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8A" w:rsidRPr="0062491C" w:rsidRDefault="004029E0" w:rsidP="006F53AA">
      <w:pPr>
        <w:spacing w:line="360" w:lineRule="auto"/>
        <w:contextualSpacing/>
        <w:rPr>
          <w:sz w:val="28"/>
          <w:lang w:val="en-US"/>
        </w:rPr>
      </w:pPr>
      <w:r w:rsidRPr="0062491C">
        <w:rPr>
          <w:sz w:val="28"/>
          <w:lang w:val="en-US"/>
        </w:rPr>
        <w:t>UDC</w:t>
      </w:r>
      <w:r w:rsidR="00D5478A" w:rsidRPr="0062491C">
        <w:rPr>
          <w:sz w:val="28"/>
          <w:lang w:val="en-US"/>
        </w:rPr>
        <w:t xml:space="preserve">: 615.322.015:615.27 </w:t>
      </w:r>
    </w:p>
    <w:p w:rsidR="001852C6" w:rsidRPr="00F96AFB" w:rsidRDefault="00F559F9" w:rsidP="00F96AFB">
      <w:pPr>
        <w:spacing w:line="360" w:lineRule="auto"/>
        <w:ind w:left="709" w:firstLine="11"/>
        <w:jc w:val="both"/>
        <w:rPr>
          <w:b/>
          <w:sz w:val="28"/>
          <w:lang w:val="en-US"/>
        </w:rPr>
      </w:pPr>
      <w:r w:rsidRPr="00F96AFB">
        <w:rPr>
          <w:b/>
          <w:sz w:val="28"/>
          <w:lang w:val="en-US"/>
        </w:rPr>
        <w:t>THEORETICAL JUSTIFICATION OF THE SEARCH FOR POTENTIAL MEDICINAL PRODUCTS CONTAIN</w:t>
      </w:r>
      <w:r w:rsidR="00CD3034" w:rsidRPr="00F96AFB">
        <w:rPr>
          <w:b/>
          <w:sz w:val="28"/>
          <w:lang w:val="en-US"/>
        </w:rPr>
        <w:t>ING</w:t>
      </w:r>
      <w:r w:rsidRPr="00F96AFB">
        <w:rPr>
          <w:b/>
          <w:sz w:val="28"/>
          <w:lang w:val="en-US"/>
        </w:rPr>
        <w:t xml:space="preserve"> FOOD PLANT BIOLOGICALLY ACTIVE SUBSTANCES</w:t>
      </w:r>
    </w:p>
    <w:p w:rsidR="001852C6" w:rsidRPr="0062491C" w:rsidRDefault="00F559F9" w:rsidP="00F559F9">
      <w:pPr>
        <w:spacing w:line="360" w:lineRule="auto"/>
        <w:ind w:firstLine="720"/>
        <w:rPr>
          <w:sz w:val="28"/>
          <w:lang w:val="en-US"/>
        </w:rPr>
      </w:pPr>
      <w:r w:rsidRPr="0062491C">
        <w:rPr>
          <w:sz w:val="28"/>
          <w:lang w:val="en-US"/>
        </w:rPr>
        <w:t xml:space="preserve">T.I. </w:t>
      </w:r>
      <w:proofErr w:type="spellStart"/>
      <w:r w:rsidRPr="0062491C">
        <w:rPr>
          <w:sz w:val="28"/>
          <w:lang w:val="en-US"/>
        </w:rPr>
        <w:t>I</w:t>
      </w:r>
      <w:r w:rsidR="001852C6" w:rsidRPr="0062491C">
        <w:rPr>
          <w:sz w:val="28"/>
          <w:lang w:val="en-US"/>
        </w:rPr>
        <w:t>ermolenko</w:t>
      </w:r>
      <w:proofErr w:type="spellEnd"/>
      <w:r w:rsidR="001852C6" w:rsidRPr="0062491C">
        <w:rPr>
          <w:sz w:val="28"/>
          <w:lang w:val="en-US"/>
        </w:rPr>
        <w:t xml:space="preserve">, N.S. </w:t>
      </w:r>
      <w:proofErr w:type="spellStart"/>
      <w:r w:rsidR="001852C6" w:rsidRPr="0062491C">
        <w:rPr>
          <w:sz w:val="28"/>
          <w:lang w:val="en-US"/>
        </w:rPr>
        <w:t>Chorna</w:t>
      </w:r>
      <w:proofErr w:type="spellEnd"/>
      <w:r w:rsidR="001852C6" w:rsidRPr="0062491C">
        <w:rPr>
          <w:sz w:val="28"/>
          <w:lang w:val="en-US"/>
        </w:rPr>
        <w:t xml:space="preserve">, O.M. </w:t>
      </w:r>
      <w:proofErr w:type="spellStart"/>
      <w:r w:rsidR="001852C6" w:rsidRPr="0062491C">
        <w:rPr>
          <w:sz w:val="28"/>
          <w:lang w:val="en-US"/>
        </w:rPr>
        <w:t>Shapoval</w:t>
      </w:r>
      <w:proofErr w:type="spellEnd"/>
    </w:p>
    <w:p w:rsidR="001852C6" w:rsidRPr="0062491C" w:rsidRDefault="001852C6" w:rsidP="001852C6">
      <w:pPr>
        <w:spacing w:line="360" w:lineRule="auto"/>
        <w:ind w:firstLine="720"/>
        <w:jc w:val="both"/>
        <w:rPr>
          <w:sz w:val="28"/>
          <w:lang w:val="en-US"/>
        </w:rPr>
      </w:pPr>
      <w:proofErr w:type="spellStart"/>
      <w:r w:rsidRPr="0062491C">
        <w:rPr>
          <w:sz w:val="28"/>
          <w:lang w:val="en-US"/>
        </w:rPr>
        <w:t>Kharkiv</w:t>
      </w:r>
      <w:proofErr w:type="spellEnd"/>
      <w:r w:rsidRPr="0062491C">
        <w:rPr>
          <w:sz w:val="28"/>
          <w:lang w:val="en-US"/>
        </w:rPr>
        <w:t xml:space="preserve"> National Medical University</w:t>
      </w:r>
    </w:p>
    <w:p w:rsidR="00A0007A" w:rsidRPr="0062491C" w:rsidRDefault="00A0007A" w:rsidP="00F559F9">
      <w:pPr>
        <w:spacing w:line="360" w:lineRule="auto"/>
        <w:jc w:val="both"/>
        <w:rPr>
          <w:b/>
          <w:sz w:val="28"/>
          <w:lang w:val="en-US"/>
        </w:rPr>
      </w:pPr>
    </w:p>
    <w:p w:rsidR="00F559F9" w:rsidRPr="0062491C" w:rsidRDefault="004029E0" w:rsidP="00317C2F">
      <w:pPr>
        <w:spacing w:line="360" w:lineRule="auto"/>
        <w:ind w:firstLine="720"/>
        <w:jc w:val="both"/>
        <w:rPr>
          <w:sz w:val="28"/>
          <w:lang w:val="en-US"/>
        </w:rPr>
      </w:pPr>
      <w:r w:rsidRPr="0062491C">
        <w:rPr>
          <w:b/>
          <w:sz w:val="28"/>
          <w:lang w:val="en-US"/>
        </w:rPr>
        <w:t>Keywords</w:t>
      </w:r>
      <w:r w:rsidR="005C5B84" w:rsidRPr="0062491C">
        <w:rPr>
          <w:b/>
          <w:sz w:val="28"/>
          <w:lang w:val="en-US"/>
        </w:rPr>
        <w:t>:</w:t>
      </w:r>
      <w:r w:rsidR="005C5B84" w:rsidRPr="0062491C">
        <w:rPr>
          <w:sz w:val="28"/>
          <w:lang w:val="en-US"/>
        </w:rPr>
        <w:t xml:space="preserve"> </w:t>
      </w:r>
      <w:r w:rsidR="00F559F9" w:rsidRPr="0062491C">
        <w:rPr>
          <w:sz w:val="28"/>
          <w:lang w:val="en-US"/>
        </w:rPr>
        <w:t xml:space="preserve">biologically active substances, vegetable substances, raw materials from plants of </w:t>
      </w:r>
      <w:r w:rsidR="00F8367E" w:rsidRPr="0062491C">
        <w:rPr>
          <w:sz w:val="28"/>
          <w:lang w:val="en-US"/>
        </w:rPr>
        <w:t xml:space="preserve">celery </w:t>
      </w:r>
      <w:r w:rsidR="00F559F9" w:rsidRPr="0062491C">
        <w:rPr>
          <w:sz w:val="28"/>
          <w:lang w:val="en-US"/>
        </w:rPr>
        <w:t>genus, carrot roo</w:t>
      </w:r>
      <w:r w:rsidR="00F8367E" w:rsidRPr="0062491C">
        <w:rPr>
          <w:sz w:val="28"/>
          <w:lang w:val="en-US"/>
        </w:rPr>
        <w:t>t</w:t>
      </w:r>
      <w:r w:rsidR="00317C2F" w:rsidRPr="0062491C">
        <w:rPr>
          <w:sz w:val="28"/>
          <w:lang w:val="en-US"/>
        </w:rPr>
        <w:t xml:space="preserve">s </w:t>
      </w:r>
      <w:r w:rsidR="00F8367E" w:rsidRPr="0062491C">
        <w:rPr>
          <w:sz w:val="28"/>
          <w:lang w:val="en-US"/>
        </w:rPr>
        <w:t>(CR)</w:t>
      </w:r>
      <w:r w:rsidR="00F559F9" w:rsidRPr="0062491C">
        <w:rPr>
          <w:sz w:val="28"/>
          <w:lang w:val="en-US"/>
        </w:rPr>
        <w:t>, parsnip root</w:t>
      </w:r>
      <w:r w:rsidR="00317C2F" w:rsidRPr="0062491C">
        <w:rPr>
          <w:sz w:val="28"/>
          <w:lang w:val="en-US"/>
        </w:rPr>
        <w:t xml:space="preserve">s </w:t>
      </w:r>
      <w:r w:rsidR="00F559F9" w:rsidRPr="0062491C">
        <w:rPr>
          <w:sz w:val="28"/>
          <w:lang w:val="en-US"/>
        </w:rPr>
        <w:t>(</w:t>
      </w:r>
      <w:r w:rsidR="00317C2F" w:rsidRPr="0062491C">
        <w:rPr>
          <w:sz w:val="28"/>
          <w:lang w:val="en-US"/>
        </w:rPr>
        <w:t>PR</w:t>
      </w:r>
      <w:r w:rsidR="00F559F9" w:rsidRPr="0062491C">
        <w:rPr>
          <w:sz w:val="28"/>
          <w:lang w:val="en-US"/>
        </w:rPr>
        <w:t>)</w:t>
      </w:r>
    </w:p>
    <w:p w:rsidR="00F559F9" w:rsidRPr="0062491C" w:rsidRDefault="00F559F9" w:rsidP="00F559F9">
      <w:pPr>
        <w:spacing w:line="360" w:lineRule="auto"/>
        <w:ind w:firstLine="720"/>
        <w:jc w:val="both"/>
        <w:rPr>
          <w:sz w:val="28"/>
          <w:lang w:val="en-US"/>
        </w:rPr>
      </w:pPr>
    </w:p>
    <w:p w:rsidR="00F559F9" w:rsidRPr="0062491C" w:rsidRDefault="002F61E9" w:rsidP="00F559F9">
      <w:pPr>
        <w:spacing w:line="360" w:lineRule="auto"/>
        <w:ind w:firstLine="720"/>
        <w:jc w:val="both"/>
        <w:rPr>
          <w:sz w:val="28"/>
          <w:lang w:val="en-US"/>
        </w:rPr>
      </w:pPr>
      <w:r w:rsidRPr="0062491C">
        <w:rPr>
          <w:sz w:val="28"/>
          <w:lang w:val="en-US"/>
        </w:rPr>
        <w:t xml:space="preserve">Currently </w:t>
      </w:r>
      <w:r w:rsidR="00F559F9" w:rsidRPr="0062491C">
        <w:rPr>
          <w:sz w:val="28"/>
          <w:lang w:val="en-US"/>
        </w:rPr>
        <w:t xml:space="preserve">it has been proved that </w:t>
      </w:r>
      <w:r w:rsidRPr="0062491C">
        <w:rPr>
          <w:sz w:val="28"/>
          <w:lang w:val="en-US"/>
        </w:rPr>
        <w:t>products</w:t>
      </w:r>
      <w:r w:rsidR="00F559F9" w:rsidRPr="0062491C">
        <w:rPr>
          <w:sz w:val="28"/>
          <w:lang w:val="en-US"/>
        </w:rPr>
        <w:t xml:space="preserve"> of natural (plant, animal, etc.) origin, although sometimes inferior to synthetic</w:t>
      </w:r>
      <w:r w:rsidRPr="0062491C">
        <w:rPr>
          <w:sz w:val="28"/>
          <w:lang w:val="en-US"/>
        </w:rPr>
        <w:t xml:space="preserve"> products</w:t>
      </w:r>
      <w:r w:rsidR="00F559F9" w:rsidRPr="0062491C">
        <w:rPr>
          <w:sz w:val="28"/>
          <w:lang w:val="en-US"/>
        </w:rPr>
        <w:t xml:space="preserve"> in efficiency, but </w:t>
      </w:r>
      <w:r w:rsidRPr="0062491C">
        <w:rPr>
          <w:sz w:val="28"/>
          <w:lang w:val="en-US"/>
        </w:rPr>
        <w:t xml:space="preserve">they </w:t>
      </w:r>
      <w:r w:rsidR="00F559F9" w:rsidRPr="0062491C">
        <w:rPr>
          <w:sz w:val="28"/>
          <w:lang w:val="en-US"/>
        </w:rPr>
        <w:t>predominate in safety. According to I</w:t>
      </w:r>
      <w:r w:rsidRPr="0062491C">
        <w:rPr>
          <w:sz w:val="28"/>
          <w:lang w:val="en-US"/>
        </w:rPr>
        <w:t>.</w:t>
      </w:r>
      <w:r w:rsidR="00F559F9" w:rsidRPr="0062491C">
        <w:rPr>
          <w:sz w:val="28"/>
          <w:lang w:val="en-US"/>
        </w:rPr>
        <w:t>S</w:t>
      </w:r>
      <w:r w:rsidRPr="0062491C">
        <w:rPr>
          <w:sz w:val="28"/>
          <w:lang w:val="en-US"/>
        </w:rPr>
        <w:t>.</w:t>
      </w:r>
      <w:r w:rsidR="00F559F9" w:rsidRPr="0062491C">
        <w:rPr>
          <w:sz w:val="28"/>
          <w:lang w:val="en-US"/>
        </w:rPr>
        <w:t xml:space="preserve"> </w:t>
      </w:r>
      <w:proofErr w:type="spellStart"/>
      <w:r w:rsidR="00F559F9" w:rsidRPr="0062491C">
        <w:rPr>
          <w:sz w:val="28"/>
          <w:lang w:val="en-US"/>
        </w:rPr>
        <w:t>Chekman</w:t>
      </w:r>
      <w:proofErr w:type="spellEnd"/>
      <w:r w:rsidR="00F559F9" w:rsidRPr="0062491C">
        <w:rPr>
          <w:sz w:val="28"/>
          <w:lang w:val="en-US"/>
        </w:rPr>
        <w:t xml:space="preserve">, </w:t>
      </w:r>
      <w:r w:rsidRPr="0062491C">
        <w:rPr>
          <w:sz w:val="28"/>
          <w:lang w:val="en-US"/>
        </w:rPr>
        <w:t>et al.</w:t>
      </w:r>
      <w:r w:rsidR="00F559F9" w:rsidRPr="0062491C">
        <w:rPr>
          <w:sz w:val="28"/>
          <w:lang w:val="en-US"/>
        </w:rPr>
        <w:t xml:space="preserve"> (2014) [1] and </w:t>
      </w:r>
      <w:proofErr w:type="spellStart"/>
      <w:r w:rsidRPr="0062491C">
        <w:rPr>
          <w:sz w:val="28"/>
          <w:lang w:val="en-US"/>
        </w:rPr>
        <w:t>T.Ie</w:t>
      </w:r>
      <w:proofErr w:type="spellEnd"/>
      <w:r w:rsidRPr="0062491C">
        <w:rPr>
          <w:sz w:val="28"/>
          <w:lang w:val="en-US"/>
        </w:rPr>
        <w:t xml:space="preserve">. </w:t>
      </w:r>
      <w:proofErr w:type="spellStart"/>
      <w:r w:rsidR="00F559F9" w:rsidRPr="0062491C">
        <w:rPr>
          <w:sz w:val="28"/>
          <w:lang w:val="en-US"/>
        </w:rPr>
        <w:t>Morozova</w:t>
      </w:r>
      <w:proofErr w:type="spellEnd"/>
      <w:r w:rsidRPr="0062491C">
        <w:rPr>
          <w:sz w:val="28"/>
          <w:lang w:val="en-US"/>
        </w:rPr>
        <w:t xml:space="preserve">, et al. </w:t>
      </w:r>
      <w:r w:rsidR="00F559F9" w:rsidRPr="0062491C">
        <w:rPr>
          <w:sz w:val="28"/>
          <w:lang w:val="en-US"/>
        </w:rPr>
        <w:t xml:space="preserve">(2015) [2], </w:t>
      </w:r>
      <w:r w:rsidR="002265A9" w:rsidRPr="0062491C">
        <w:rPr>
          <w:sz w:val="28"/>
          <w:lang w:val="en-US"/>
        </w:rPr>
        <w:t xml:space="preserve">and taken into account </w:t>
      </w:r>
      <w:proofErr w:type="spellStart"/>
      <w:r w:rsidR="00247D61" w:rsidRPr="0062491C">
        <w:rPr>
          <w:sz w:val="28"/>
          <w:lang w:val="en-US"/>
        </w:rPr>
        <w:t>polypragmasy</w:t>
      </w:r>
      <w:proofErr w:type="spellEnd"/>
      <w:r w:rsidR="00247D61" w:rsidRPr="0062491C">
        <w:rPr>
          <w:sz w:val="28"/>
          <w:lang w:val="en-US"/>
        </w:rPr>
        <w:t xml:space="preserve"> and application of off-label medicinal products (MP)</w:t>
      </w:r>
      <w:r w:rsidR="00F559F9" w:rsidRPr="0062491C">
        <w:rPr>
          <w:sz w:val="28"/>
          <w:lang w:val="en-US"/>
        </w:rPr>
        <w:t>, the issue of drug safety is one of the top priorities of modern medicine.</w:t>
      </w:r>
    </w:p>
    <w:p w:rsidR="00247D61" w:rsidRPr="0062491C" w:rsidRDefault="00247D61" w:rsidP="00247D61">
      <w:pPr>
        <w:spacing w:line="360" w:lineRule="auto"/>
        <w:ind w:firstLine="720"/>
        <w:jc w:val="both"/>
        <w:rPr>
          <w:sz w:val="28"/>
          <w:lang w:val="en-US"/>
        </w:rPr>
      </w:pPr>
      <w:r w:rsidRPr="0062491C">
        <w:rPr>
          <w:sz w:val="28"/>
          <w:lang w:val="en-US"/>
        </w:rPr>
        <w:t xml:space="preserve">Scientists </w:t>
      </w:r>
      <w:proofErr w:type="spellStart"/>
      <w:r w:rsidRPr="0062491C">
        <w:rPr>
          <w:sz w:val="28"/>
          <w:lang w:val="en-US"/>
        </w:rPr>
        <w:t>Iu.Ie</w:t>
      </w:r>
      <w:proofErr w:type="spellEnd"/>
      <w:r w:rsidRPr="0062491C">
        <w:rPr>
          <w:sz w:val="28"/>
          <w:lang w:val="en-US"/>
        </w:rPr>
        <w:t xml:space="preserve">. </w:t>
      </w:r>
      <w:proofErr w:type="spellStart"/>
      <w:r w:rsidRPr="0062491C">
        <w:rPr>
          <w:sz w:val="28"/>
          <w:lang w:val="en-US"/>
        </w:rPr>
        <w:t>Shymorova</w:t>
      </w:r>
      <w:proofErr w:type="spellEnd"/>
      <w:r w:rsidRPr="0062491C">
        <w:rPr>
          <w:sz w:val="28"/>
          <w:lang w:val="en-US"/>
        </w:rPr>
        <w:t xml:space="preserve">, et al. think that the share of food plant-based drugs in the structure of the modern pharmaceutical market is increasing steadily [3]. The wide spectrum of their action is explained by the composition of biologically active substances, the simultaneous presence of compounds of different structures (essential oils, phenols, </w:t>
      </w:r>
      <w:proofErr w:type="spellStart"/>
      <w:r w:rsidRPr="0062491C">
        <w:rPr>
          <w:sz w:val="28"/>
          <w:lang w:val="en-US"/>
        </w:rPr>
        <w:t>coumarins</w:t>
      </w:r>
      <w:proofErr w:type="spellEnd"/>
      <w:r w:rsidRPr="0062491C">
        <w:rPr>
          <w:sz w:val="28"/>
          <w:lang w:val="en-US"/>
        </w:rPr>
        <w:t xml:space="preserve">, alkaloids, etc.). It is also important that some natural substances </w:t>
      </w:r>
      <w:r w:rsidR="00776D89" w:rsidRPr="0062491C">
        <w:rPr>
          <w:sz w:val="28"/>
          <w:lang w:val="en-US"/>
        </w:rPr>
        <w:t>do not have</w:t>
      </w:r>
      <w:r w:rsidRPr="0062491C">
        <w:rPr>
          <w:sz w:val="28"/>
          <w:lang w:val="en-US"/>
        </w:rPr>
        <w:t xml:space="preserve"> synthetic analogues</w:t>
      </w:r>
      <w:r w:rsidR="00776D89" w:rsidRPr="0062491C">
        <w:rPr>
          <w:sz w:val="28"/>
          <w:lang w:val="en-US"/>
        </w:rPr>
        <w:t xml:space="preserve"> yet</w:t>
      </w:r>
      <w:r w:rsidRPr="0062491C">
        <w:rPr>
          <w:sz w:val="28"/>
          <w:lang w:val="en-US"/>
        </w:rPr>
        <w:t xml:space="preserve">. </w:t>
      </w:r>
      <w:r w:rsidR="0006423C" w:rsidRPr="0062491C">
        <w:rPr>
          <w:sz w:val="28"/>
          <w:lang w:val="en-US"/>
        </w:rPr>
        <w:t>Public</w:t>
      </w:r>
      <w:r w:rsidRPr="0062491C">
        <w:rPr>
          <w:sz w:val="28"/>
          <w:lang w:val="en-US"/>
        </w:rPr>
        <w:t xml:space="preserve"> demand for medicinal products of natural origin is not fully met due to a shortage of medicinal plant material</w:t>
      </w:r>
      <w:r w:rsidR="0006423C" w:rsidRPr="0062491C">
        <w:rPr>
          <w:sz w:val="28"/>
          <w:lang w:val="en-US"/>
        </w:rPr>
        <w:t>s</w:t>
      </w:r>
      <w:r w:rsidRPr="0062491C">
        <w:rPr>
          <w:sz w:val="28"/>
          <w:lang w:val="en-US"/>
        </w:rPr>
        <w:t>. Many medicinal plants</w:t>
      </w:r>
      <w:r w:rsidR="0006423C" w:rsidRPr="0062491C">
        <w:rPr>
          <w:sz w:val="28"/>
          <w:lang w:val="en-US"/>
        </w:rPr>
        <w:t xml:space="preserve">, which are applied </w:t>
      </w:r>
      <w:r w:rsidRPr="0062491C">
        <w:rPr>
          <w:sz w:val="28"/>
          <w:lang w:val="en-US"/>
        </w:rPr>
        <w:t>in domestic traditional medicine</w:t>
      </w:r>
      <w:r w:rsidR="0006423C" w:rsidRPr="0062491C">
        <w:rPr>
          <w:sz w:val="28"/>
          <w:lang w:val="en-US"/>
        </w:rPr>
        <w:t>,</w:t>
      </w:r>
      <w:r w:rsidRPr="0062491C">
        <w:rPr>
          <w:sz w:val="28"/>
          <w:lang w:val="en-US"/>
        </w:rPr>
        <w:t xml:space="preserve"> have not </w:t>
      </w:r>
      <w:r w:rsidR="00564A9E" w:rsidRPr="0062491C">
        <w:rPr>
          <w:sz w:val="28"/>
          <w:lang w:val="en-US"/>
        </w:rPr>
        <w:t>formed</w:t>
      </w:r>
      <w:r w:rsidRPr="0062491C">
        <w:rPr>
          <w:sz w:val="28"/>
          <w:lang w:val="en-US"/>
        </w:rPr>
        <w:t xml:space="preserve"> industrial </w:t>
      </w:r>
      <w:proofErr w:type="spellStart"/>
      <w:r w:rsidR="0006423C" w:rsidRPr="0062491C">
        <w:rPr>
          <w:sz w:val="28"/>
          <w:lang w:val="en-US"/>
        </w:rPr>
        <w:t>underbrushes</w:t>
      </w:r>
      <w:proofErr w:type="spellEnd"/>
      <w:r w:rsidR="0006423C" w:rsidRPr="0062491C">
        <w:rPr>
          <w:sz w:val="28"/>
          <w:lang w:val="en-US"/>
        </w:rPr>
        <w:t xml:space="preserve"> </w:t>
      </w:r>
      <w:r w:rsidR="00564A9E" w:rsidRPr="0062491C">
        <w:rPr>
          <w:sz w:val="28"/>
          <w:lang w:val="en-US"/>
        </w:rPr>
        <w:t>for long period of time</w:t>
      </w:r>
      <w:r w:rsidRPr="0062491C">
        <w:rPr>
          <w:sz w:val="28"/>
          <w:lang w:val="en-US"/>
        </w:rPr>
        <w:t xml:space="preserve">, and some </w:t>
      </w:r>
      <w:r w:rsidR="00564A9E" w:rsidRPr="0062491C">
        <w:rPr>
          <w:sz w:val="28"/>
          <w:lang w:val="en-US"/>
        </w:rPr>
        <w:t xml:space="preserve">of them </w:t>
      </w:r>
      <w:r w:rsidRPr="0062491C">
        <w:rPr>
          <w:sz w:val="28"/>
          <w:lang w:val="en-US"/>
        </w:rPr>
        <w:t xml:space="preserve">are rare or </w:t>
      </w:r>
      <w:r w:rsidR="00564A9E" w:rsidRPr="0062491C">
        <w:rPr>
          <w:sz w:val="28"/>
          <w:lang w:val="en-US"/>
        </w:rPr>
        <w:t>endangered</w:t>
      </w:r>
      <w:r w:rsidRPr="0062491C">
        <w:rPr>
          <w:sz w:val="28"/>
          <w:lang w:val="en-US"/>
        </w:rPr>
        <w:t>.</w:t>
      </w:r>
    </w:p>
    <w:p w:rsidR="00D1613F" w:rsidRPr="0062491C" w:rsidRDefault="00564A9E" w:rsidP="00D1613F">
      <w:pPr>
        <w:spacing w:line="360" w:lineRule="auto"/>
        <w:ind w:firstLine="720"/>
        <w:jc w:val="both"/>
        <w:rPr>
          <w:sz w:val="28"/>
          <w:lang w:val="en-US"/>
        </w:rPr>
      </w:pPr>
      <w:r w:rsidRPr="0062491C">
        <w:rPr>
          <w:sz w:val="28"/>
          <w:lang w:val="en-US"/>
        </w:rPr>
        <w:t xml:space="preserve">Therefore, in order to search and create new medicinal products it is appropriate to select the raw materials of food plants. This is due to the fact that food plants have a stable raw material base and proved harmless to the human body, because they have been applied for food for a long time and in quantities that far </w:t>
      </w:r>
      <w:r w:rsidRPr="0062491C">
        <w:rPr>
          <w:sz w:val="28"/>
          <w:lang w:val="en-US"/>
        </w:rPr>
        <w:lastRenderedPageBreak/>
        <w:t xml:space="preserve">exceed the permissible amount in toxicology. Therefore, the use of raw material of cultivated food plants to create new </w:t>
      </w:r>
      <w:r w:rsidR="00D1613F" w:rsidRPr="0062491C">
        <w:rPr>
          <w:sz w:val="28"/>
          <w:lang w:val="en-US"/>
        </w:rPr>
        <w:t>MP</w:t>
      </w:r>
      <w:r w:rsidRPr="0062491C">
        <w:rPr>
          <w:sz w:val="28"/>
          <w:lang w:val="en-US"/>
        </w:rPr>
        <w:t xml:space="preserve"> is relevant and has several advantages: sufficient raw material base, meaningful efficiency and high </w:t>
      </w:r>
      <w:r w:rsidR="00D1613F" w:rsidRPr="0062491C">
        <w:rPr>
          <w:sz w:val="28"/>
          <w:lang w:val="en-US"/>
        </w:rPr>
        <w:t>safety level</w:t>
      </w:r>
      <w:r w:rsidRPr="0062491C">
        <w:rPr>
          <w:sz w:val="28"/>
          <w:lang w:val="en-US"/>
        </w:rPr>
        <w:t>.</w:t>
      </w:r>
    </w:p>
    <w:p w:rsidR="00374781" w:rsidRPr="0062491C" w:rsidRDefault="00374781" w:rsidP="00D1613F">
      <w:pPr>
        <w:spacing w:line="360" w:lineRule="auto"/>
        <w:ind w:firstLine="720"/>
        <w:jc w:val="both"/>
        <w:rPr>
          <w:sz w:val="28"/>
          <w:lang w:val="en-US"/>
        </w:rPr>
      </w:pPr>
      <w:r w:rsidRPr="0062491C">
        <w:rPr>
          <w:sz w:val="28"/>
          <w:lang w:val="en-US"/>
        </w:rPr>
        <w:t xml:space="preserve">Taking into account the foregoing, the </w:t>
      </w:r>
      <w:r w:rsidRPr="0062491C">
        <w:rPr>
          <w:b/>
          <w:sz w:val="28"/>
          <w:lang w:val="en-US"/>
        </w:rPr>
        <w:t>purpose</w:t>
      </w:r>
      <w:r w:rsidRPr="0062491C">
        <w:rPr>
          <w:sz w:val="28"/>
          <w:lang w:val="en-US"/>
        </w:rPr>
        <w:t xml:space="preserve"> of this work is the theoretical </w:t>
      </w:r>
      <w:r w:rsidR="00D1613F" w:rsidRPr="0062491C">
        <w:rPr>
          <w:sz w:val="28"/>
          <w:lang w:val="en-US"/>
        </w:rPr>
        <w:t>justification</w:t>
      </w:r>
      <w:r w:rsidRPr="0062491C">
        <w:rPr>
          <w:sz w:val="28"/>
          <w:lang w:val="en-US"/>
        </w:rPr>
        <w:t xml:space="preserve"> of the search </w:t>
      </w:r>
      <w:r w:rsidR="00D1613F" w:rsidRPr="0062491C">
        <w:rPr>
          <w:sz w:val="28"/>
          <w:lang w:val="en-US"/>
        </w:rPr>
        <w:t xml:space="preserve">for potential medicinal products </w:t>
      </w:r>
      <w:r w:rsidR="00CB418F" w:rsidRPr="0062491C">
        <w:rPr>
          <w:sz w:val="28"/>
          <w:lang w:val="en-US"/>
        </w:rPr>
        <w:t>based on the food plant row materials</w:t>
      </w:r>
      <w:r w:rsidR="00D1613F" w:rsidRPr="0062491C">
        <w:rPr>
          <w:sz w:val="28"/>
          <w:lang w:val="en-US"/>
        </w:rPr>
        <w:t xml:space="preserve">, in </w:t>
      </w:r>
      <w:r w:rsidRPr="0062491C">
        <w:rPr>
          <w:sz w:val="28"/>
          <w:lang w:val="en-US"/>
        </w:rPr>
        <w:t xml:space="preserve">particular, </w:t>
      </w:r>
      <w:r w:rsidR="00D1613F" w:rsidRPr="0062491C">
        <w:rPr>
          <w:sz w:val="28"/>
          <w:lang w:val="en-US"/>
        </w:rPr>
        <w:t xml:space="preserve">carrot </w:t>
      </w:r>
      <w:r w:rsidRPr="0062491C">
        <w:rPr>
          <w:sz w:val="28"/>
          <w:lang w:val="en-US"/>
        </w:rPr>
        <w:t>root</w:t>
      </w:r>
      <w:r w:rsidR="00D1613F" w:rsidRPr="0062491C">
        <w:rPr>
          <w:sz w:val="28"/>
          <w:lang w:val="en-US"/>
        </w:rPr>
        <w:t xml:space="preserve">s </w:t>
      </w:r>
      <w:r w:rsidRPr="0062491C">
        <w:rPr>
          <w:sz w:val="28"/>
          <w:lang w:val="en-US"/>
        </w:rPr>
        <w:t>(</w:t>
      </w:r>
      <w:r w:rsidR="00D1613F" w:rsidRPr="0062491C">
        <w:rPr>
          <w:sz w:val="28"/>
          <w:lang w:val="en-US"/>
        </w:rPr>
        <w:t>CR</w:t>
      </w:r>
      <w:r w:rsidRPr="0062491C">
        <w:rPr>
          <w:sz w:val="28"/>
          <w:lang w:val="en-US"/>
        </w:rPr>
        <w:t>) and parsnip</w:t>
      </w:r>
      <w:r w:rsidR="00D1613F" w:rsidRPr="0062491C">
        <w:rPr>
          <w:sz w:val="28"/>
          <w:lang w:val="en-US"/>
        </w:rPr>
        <w:t xml:space="preserve"> roots</w:t>
      </w:r>
      <w:r w:rsidRPr="0062491C">
        <w:rPr>
          <w:sz w:val="28"/>
          <w:lang w:val="en-US"/>
        </w:rPr>
        <w:t xml:space="preserve"> (</w:t>
      </w:r>
      <w:r w:rsidR="00D1613F" w:rsidRPr="0062491C">
        <w:rPr>
          <w:sz w:val="28"/>
          <w:lang w:val="en-US"/>
        </w:rPr>
        <w:t>PR</w:t>
      </w:r>
      <w:r w:rsidRPr="0062491C">
        <w:rPr>
          <w:sz w:val="28"/>
          <w:lang w:val="en-US"/>
        </w:rPr>
        <w:t>).</w:t>
      </w:r>
    </w:p>
    <w:p w:rsidR="00D1613F" w:rsidRPr="0062491C" w:rsidRDefault="00D458DF" w:rsidP="00D1613F">
      <w:pPr>
        <w:spacing w:line="360" w:lineRule="auto"/>
        <w:ind w:firstLine="720"/>
        <w:jc w:val="both"/>
        <w:rPr>
          <w:sz w:val="28"/>
          <w:lang w:val="en-US"/>
        </w:rPr>
      </w:pPr>
      <w:r w:rsidRPr="0062491C">
        <w:rPr>
          <w:b/>
          <w:sz w:val="28"/>
          <w:lang w:val="en-US"/>
        </w:rPr>
        <w:t xml:space="preserve">Materials and methods. </w:t>
      </w:r>
      <w:r w:rsidRPr="0062491C">
        <w:rPr>
          <w:sz w:val="28"/>
          <w:lang w:val="en-US"/>
        </w:rPr>
        <w:t>Clinical and pharmacological analysis of the databases of scientific information of Ukraine and the world was conducted for the purpose of this work. Internet electronic resources were applied as sources of information: National Center for Biotechnology Information (</w:t>
      </w:r>
      <w:hyperlink r:id="rId8" w:history="1">
        <w:r w:rsidRPr="0062491C">
          <w:rPr>
            <w:sz w:val="28"/>
            <w:lang w:val="en-US"/>
          </w:rPr>
          <w:t>PubMed</w:t>
        </w:r>
      </w:hyperlink>
      <w:r w:rsidRPr="0062491C">
        <w:rPr>
          <w:sz w:val="28"/>
          <w:lang w:val="en-US"/>
        </w:rPr>
        <w:t xml:space="preserve">, </w:t>
      </w:r>
      <w:hyperlink r:id="rId9" w:tooltip="          information about medical genetics       " w:history="1">
        <w:proofErr w:type="spellStart"/>
        <w:r w:rsidRPr="0062491C">
          <w:rPr>
            <w:rFonts w:eastAsia="Calibri" w:cs="Calibri"/>
            <w:sz w:val="28"/>
            <w:lang w:val="en-US" w:eastAsia="en-US"/>
          </w:rPr>
          <w:t>MedGen</w:t>
        </w:r>
        <w:proofErr w:type="spellEnd"/>
      </w:hyperlink>
      <w:r w:rsidRPr="0062491C">
        <w:rPr>
          <w:sz w:val="28"/>
          <w:lang w:val="en-US"/>
        </w:rPr>
        <w:t xml:space="preserve">, </w:t>
      </w:r>
      <w:hyperlink r:id="rId10" w:tooltip="          Obtain a lease to download PubMed from the National Library of Medicine       " w:history="1">
        <w:r w:rsidRPr="0062491C">
          <w:rPr>
            <w:rFonts w:eastAsia="Calibri" w:cs="Calibri"/>
            <w:sz w:val="28"/>
            <w:lang w:val="en-US" w:eastAsia="en-US"/>
          </w:rPr>
          <w:t>MEDLINE (Leasing)</w:t>
        </w:r>
      </w:hyperlink>
      <w:r w:rsidRPr="0062491C">
        <w:rPr>
          <w:sz w:val="28"/>
          <w:lang w:val="en-US"/>
        </w:rPr>
        <w:t xml:space="preserve">,  </w:t>
      </w:r>
      <w:hyperlink r:id="rId11" w:history="1">
        <w:r w:rsidRPr="0062491C">
          <w:rPr>
            <w:sz w:val="28"/>
            <w:lang w:val="en-US"/>
          </w:rPr>
          <w:t>PubMed Central</w:t>
        </w:r>
      </w:hyperlink>
      <w:r w:rsidRPr="0062491C">
        <w:rPr>
          <w:sz w:val="28"/>
          <w:lang w:val="en-US"/>
        </w:rPr>
        <w:t xml:space="preserve">, </w:t>
      </w:r>
      <w:hyperlink r:id="rId12" w:history="1">
        <w:r w:rsidRPr="0062491C">
          <w:rPr>
            <w:sz w:val="28"/>
            <w:lang w:val="en-US"/>
          </w:rPr>
          <w:t>BLAST</w:t>
        </w:r>
      </w:hyperlink>
      <w:r w:rsidRPr="0062491C">
        <w:rPr>
          <w:sz w:val="28"/>
          <w:lang w:val="en-US"/>
        </w:rPr>
        <w:t xml:space="preserve">, </w:t>
      </w:r>
      <w:hyperlink r:id="rId13" w:history="1">
        <w:r w:rsidRPr="0062491C">
          <w:rPr>
            <w:sz w:val="28"/>
            <w:lang w:val="en-US"/>
          </w:rPr>
          <w:t>Nucleotide</w:t>
        </w:r>
      </w:hyperlink>
      <w:r w:rsidRPr="0062491C">
        <w:rPr>
          <w:sz w:val="28"/>
          <w:lang w:val="en-US"/>
        </w:rPr>
        <w:t xml:space="preserve">, </w:t>
      </w:r>
      <w:hyperlink r:id="rId14" w:history="1">
        <w:r w:rsidRPr="0062491C">
          <w:rPr>
            <w:sz w:val="28"/>
            <w:lang w:val="en-US"/>
          </w:rPr>
          <w:t>Genome</w:t>
        </w:r>
      </w:hyperlink>
      <w:r w:rsidRPr="0062491C">
        <w:rPr>
          <w:sz w:val="28"/>
          <w:lang w:val="en-US"/>
        </w:rPr>
        <w:t xml:space="preserve">, </w:t>
      </w:r>
      <w:hyperlink r:id="rId15" w:history="1">
        <w:r w:rsidRPr="0062491C">
          <w:rPr>
            <w:sz w:val="28"/>
            <w:lang w:val="en-US"/>
          </w:rPr>
          <w:t>SNP</w:t>
        </w:r>
      </w:hyperlink>
      <w:r w:rsidRPr="0062491C">
        <w:rPr>
          <w:sz w:val="28"/>
          <w:lang w:val="en-US"/>
        </w:rPr>
        <w:t xml:space="preserve">, </w:t>
      </w:r>
      <w:hyperlink r:id="rId16" w:history="1">
        <w:r w:rsidRPr="0062491C">
          <w:rPr>
            <w:sz w:val="28"/>
            <w:lang w:val="en-US"/>
          </w:rPr>
          <w:t>Gene</w:t>
        </w:r>
      </w:hyperlink>
      <w:r w:rsidRPr="0062491C">
        <w:rPr>
          <w:sz w:val="28"/>
          <w:lang w:val="en-US"/>
        </w:rPr>
        <w:t xml:space="preserve">, </w:t>
      </w:r>
      <w:hyperlink r:id="rId17" w:history="1">
        <w:r w:rsidRPr="0062491C">
          <w:rPr>
            <w:sz w:val="28"/>
            <w:lang w:val="en-US"/>
          </w:rPr>
          <w:t>Protein</w:t>
        </w:r>
      </w:hyperlink>
      <w:r w:rsidRPr="0062491C">
        <w:rPr>
          <w:sz w:val="28"/>
          <w:lang w:val="en-US"/>
        </w:rPr>
        <w:t xml:space="preserve">, </w:t>
      </w:r>
      <w:hyperlink r:id="rId18" w:history="1">
        <w:proofErr w:type="spellStart"/>
        <w:r w:rsidRPr="0062491C">
          <w:rPr>
            <w:sz w:val="28"/>
            <w:lang w:val="en-US"/>
          </w:rPr>
          <w:t>PubChem</w:t>
        </w:r>
        <w:proofErr w:type="spellEnd"/>
      </w:hyperlink>
      <w:r w:rsidRPr="0062491C">
        <w:rPr>
          <w:sz w:val="28"/>
          <w:lang w:val="en-US"/>
        </w:rPr>
        <w:t xml:space="preserve">), V.I. </w:t>
      </w:r>
      <w:proofErr w:type="spellStart"/>
      <w:r w:rsidRPr="0062491C">
        <w:rPr>
          <w:sz w:val="28"/>
          <w:lang w:val="en-US"/>
        </w:rPr>
        <w:t>Vernadsky</w:t>
      </w:r>
      <w:proofErr w:type="spellEnd"/>
      <w:r w:rsidRPr="0062491C">
        <w:rPr>
          <w:sz w:val="28"/>
          <w:lang w:val="en-US"/>
        </w:rPr>
        <w:t xml:space="preserve"> National Library of Ukraine, Google Scholar, Google Academy, and others. </w:t>
      </w:r>
      <w:r w:rsidR="00F20BAB" w:rsidRPr="0062491C">
        <w:rPr>
          <w:sz w:val="28"/>
          <w:lang w:val="en-US"/>
        </w:rPr>
        <w:t>The following keywords were used a</w:t>
      </w:r>
      <w:r w:rsidRPr="0062491C">
        <w:rPr>
          <w:sz w:val="28"/>
          <w:lang w:val="en-US"/>
        </w:rPr>
        <w:t>s a search query</w:t>
      </w:r>
      <w:r w:rsidR="00F20BAB" w:rsidRPr="0062491C">
        <w:rPr>
          <w:sz w:val="28"/>
          <w:lang w:val="en-US"/>
        </w:rPr>
        <w:t>:</w:t>
      </w:r>
      <w:r w:rsidRPr="0062491C">
        <w:rPr>
          <w:sz w:val="28"/>
          <w:lang w:val="en-US"/>
        </w:rPr>
        <w:t xml:space="preserve"> </w:t>
      </w:r>
      <w:r w:rsidR="00F20BAB" w:rsidRPr="0062491C">
        <w:rPr>
          <w:sz w:val="28"/>
          <w:lang w:val="en-US"/>
        </w:rPr>
        <w:t>carrot roots</w:t>
      </w:r>
      <w:r w:rsidRPr="0062491C">
        <w:rPr>
          <w:sz w:val="28"/>
          <w:lang w:val="en-US"/>
        </w:rPr>
        <w:t xml:space="preserve">, </w:t>
      </w:r>
      <w:r w:rsidR="00F20BAB" w:rsidRPr="0062491C">
        <w:rPr>
          <w:sz w:val="28"/>
          <w:lang w:val="en-US"/>
        </w:rPr>
        <w:t>parsnip roots</w:t>
      </w:r>
      <w:r w:rsidRPr="0062491C">
        <w:rPr>
          <w:sz w:val="28"/>
          <w:lang w:val="en-US"/>
        </w:rPr>
        <w:t xml:space="preserve">, </w:t>
      </w:r>
      <w:r w:rsidR="00F20BAB" w:rsidRPr="0062491C">
        <w:rPr>
          <w:sz w:val="28"/>
          <w:lang w:val="en-US"/>
        </w:rPr>
        <w:t xml:space="preserve">Celery </w:t>
      </w:r>
      <w:r w:rsidRPr="0062491C">
        <w:rPr>
          <w:sz w:val="28"/>
          <w:lang w:val="en-US"/>
        </w:rPr>
        <w:t xml:space="preserve">family, </w:t>
      </w:r>
      <w:proofErr w:type="spellStart"/>
      <w:r w:rsidRPr="0062491C">
        <w:rPr>
          <w:sz w:val="28"/>
          <w:lang w:val="en-US"/>
        </w:rPr>
        <w:t>ethnopharmacology</w:t>
      </w:r>
      <w:proofErr w:type="spellEnd"/>
      <w:r w:rsidRPr="0062491C">
        <w:rPr>
          <w:sz w:val="28"/>
          <w:lang w:val="en-US"/>
        </w:rPr>
        <w:t xml:space="preserve">, folk medicine, traditional medicine, therapeutic effect. The sources of scientific information were analyzed in the form of articles in professional journals of Ukraine and the world, monographs, abstracts of theses, </w:t>
      </w:r>
      <w:r w:rsidR="00F20BAB" w:rsidRPr="0062491C">
        <w:rPr>
          <w:sz w:val="28"/>
          <w:lang w:val="en-US"/>
        </w:rPr>
        <w:t>which contain</w:t>
      </w:r>
      <w:r w:rsidRPr="0062491C">
        <w:rPr>
          <w:sz w:val="28"/>
          <w:lang w:val="en-US"/>
        </w:rPr>
        <w:t xml:space="preserve"> data on the search, development, preclinical research, clinical trials, application in </w:t>
      </w:r>
      <w:r w:rsidR="00F20BAB" w:rsidRPr="0062491C">
        <w:rPr>
          <w:sz w:val="28"/>
          <w:lang w:val="en-US"/>
        </w:rPr>
        <w:t xml:space="preserve">officinal </w:t>
      </w:r>
      <w:r w:rsidRPr="0062491C">
        <w:rPr>
          <w:sz w:val="28"/>
          <w:lang w:val="en-US"/>
        </w:rPr>
        <w:t>medical practice on the basis of plant</w:t>
      </w:r>
      <w:r w:rsidR="00F20BAB" w:rsidRPr="0062491C">
        <w:rPr>
          <w:sz w:val="28"/>
          <w:lang w:val="en-US"/>
        </w:rPr>
        <w:t>-based</w:t>
      </w:r>
      <w:r w:rsidRPr="0062491C">
        <w:rPr>
          <w:sz w:val="28"/>
          <w:lang w:val="en-US"/>
        </w:rPr>
        <w:t xml:space="preserve"> material with </w:t>
      </w:r>
      <w:r w:rsidR="00F20BAB" w:rsidRPr="0062491C">
        <w:rPr>
          <w:sz w:val="28"/>
          <w:lang w:val="en-US"/>
        </w:rPr>
        <w:t>CR</w:t>
      </w:r>
      <w:r w:rsidRPr="0062491C">
        <w:rPr>
          <w:sz w:val="28"/>
          <w:lang w:val="en-US"/>
        </w:rPr>
        <w:t xml:space="preserve"> and </w:t>
      </w:r>
      <w:r w:rsidR="00F20BAB" w:rsidRPr="0062491C">
        <w:rPr>
          <w:sz w:val="28"/>
          <w:lang w:val="en-US"/>
        </w:rPr>
        <w:t>PR</w:t>
      </w:r>
      <w:r w:rsidRPr="0062491C">
        <w:rPr>
          <w:sz w:val="28"/>
          <w:lang w:val="en-US"/>
        </w:rPr>
        <w:t xml:space="preserve">, use of </w:t>
      </w:r>
      <w:r w:rsidR="00F20BAB" w:rsidRPr="0062491C">
        <w:rPr>
          <w:sz w:val="28"/>
          <w:lang w:val="en-US"/>
        </w:rPr>
        <w:t xml:space="preserve">CR and PR </w:t>
      </w:r>
      <w:r w:rsidRPr="0062491C">
        <w:rPr>
          <w:sz w:val="28"/>
          <w:lang w:val="en-US"/>
        </w:rPr>
        <w:t>as medic</w:t>
      </w:r>
      <w:r w:rsidR="00F20BAB" w:rsidRPr="0062491C">
        <w:rPr>
          <w:sz w:val="28"/>
          <w:lang w:val="en-US"/>
        </w:rPr>
        <w:t>in</w:t>
      </w:r>
      <w:r w:rsidRPr="0062491C">
        <w:rPr>
          <w:sz w:val="28"/>
          <w:lang w:val="en-US"/>
        </w:rPr>
        <w:t xml:space="preserve">al products in </w:t>
      </w:r>
      <w:proofErr w:type="spellStart"/>
      <w:r w:rsidRPr="0062491C">
        <w:rPr>
          <w:sz w:val="28"/>
          <w:lang w:val="en-US"/>
        </w:rPr>
        <w:t>ethnomedicine</w:t>
      </w:r>
      <w:proofErr w:type="spellEnd"/>
      <w:r w:rsidRPr="0062491C">
        <w:rPr>
          <w:sz w:val="28"/>
          <w:lang w:val="en-US"/>
        </w:rPr>
        <w:t xml:space="preserve"> and </w:t>
      </w:r>
      <w:proofErr w:type="spellStart"/>
      <w:r w:rsidRPr="0062491C">
        <w:rPr>
          <w:sz w:val="28"/>
          <w:lang w:val="en-US"/>
        </w:rPr>
        <w:t>ethnopharmacology</w:t>
      </w:r>
      <w:proofErr w:type="spellEnd"/>
      <w:r w:rsidRPr="0062491C">
        <w:rPr>
          <w:sz w:val="28"/>
          <w:lang w:val="en-US"/>
        </w:rPr>
        <w:t>.</w:t>
      </w:r>
    </w:p>
    <w:p w:rsidR="00F20BAB" w:rsidRPr="0062491C" w:rsidRDefault="00F20BAB" w:rsidP="00F20BAB">
      <w:pPr>
        <w:spacing w:line="360" w:lineRule="auto"/>
        <w:ind w:firstLine="720"/>
        <w:jc w:val="both"/>
        <w:rPr>
          <w:sz w:val="28"/>
          <w:lang w:val="en-US"/>
        </w:rPr>
      </w:pPr>
      <w:r w:rsidRPr="0062491C">
        <w:rPr>
          <w:b/>
          <w:sz w:val="28"/>
          <w:lang w:val="en-US"/>
        </w:rPr>
        <w:t>Results and discussion.</w:t>
      </w:r>
      <w:r w:rsidRPr="0062491C">
        <w:rPr>
          <w:sz w:val="28"/>
          <w:lang w:val="en-US"/>
        </w:rPr>
        <w:t xml:space="preserve"> The conducted study allowed to obtain results, which testify to the </w:t>
      </w:r>
      <w:r w:rsidR="00CB418F" w:rsidRPr="0062491C">
        <w:rPr>
          <w:sz w:val="28"/>
          <w:lang w:val="en-US"/>
        </w:rPr>
        <w:t>relevance</w:t>
      </w:r>
      <w:r w:rsidRPr="0062491C">
        <w:rPr>
          <w:sz w:val="28"/>
          <w:lang w:val="en-US"/>
        </w:rPr>
        <w:t>, timeliness, expediency and prospect of search of new promising medicinal products on the basis of raw materials of food plants of the Celery genus of carrot roots and parsnip roots.</w:t>
      </w:r>
    </w:p>
    <w:p w:rsidR="00F20BAB" w:rsidRPr="0062491C" w:rsidRDefault="00F20BAB" w:rsidP="00F20BAB">
      <w:pPr>
        <w:spacing w:line="360" w:lineRule="auto"/>
        <w:ind w:firstLine="720"/>
        <w:jc w:val="both"/>
        <w:rPr>
          <w:sz w:val="28"/>
          <w:lang w:val="en-US"/>
        </w:rPr>
      </w:pPr>
      <w:r w:rsidRPr="0062491C">
        <w:rPr>
          <w:sz w:val="28"/>
          <w:lang w:val="en-US"/>
        </w:rPr>
        <w:t xml:space="preserve">It has been shown that medicinal plants are used the most in officinal medicine for the production of medicinal products of natural origin. According to O.V. </w:t>
      </w:r>
      <w:proofErr w:type="spellStart"/>
      <w:r w:rsidRPr="0062491C">
        <w:rPr>
          <w:sz w:val="28"/>
          <w:lang w:val="en-US"/>
        </w:rPr>
        <w:t>Garnaya</w:t>
      </w:r>
      <w:proofErr w:type="spellEnd"/>
      <w:r w:rsidRPr="0062491C">
        <w:rPr>
          <w:sz w:val="28"/>
          <w:lang w:val="en-US"/>
        </w:rPr>
        <w:t xml:space="preserve"> O.V. </w:t>
      </w:r>
      <w:r w:rsidR="00480912" w:rsidRPr="0062491C">
        <w:rPr>
          <w:sz w:val="28"/>
          <w:lang w:val="en-US"/>
        </w:rPr>
        <w:t>et al</w:t>
      </w:r>
      <w:r w:rsidRPr="0062491C">
        <w:rPr>
          <w:sz w:val="28"/>
          <w:lang w:val="en-US"/>
        </w:rPr>
        <w:t xml:space="preserve">. [4] it is due to the fact that the medicinal plant material contains the sum of biologically active substances, which belong to different chemical classes, subclasses, groups, </w:t>
      </w:r>
      <w:r w:rsidR="00B65B11" w:rsidRPr="0062491C">
        <w:rPr>
          <w:sz w:val="28"/>
          <w:lang w:val="en-US"/>
        </w:rPr>
        <w:t xml:space="preserve">and </w:t>
      </w:r>
      <w:r w:rsidRPr="0062491C">
        <w:rPr>
          <w:sz w:val="28"/>
          <w:lang w:val="en-US"/>
        </w:rPr>
        <w:t xml:space="preserve">each group </w:t>
      </w:r>
      <w:r w:rsidR="00B65B11" w:rsidRPr="0062491C">
        <w:rPr>
          <w:sz w:val="28"/>
          <w:lang w:val="en-US"/>
        </w:rPr>
        <w:t>is</w:t>
      </w:r>
      <w:r w:rsidRPr="0062491C">
        <w:rPr>
          <w:sz w:val="28"/>
          <w:lang w:val="en-US"/>
        </w:rPr>
        <w:t xml:space="preserve"> represented by more than one compound with different degrees of pharmacological activity. The polyvalence of the therapeutic </w:t>
      </w:r>
      <w:r w:rsidRPr="0062491C">
        <w:rPr>
          <w:sz w:val="28"/>
          <w:lang w:val="en-US"/>
        </w:rPr>
        <w:lastRenderedPageBreak/>
        <w:t>effect of medicinal plants is their advantage, whereas for synthetic drugs the most valuable feature is the narrow orientation, uniqueness, selectivity of action.</w:t>
      </w:r>
    </w:p>
    <w:p w:rsidR="00F20BAB" w:rsidRPr="0062491C" w:rsidRDefault="00F20BAB" w:rsidP="00F20BAB">
      <w:pPr>
        <w:spacing w:line="360" w:lineRule="auto"/>
        <w:ind w:firstLine="720"/>
        <w:jc w:val="both"/>
        <w:rPr>
          <w:sz w:val="28"/>
          <w:lang w:val="en-US"/>
        </w:rPr>
      </w:pPr>
      <w:r w:rsidRPr="0062491C">
        <w:rPr>
          <w:sz w:val="28"/>
          <w:lang w:val="en-US"/>
        </w:rPr>
        <w:t xml:space="preserve">Herbal </w:t>
      </w:r>
      <w:r w:rsidR="00B65B11" w:rsidRPr="0062491C">
        <w:rPr>
          <w:sz w:val="28"/>
          <w:lang w:val="en-US"/>
        </w:rPr>
        <w:t>medicinal products</w:t>
      </w:r>
      <w:r w:rsidRPr="0062491C">
        <w:rPr>
          <w:sz w:val="28"/>
          <w:lang w:val="en-US"/>
        </w:rPr>
        <w:t xml:space="preserve"> occupy almost one third of the world market of medicines [5, 6]. Quite often they are special and it is almost impossible to replace them with synthetic drugs, both because of the complexity of the structure, and because the medicinal plant material contains a complex </w:t>
      </w:r>
      <w:r w:rsidR="00B65B11" w:rsidRPr="0062491C">
        <w:rPr>
          <w:sz w:val="28"/>
          <w:lang w:val="en-US"/>
        </w:rPr>
        <w:t>system</w:t>
      </w:r>
      <w:r w:rsidRPr="0062491C">
        <w:rPr>
          <w:sz w:val="28"/>
          <w:lang w:val="en-US"/>
        </w:rPr>
        <w:t xml:space="preserve"> of biologically active substances (</w:t>
      </w:r>
      <w:r w:rsidR="00B65B11" w:rsidRPr="0062491C">
        <w:rPr>
          <w:sz w:val="28"/>
          <w:lang w:val="en-US"/>
        </w:rPr>
        <w:t>BAS</w:t>
      </w:r>
      <w:r w:rsidRPr="0062491C">
        <w:rPr>
          <w:sz w:val="28"/>
          <w:lang w:val="en-US"/>
        </w:rPr>
        <w:t xml:space="preserve">), which collectively give the biological activity of a particular direction [6]. In most cases, plant-based medicinal products </w:t>
      </w:r>
      <w:r w:rsidR="00B65B11" w:rsidRPr="0062491C">
        <w:rPr>
          <w:sz w:val="28"/>
          <w:lang w:val="en-US"/>
        </w:rPr>
        <w:t>are preferred in comparison to</w:t>
      </w:r>
      <w:r w:rsidRPr="0062491C">
        <w:rPr>
          <w:sz w:val="28"/>
          <w:lang w:val="en-US"/>
        </w:rPr>
        <w:t xml:space="preserve"> synthetic drugs of predominantly to the prevention and treatment of early stages of the disease, with chronic course of the disease, as well as in dermatology and cosmetology [7].</w:t>
      </w:r>
    </w:p>
    <w:p w:rsidR="00F20BAB" w:rsidRPr="0062491C" w:rsidRDefault="00F20BAB" w:rsidP="008F661F">
      <w:pPr>
        <w:spacing w:line="360" w:lineRule="auto"/>
        <w:ind w:firstLine="567"/>
        <w:jc w:val="both"/>
        <w:rPr>
          <w:sz w:val="28"/>
          <w:lang w:val="en-US"/>
        </w:rPr>
      </w:pPr>
      <w:proofErr w:type="spellStart"/>
      <w:r w:rsidRPr="0062491C">
        <w:rPr>
          <w:sz w:val="28"/>
          <w:lang w:val="en-US"/>
        </w:rPr>
        <w:t>Degt</w:t>
      </w:r>
      <w:r w:rsidR="00B65B11" w:rsidRPr="0062491C">
        <w:rPr>
          <w:sz w:val="28"/>
          <w:lang w:val="en-US"/>
        </w:rPr>
        <w:t>i</w:t>
      </w:r>
      <w:r w:rsidRPr="0062491C">
        <w:rPr>
          <w:sz w:val="28"/>
          <w:lang w:val="en-US"/>
        </w:rPr>
        <w:t>ar</w:t>
      </w:r>
      <w:r w:rsidR="00B65B11" w:rsidRPr="0062491C">
        <w:rPr>
          <w:sz w:val="28"/>
          <w:lang w:val="en-US"/>
        </w:rPr>
        <w:t>io</w:t>
      </w:r>
      <w:r w:rsidRPr="0062491C">
        <w:rPr>
          <w:sz w:val="28"/>
          <w:lang w:val="en-US"/>
        </w:rPr>
        <w:t>va</w:t>
      </w:r>
      <w:proofErr w:type="spellEnd"/>
      <w:r w:rsidRPr="0062491C">
        <w:rPr>
          <w:sz w:val="28"/>
          <w:lang w:val="en-US"/>
        </w:rPr>
        <w:t xml:space="preserve"> K.O.</w:t>
      </w:r>
      <w:r w:rsidR="00B65B11" w:rsidRPr="0062491C">
        <w:rPr>
          <w:sz w:val="28"/>
          <w:lang w:val="en-US"/>
        </w:rPr>
        <w:t xml:space="preserve">, </w:t>
      </w:r>
      <w:r w:rsidR="00480912" w:rsidRPr="0062491C">
        <w:rPr>
          <w:sz w:val="28"/>
          <w:lang w:val="en-US"/>
        </w:rPr>
        <w:t>et al</w:t>
      </w:r>
      <w:r w:rsidR="00B65B11" w:rsidRPr="0062491C">
        <w:rPr>
          <w:sz w:val="28"/>
          <w:lang w:val="en-US"/>
        </w:rPr>
        <w:t>.</w:t>
      </w:r>
      <w:r w:rsidRPr="0062491C">
        <w:rPr>
          <w:sz w:val="28"/>
          <w:lang w:val="en-US"/>
        </w:rPr>
        <w:t xml:space="preserve"> </w:t>
      </w:r>
      <w:r w:rsidR="00B65B11" w:rsidRPr="0062491C">
        <w:rPr>
          <w:sz w:val="28"/>
          <w:lang w:val="en-US"/>
        </w:rPr>
        <w:t>consider</w:t>
      </w:r>
      <w:r w:rsidRPr="0062491C">
        <w:rPr>
          <w:sz w:val="28"/>
          <w:lang w:val="en-US"/>
        </w:rPr>
        <w:t xml:space="preserve"> that</w:t>
      </w:r>
      <w:r w:rsidR="00FD4C5C" w:rsidRPr="0062491C">
        <w:rPr>
          <w:sz w:val="28"/>
          <w:lang w:val="en-US"/>
        </w:rPr>
        <w:t xml:space="preserve"> </w:t>
      </w:r>
      <w:r w:rsidR="00547A07" w:rsidRPr="0062491C">
        <w:rPr>
          <w:sz w:val="28"/>
          <w:lang w:val="en-US"/>
        </w:rPr>
        <w:t>herbal medicinal products</w:t>
      </w:r>
      <w:r w:rsidR="00FD4C5C" w:rsidRPr="0062491C">
        <w:rPr>
          <w:sz w:val="28"/>
          <w:lang w:val="en-US"/>
        </w:rPr>
        <w:t xml:space="preserve"> </w:t>
      </w:r>
      <w:r w:rsidR="008C58A7" w:rsidRPr="0062491C">
        <w:rPr>
          <w:sz w:val="28"/>
          <w:lang w:val="en-US"/>
        </w:rPr>
        <w:t>(</w:t>
      </w:r>
      <w:r w:rsidR="00547A07" w:rsidRPr="0062491C">
        <w:rPr>
          <w:sz w:val="28"/>
          <w:lang w:val="en-US"/>
        </w:rPr>
        <w:t>HMP</w:t>
      </w:r>
      <w:r w:rsidR="008C58A7" w:rsidRPr="0062491C">
        <w:rPr>
          <w:sz w:val="28"/>
          <w:lang w:val="en-US"/>
        </w:rPr>
        <w:t>)</w:t>
      </w:r>
      <w:r w:rsidR="00F112B6" w:rsidRPr="0062491C">
        <w:rPr>
          <w:sz w:val="28"/>
          <w:lang w:val="en-US"/>
        </w:rPr>
        <w:t xml:space="preserve"> </w:t>
      </w:r>
      <w:r w:rsidR="008C58A7" w:rsidRPr="0062491C">
        <w:rPr>
          <w:sz w:val="28"/>
          <w:lang w:val="en-US"/>
        </w:rPr>
        <w:t>are time-proved and</w:t>
      </w:r>
      <w:r w:rsidR="008F661F" w:rsidRPr="0062491C">
        <w:rPr>
          <w:sz w:val="28"/>
          <w:lang w:val="en-US"/>
        </w:rPr>
        <w:t xml:space="preserve"> applied in </w:t>
      </w:r>
      <w:r w:rsidR="00547A07" w:rsidRPr="0062491C">
        <w:rPr>
          <w:sz w:val="28"/>
          <w:lang w:val="en-US"/>
        </w:rPr>
        <w:t xml:space="preserve">the </w:t>
      </w:r>
      <w:r w:rsidR="008F661F" w:rsidRPr="0062491C">
        <w:rPr>
          <w:sz w:val="28"/>
          <w:lang w:val="en-US"/>
        </w:rPr>
        <w:t>medicine for improvement and prevention of human diseases</w:t>
      </w:r>
      <w:r w:rsidRPr="0062491C">
        <w:rPr>
          <w:sz w:val="28"/>
          <w:lang w:val="en-US"/>
        </w:rPr>
        <w:t xml:space="preserve"> [8]. </w:t>
      </w:r>
      <w:r w:rsidR="008F661F" w:rsidRPr="0062491C">
        <w:rPr>
          <w:sz w:val="28"/>
          <w:lang w:val="en-US"/>
        </w:rPr>
        <w:t>P</w:t>
      </w:r>
      <w:r w:rsidRPr="0062491C">
        <w:rPr>
          <w:sz w:val="28"/>
          <w:lang w:val="en-US"/>
        </w:rPr>
        <w:t xml:space="preserve">eople </w:t>
      </w:r>
      <w:r w:rsidR="008F661F" w:rsidRPr="0062491C">
        <w:rPr>
          <w:sz w:val="28"/>
          <w:lang w:val="en-US"/>
        </w:rPr>
        <w:t xml:space="preserve">have been </w:t>
      </w:r>
      <w:r w:rsidR="00547A07" w:rsidRPr="0062491C">
        <w:rPr>
          <w:sz w:val="28"/>
          <w:lang w:val="en-US"/>
        </w:rPr>
        <w:t>applying</w:t>
      </w:r>
      <w:r w:rsidRPr="0062491C">
        <w:rPr>
          <w:sz w:val="28"/>
          <w:lang w:val="en-US"/>
        </w:rPr>
        <w:t xml:space="preserve"> plants as the only and most effective way of folk treatment</w:t>
      </w:r>
      <w:r w:rsidR="008F661F" w:rsidRPr="0062491C">
        <w:rPr>
          <w:sz w:val="28"/>
          <w:lang w:val="en-US"/>
        </w:rPr>
        <w:t xml:space="preserve"> for a long time</w:t>
      </w:r>
      <w:r w:rsidRPr="0062491C">
        <w:rPr>
          <w:sz w:val="28"/>
          <w:lang w:val="en-US"/>
        </w:rPr>
        <w:t xml:space="preserve">. </w:t>
      </w:r>
      <w:r w:rsidR="008F661F" w:rsidRPr="0062491C">
        <w:rPr>
          <w:sz w:val="28"/>
          <w:lang w:val="en-US"/>
        </w:rPr>
        <w:t>Currently</w:t>
      </w:r>
      <w:r w:rsidRPr="0062491C">
        <w:rPr>
          <w:sz w:val="28"/>
          <w:lang w:val="en-US"/>
        </w:rPr>
        <w:t>, herbs</w:t>
      </w:r>
      <w:r w:rsidR="008F661F" w:rsidRPr="0062491C">
        <w:rPr>
          <w:sz w:val="28"/>
          <w:lang w:val="en-US"/>
        </w:rPr>
        <w:t xml:space="preserve"> are</w:t>
      </w:r>
      <w:r w:rsidRPr="0062491C">
        <w:rPr>
          <w:sz w:val="28"/>
          <w:lang w:val="en-US"/>
        </w:rPr>
        <w:t xml:space="preserve"> replaced </w:t>
      </w:r>
      <w:r w:rsidR="008F661F" w:rsidRPr="0062491C">
        <w:rPr>
          <w:sz w:val="28"/>
          <w:lang w:val="en-US"/>
        </w:rPr>
        <w:t xml:space="preserve">by </w:t>
      </w:r>
      <w:proofErr w:type="spellStart"/>
      <w:r w:rsidRPr="0062491C">
        <w:rPr>
          <w:sz w:val="28"/>
          <w:lang w:val="en-US"/>
        </w:rPr>
        <w:t>phytopreparations</w:t>
      </w:r>
      <w:proofErr w:type="spellEnd"/>
      <w:r w:rsidRPr="0062491C">
        <w:rPr>
          <w:sz w:val="28"/>
          <w:lang w:val="en-US"/>
        </w:rPr>
        <w:t xml:space="preserve">, which occupy a prominent place in modern pharmacotherapy. </w:t>
      </w:r>
      <w:proofErr w:type="spellStart"/>
      <w:r w:rsidRPr="0062491C">
        <w:rPr>
          <w:sz w:val="28"/>
          <w:lang w:val="en-US"/>
        </w:rPr>
        <w:t>Phytopreparations</w:t>
      </w:r>
      <w:proofErr w:type="spellEnd"/>
      <w:r w:rsidRPr="0062491C">
        <w:rPr>
          <w:sz w:val="28"/>
          <w:lang w:val="en-US"/>
        </w:rPr>
        <w:t xml:space="preserve"> contain substances isolated from plants, purified complexes of natural substances, infusions, decoctions, tinctures, extracts. Pure substances of plant origin, which contain </w:t>
      </w:r>
      <w:proofErr w:type="spellStart"/>
      <w:r w:rsidRPr="0062491C">
        <w:rPr>
          <w:sz w:val="28"/>
          <w:lang w:val="en-US"/>
        </w:rPr>
        <w:t>phytopreparations</w:t>
      </w:r>
      <w:proofErr w:type="spellEnd"/>
      <w:r w:rsidRPr="0062491C">
        <w:rPr>
          <w:sz w:val="28"/>
          <w:lang w:val="en-US"/>
        </w:rPr>
        <w:t xml:space="preserve">, </w:t>
      </w:r>
      <w:r w:rsidR="00547A07" w:rsidRPr="0062491C">
        <w:rPr>
          <w:sz w:val="28"/>
          <w:lang w:val="en-US"/>
        </w:rPr>
        <w:t>and</w:t>
      </w:r>
      <w:r w:rsidRPr="0062491C">
        <w:rPr>
          <w:sz w:val="28"/>
          <w:lang w:val="en-US"/>
        </w:rPr>
        <w:t xml:space="preserve"> their characteristics are fully consistent with synthetic </w:t>
      </w:r>
      <w:r w:rsidR="00547A07" w:rsidRPr="0062491C">
        <w:rPr>
          <w:sz w:val="28"/>
          <w:lang w:val="en-US"/>
        </w:rPr>
        <w:t>agents</w:t>
      </w:r>
      <w:r w:rsidRPr="0062491C">
        <w:rPr>
          <w:sz w:val="28"/>
          <w:lang w:val="en-US"/>
        </w:rPr>
        <w:t xml:space="preserve">. Natural substances that contain </w:t>
      </w:r>
      <w:proofErr w:type="spellStart"/>
      <w:r w:rsidRPr="0062491C">
        <w:rPr>
          <w:sz w:val="28"/>
          <w:lang w:val="en-US"/>
        </w:rPr>
        <w:t>phytopreparations</w:t>
      </w:r>
      <w:proofErr w:type="spellEnd"/>
      <w:r w:rsidRPr="0062491C">
        <w:rPr>
          <w:sz w:val="28"/>
          <w:lang w:val="en-US"/>
        </w:rPr>
        <w:t xml:space="preserve"> are close to the human body, from which the peculiarities, which are taken into account in the process of their experimental and clinical research. In addition, </w:t>
      </w:r>
      <w:r w:rsidR="00547A07" w:rsidRPr="0062491C">
        <w:rPr>
          <w:sz w:val="28"/>
          <w:lang w:val="en-US"/>
        </w:rPr>
        <w:t xml:space="preserve">HMP </w:t>
      </w:r>
      <w:r w:rsidRPr="0062491C">
        <w:rPr>
          <w:sz w:val="28"/>
          <w:lang w:val="en-US"/>
        </w:rPr>
        <w:t>have low toxicity at a rather high efficiency, have a wide range of therapeutic effects, minimum side effects, relatively cheap cost compared with synthetic drugs [8].</w:t>
      </w:r>
      <w:r w:rsidR="00547A07" w:rsidRPr="0062491C">
        <w:rPr>
          <w:sz w:val="28"/>
          <w:lang w:val="en-US"/>
        </w:rPr>
        <w:t xml:space="preserve"> </w:t>
      </w:r>
    </w:p>
    <w:p w:rsidR="00030062" w:rsidRPr="0062491C" w:rsidRDefault="00030062" w:rsidP="00943FAF">
      <w:pPr>
        <w:spacing w:line="360" w:lineRule="auto"/>
        <w:ind w:firstLine="720"/>
        <w:jc w:val="both"/>
        <w:rPr>
          <w:sz w:val="28"/>
          <w:lang w:val="en-US"/>
        </w:rPr>
      </w:pPr>
      <w:r w:rsidRPr="0062491C">
        <w:rPr>
          <w:sz w:val="28"/>
          <w:lang w:val="en-US"/>
        </w:rPr>
        <w:t xml:space="preserve">Therefore, in order to expand the nomenclature of Ukrainian herbal medicinal products, </w:t>
      </w:r>
      <w:proofErr w:type="spellStart"/>
      <w:r w:rsidRPr="0062491C">
        <w:rPr>
          <w:sz w:val="28"/>
          <w:lang w:val="en-US"/>
        </w:rPr>
        <w:t>pharmacographists</w:t>
      </w:r>
      <w:proofErr w:type="spellEnd"/>
      <w:r w:rsidRPr="0062491C">
        <w:rPr>
          <w:sz w:val="28"/>
          <w:lang w:val="en-US"/>
        </w:rPr>
        <w:t xml:space="preserve"> of National University of Pharmacy have created from the raw materials of from plants of celery genus the dense extract from carrot roots and dense extract from parsnip roots, and have provided the extracts to the scientists of the Department of Pharmacology and Drug Prescription of </w:t>
      </w:r>
      <w:proofErr w:type="spellStart"/>
      <w:r w:rsidRPr="0062491C">
        <w:rPr>
          <w:sz w:val="28"/>
          <w:lang w:val="en-US"/>
        </w:rPr>
        <w:t>Kharkiv</w:t>
      </w:r>
      <w:proofErr w:type="spellEnd"/>
      <w:r w:rsidRPr="0062491C">
        <w:rPr>
          <w:sz w:val="28"/>
          <w:lang w:val="en-US"/>
        </w:rPr>
        <w:t xml:space="preserve"> National Medical University for pharmacological study.</w:t>
      </w:r>
    </w:p>
    <w:p w:rsidR="00030062" w:rsidRPr="0062491C" w:rsidRDefault="00943FAF" w:rsidP="00943FAF">
      <w:pPr>
        <w:spacing w:line="360" w:lineRule="auto"/>
        <w:ind w:firstLine="720"/>
        <w:jc w:val="both"/>
        <w:rPr>
          <w:sz w:val="28"/>
          <w:lang w:val="en-US"/>
        </w:rPr>
      </w:pPr>
      <w:r w:rsidRPr="0062491C">
        <w:rPr>
          <w:sz w:val="28"/>
          <w:lang w:val="en-US"/>
        </w:rPr>
        <w:lastRenderedPageBreak/>
        <w:t xml:space="preserve">Dense extract products are applied as medicinal products </w:t>
      </w:r>
      <w:r w:rsidR="00030062" w:rsidRPr="0062491C">
        <w:rPr>
          <w:sz w:val="28"/>
          <w:lang w:val="en-US"/>
        </w:rPr>
        <w:t xml:space="preserve">due to the fact that extracts are one of the oldest forms of </w:t>
      </w:r>
      <w:r w:rsidRPr="0062491C">
        <w:rPr>
          <w:sz w:val="28"/>
          <w:lang w:val="en-US"/>
        </w:rPr>
        <w:t>folk</w:t>
      </w:r>
      <w:r w:rsidR="00030062" w:rsidRPr="0062491C">
        <w:rPr>
          <w:sz w:val="28"/>
          <w:lang w:val="en-US"/>
        </w:rPr>
        <w:t xml:space="preserve"> medicine [8]. The process of </w:t>
      </w:r>
      <w:r w:rsidRPr="0062491C">
        <w:rPr>
          <w:sz w:val="28"/>
          <w:lang w:val="en-US"/>
        </w:rPr>
        <w:t xml:space="preserve">plant material </w:t>
      </w:r>
      <w:r w:rsidR="00030062" w:rsidRPr="0062491C">
        <w:rPr>
          <w:sz w:val="28"/>
          <w:lang w:val="en-US"/>
        </w:rPr>
        <w:t xml:space="preserve">extracting </w:t>
      </w:r>
      <w:r w:rsidRPr="0062491C">
        <w:rPr>
          <w:sz w:val="28"/>
          <w:lang w:val="en-US"/>
        </w:rPr>
        <w:t>shall</w:t>
      </w:r>
      <w:r w:rsidR="00030062" w:rsidRPr="0062491C">
        <w:rPr>
          <w:sz w:val="28"/>
          <w:lang w:val="en-US"/>
        </w:rPr>
        <w:t xml:space="preserve"> be considered as a variety of physic</w:t>
      </w:r>
      <w:r w:rsidRPr="0062491C">
        <w:rPr>
          <w:sz w:val="28"/>
          <w:lang w:val="en-US"/>
        </w:rPr>
        <w:t xml:space="preserve">al and </w:t>
      </w:r>
      <w:r w:rsidR="00030062" w:rsidRPr="0062491C">
        <w:rPr>
          <w:sz w:val="28"/>
          <w:lang w:val="en-US"/>
        </w:rPr>
        <w:t xml:space="preserve">chemical processes that take place both inside the cell and on its surface. Along with the dissolution processes there are phenomena of diffusion, osmosis, adsorption, etc. All these processes affect the composition of </w:t>
      </w:r>
      <w:r w:rsidRPr="0062491C">
        <w:rPr>
          <w:sz w:val="28"/>
          <w:lang w:val="en-US"/>
        </w:rPr>
        <w:t xml:space="preserve">BAS </w:t>
      </w:r>
      <w:r w:rsidR="00030062" w:rsidRPr="0062491C">
        <w:rPr>
          <w:sz w:val="28"/>
          <w:lang w:val="en-US"/>
        </w:rPr>
        <w:t>contained in the extract, and, accordingly, their pharmacological properties.</w:t>
      </w:r>
    </w:p>
    <w:p w:rsidR="00943FAF" w:rsidRPr="0062491C" w:rsidRDefault="00943FAF" w:rsidP="00943FAF">
      <w:pPr>
        <w:spacing w:line="360" w:lineRule="auto"/>
        <w:ind w:firstLine="720"/>
        <w:jc w:val="both"/>
        <w:rPr>
          <w:sz w:val="28"/>
          <w:lang w:val="en-US"/>
        </w:rPr>
      </w:pPr>
      <w:r w:rsidRPr="0062491C">
        <w:rPr>
          <w:sz w:val="28"/>
          <w:lang w:val="en-US"/>
        </w:rPr>
        <w:t xml:space="preserve">The choice of </w:t>
      </w:r>
      <w:r w:rsidR="00A1705B" w:rsidRPr="0062491C">
        <w:rPr>
          <w:sz w:val="28"/>
          <w:lang w:val="en-US"/>
        </w:rPr>
        <w:t>CR</w:t>
      </w:r>
      <w:r w:rsidRPr="0062491C">
        <w:rPr>
          <w:sz w:val="28"/>
          <w:lang w:val="en-US"/>
        </w:rPr>
        <w:t xml:space="preserve"> for the purpose of creating a potential medicinal product is </w:t>
      </w:r>
      <w:r w:rsidR="00A1705B" w:rsidRPr="0062491C">
        <w:rPr>
          <w:sz w:val="28"/>
          <w:lang w:val="en-US"/>
        </w:rPr>
        <w:t xml:space="preserve">conditioned </w:t>
      </w:r>
      <w:r w:rsidRPr="0062491C">
        <w:rPr>
          <w:sz w:val="28"/>
          <w:lang w:val="en-US"/>
        </w:rPr>
        <w:t>due to the specific composition of BA</w:t>
      </w:r>
      <w:r w:rsidR="00A1705B" w:rsidRPr="0062491C">
        <w:rPr>
          <w:sz w:val="28"/>
          <w:lang w:val="en-US"/>
        </w:rPr>
        <w:t>S</w:t>
      </w:r>
      <w:r w:rsidRPr="0062491C">
        <w:rPr>
          <w:sz w:val="28"/>
          <w:lang w:val="en-US"/>
        </w:rPr>
        <w:t xml:space="preserve">, which explains the widespread </w:t>
      </w:r>
      <w:r w:rsidR="00A1705B" w:rsidRPr="0062491C">
        <w:rPr>
          <w:sz w:val="28"/>
          <w:lang w:val="en-US"/>
        </w:rPr>
        <w:t>application</w:t>
      </w:r>
      <w:r w:rsidRPr="0062491C">
        <w:rPr>
          <w:sz w:val="28"/>
          <w:lang w:val="en-US"/>
        </w:rPr>
        <w:t xml:space="preserve"> of </w:t>
      </w:r>
      <w:r w:rsidR="00A1705B" w:rsidRPr="0062491C">
        <w:rPr>
          <w:sz w:val="28"/>
          <w:lang w:val="en-US"/>
        </w:rPr>
        <w:t>CR</w:t>
      </w:r>
      <w:r w:rsidRPr="0062491C">
        <w:rPr>
          <w:sz w:val="28"/>
          <w:lang w:val="en-US"/>
        </w:rPr>
        <w:t xml:space="preserve"> not only in food as a nutritional culture, but also with the therapeutic purpose in folk medicine [9]. </w:t>
      </w:r>
      <w:r w:rsidR="001D2641" w:rsidRPr="0062491C">
        <w:rPr>
          <w:sz w:val="28"/>
          <w:lang w:val="en-US"/>
        </w:rPr>
        <w:t>T</w:t>
      </w:r>
      <w:r w:rsidRPr="0062491C">
        <w:rPr>
          <w:sz w:val="28"/>
          <w:lang w:val="en-US"/>
        </w:rPr>
        <w:t xml:space="preserve">he work of </w:t>
      </w:r>
      <w:proofErr w:type="spellStart"/>
      <w:r w:rsidRPr="0062491C">
        <w:rPr>
          <w:sz w:val="28"/>
          <w:lang w:val="en-US"/>
        </w:rPr>
        <w:t>Paz</w:t>
      </w:r>
      <w:r w:rsidR="00A1705B" w:rsidRPr="0062491C">
        <w:rPr>
          <w:sz w:val="28"/>
          <w:lang w:val="en-US"/>
        </w:rPr>
        <w:t>i</w:t>
      </w:r>
      <w:r w:rsidRPr="0062491C">
        <w:rPr>
          <w:sz w:val="28"/>
          <w:lang w:val="en-US"/>
        </w:rPr>
        <w:t>uk</w:t>
      </w:r>
      <w:proofErr w:type="spellEnd"/>
      <w:r w:rsidRPr="0062491C">
        <w:rPr>
          <w:sz w:val="28"/>
          <w:lang w:val="en-US"/>
        </w:rPr>
        <w:t xml:space="preserve"> D.M</w:t>
      </w:r>
      <w:r w:rsidR="00A1705B" w:rsidRPr="0062491C">
        <w:rPr>
          <w:sz w:val="28"/>
          <w:lang w:val="en-US"/>
        </w:rPr>
        <w:t>.</w:t>
      </w:r>
      <w:r w:rsidRPr="0062491C">
        <w:rPr>
          <w:sz w:val="28"/>
          <w:lang w:val="en-US"/>
        </w:rPr>
        <w:t>V</w:t>
      </w:r>
      <w:r w:rsidR="00A1705B" w:rsidRPr="0062491C">
        <w:rPr>
          <w:sz w:val="28"/>
          <w:lang w:val="en-US"/>
        </w:rPr>
        <w:t xml:space="preserve">. </w:t>
      </w:r>
      <w:r w:rsidR="00480912" w:rsidRPr="0062491C">
        <w:rPr>
          <w:sz w:val="28"/>
          <w:lang w:val="en-US"/>
        </w:rPr>
        <w:t>et al</w:t>
      </w:r>
      <w:r w:rsidR="00A1705B" w:rsidRPr="0062491C">
        <w:rPr>
          <w:sz w:val="28"/>
          <w:lang w:val="en-US"/>
        </w:rPr>
        <w:t>.</w:t>
      </w:r>
      <w:r w:rsidRPr="0062491C">
        <w:rPr>
          <w:sz w:val="28"/>
          <w:lang w:val="en-US"/>
        </w:rPr>
        <w:t xml:space="preserve"> [9] </w:t>
      </w:r>
      <w:r w:rsidR="001D2641" w:rsidRPr="0062491C">
        <w:rPr>
          <w:sz w:val="28"/>
          <w:lang w:val="en-US"/>
        </w:rPr>
        <w:t>contain the data</w:t>
      </w:r>
      <w:r w:rsidRPr="0062491C">
        <w:rPr>
          <w:sz w:val="28"/>
          <w:lang w:val="en-US"/>
        </w:rPr>
        <w:t xml:space="preserve"> that carrot seed (</w:t>
      </w:r>
      <w:proofErr w:type="spellStart"/>
      <w:r w:rsidR="001D2641" w:rsidRPr="0062491C">
        <w:rPr>
          <w:i/>
          <w:sz w:val="28"/>
          <w:lang w:val="en-US"/>
        </w:rPr>
        <w:t>Daucus</w:t>
      </w:r>
      <w:proofErr w:type="spellEnd"/>
      <w:r w:rsidR="001D2641" w:rsidRPr="0062491C">
        <w:rPr>
          <w:i/>
          <w:sz w:val="28"/>
          <w:lang w:val="en-US"/>
        </w:rPr>
        <w:t xml:space="preserve"> </w:t>
      </w:r>
      <w:proofErr w:type="spellStart"/>
      <w:r w:rsidR="001D2641" w:rsidRPr="0062491C">
        <w:rPr>
          <w:i/>
          <w:sz w:val="28"/>
          <w:lang w:val="en-US"/>
        </w:rPr>
        <w:t>carota</w:t>
      </w:r>
      <w:proofErr w:type="spellEnd"/>
      <w:r w:rsidR="001D2641" w:rsidRPr="0062491C">
        <w:rPr>
          <w:i/>
          <w:sz w:val="28"/>
          <w:lang w:val="en-US"/>
        </w:rPr>
        <w:t xml:space="preserve"> L. subsp. </w:t>
      </w:r>
      <w:proofErr w:type="spellStart"/>
      <w:r w:rsidR="001D2641" w:rsidRPr="0062491C">
        <w:rPr>
          <w:i/>
          <w:sz w:val="28"/>
          <w:lang w:val="en-US"/>
        </w:rPr>
        <w:t>sativus</w:t>
      </w:r>
      <w:proofErr w:type="spellEnd"/>
      <w:r w:rsidR="001D2641" w:rsidRPr="0062491C">
        <w:rPr>
          <w:sz w:val="28"/>
          <w:lang w:val="en-US"/>
        </w:rPr>
        <w:t xml:space="preserve"> (</w:t>
      </w:r>
      <w:proofErr w:type="spellStart"/>
      <w:r w:rsidR="001D2641" w:rsidRPr="0062491C">
        <w:rPr>
          <w:sz w:val="28"/>
          <w:lang w:val="en-US"/>
        </w:rPr>
        <w:t>Hoffm</w:t>
      </w:r>
      <w:proofErr w:type="spellEnd"/>
      <w:r w:rsidR="001D2641" w:rsidRPr="0062491C">
        <w:rPr>
          <w:sz w:val="28"/>
          <w:lang w:val="en-US"/>
        </w:rPr>
        <w:t>.) Roehl.</w:t>
      </w:r>
      <w:r w:rsidRPr="0062491C">
        <w:rPr>
          <w:sz w:val="28"/>
          <w:lang w:val="en-US"/>
        </w:rPr>
        <w:t xml:space="preserve">) </w:t>
      </w:r>
      <w:r w:rsidR="001D2641" w:rsidRPr="0062491C">
        <w:rPr>
          <w:sz w:val="28"/>
          <w:lang w:val="en-US"/>
        </w:rPr>
        <w:t>o</w:t>
      </w:r>
      <w:r w:rsidRPr="0062491C">
        <w:rPr>
          <w:sz w:val="28"/>
          <w:lang w:val="en-US"/>
        </w:rPr>
        <w:t xml:space="preserve">f the </w:t>
      </w:r>
      <w:r w:rsidR="001D2641" w:rsidRPr="0062491C">
        <w:rPr>
          <w:sz w:val="28"/>
          <w:lang w:val="en-US"/>
        </w:rPr>
        <w:t xml:space="preserve">celery </w:t>
      </w:r>
      <w:r w:rsidRPr="0062491C">
        <w:rPr>
          <w:sz w:val="28"/>
          <w:lang w:val="en-US"/>
        </w:rPr>
        <w:t>family (</w:t>
      </w:r>
      <w:proofErr w:type="spellStart"/>
      <w:r w:rsidRPr="0062491C">
        <w:rPr>
          <w:i/>
          <w:sz w:val="28"/>
          <w:lang w:val="en-US"/>
        </w:rPr>
        <w:t>Apiaceae</w:t>
      </w:r>
      <w:proofErr w:type="spellEnd"/>
      <w:r w:rsidRPr="0062491C">
        <w:rPr>
          <w:sz w:val="28"/>
          <w:lang w:val="en-US"/>
        </w:rPr>
        <w:t>) is rich in different classes of biologically active substances, among which there are carotenoids (</w:t>
      </w:r>
      <w:r w:rsidR="001D2641" w:rsidRPr="0062491C">
        <w:rPr>
          <w:sz w:val="28"/>
          <w:lang w:val="en-US"/>
        </w:rPr>
        <w:t>α-, β-, γ-, ξ-</w:t>
      </w:r>
      <w:proofErr w:type="spellStart"/>
      <w:r w:rsidRPr="0062491C">
        <w:rPr>
          <w:sz w:val="28"/>
          <w:lang w:val="en-US"/>
        </w:rPr>
        <w:t>carotin</w:t>
      </w:r>
      <w:proofErr w:type="spellEnd"/>
      <w:r w:rsidRPr="0062491C">
        <w:rPr>
          <w:sz w:val="28"/>
          <w:lang w:val="en-US"/>
        </w:rPr>
        <w:t xml:space="preserve">), vitamins (thiamine, riboflavin, niacin, folic acid, vitamin C and E), minerals (potassium, calcium, phosphorus, </w:t>
      </w:r>
      <w:proofErr w:type="spellStart"/>
      <w:r w:rsidRPr="0062491C">
        <w:rPr>
          <w:sz w:val="28"/>
          <w:lang w:val="en-US"/>
        </w:rPr>
        <w:t>ferrum</w:t>
      </w:r>
      <w:proofErr w:type="spellEnd"/>
      <w:r w:rsidRPr="0062491C">
        <w:rPr>
          <w:sz w:val="28"/>
          <w:lang w:val="en-US"/>
        </w:rPr>
        <w:t xml:space="preserve">, magnesium, zinc, etc.), pectin substances, volatile and phenolic compounds , etc. [9]. The </w:t>
      </w:r>
      <w:r w:rsidR="001D2641" w:rsidRPr="0062491C">
        <w:rPr>
          <w:sz w:val="28"/>
          <w:lang w:val="en-US"/>
        </w:rPr>
        <w:t>application</w:t>
      </w:r>
      <w:r w:rsidRPr="0062491C">
        <w:rPr>
          <w:sz w:val="28"/>
          <w:lang w:val="en-US"/>
        </w:rPr>
        <w:t xml:space="preserve"> of carrots is </w:t>
      </w:r>
      <w:r w:rsidR="001D2641" w:rsidRPr="0062491C">
        <w:rPr>
          <w:sz w:val="28"/>
          <w:lang w:val="en-US"/>
        </w:rPr>
        <w:t>prescribed</w:t>
      </w:r>
      <w:r w:rsidRPr="0062491C">
        <w:rPr>
          <w:sz w:val="28"/>
          <w:lang w:val="en-US"/>
        </w:rPr>
        <w:t xml:space="preserve"> for diseases of the cardiovascular system (myocardial infarction, atherosclerosis), urinary tract, with diseases associated with mineral metabolism disorders (polyarthritis, </w:t>
      </w:r>
      <w:proofErr w:type="spellStart"/>
      <w:r w:rsidRPr="0062491C">
        <w:rPr>
          <w:sz w:val="28"/>
          <w:lang w:val="en-US"/>
        </w:rPr>
        <w:t>osteochondrosis</w:t>
      </w:r>
      <w:proofErr w:type="spellEnd"/>
      <w:r w:rsidRPr="0062491C">
        <w:rPr>
          <w:sz w:val="28"/>
          <w:lang w:val="en-US"/>
        </w:rPr>
        <w:t xml:space="preserve">), for the prevention of certain forms of cancer. </w:t>
      </w:r>
      <w:proofErr w:type="spellStart"/>
      <w:r w:rsidR="001D2641" w:rsidRPr="0062491C">
        <w:rPr>
          <w:sz w:val="28"/>
          <w:lang w:val="en-US"/>
        </w:rPr>
        <w:t>С</w:t>
      </w:r>
      <w:r w:rsidRPr="0062491C">
        <w:rPr>
          <w:sz w:val="28"/>
          <w:lang w:val="en-US"/>
        </w:rPr>
        <w:t>arrots</w:t>
      </w:r>
      <w:proofErr w:type="spellEnd"/>
      <w:r w:rsidRPr="0062491C">
        <w:rPr>
          <w:sz w:val="28"/>
          <w:lang w:val="en-US"/>
        </w:rPr>
        <w:t xml:space="preserve"> </w:t>
      </w:r>
      <w:r w:rsidR="001D2641" w:rsidRPr="0062491C">
        <w:rPr>
          <w:sz w:val="28"/>
          <w:lang w:val="en-US"/>
        </w:rPr>
        <w:t xml:space="preserve">are used </w:t>
      </w:r>
      <w:r w:rsidRPr="0062491C">
        <w:rPr>
          <w:sz w:val="28"/>
          <w:lang w:val="en-US"/>
        </w:rPr>
        <w:t xml:space="preserve">as an auxiliary therapeutic agent for conjunctivitis, keratitis, </w:t>
      </w:r>
      <w:proofErr w:type="spellStart"/>
      <w:r w:rsidRPr="0062491C">
        <w:rPr>
          <w:sz w:val="28"/>
          <w:lang w:val="en-US"/>
        </w:rPr>
        <w:t>blepharitis</w:t>
      </w:r>
      <w:proofErr w:type="spellEnd"/>
      <w:r w:rsidRPr="0062491C">
        <w:rPr>
          <w:sz w:val="28"/>
          <w:lang w:val="en-US"/>
        </w:rPr>
        <w:t>, for the treatment of chronic skin diseases, purulent wounds, burns, for enhancing the resistance of the body to colds, etc. [9].</w:t>
      </w:r>
    </w:p>
    <w:p w:rsidR="00943FAF" w:rsidRPr="0062491C" w:rsidRDefault="001D2641" w:rsidP="00943FAF">
      <w:pPr>
        <w:spacing w:line="360" w:lineRule="auto"/>
        <w:ind w:firstLine="720"/>
        <w:jc w:val="both"/>
        <w:rPr>
          <w:sz w:val="28"/>
          <w:lang w:val="en-US"/>
        </w:rPr>
      </w:pPr>
      <w:r w:rsidRPr="0062491C">
        <w:rPr>
          <w:sz w:val="28"/>
          <w:lang w:val="en-US"/>
        </w:rPr>
        <w:t>T</w:t>
      </w:r>
      <w:r w:rsidR="00943FAF" w:rsidRPr="0062491C">
        <w:rPr>
          <w:sz w:val="28"/>
          <w:lang w:val="en-US"/>
        </w:rPr>
        <w:t xml:space="preserve">he work of Chandra P. </w:t>
      </w:r>
      <w:r w:rsidR="00480912" w:rsidRPr="0062491C">
        <w:rPr>
          <w:sz w:val="28"/>
          <w:lang w:val="en-US"/>
        </w:rPr>
        <w:t>et al</w:t>
      </w:r>
      <w:r w:rsidRPr="0062491C">
        <w:rPr>
          <w:sz w:val="28"/>
          <w:lang w:val="en-US"/>
        </w:rPr>
        <w:t>.</w:t>
      </w:r>
      <w:r w:rsidR="00943FAF" w:rsidRPr="0062491C">
        <w:rPr>
          <w:sz w:val="28"/>
          <w:lang w:val="en-US"/>
        </w:rPr>
        <w:t xml:space="preserve"> [10] confirm</w:t>
      </w:r>
      <w:r w:rsidRPr="0062491C">
        <w:rPr>
          <w:sz w:val="28"/>
          <w:lang w:val="en-US"/>
        </w:rPr>
        <w:t>s</w:t>
      </w:r>
      <w:r w:rsidR="00943FAF" w:rsidRPr="0062491C">
        <w:rPr>
          <w:sz w:val="28"/>
          <w:lang w:val="en-US"/>
        </w:rPr>
        <w:t xml:space="preserve"> that plants were a valuable foundation for the creation of new drugs and were </w:t>
      </w:r>
      <w:r w:rsidR="000075C9" w:rsidRPr="0062491C">
        <w:rPr>
          <w:sz w:val="28"/>
          <w:lang w:val="en-US"/>
        </w:rPr>
        <w:t>considered</w:t>
      </w:r>
      <w:r w:rsidR="00943FAF" w:rsidRPr="0062491C">
        <w:rPr>
          <w:sz w:val="28"/>
          <w:lang w:val="en-US"/>
        </w:rPr>
        <w:t xml:space="preserve"> as an alternative strategy for the search for new drugs. The data shows that </w:t>
      </w:r>
      <w:r w:rsidR="000075C9" w:rsidRPr="0062491C">
        <w:rPr>
          <w:sz w:val="28"/>
          <w:lang w:val="en-US"/>
        </w:rPr>
        <w:t xml:space="preserve">in </w:t>
      </w:r>
      <w:r w:rsidR="00943FAF" w:rsidRPr="0062491C">
        <w:rPr>
          <w:sz w:val="28"/>
          <w:lang w:val="en-US"/>
        </w:rPr>
        <w:t xml:space="preserve">Indo-China carrots are used to regulate the functions of the stomach and intestines. Scientists have shown that the extract derived from </w:t>
      </w:r>
      <w:proofErr w:type="spellStart"/>
      <w:r w:rsidR="004B4D5C" w:rsidRPr="0062491C">
        <w:rPr>
          <w:i/>
          <w:sz w:val="28"/>
          <w:lang w:val="en-US"/>
        </w:rPr>
        <w:t>Daucus</w:t>
      </w:r>
      <w:proofErr w:type="spellEnd"/>
      <w:r w:rsidR="004B4D5C" w:rsidRPr="0062491C">
        <w:rPr>
          <w:i/>
          <w:sz w:val="28"/>
          <w:lang w:val="en-US"/>
        </w:rPr>
        <w:t xml:space="preserve"> </w:t>
      </w:r>
      <w:proofErr w:type="spellStart"/>
      <w:r w:rsidR="004B4D5C" w:rsidRPr="0062491C">
        <w:rPr>
          <w:i/>
          <w:sz w:val="28"/>
          <w:lang w:val="en-US"/>
        </w:rPr>
        <w:t>carota</w:t>
      </w:r>
      <w:proofErr w:type="spellEnd"/>
      <w:r w:rsidR="004B4D5C" w:rsidRPr="0062491C">
        <w:rPr>
          <w:sz w:val="28"/>
          <w:lang w:val="en-US"/>
        </w:rPr>
        <w:t xml:space="preserve"> </w:t>
      </w:r>
      <w:r w:rsidR="00943FAF" w:rsidRPr="0062491C">
        <w:rPr>
          <w:sz w:val="28"/>
          <w:lang w:val="en-US"/>
        </w:rPr>
        <w:t xml:space="preserve">has analgesic, anti-inflammatory, </w:t>
      </w:r>
      <w:proofErr w:type="spellStart"/>
      <w:r w:rsidR="00943FAF" w:rsidRPr="0062491C">
        <w:rPr>
          <w:sz w:val="28"/>
          <w:lang w:val="en-US"/>
        </w:rPr>
        <w:t>antifermental</w:t>
      </w:r>
      <w:proofErr w:type="spellEnd"/>
      <w:r w:rsidR="00943FAF" w:rsidRPr="0062491C">
        <w:rPr>
          <w:sz w:val="28"/>
          <w:lang w:val="en-US"/>
        </w:rPr>
        <w:t xml:space="preserve">, antitumor, </w:t>
      </w:r>
      <w:proofErr w:type="spellStart"/>
      <w:r w:rsidR="00943FAF" w:rsidRPr="0062491C">
        <w:rPr>
          <w:sz w:val="28"/>
          <w:lang w:val="en-US"/>
        </w:rPr>
        <w:t>hepatoprotective</w:t>
      </w:r>
      <w:proofErr w:type="spellEnd"/>
      <w:r w:rsidR="00943FAF" w:rsidRPr="0062491C">
        <w:rPr>
          <w:sz w:val="28"/>
          <w:lang w:val="en-US"/>
        </w:rPr>
        <w:t xml:space="preserve">, antihypertensive, antispasmodic, </w:t>
      </w:r>
      <w:r w:rsidR="00943FAF" w:rsidRPr="0062491C">
        <w:rPr>
          <w:sz w:val="28"/>
          <w:lang w:val="en-US"/>
        </w:rPr>
        <w:lastRenderedPageBreak/>
        <w:t>antibacterial and hypoglycemic properties, inhibits monoamine oxidase and enzyme cyclooxygenase [10, 11].</w:t>
      </w:r>
    </w:p>
    <w:p w:rsidR="00480912" w:rsidRPr="0062491C" w:rsidRDefault="00480912" w:rsidP="00480912">
      <w:pPr>
        <w:spacing w:line="360" w:lineRule="auto"/>
        <w:ind w:firstLine="720"/>
        <w:jc w:val="both"/>
        <w:rPr>
          <w:sz w:val="28"/>
          <w:lang w:val="en-US"/>
        </w:rPr>
      </w:pPr>
      <w:r w:rsidRPr="0062491C">
        <w:rPr>
          <w:sz w:val="28"/>
          <w:lang w:val="en-US"/>
        </w:rPr>
        <w:t xml:space="preserve">The study of </w:t>
      </w:r>
      <w:proofErr w:type="spellStart"/>
      <w:r w:rsidRPr="0062491C">
        <w:rPr>
          <w:sz w:val="28"/>
          <w:lang w:val="en-US"/>
        </w:rPr>
        <w:t>Sodimbaku</w:t>
      </w:r>
      <w:proofErr w:type="spellEnd"/>
      <w:r w:rsidRPr="0062491C">
        <w:rPr>
          <w:sz w:val="28"/>
          <w:lang w:val="en-US"/>
        </w:rPr>
        <w:t xml:space="preserve"> V. et al. [12] was aimed at studying the </w:t>
      </w:r>
      <w:proofErr w:type="spellStart"/>
      <w:r w:rsidRPr="0062491C">
        <w:rPr>
          <w:sz w:val="28"/>
          <w:lang w:val="en-US"/>
        </w:rPr>
        <w:t>nephroprotective</w:t>
      </w:r>
      <w:proofErr w:type="spellEnd"/>
      <w:r w:rsidRPr="0062491C">
        <w:rPr>
          <w:sz w:val="28"/>
          <w:lang w:val="en-US"/>
        </w:rPr>
        <w:t xml:space="preserve"> properties of alcoholic extract from carrot roots under conditions of gentamicin-induced nephropathy in white rats. It was found that intoxication with gentamicin induced a significant (P &lt;0,01) increase in urea concentration in serum, blood urea nitrogen, uric acid and </w:t>
      </w:r>
      <w:proofErr w:type="spellStart"/>
      <w:r w:rsidRPr="0062491C">
        <w:rPr>
          <w:sz w:val="28"/>
          <w:lang w:val="en-US"/>
        </w:rPr>
        <w:t>creatinine</w:t>
      </w:r>
      <w:proofErr w:type="spellEnd"/>
      <w:r w:rsidRPr="0062491C">
        <w:rPr>
          <w:sz w:val="28"/>
          <w:lang w:val="en-US"/>
        </w:rPr>
        <w:t xml:space="preserve">. In groups receiving alcoholic extract from carrot roots, a dose-dependent decrease in the concentration of these parameters was observed, which was confirmed by histological studies. This indicates a significant dose-dependent </w:t>
      </w:r>
      <w:proofErr w:type="spellStart"/>
      <w:r w:rsidRPr="0062491C">
        <w:rPr>
          <w:sz w:val="28"/>
          <w:lang w:val="en-US"/>
        </w:rPr>
        <w:t>nephroprotective</w:t>
      </w:r>
      <w:proofErr w:type="spellEnd"/>
      <w:r w:rsidRPr="0062491C">
        <w:rPr>
          <w:sz w:val="28"/>
          <w:lang w:val="en-US"/>
        </w:rPr>
        <w:t xml:space="preserve"> effect of alcoholic extract from carrot roots under conditions of gentamicin-induced nephropathy [12].</w:t>
      </w:r>
    </w:p>
    <w:p w:rsidR="00480912" w:rsidRPr="0062491C" w:rsidRDefault="00480912" w:rsidP="00480912">
      <w:pPr>
        <w:spacing w:line="360" w:lineRule="auto"/>
        <w:ind w:firstLine="720"/>
        <w:jc w:val="both"/>
        <w:rPr>
          <w:sz w:val="28"/>
          <w:lang w:val="en-US"/>
        </w:rPr>
      </w:pPr>
      <w:r w:rsidRPr="0062491C">
        <w:rPr>
          <w:sz w:val="28"/>
          <w:lang w:val="en-US"/>
        </w:rPr>
        <w:t xml:space="preserve">In the publication [13] scientists </w:t>
      </w:r>
      <w:proofErr w:type="spellStart"/>
      <w:r w:rsidRPr="0062491C">
        <w:rPr>
          <w:sz w:val="28"/>
          <w:lang w:val="en-US"/>
        </w:rPr>
        <w:t>Shebaby</w:t>
      </w:r>
      <w:proofErr w:type="spellEnd"/>
      <w:r w:rsidRPr="0062491C">
        <w:rPr>
          <w:sz w:val="28"/>
          <w:lang w:val="en-US"/>
        </w:rPr>
        <w:t xml:space="preserve"> W.N. </w:t>
      </w:r>
      <w:r w:rsidR="0003746F" w:rsidRPr="0062491C">
        <w:rPr>
          <w:sz w:val="28"/>
          <w:lang w:val="en-US"/>
        </w:rPr>
        <w:t>et al.</w:t>
      </w:r>
      <w:r w:rsidRPr="0062491C">
        <w:rPr>
          <w:sz w:val="28"/>
          <w:lang w:val="en-US"/>
        </w:rPr>
        <w:t xml:space="preserve"> </w:t>
      </w:r>
      <w:r w:rsidR="0003746F" w:rsidRPr="0062491C">
        <w:rPr>
          <w:sz w:val="28"/>
          <w:lang w:val="en-US"/>
        </w:rPr>
        <w:t>prove</w:t>
      </w:r>
      <w:r w:rsidRPr="0062491C">
        <w:rPr>
          <w:sz w:val="28"/>
          <w:lang w:val="en-US"/>
        </w:rPr>
        <w:t xml:space="preserve"> that their previous studies have shown that the oil extract from wild carrots has in vitro and in vivo antitumor activity.</w:t>
      </w:r>
      <w:r w:rsidR="0003746F" w:rsidRPr="0062491C">
        <w:rPr>
          <w:sz w:val="28"/>
          <w:lang w:val="en-US"/>
        </w:rPr>
        <w:t xml:space="preserve"> According to the</w:t>
      </w:r>
      <w:r w:rsidRPr="0062491C">
        <w:rPr>
          <w:sz w:val="28"/>
          <w:lang w:val="en-US"/>
        </w:rPr>
        <w:t xml:space="preserve"> published study the carbohydrate </w:t>
      </w:r>
      <w:proofErr w:type="spellStart"/>
      <w:r w:rsidRPr="0062491C">
        <w:rPr>
          <w:sz w:val="28"/>
          <w:lang w:val="en-US"/>
        </w:rPr>
        <w:t>carboxy</w:t>
      </w:r>
      <w:proofErr w:type="spellEnd"/>
      <w:r w:rsidRPr="0062491C">
        <w:rPr>
          <w:sz w:val="28"/>
          <w:lang w:val="en-US"/>
        </w:rPr>
        <w:t xml:space="preserve"> pentane-diethyl ether fraction (F2) shows improved selective cytotoxicity against the oncogenic variants of </w:t>
      </w:r>
      <w:proofErr w:type="spellStart"/>
      <w:r w:rsidRPr="0062491C">
        <w:rPr>
          <w:sz w:val="28"/>
          <w:lang w:val="en-US"/>
        </w:rPr>
        <w:t>NaCaTa-Ras</w:t>
      </w:r>
      <w:proofErr w:type="spellEnd"/>
      <w:r w:rsidRPr="0062491C">
        <w:rPr>
          <w:sz w:val="28"/>
          <w:lang w:val="en-US"/>
        </w:rPr>
        <w:t xml:space="preserve"> compared to </w:t>
      </w:r>
      <w:proofErr w:type="spellStart"/>
      <w:r w:rsidRPr="0062491C">
        <w:rPr>
          <w:sz w:val="28"/>
          <w:lang w:val="en-US"/>
        </w:rPr>
        <w:t>neoconogenic</w:t>
      </w:r>
      <w:proofErr w:type="spellEnd"/>
      <w:r w:rsidRPr="0062491C">
        <w:rPr>
          <w:sz w:val="28"/>
          <w:lang w:val="en-US"/>
        </w:rPr>
        <w:t xml:space="preserve"> </w:t>
      </w:r>
      <w:proofErr w:type="spellStart"/>
      <w:r w:rsidR="0021682B" w:rsidRPr="0062491C">
        <w:rPr>
          <w:sz w:val="28"/>
          <w:lang w:val="en-US"/>
        </w:rPr>
        <w:t>НаСаТом</w:t>
      </w:r>
      <w:proofErr w:type="spellEnd"/>
      <w:r w:rsidR="0021682B" w:rsidRPr="0062491C">
        <w:rPr>
          <w:sz w:val="28"/>
          <w:lang w:val="en-US"/>
        </w:rPr>
        <w:t xml:space="preserve"> </w:t>
      </w:r>
      <w:r w:rsidRPr="0062491C">
        <w:rPr>
          <w:sz w:val="28"/>
          <w:lang w:val="en-US"/>
        </w:rPr>
        <w:t xml:space="preserve">by human keratinocytes by inducing </w:t>
      </w:r>
      <w:proofErr w:type="spellStart"/>
      <w:r w:rsidRPr="0062491C">
        <w:rPr>
          <w:sz w:val="28"/>
          <w:lang w:val="en-US"/>
        </w:rPr>
        <w:t>caspase</w:t>
      </w:r>
      <w:proofErr w:type="spellEnd"/>
      <w:r w:rsidRPr="0062491C">
        <w:rPr>
          <w:sz w:val="28"/>
          <w:lang w:val="en-US"/>
        </w:rPr>
        <w:t>-dependent cell death through activation of apoptosis. The antitumor activity of F2 was also confirmed in vivo using a DMEC/TPA carcinogenesis model in mice. The data show that F2 fraction of pentane-diethyl ether of carrot has a significant anti-tumor activity against DMBA/TPA-induced carcinogenesis of the skin [13].</w:t>
      </w:r>
    </w:p>
    <w:p w:rsidR="00235547" w:rsidRPr="0062491C" w:rsidRDefault="00480912" w:rsidP="00235547">
      <w:pPr>
        <w:spacing w:line="360" w:lineRule="auto"/>
        <w:ind w:firstLine="720"/>
        <w:jc w:val="both"/>
        <w:rPr>
          <w:sz w:val="28"/>
          <w:lang w:val="en-US"/>
        </w:rPr>
      </w:pPr>
      <w:r w:rsidRPr="0062491C">
        <w:rPr>
          <w:sz w:val="28"/>
          <w:lang w:val="en-US"/>
        </w:rPr>
        <w:t xml:space="preserve">The </w:t>
      </w:r>
      <w:r w:rsidR="00235547" w:rsidRPr="0062491C">
        <w:rPr>
          <w:sz w:val="28"/>
          <w:lang w:val="en-US"/>
        </w:rPr>
        <w:t>purpose</w:t>
      </w:r>
      <w:r w:rsidRPr="0062491C">
        <w:rPr>
          <w:sz w:val="28"/>
          <w:lang w:val="en-US"/>
        </w:rPr>
        <w:t xml:space="preserve"> of the stud</w:t>
      </w:r>
      <w:r w:rsidR="00235547" w:rsidRPr="0062491C">
        <w:rPr>
          <w:sz w:val="28"/>
          <w:lang w:val="en-US"/>
        </w:rPr>
        <w:t>y of</w:t>
      </w:r>
      <w:r w:rsidRPr="0062491C">
        <w:rPr>
          <w:sz w:val="28"/>
          <w:lang w:val="en-US"/>
        </w:rPr>
        <w:t xml:space="preserve"> </w:t>
      </w:r>
      <w:proofErr w:type="spellStart"/>
      <w:r w:rsidRPr="0062491C">
        <w:rPr>
          <w:sz w:val="28"/>
          <w:lang w:val="en-US"/>
        </w:rPr>
        <w:t>Soares</w:t>
      </w:r>
      <w:proofErr w:type="spellEnd"/>
      <w:r w:rsidRPr="0062491C">
        <w:rPr>
          <w:sz w:val="28"/>
          <w:lang w:val="en-US"/>
        </w:rPr>
        <w:t xml:space="preserve"> GR [14] was </w:t>
      </w:r>
      <w:r w:rsidR="00235547" w:rsidRPr="0062491C">
        <w:rPr>
          <w:sz w:val="28"/>
          <w:lang w:val="en-US"/>
        </w:rPr>
        <w:t>assessment of</w:t>
      </w:r>
      <w:r w:rsidRPr="0062491C">
        <w:rPr>
          <w:sz w:val="28"/>
          <w:lang w:val="en-US"/>
        </w:rPr>
        <w:t xml:space="preserve"> the preventive potential of the carrot extract against carcinogenesis in the tongue of rats induced by 4-nitroquinoline-1-oxide (4NQO). It </w:t>
      </w:r>
      <w:r w:rsidR="00235547" w:rsidRPr="0062491C">
        <w:rPr>
          <w:sz w:val="28"/>
          <w:lang w:val="en-US"/>
        </w:rPr>
        <w:t>has been</w:t>
      </w:r>
      <w:r w:rsidRPr="0062491C">
        <w:rPr>
          <w:sz w:val="28"/>
          <w:lang w:val="en-US"/>
        </w:rPr>
        <w:t xml:space="preserve"> proved that the carrot extract is capable of protecting the tissues of the oral cavity of rats from the damage induced by 4NQO due to antioxidant, anti-inflammatory, </w:t>
      </w:r>
      <w:proofErr w:type="spellStart"/>
      <w:r w:rsidRPr="0062491C">
        <w:rPr>
          <w:sz w:val="28"/>
          <w:lang w:val="en-US"/>
        </w:rPr>
        <w:t>antiproliferative</w:t>
      </w:r>
      <w:proofErr w:type="spellEnd"/>
      <w:r w:rsidRPr="0062491C">
        <w:rPr>
          <w:sz w:val="28"/>
          <w:lang w:val="en-US"/>
        </w:rPr>
        <w:t xml:space="preserve"> and anti-mutagenic activity [14].</w:t>
      </w:r>
    </w:p>
    <w:p w:rsidR="00480912" w:rsidRPr="0062491C" w:rsidRDefault="00480912" w:rsidP="00480912">
      <w:pPr>
        <w:spacing w:line="360" w:lineRule="auto"/>
        <w:ind w:firstLine="720"/>
        <w:jc w:val="both"/>
        <w:rPr>
          <w:sz w:val="28"/>
          <w:lang w:val="en-US"/>
        </w:rPr>
      </w:pPr>
      <w:r w:rsidRPr="0062491C">
        <w:rPr>
          <w:sz w:val="28"/>
          <w:lang w:val="en-US"/>
        </w:rPr>
        <w:t xml:space="preserve">Scientists </w:t>
      </w:r>
      <w:proofErr w:type="spellStart"/>
      <w:r w:rsidRPr="0062491C">
        <w:rPr>
          <w:sz w:val="28"/>
          <w:lang w:val="en-US"/>
        </w:rPr>
        <w:t>Blando</w:t>
      </w:r>
      <w:proofErr w:type="spellEnd"/>
      <w:r w:rsidRPr="0062491C">
        <w:rPr>
          <w:sz w:val="28"/>
          <w:lang w:val="en-US"/>
        </w:rPr>
        <w:t xml:space="preserve"> F., </w:t>
      </w:r>
      <w:proofErr w:type="spellStart"/>
      <w:r w:rsidRPr="0062491C">
        <w:rPr>
          <w:sz w:val="28"/>
          <w:lang w:val="en-US"/>
        </w:rPr>
        <w:t>Calabriso</w:t>
      </w:r>
      <w:proofErr w:type="spellEnd"/>
      <w:r w:rsidRPr="0062491C">
        <w:rPr>
          <w:sz w:val="28"/>
          <w:lang w:val="en-US"/>
        </w:rPr>
        <w:t xml:space="preserve"> N., </w:t>
      </w:r>
      <w:proofErr w:type="spellStart"/>
      <w:r w:rsidRPr="0062491C">
        <w:rPr>
          <w:sz w:val="28"/>
          <w:lang w:val="en-US"/>
        </w:rPr>
        <w:t>Berland</w:t>
      </w:r>
      <w:proofErr w:type="spellEnd"/>
      <w:r w:rsidRPr="0062491C">
        <w:rPr>
          <w:sz w:val="28"/>
          <w:lang w:val="en-US"/>
        </w:rPr>
        <w:t xml:space="preserve"> H.</w:t>
      </w:r>
      <w:r w:rsidR="00235547" w:rsidRPr="0062491C">
        <w:rPr>
          <w:sz w:val="28"/>
          <w:lang w:val="en-US"/>
        </w:rPr>
        <w:t xml:space="preserve"> </w:t>
      </w:r>
      <w:r w:rsidRPr="0062491C">
        <w:rPr>
          <w:sz w:val="28"/>
          <w:lang w:val="en-US"/>
        </w:rPr>
        <w:t xml:space="preserve">investigated the in vivo biological activity of </w:t>
      </w:r>
      <w:proofErr w:type="spellStart"/>
      <w:r w:rsidRPr="0062491C">
        <w:rPr>
          <w:sz w:val="28"/>
          <w:lang w:val="en-US"/>
        </w:rPr>
        <w:t>anthocyanins</w:t>
      </w:r>
      <w:proofErr w:type="spellEnd"/>
      <w:r w:rsidRPr="0062491C">
        <w:rPr>
          <w:sz w:val="28"/>
          <w:lang w:val="en-US"/>
        </w:rPr>
        <w:t xml:space="preserve"> from different types of </w:t>
      </w:r>
      <w:r w:rsidR="00235547" w:rsidRPr="0062491C">
        <w:rPr>
          <w:sz w:val="28"/>
          <w:lang w:val="en-US"/>
        </w:rPr>
        <w:t>plant row materials</w:t>
      </w:r>
      <w:r w:rsidRPr="0062491C">
        <w:rPr>
          <w:sz w:val="28"/>
          <w:lang w:val="en-US"/>
        </w:rPr>
        <w:t xml:space="preserve">, including </w:t>
      </w:r>
      <w:r w:rsidR="00235547" w:rsidRPr="0062491C">
        <w:rPr>
          <w:sz w:val="28"/>
          <w:lang w:val="en-US"/>
        </w:rPr>
        <w:t>carrot roots</w:t>
      </w:r>
      <w:r w:rsidRPr="0062491C">
        <w:rPr>
          <w:sz w:val="28"/>
          <w:lang w:val="en-US"/>
        </w:rPr>
        <w:t xml:space="preserve">, their effect on human endothelial cells [15]. It has been found </w:t>
      </w:r>
      <w:r w:rsidRPr="0062491C">
        <w:rPr>
          <w:sz w:val="28"/>
          <w:lang w:val="en-US"/>
        </w:rPr>
        <w:lastRenderedPageBreak/>
        <w:t xml:space="preserve">that </w:t>
      </w:r>
      <w:proofErr w:type="spellStart"/>
      <w:r w:rsidRPr="0062491C">
        <w:rPr>
          <w:sz w:val="28"/>
          <w:lang w:val="en-US"/>
        </w:rPr>
        <w:t>anthocyanins</w:t>
      </w:r>
      <w:proofErr w:type="spellEnd"/>
      <w:r w:rsidRPr="0062491C">
        <w:rPr>
          <w:sz w:val="28"/>
          <w:lang w:val="en-US"/>
        </w:rPr>
        <w:t xml:space="preserve"> reduce the expression of endothelial inflammatory antigens, which indicate their potential positive effect on cardiovascular protection and anti-inflammatory activity. Also, their antiradical and antioxidant effects have been proved [15].</w:t>
      </w:r>
    </w:p>
    <w:p w:rsidR="00480912" w:rsidRPr="0062491C" w:rsidRDefault="00480912" w:rsidP="00480912">
      <w:pPr>
        <w:spacing w:line="360" w:lineRule="auto"/>
        <w:ind w:firstLine="720"/>
        <w:jc w:val="both"/>
        <w:rPr>
          <w:sz w:val="28"/>
          <w:lang w:val="en-US"/>
        </w:rPr>
      </w:pPr>
      <w:r w:rsidRPr="0062491C">
        <w:rPr>
          <w:sz w:val="28"/>
          <w:lang w:val="en-US"/>
        </w:rPr>
        <w:t xml:space="preserve">Scientists </w:t>
      </w:r>
      <w:proofErr w:type="spellStart"/>
      <w:r w:rsidRPr="0062491C">
        <w:rPr>
          <w:sz w:val="28"/>
          <w:lang w:val="en-US"/>
        </w:rPr>
        <w:t>Attiq</w:t>
      </w:r>
      <w:proofErr w:type="spellEnd"/>
      <w:r w:rsidRPr="0062491C">
        <w:rPr>
          <w:sz w:val="28"/>
          <w:lang w:val="en-US"/>
        </w:rPr>
        <w:t xml:space="preserve"> A. </w:t>
      </w:r>
      <w:r w:rsidR="00235547" w:rsidRPr="0062491C">
        <w:rPr>
          <w:sz w:val="28"/>
          <w:lang w:val="en-US"/>
        </w:rPr>
        <w:t>et al. analyzed</w:t>
      </w:r>
      <w:r w:rsidRPr="0062491C">
        <w:rPr>
          <w:sz w:val="28"/>
          <w:lang w:val="en-US"/>
        </w:rPr>
        <w:t xml:space="preserve"> literary data on the effects of natural drugs on the processes of inflammation [16]. In this work, it has been shown that the high content of essential oils present in the </w:t>
      </w:r>
      <w:r w:rsidR="00235547" w:rsidRPr="0062491C">
        <w:rPr>
          <w:sz w:val="28"/>
          <w:lang w:val="en-US"/>
        </w:rPr>
        <w:t>carrot roots</w:t>
      </w:r>
      <w:r w:rsidRPr="0062491C">
        <w:rPr>
          <w:sz w:val="28"/>
          <w:lang w:val="en-US"/>
        </w:rPr>
        <w:t xml:space="preserve">, is responsible for most of their pharmacological effects. The results of the study </w:t>
      </w:r>
      <w:r w:rsidR="00235547" w:rsidRPr="0062491C">
        <w:rPr>
          <w:sz w:val="28"/>
          <w:lang w:val="en-US"/>
        </w:rPr>
        <w:t>of determination of</w:t>
      </w:r>
      <w:r w:rsidRPr="0062491C">
        <w:rPr>
          <w:sz w:val="28"/>
          <w:lang w:val="en-US"/>
        </w:rPr>
        <w:t xml:space="preserve"> the mechanisms of anti-inflammatory activity of essential oils isolated from </w:t>
      </w:r>
      <w:r w:rsidR="00235547" w:rsidRPr="0062491C">
        <w:rPr>
          <w:sz w:val="28"/>
          <w:lang w:val="en-US"/>
        </w:rPr>
        <w:t>carrot roots</w:t>
      </w:r>
      <w:r w:rsidRPr="0062491C">
        <w:rPr>
          <w:sz w:val="28"/>
          <w:lang w:val="en-US"/>
        </w:rPr>
        <w:t xml:space="preserve"> have shown that 2,4,5-trimethoxybenzaldehyde, oleic acid and trans-</w:t>
      </w:r>
      <w:proofErr w:type="spellStart"/>
      <w:r w:rsidRPr="0062491C">
        <w:rPr>
          <w:sz w:val="28"/>
          <w:lang w:val="en-US"/>
        </w:rPr>
        <w:t>azarone</w:t>
      </w:r>
      <w:proofErr w:type="spellEnd"/>
      <w:r w:rsidRPr="0062491C">
        <w:rPr>
          <w:sz w:val="28"/>
          <w:lang w:val="en-US"/>
        </w:rPr>
        <w:t xml:space="preserve"> inhibit the activity of COX-2 by 52,69, 68,41 and 64,39% and did not show significant activity against COX-1 [16].</w:t>
      </w:r>
    </w:p>
    <w:p w:rsidR="004B4D5C" w:rsidRPr="0062491C" w:rsidRDefault="00235547" w:rsidP="00480912">
      <w:pPr>
        <w:spacing w:line="360" w:lineRule="auto"/>
        <w:ind w:firstLine="720"/>
        <w:jc w:val="both"/>
        <w:rPr>
          <w:sz w:val="28"/>
          <w:lang w:val="en-US"/>
        </w:rPr>
      </w:pPr>
      <w:r w:rsidRPr="0062491C">
        <w:rPr>
          <w:sz w:val="28"/>
          <w:lang w:val="en-US"/>
        </w:rPr>
        <w:t>Par</w:t>
      </w:r>
      <w:r w:rsidR="00A67C92" w:rsidRPr="0062491C">
        <w:rPr>
          <w:sz w:val="28"/>
          <w:lang w:val="en-US"/>
        </w:rPr>
        <w:t>snip</w:t>
      </w:r>
      <w:r w:rsidR="00480912" w:rsidRPr="0062491C">
        <w:rPr>
          <w:sz w:val="28"/>
          <w:lang w:val="en-US"/>
        </w:rPr>
        <w:t xml:space="preserve"> roo</w:t>
      </w:r>
      <w:r w:rsidR="00A67C92" w:rsidRPr="0062491C">
        <w:rPr>
          <w:sz w:val="28"/>
          <w:lang w:val="en-US"/>
        </w:rPr>
        <w:t>ts have been</w:t>
      </w:r>
      <w:r w:rsidR="00480912" w:rsidRPr="0062491C">
        <w:rPr>
          <w:sz w:val="28"/>
          <w:lang w:val="en-US"/>
        </w:rPr>
        <w:t xml:space="preserve"> </w:t>
      </w:r>
      <w:r w:rsidR="00A67C92" w:rsidRPr="0062491C">
        <w:rPr>
          <w:sz w:val="28"/>
          <w:lang w:val="en-US"/>
        </w:rPr>
        <w:t>chosen</w:t>
      </w:r>
      <w:r w:rsidR="00480912" w:rsidRPr="0062491C">
        <w:rPr>
          <w:sz w:val="28"/>
          <w:lang w:val="en-US"/>
        </w:rPr>
        <w:t xml:space="preserve"> to obtain a dense extract and further pharmacological studies given that the pars</w:t>
      </w:r>
      <w:r w:rsidR="00A67C92" w:rsidRPr="0062491C">
        <w:rPr>
          <w:sz w:val="28"/>
          <w:lang w:val="en-US"/>
        </w:rPr>
        <w:t xml:space="preserve">nip </w:t>
      </w:r>
      <w:r w:rsidR="00480912" w:rsidRPr="0062491C">
        <w:rPr>
          <w:sz w:val="28"/>
          <w:lang w:val="en-US"/>
        </w:rPr>
        <w:t xml:space="preserve">contains the following </w:t>
      </w:r>
      <w:proofErr w:type="spellStart"/>
      <w:r w:rsidR="00480912" w:rsidRPr="0062491C">
        <w:rPr>
          <w:sz w:val="28"/>
          <w:lang w:val="en-US"/>
        </w:rPr>
        <w:t>BA</w:t>
      </w:r>
      <w:r w:rsidR="00A67C92" w:rsidRPr="0062491C">
        <w:rPr>
          <w:sz w:val="28"/>
          <w:lang w:val="en-US"/>
        </w:rPr>
        <w:t>Se</w:t>
      </w:r>
      <w:r w:rsidR="00480912" w:rsidRPr="0062491C">
        <w:rPr>
          <w:sz w:val="28"/>
          <w:lang w:val="en-US"/>
        </w:rPr>
        <w:t>s</w:t>
      </w:r>
      <w:proofErr w:type="spellEnd"/>
      <w:r w:rsidR="00480912" w:rsidRPr="0062491C">
        <w:rPr>
          <w:sz w:val="28"/>
          <w:lang w:val="en-US"/>
        </w:rPr>
        <w:t xml:space="preserve">: </w:t>
      </w:r>
      <w:r w:rsidR="00A67C92" w:rsidRPr="0062491C">
        <w:rPr>
          <w:sz w:val="28"/>
          <w:lang w:val="en-US"/>
        </w:rPr>
        <w:t>fatty</w:t>
      </w:r>
      <w:r w:rsidR="00480912" w:rsidRPr="0062491C">
        <w:rPr>
          <w:sz w:val="28"/>
          <w:lang w:val="en-US"/>
        </w:rPr>
        <w:t xml:space="preserve"> oil (0.5%), essential oils (up to 3.5%), </w:t>
      </w:r>
      <w:proofErr w:type="spellStart"/>
      <w:r w:rsidR="00480912" w:rsidRPr="0062491C">
        <w:rPr>
          <w:sz w:val="28"/>
          <w:lang w:val="en-US"/>
        </w:rPr>
        <w:t>uronic</w:t>
      </w:r>
      <w:proofErr w:type="spellEnd"/>
      <w:r w:rsidR="00480912" w:rsidRPr="0062491C">
        <w:rPr>
          <w:sz w:val="28"/>
          <w:lang w:val="en-US"/>
        </w:rPr>
        <w:t xml:space="preserve"> acids, pectin substances (7, 3%), starch (4%), carbohydrates (</w:t>
      </w:r>
      <w:proofErr w:type="spellStart"/>
      <w:r w:rsidR="00480912" w:rsidRPr="0062491C">
        <w:rPr>
          <w:sz w:val="28"/>
          <w:lang w:val="en-US"/>
        </w:rPr>
        <w:t>arabinoza</w:t>
      </w:r>
      <w:proofErr w:type="spellEnd"/>
      <w:r w:rsidR="00480912" w:rsidRPr="0062491C">
        <w:rPr>
          <w:sz w:val="28"/>
          <w:lang w:val="en-US"/>
        </w:rPr>
        <w:t xml:space="preserve">, </w:t>
      </w:r>
      <w:proofErr w:type="spellStart"/>
      <w:r w:rsidR="00480912" w:rsidRPr="0062491C">
        <w:rPr>
          <w:sz w:val="28"/>
          <w:lang w:val="en-US"/>
        </w:rPr>
        <w:t>galactose</w:t>
      </w:r>
      <w:proofErr w:type="spellEnd"/>
      <w:r w:rsidR="00480912" w:rsidRPr="0062491C">
        <w:rPr>
          <w:sz w:val="28"/>
          <w:lang w:val="en-US"/>
        </w:rPr>
        <w:t xml:space="preserve">, xylose, mannose, </w:t>
      </w:r>
      <w:proofErr w:type="spellStart"/>
      <w:r w:rsidR="00480912" w:rsidRPr="0062491C">
        <w:rPr>
          <w:sz w:val="28"/>
          <w:lang w:val="en-US"/>
        </w:rPr>
        <w:t>rhamnose</w:t>
      </w:r>
      <w:proofErr w:type="spellEnd"/>
      <w:r w:rsidR="00480912" w:rsidRPr="0062491C">
        <w:rPr>
          <w:sz w:val="28"/>
          <w:lang w:val="en-US"/>
        </w:rPr>
        <w:t xml:space="preserve">, sucrose, fructose) (8.6-10.6%), ascorbic acid (5.40 mg%), nicotine (0, 94 mg%) and pantothenic acid (0.5 mg%), riboflavin, thiamine, carotene (0.03 mg%), mineral salts: potassium (342 mg%), phosphorus (69 mg%) [17, 18]. The presence of the named </w:t>
      </w:r>
      <w:proofErr w:type="spellStart"/>
      <w:r w:rsidR="00480912" w:rsidRPr="0062491C">
        <w:rPr>
          <w:sz w:val="28"/>
          <w:lang w:val="en-US"/>
        </w:rPr>
        <w:t>BA</w:t>
      </w:r>
      <w:r w:rsidR="00A67C92" w:rsidRPr="0062491C">
        <w:rPr>
          <w:sz w:val="28"/>
          <w:lang w:val="en-US"/>
        </w:rPr>
        <w:t>Ses</w:t>
      </w:r>
      <w:proofErr w:type="spellEnd"/>
      <w:r w:rsidR="00480912" w:rsidRPr="0062491C">
        <w:rPr>
          <w:sz w:val="28"/>
          <w:lang w:val="en-US"/>
        </w:rPr>
        <w:t xml:space="preserve"> in </w:t>
      </w:r>
      <w:r w:rsidR="00A67C92" w:rsidRPr="0062491C">
        <w:rPr>
          <w:sz w:val="28"/>
          <w:lang w:val="en-US"/>
        </w:rPr>
        <w:t>CR</w:t>
      </w:r>
      <w:r w:rsidR="00480912" w:rsidRPr="0062491C">
        <w:rPr>
          <w:sz w:val="28"/>
          <w:lang w:val="en-US"/>
        </w:rPr>
        <w:t xml:space="preserve"> leads to their use in folk medicine as means of sexual stimulation, increases appetite, with hallucinations, as an analgesic with renal, hepatic and gastric colic, as an antitussive and for softening and sputum</w:t>
      </w:r>
      <w:r w:rsidR="00A67C92" w:rsidRPr="0062491C">
        <w:rPr>
          <w:sz w:val="28"/>
          <w:lang w:val="en-US"/>
        </w:rPr>
        <w:t xml:space="preserve"> production</w:t>
      </w:r>
      <w:r w:rsidR="00480912" w:rsidRPr="0062491C">
        <w:rPr>
          <w:sz w:val="28"/>
          <w:lang w:val="en-US"/>
        </w:rPr>
        <w:t xml:space="preserve">. Infusion and broth of root crops are prescribed with cough to soften it and sputum </w:t>
      </w:r>
      <w:r w:rsidR="00A67C92" w:rsidRPr="0062491C">
        <w:rPr>
          <w:sz w:val="28"/>
          <w:lang w:val="en-US"/>
        </w:rPr>
        <w:t>production</w:t>
      </w:r>
      <w:r w:rsidR="00480912" w:rsidRPr="0062491C">
        <w:rPr>
          <w:sz w:val="28"/>
          <w:lang w:val="en-US"/>
        </w:rPr>
        <w:t xml:space="preserve">, as well as </w:t>
      </w:r>
      <w:r w:rsidR="00A67C92" w:rsidRPr="0062491C">
        <w:rPr>
          <w:sz w:val="28"/>
          <w:lang w:val="en-US"/>
        </w:rPr>
        <w:t>for</w:t>
      </w:r>
      <w:r w:rsidR="00480912" w:rsidRPr="0062491C">
        <w:rPr>
          <w:sz w:val="28"/>
          <w:lang w:val="en-US"/>
        </w:rPr>
        <w:t xml:space="preserve"> </w:t>
      </w:r>
      <w:r w:rsidR="00A67C92" w:rsidRPr="0062491C">
        <w:rPr>
          <w:sz w:val="28"/>
          <w:lang w:val="en-US"/>
        </w:rPr>
        <w:t xml:space="preserve">edema </w:t>
      </w:r>
      <w:r w:rsidR="00480912" w:rsidRPr="0062491C">
        <w:rPr>
          <w:sz w:val="28"/>
          <w:lang w:val="en-US"/>
        </w:rPr>
        <w:t xml:space="preserve">and as a painkiller. Aqueous infusion of </w:t>
      </w:r>
      <w:r w:rsidR="00902415" w:rsidRPr="0062491C">
        <w:rPr>
          <w:sz w:val="28"/>
          <w:lang w:val="en-US"/>
        </w:rPr>
        <w:t>planted</w:t>
      </w:r>
      <w:r w:rsidR="00A67C92" w:rsidRPr="0062491C">
        <w:rPr>
          <w:sz w:val="28"/>
          <w:lang w:val="en-US"/>
        </w:rPr>
        <w:t xml:space="preserve"> parsnip </w:t>
      </w:r>
      <w:r w:rsidR="00480912" w:rsidRPr="0062491C">
        <w:rPr>
          <w:sz w:val="28"/>
          <w:lang w:val="en-US"/>
        </w:rPr>
        <w:t xml:space="preserve">roots with sugar is used to excite appetite and as a tonic during rehabilitation after severe </w:t>
      </w:r>
      <w:r w:rsidR="00A67C92" w:rsidRPr="0062491C">
        <w:rPr>
          <w:sz w:val="28"/>
          <w:lang w:val="en-US"/>
        </w:rPr>
        <w:t>diseases</w:t>
      </w:r>
      <w:r w:rsidR="00480912" w:rsidRPr="0062491C">
        <w:rPr>
          <w:sz w:val="28"/>
          <w:lang w:val="en-US"/>
        </w:rPr>
        <w:t xml:space="preserve"> [17, 18].</w:t>
      </w:r>
    </w:p>
    <w:p w:rsidR="00761DC9" w:rsidRPr="0062491C" w:rsidRDefault="00761DC9" w:rsidP="00480912">
      <w:pPr>
        <w:spacing w:line="360" w:lineRule="auto"/>
        <w:ind w:firstLine="720"/>
        <w:jc w:val="both"/>
        <w:rPr>
          <w:sz w:val="28"/>
          <w:lang w:val="en-US"/>
        </w:rPr>
      </w:pPr>
      <w:r w:rsidRPr="0062491C">
        <w:rPr>
          <w:sz w:val="28"/>
          <w:lang w:val="en-US"/>
        </w:rPr>
        <w:t xml:space="preserve">According to </w:t>
      </w:r>
      <w:proofErr w:type="spellStart"/>
      <w:r w:rsidRPr="0062491C">
        <w:rPr>
          <w:sz w:val="28"/>
          <w:lang w:val="en-US"/>
        </w:rPr>
        <w:t>Shymorova</w:t>
      </w:r>
      <w:proofErr w:type="spellEnd"/>
      <w:r w:rsidRPr="0062491C">
        <w:rPr>
          <w:sz w:val="28"/>
          <w:lang w:val="en-US"/>
        </w:rPr>
        <w:t xml:space="preserve"> </w:t>
      </w:r>
      <w:proofErr w:type="spellStart"/>
      <w:r w:rsidR="00A81A8A" w:rsidRPr="0062491C">
        <w:rPr>
          <w:sz w:val="28"/>
          <w:lang w:val="en-US"/>
        </w:rPr>
        <w:t>Iu.Ie</w:t>
      </w:r>
      <w:proofErr w:type="spellEnd"/>
      <w:r w:rsidR="00A81A8A" w:rsidRPr="0062491C">
        <w:rPr>
          <w:sz w:val="28"/>
          <w:lang w:val="en-US"/>
        </w:rPr>
        <w:t>. et al.</w:t>
      </w:r>
      <w:r w:rsidRPr="0062491C">
        <w:rPr>
          <w:sz w:val="28"/>
          <w:lang w:val="en-US"/>
        </w:rPr>
        <w:t xml:space="preserve"> </w:t>
      </w:r>
      <w:r w:rsidR="00A81A8A" w:rsidRPr="0062491C">
        <w:rPr>
          <w:sz w:val="28"/>
          <w:lang w:val="en-US"/>
        </w:rPr>
        <w:t xml:space="preserve">in </w:t>
      </w:r>
      <w:r w:rsidRPr="0062491C">
        <w:rPr>
          <w:sz w:val="28"/>
          <w:lang w:val="en-US"/>
        </w:rPr>
        <w:t xml:space="preserve">phytochemical </w:t>
      </w:r>
      <w:r w:rsidR="00A503E4" w:rsidRPr="0062491C">
        <w:rPr>
          <w:sz w:val="28"/>
          <w:lang w:val="en-US"/>
        </w:rPr>
        <w:t>terms</w:t>
      </w:r>
      <w:r w:rsidRPr="0062491C">
        <w:rPr>
          <w:sz w:val="28"/>
          <w:lang w:val="en-US"/>
        </w:rPr>
        <w:t xml:space="preserve">, the most valuable active substances of </w:t>
      </w:r>
      <w:r w:rsidR="00902415" w:rsidRPr="0062491C">
        <w:rPr>
          <w:sz w:val="28"/>
          <w:lang w:val="en-US"/>
        </w:rPr>
        <w:t>planted</w:t>
      </w:r>
      <w:r w:rsidR="00A503E4" w:rsidRPr="0062491C">
        <w:rPr>
          <w:sz w:val="28"/>
          <w:lang w:val="en-US"/>
        </w:rPr>
        <w:t xml:space="preserve"> parsnip</w:t>
      </w:r>
      <w:r w:rsidRPr="0062491C">
        <w:rPr>
          <w:sz w:val="28"/>
          <w:lang w:val="en-US"/>
        </w:rPr>
        <w:t xml:space="preserve"> (</w:t>
      </w:r>
      <w:proofErr w:type="spellStart"/>
      <w:r w:rsidR="00A503E4" w:rsidRPr="0062491C">
        <w:rPr>
          <w:i/>
          <w:sz w:val="28"/>
          <w:lang w:val="en-US"/>
        </w:rPr>
        <w:t>Pastinaca</w:t>
      </w:r>
      <w:proofErr w:type="spellEnd"/>
      <w:r w:rsidR="00A503E4" w:rsidRPr="0062491C">
        <w:rPr>
          <w:i/>
          <w:sz w:val="28"/>
          <w:lang w:val="en-US"/>
        </w:rPr>
        <w:t xml:space="preserve"> sativa</w:t>
      </w:r>
      <w:r w:rsidRPr="0062491C">
        <w:rPr>
          <w:sz w:val="28"/>
          <w:lang w:val="en-US"/>
        </w:rPr>
        <w:t xml:space="preserve">) are </w:t>
      </w:r>
      <w:proofErr w:type="spellStart"/>
      <w:r w:rsidRPr="0062491C">
        <w:rPr>
          <w:sz w:val="28"/>
          <w:lang w:val="en-US"/>
        </w:rPr>
        <w:t>furocoumarins</w:t>
      </w:r>
      <w:proofErr w:type="spellEnd"/>
      <w:r w:rsidRPr="0062491C">
        <w:rPr>
          <w:sz w:val="28"/>
          <w:lang w:val="en-US"/>
        </w:rPr>
        <w:t xml:space="preserve"> and essential oils [3,18]. Along with </w:t>
      </w:r>
      <w:proofErr w:type="spellStart"/>
      <w:r w:rsidRPr="0062491C">
        <w:rPr>
          <w:sz w:val="28"/>
          <w:lang w:val="en-US"/>
        </w:rPr>
        <w:t>furocoumarins</w:t>
      </w:r>
      <w:proofErr w:type="spellEnd"/>
      <w:r w:rsidRPr="0062491C">
        <w:rPr>
          <w:sz w:val="28"/>
          <w:lang w:val="en-US"/>
        </w:rPr>
        <w:t>, which exhibit photosensitizing properties, one can distinguish a complex having antispasmodic activity (</w:t>
      </w:r>
      <w:proofErr w:type="spellStart"/>
      <w:r w:rsidRPr="0062491C">
        <w:rPr>
          <w:sz w:val="28"/>
          <w:lang w:val="en-US"/>
        </w:rPr>
        <w:t>bergapten</w:t>
      </w:r>
      <w:proofErr w:type="spellEnd"/>
      <w:r w:rsidRPr="0062491C">
        <w:rPr>
          <w:sz w:val="28"/>
          <w:lang w:val="en-US"/>
        </w:rPr>
        <w:t xml:space="preserve">, </w:t>
      </w:r>
      <w:proofErr w:type="spellStart"/>
      <w:r w:rsidR="00572C63" w:rsidRPr="0062491C">
        <w:rPr>
          <w:sz w:val="28"/>
          <w:lang w:val="en-US"/>
        </w:rPr>
        <w:lastRenderedPageBreak/>
        <w:t>osthol</w:t>
      </w:r>
      <w:proofErr w:type="spellEnd"/>
      <w:r w:rsidRPr="0062491C">
        <w:rPr>
          <w:sz w:val="28"/>
          <w:lang w:val="en-US"/>
        </w:rPr>
        <w:t xml:space="preserve">, </w:t>
      </w:r>
      <w:proofErr w:type="spellStart"/>
      <w:r w:rsidR="00572C63" w:rsidRPr="0062491C">
        <w:rPr>
          <w:sz w:val="28"/>
          <w:lang w:val="en-US"/>
        </w:rPr>
        <w:t>sphondin</w:t>
      </w:r>
      <w:proofErr w:type="spellEnd"/>
      <w:r w:rsidRPr="0062491C">
        <w:rPr>
          <w:sz w:val="28"/>
          <w:lang w:val="en-US"/>
        </w:rPr>
        <w:t xml:space="preserve">, </w:t>
      </w:r>
      <w:proofErr w:type="spellStart"/>
      <w:r w:rsidRPr="0062491C">
        <w:rPr>
          <w:sz w:val="28"/>
          <w:lang w:val="en-US"/>
        </w:rPr>
        <w:t>isopimpinellin</w:t>
      </w:r>
      <w:proofErr w:type="spellEnd"/>
      <w:r w:rsidRPr="0062491C">
        <w:rPr>
          <w:sz w:val="28"/>
          <w:lang w:val="en-US"/>
        </w:rPr>
        <w:t xml:space="preserve">, </w:t>
      </w:r>
      <w:proofErr w:type="spellStart"/>
      <w:r w:rsidR="00572C63" w:rsidRPr="0062491C">
        <w:rPr>
          <w:sz w:val="28"/>
          <w:lang w:val="en-US"/>
        </w:rPr>
        <w:t>imperatorin</w:t>
      </w:r>
      <w:proofErr w:type="spellEnd"/>
      <w:r w:rsidRPr="0062491C">
        <w:rPr>
          <w:sz w:val="28"/>
          <w:lang w:val="en-US"/>
        </w:rPr>
        <w:t xml:space="preserve">), which has prospects for further study and production of new drugs in the </w:t>
      </w:r>
      <w:proofErr w:type="spellStart"/>
      <w:r w:rsidRPr="0062491C">
        <w:rPr>
          <w:sz w:val="28"/>
          <w:lang w:val="en-US"/>
        </w:rPr>
        <w:t>cardiological</w:t>
      </w:r>
      <w:proofErr w:type="spellEnd"/>
      <w:r w:rsidRPr="0062491C">
        <w:rPr>
          <w:sz w:val="28"/>
          <w:lang w:val="en-US"/>
        </w:rPr>
        <w:t xml:space="preserve"> profile. In recent decades, </w:t>
      </w:r>
      <w:proofErr w:type="spellStart"/>
      <w:r w:rsidRPr="0062491C">
        <w:rPr>
          <w:sz w:val="28"/>
          <w:lang w:val="en-US"/>
        </w:rPr>
        <w:t>polyacetylene</w:t>
      </w:r>
      <w:proofErr w:type="spellEnd"/>
      <w:r w:rsidRPr="0062491C">
        <w:rPr>
          <w:sz w:val="28"/>
          <w:lang w:val="en-US"/>
        </w:rPr>
        <w:t xml:space="preserve"> compounds of the family of celery, with which many researchers attribute the anticancer, anti-inflammatory, antibacterial and other types of pharmacological action, are actively studied. These compounds include </w:t>
      </w:r>
      <w:proofErr w:type="spellStart"/>
      <w:r w:rsidR="00A503E4" w:rsidRPr="0062491C">
        <w:rPr>
          <w:sz w:val="28"/>
          <w:lang w:val="en-US"/>
        </w:rPr>
        <w:t>falcarinol</w:t>
      </w:r>
      <w:proofErr w:type="spellEnd"/>
      <w:r w:rsidR="00A503E4" w:rsidRPr="0062491C">
        <w:rPr>
          <w:sz w:val="28"/>
          <w:lang w:val="en-US"/>
        </w:rPr>
        <w:t xml:space="preserve"> </w:t>
      </w:r>
      <w:r w:rsidRPr="0062491C">
        <w:rPr>
          <w:sz w:val="28"/>
          <w:lang w:val="en-US"/>
        </w:rPr>
        <w:t xml:space="preserve">(C17-polyacetylene), which is contained in the roots and leaves of </w:t>
      </w:r>
      <w:r w:rsidR="00902415" w:rsidRPr="0062491C">
        <w:rPr>
          <w:sz w:val="28"/>
          <w:lang w:val="en-US"/>
        </w:rPr>
        <w:t>planted</w:t>
      </w:r>
      <w:r w:rsidR="00572C63" w:rsidRPr="0062491C">
        <w:rPr>
          <w:sz w:val="28"/>
          <w:lang w:val="en-US"/>
        </w:rPr>
        <w:t xml:space="preserve"> </w:t>
      </w:r>
      <w:r w:rsidR="009B4428" w:rsidRPr="0062491C">
        <w:rPr>
          <w:sz w:val="28"/>
          <w:lang w:val="en-US"/>
        </w:rPr>
        <w:t>parsni</w:t>
      </w:r>
      <w:r w:rsidR="00572C63" w:rsidRPr="0062491C">
        <w:rPr>
          <w:sz w:val="28"/>
          <w:lang w:val="en-US"/>
        </w:rPr>
        <w:t>p</w:t>
      </w:r>
      <w:r w:rsidRPr="0062491C">
        <w:rPr>
          <w:sz w:val="28"/>
          <w:lang w:val="en-US"/>
        </w:rPr>
        <w:t xml:space="preserve"> [3,18]. An analysis of the </w:t>
      </w:r>
      <w:r w:rsidR="00572C63" w:rsidRPr="0062491C">
        <w:rPr>
          <w:sz w:val="28"/>
          <w:lang w:val="en-US"/>
        </w:rPr>
        <w:t>data</w:t>
      </w:r>
      <w:r w:rsidRPr="0062491C">
        <w:rPr>
          <w:sz w:val="28"/>
          <w:lang w:val="en-US"/>
        </w:rPr>
        <w:t xml:space="preserve"> conducted by </w:t>
      </w:r>
      <w:proofErr w:type="spellStart"/>
      <w:r w:rsidR="00572C63" w:rsidRPr="0062491C">
        <w:rPr>
          <w:sz w:val="28"/>
          <w:lang w:val="en-US"/>
        </w:rPr>
        <w:t>Shymorova</w:t>
      </w:r>
      <w:proofErr w:type="spellEnd"/>
      <w:r w:rsidR="00572C63" w:rsidRPr="0062491C">
        <w:rPr>
          <w:sz w:val="28"/>
          <w:lang w:val="en-US"/>
        </w:rPr>
        <w:t xml:space="preserve"> </w:t>
      </w:r>
      <w:proofErr w:type="spellStart"/>
      <w:r w:rsidR="00572C63" w:rsidRPr="0062491C">
        <w:rPr>
          <w:sz w:val="28"/>
          <w:lang w:val="en-US"/>
        </w:rPr>
        <w:t>Iu.Ie</w:t>
      </w:r>
      <w:proofErr w:type="spellEnd"/>
      <w:r w:rsidR="00572C63" w:rsidRPr="0062491C">
        <w:rPr>
          <w:sz w:val="28"/>
          <w:lang w:val="en-US"/>
        </w:rPr>
        <w:t>.</w:t>
      </w:r>
      <w:r w:rsidRPr="0062491C">
        <w:rPr>
          <w:sz w:val="28"/>
          <w:lang w:val="en-US"/>
        </w:rPr>
        <w:t xml:space="preserve"> </w:t>
      </w:r>
      <w:r w:rsidR="00572C63" w:rsidRPr="0062491C">
        <w:rPr>
          <w:sz w:val="28"/>
          <w:lang w:val="en-US"/>
        </w:rPr>
        <w:t>et al.</w:t>
      </w:r>
      <w:r w:rsidRPr="0062491C">
        <w:rPr>
          <w:sz w:val="28"/>
          <w:lang w:val="en-US"/>
        </w:rPr>
        <w:t xml:space="preserve"> [3], suggests that the </w:t>
      </w:r>
      <w:r w:rsidR="00902415" w:rsidRPr="0062491C">
        <w:rPr>
          <w:sz w:val="28"/>
          <w:lang w:val="en-US"/>
        </w:rPr>
        <w:t>planted</w:t>
      </w:r>
      <w:r w:rsidRPr="0062491C">
        <w:rPr>
          <w:sz w:val="28"/>
          <w:lang w:val="en-US"/>
        </w:rPr>
        <w:t xml:space="preserve"> parsnip is capable of maintaining the potential for the accumulation of sufficient concentrations of biologically active compounds (</w:t>
      </w:r>
      <w:proofErr w:type="spellStart"/>
      <w:r w:rsidRPr="0062491C">
        <w:rPr>
          <w:sz w:val="28"/>
          <w:lang w:val="en-US"/>
        </w:rPr>
        <w:t>xanthotoxin</w:t>
      </w:r>
      <w:proofErr w:type="spellEnd"/>
      <w:r w:rsidRPr="0062491C">
        <w:rPr>
          <w:sz w:val="28"/>
          <w:lang w:val="en-US"/>
        </w:rPr>
        <w:t xml:space="preserve">, </w:t>
      </w:r>
      <w:proofErr w:type="spellStart"/>
      <w:r w:rsidRPr="0062491C">
        <w:rPr>
          <w:sz w:val="28"/>
          <w:lang w:val="en-US"/>
        </w:rPr>
        <w:t>bergapten</w:t>
      </w:r>
      <w:proofErr w:type="spellEnd"/>
      <w:r w:rsidRPr="0062491C">
        <w:rPr>
          <w:sz w:val="28"/>
          <w:lang w:val="en-US"/>
        </w:rPr>
        <w:t xml:space="preserve">, </w:t>
      </w:r>
      <w:proofErr w:type="spellStart"/>
      <w:r w:rsidR="00572C63" w:rsidRPr="0062491C">
        <w:rPr>
          <w:sz w:val="28"/>
          <w:lang w:val="en-US"/>
        </w:rPr>
        <w:t>imperatorin</w:t>
      </w:r>
      <w:proofErr w:type="spellEnd"/>
      <w:r w:rsidRPr="0062491C">
        <w:rPr>
          <w:sz w:val="28"/>
          <w:lang w:val="en-US"/>
        </w:rPr>
        <w:t xml:space="preserve">, </w:t>
      </w:r>
      <w:proofErr w:type="spellStart"/>
      <w:r w:rsidRPr="0062491C">
        <w:rPr>
          <w:sz w:val="28"/>
          <w:lang w:val="en-US"/>
        </w:rPr>
        <w:t>psoralen</w:t>
      </w:r>
      <w:proofErr w:type="spellEnd"/>
      <w:r w:rsidRPr="0062491C">
        <w:rPr>
          <w:sz w:val="28"/>
          <w:lang w:val="en-US"/>
        </w:rPr>
        <w:t xml:space="preserve">) and to be the raw material producer of new drugs for the treatment of skin diseases. It is shown that the Ukrainian market of dermatological products of plant origin is in </w:t>
      </w:r>
      <w:r w:rsidR="00E80C58" w:rsidRPr="0062491C">
        <w:rPr>
          <w:sz w:val="28"/>
          <w:lang w:val="en-US"/>
        </w:rPr>
        <w:t>acute</w:t>
      </w:r>
      <w:r w:rsidRPr="0062491C">
        <w:rPr>
          <w:sz w:val="28"/>
          <w:lang w:val="en-US"/>
        </w:rPr>
        <w:t xml:space="preserve"> need of photosensitizing medicinal products. Antimicrobial and fungicidal properties of essential oils of </w:t>
      </w:r>
      <w:r w:rsidR="00902415" w:rsidRPr="0062491C">
        <w:rPr>
          <w:sz w:val="28"/>
          <w:lang w:val="en-US"/>
        </w:rPr>
        <w:t>planted</w:t>
      </w:r>
      <w:r w:rsidR="00E80C58" w:rsidRPr="0062491C">
        <w:rPr>
          <w:sz w:val="28"/>
          <w:lang w:val="en-US"/>
        </w:rPr>
        <w:t xml:space="preserve"> </w:t>
      </w:r>
      <w:r w:rsidRPr="0062491C">
        <w:rPr>
          <w:sz w:val="28"/>
          <w:lang w:val="en-US"/>
        </w:rPr>
        <w:t>parsnip, which require further detailed study, are also of interest [3].</w:t>
      </w:r>
    </w:p>
    <w:p w:rsidR="00643DCD" w:rsidRPr="0062491C" w:rsidRDefault="006B3F49" w:rsidP="00643DCD">
      <w:pPr>
        <w:spacing w:line="360" w:lineRule="auto"/>
        <w:ind w:firstLine="720"/>
        <w:jc w:val="both"/>
        <w:rPr>
          <w:sz w:val="28"/>
          <w:lang w:val="en-US"/>
        </w:rPr>
      </w:pPr>
      <w:r w:rsidRPr="0062491C">
        <w:rPr>
          <w:sz w:val="28"/>
          <w:lang w:val="en-US"/>
        </w:rPr>
        <w:t xml:space="preserve"> </w:t>
      </w:r>
      <w:r w:rsidR="00643DCD" w:rsidRPr="0062491C">
        <w:rPr>
          <w:sz w:val="28"/>
          <w:lang w:val="en-US"/>
        </w:rPr>
        <w:t>“</w:t>
      </w:r>
      <w:proofErr w:type="spellStart"/>
      <w:r w:rsidR="00643DCD" w:rsidRPr="0062491C">
        <w:rPr>
          <w:sz w:val="28"/>
          <w:lang w:val="en-US"/>
        </w:rPr>
        <w:t>Ethnopharmacology</w:t>
      </w:r>
      <w:proofErr w:type="spellEnd"/>
      <w:r w:rsidR="00643DCD" w:rsidRPr="0062491C">
        <w:rPr>
          <w:sz w:val="28"/>
          <w:lang w:val="en-US"/>
        </w:rPr>
        <w:t xml:space="preserve"> of Love” article by </w:t>
      </w:r>
      <w:proofErr w:type="spellStart"/>
      <w:r w:rsidR="00643DCD" w:rsidRPr="0062491C">
        <w:rPr>
          <w:sz w:val="28"/>
          <w:lang w:val="en-US"/>
        </w:rPr>
        <w:t>Leonti</w:t>
      </w:r>
      <w:proofErr w:type="spellEnd"/>
      <w:r w:rsidR="00643DCD" w:rsidRPr="0062491C">
        <w:rPr>
          <w:sz w:val="28"/>
          <w:lang w:val="en-US"/>
        </w:rPr>
        <w:t xml:space="preserve"> Marco and Laura </w:t>
      </w:r>
      <w:proofErr w:type="spellStart"/>
      <w:r w:rsidR="00643DCD" w:rsidRPr="0062491C">
        <w:rPr>
          <w:sz w:val="28"/>
          <w:lang w:val="en-US"/>
        </w:rPr>
        <w:t>Casu</w:t>
      </w:r>
      <w:proofErr w:type="spellEnd"/>
      <w:r w:rsidR="00643DCD" w:rsidRPr="0062491C">
        <w:rPr>
          <w:sz w:val="28"/>
          <w:lang w:val="en-US"/>
        </w:rPr>
        <w:t xml:space="preserve"> contains data about the fact that parsnips were used in the field of </w:t>
      </w:r>
      <w:proofErr w:type="spellStart"/>
      <w:r w:rsidR="00643DCD" w:rsidRPr="0062491C">
        <w:rPr>
          <w:sz w:val="28"/>
          <w:lang w:val="en-US"/>
        </w:rPr>
        <w:t>ethnomedicine</w:t>
      </w:r>
      <w:proofErr w:type="spellEnd"/>
      <w:r w:rsidR="00643DCD" w:rsidRPr="0062491C">
        <w:rPr>
          <w:sz w:val="28"/>
          <w:lang w:val="en-US"/>
        </w:rPr>
        <w:t xml:space="preserve"> as aphrodisiacs and for the treatment of erectile dysfunction [19].</w:t>
      </w:r>
    </w:p>
    <w:p w:rsidR="00643DCD" w:rsidRPr="0062491C" w:rsidRDefault="00643DCD" w:rsidP="00643DCD">
      <w:pPr>
        <w:spacing w:line="360" w:lineRule="auto"/>
        <w:ind w:firstLine="720"/>
        <w:jc w:val="both"/>
        <w:rPr>
          <w:sz w:val="28"/>
          <w:lang w:val="en-US"/>
        </w:rPr>
      </w:pPr>
      <w:r w:rsidRPr="0062491C">
        <w:rPr>
          <w:sz w:val="28"/>
          <w:lang w:val="en-US"/>
        </w:rPr>
        <w:t xml:space="preserve">Scientists </w:t>
      </w:r>
      <w:proofErr w:type="spellStart"/>
      <w:r w:rsidRPr="0062491C">
        <w:rPr>
          <w:sz w:val="28"/>
          <w:lang w:val="en-US"/>
        </w:rPr>
        <w:t>Degerli</w:t>
      </w:r>
      <w:proofErr w:type="spellEnd"/>
      <w:r w:rsidRPr="0062491C">
        <w:rPr>
          <w:sz w:val="28"/>
          <w:lang w:val="en-US"/>
        </w:rPr>
        <w:t xml:space="preserve"> S. et al. have proved that the aqueous extract of parsnip 32.00 mg/ml in vitro destroys 40.3% and 23.0% of </w:t>
      </w:r>
      <w:proofErr w:type="spellStart"/>
      <w:r w:rsidRPr="0062491C">
        <w:rPr>
          <w:sz w:val="28"/>
          <w:lang w:val="en-US"/>
        </w:rPr>
        <w:t>trophozoites</w:t>
      </w:r>
      <w:proofErr w:type="spellEnd"/>
      <w:r w:rsidRPr="0062491C">
        <w:rPr>
          <w:sz w:val="28"/>
          <w:lang w:val="en-US"/>
        </w:rPr>
        <w:t xml:space="preserve"> and cysts of amoebae, respectively, and exhibits </w:t>
      </w:r>
      <w:proofErr w:type="spellStart"/>
      <w:r w:rsidRPr="0062491C">
        <w:rPr>
          <w:sz w:val="28"/>
          <w:lang w:val="en-US"/>
        </w:rPr>
        <w:t>amebicidal</w:t>
      </w:r>
      <w:proofErr w:type="spellEnd"/>
      <w:r w:rsidRPr="0062491C">
        <w:rPr>
          <w:sz w:val="28"/>
          <w:lang w:val="en-US"/>
        </w:rPr>
        <w:t xml:space="preserve"> activity [20].</w:t>
      </w:r>
    </w:p>
    <w:p w:rsidR="00643DCD" w:rsidRPr="0062491C" w:rsidRDefault="00643DCD" w:rsidP="00643DCD">
      <w:pPr>
        <w:spacing w:line="360" w:lineRule="auto"/>
        <w:ind w:firstLine="720"/>
        <w:jc w:val="both"/>
        <w:rPr>
          <w:sz w:val="28"/>
          <w:lang w:val="en-US"/>
        </w:rPr>
      </w:pPr>
      <w:proofErr w:type="spellStart"/>
      <w:r w:rsidRPr="0062491C">
        <w:rPr>
          <w:sz w:val="28"/>
          <w:lang w:val="en-US"/>
        </w:rPr>
        <w:t>Mahdizadeh</w:t>
      </w:r>
      <w:proofErr w:type="spellEnd"/>
      <w:r w:rsidRPr="0062491C">
        <w:rPr>
          <w:sz w:val="28"/>
          <w:lang w:val="en-US"/>
        </w:rPr>
        <w:t xml:space="preserve"> S. et al. </w:t>
      </w:r>
      <w:r w:rsidR="006B3F49" w:rsidRPr="0062491C">
        <w:rPr>
          <w:sz w:val="28"/>
          <w:lang w:val="en-US"/>
        </w:rPr>
        <w:t xml:space="preserve">have </w:t>
      </w:r>
      <w:r w:rsidRPr="0062491C">
        <w:rPr>
          <w:sz w:val="28"/>
          <w:lang w:val="en-US"/>
        </w:rPr>
        <w:t xml:space="preserve">published the results of the study of The Canon of Medicine by Avicenna with the purpose to find anti-inflammatory and analgesic drugs presented in this encyclopedia [21]. The authors state that </w:t>
      </w:r>
      <w:r w:rsidR="006B3F49" w:rsidRPr="0062491C">
        <w:rPr>
          <w:sz w:val="28"/>
          <w:lang w:val="en-US"/>
        </w:rPr>
        <w:t>parsnip</w:t>
      </w:r>
      <w:r w:rsidRPr="0062491C">
        <w:rPr>
          <w:sz w:val="28"/>
          <w:lang w:val="en-US"/>
        </w:rPr>
        <w:t xml:space="preserve"> raw materials were used as an anti-inflammatory and anesthetic for oral and topical use for the treatment of headache, fever, dermatitis, stomatitis, conjunctivitis [21].</w:t>
      </w:r>
    </w:p>
    <w:p w:rsidR="00643DCD" w:rsidRPr="0062491C" w:rsidRDefault="00643DCD" w:rsidP="00643DCD">
      <w:pPr>
        <w:spacing w:line="360" w:lineRule="auto"/>
        <w:ind w:firstLine="720"/>
        <w:jc w:val="both"/>
        <w:rPr>
          <w:sz w:val="28"/>
          <w:lang w:val="en-US"/>
        </w:rPr>
      </w:pPr>
      <w:proofErr w:type="spellStart"/>
      <w:r w:rsidRPr="0062491C">
        <w:rPr>
          <w:sz w:val="28"/>
          <w:lang w:val="en-US"/>
        </w:rPr>
        <w:t>Palamarchuk</w:t>
      </w:r>
      <w:proofErr w:type="spellEnd"/>
      <w:r w:rsidRPr="0062491C">
        <w:rPr>
          <w:sz w:val="28"/>
          <w:lang w:val="en-US"/>
        </w:rPr>
        <w:t xml:space="preserve"> O.P. [22]</w:t>
      </w:r>
      <w:r w:rsidR="006B3F49" w:rsidRPr="0062491C">
        <w:rPr>
          <w:sz w:val="28"/>
          <w:lang w:val="en-US"/>
        </w:rPr>
        <w:t xml:space="preserve"> </w:t>
      </w:r>
      <w:r w:rsidR="00D9526E" w:rsidRPr="0062491C">
        <w:rPr>
          <w:sz w:val="28"/>
          <w:lang w:val="en-US"/>
        </w:rPr>
        <w:t>has</w:t>
      </w:r>
      <w:r w:rsidRPr="0062491C">
        <w:rPr>
          <w:sz w:val="28"/>
          <w:lang w:val="en-US"/>
        </w:rPr>
        <w:t xml:space="preserve"> present</w:t>
      </w:r>
      <w:r w:rsidR="006B3F49" w:rsidRPr="0062491C">
        <w:rPr>
          <w:sz w:val="28"/>
          <w:lang w:val="en-US"/>
        </w:rPr>
        <w:t>ed</w:t>
      </w:r>
      <w:r w:rsidRPr="0062491C">
        <w:rPr>
          <w:sz w:val="28"/>
          <w:lang w:val="en-US"/>
        </w:rPr>
        <w:t xml:space="preserve"> the results of a comprehensive study of </w:t>
      </w:r>
      <w:proofErr w:type="spellStart"/>
      <w:r w:rsidRPr="0062491C">
        <w:rPr>
          <w:sz w:val="28"/>
          <w:lang w:val="en-US"/>
        </w:rPr>
        <w:t>morphobiological</w:t>
      </w:r>
      <w:proofErr w:type="spellEnd"/>
      <w:r w:rsidRPr="0062491C">
        <w:rPr>
          <w:sz w:val="28"/>
          <w:lang w:val="en-US"/>
        </w:rPr>
        <w:t xml:space="preserve"> and biochemical characteristics of 6 species of the genus </w:t>
      </w:r>
      <w:r w:rsidR="006B3F49" w:rsidRPr="0062491C">
        <w:rPr>
          <w:sz w:val="28"/>
          <w:lang w:val="en-US"/>
        </w:rPr>
        <w:t xml:space="preserve">of </w:t>
      </w:r>
      <w:proofErr w:type="spellStart"/>
      <w:r w:rsidR="006B3F49" w:rsidRPr="0062491C">
        <w:rPr>
          <w:i/>
          <w:sz w:val="28"/>
          <w:lang w:val="en-US"/>
        </w:rPr>
        <w:t>Pastinaca</w:t>
      </w:r>
      <w:proofErr w:type="spellEnd"/>
      <w:r w:rsidR="006B3F49" w:rsidRPr="0062491C">
        <w:rPr>
          <w:i/>
          <w:sz w:val="28"/>
          <w:lang w:val="en-US"/>
        </w:rPr>
        <w:t xml:space="preserve"> L</w:t>
      </w:r>
      <w:r w:rsidR="006B3F49" w:rsidRPr="0062491C">
        <w:rPr>
          <w:sz w:val="28"/>
          <w:lang w:val="en-US"/>
        </w:rPr>
        <w:t xml:space="preserve">. </w:t>
      </w:r>
      <w:r w:rsidRPr="0062491C">
        <w:rPr>
          <w:sz w:val="28"/>
          <w:lang w:val="en-US"/>
        </w:rPr>
        <w:t>and their antimicrobial activity is determined.</w:t>
      </w:r>
    </w:p>
    <w:p w:rsidR="00643DCD" w:rsidRPr="0062491C" w:rsidRDefault="006B3F49" w:rsidP="00643DCD">
      <w:pPr>
        <w:spacing w:line="360" w:lineRule="auto"/>
        <w:ind w:firstLine="720"/>
        <w:jc w:val="both"/>
        <w:rPr>
          <w:sz w:val="28"/>
          <w:lang w:val="en-US"/>
        </w:rPr>
      </w:pPr>
      <w:r w:rsidRPr="0062491C">
        <w:rPr>
          <w:sz w:val="28"/>
          <w:lang w:val="en-US"/>
        </w:rPr>
        <w:t>By virtue of</w:t>
      </w:r>
      <w:r w:rsidR="00643DCD" w:rsidRPr="0062491C">
        <w:rPr>
          <w:sz w:val="28"/>
          <w:lang w:val="en-US"/>
        </w:rPr>
        <w:t xml:space="preserve"> the da</w:t>
      </w:r>
      <w:r w:rsidRPr="0062491C">
        <w:rPr>
          <w:sz w:val="28"/>
          <w:lang w:val="en-US"/>
        </w:rPr>
        <w:t>ta above</w:t>
      </w:r>
      <w:r w:rsidR="00643DCD" w:rsidRPr="0062491C">
        <w:rPr>
          <w:sz w:val="28"/>
          <w:lang w:val="en-US"/>
        </w:rPr>
        <w:t xml:space="preserve">, it </w:t>
      </w:r>
      <w:r w:rsidRPr="0062491C">
        <w:rPr>
          <w:sz w:val="28"/>
          <w:lang w:val="en-US"/>
        </w:rPr>
        <w:t>would be more useful</w:t>
      </w:r>
      <w:r w:rsidR="00643DCD" w:rsidRPr="0062491C">
        <w:rPr>
          <w:sz w:val="28"/>
          <w:lang w:val="en-US"/>
        </w:rPr>
        <w:t xml:space="preserve"> to make an analysis of scientific works of domestic scientists that characterize the current state of search in </w:t>
      </w:r>
      <w:r w:rsidR="00643DCD" w:rsidRPr="0062491C">
        <w:rPr>
          <w:sz w:val="28"/>
          <w:lang w:val="en-US"/>
        </w:rPr>
        <w:lastRenderedPageBreak/>
        <w:t>Ukraine of new drugs, in particular</w:t>
      </w:r>
      <w:r w:rsidRPr="0062491C">
        <w:rPr>
          <w:sz w:val="28"/>
          <w:lang w:val="en-US"/>
        </w:rPr>
        <w:t xml:space="preserve">, drugs </w:t>
      </w:r>
      <w:r w:rsidR="00643DCD" w:rsidRPr="0062491C">
        <w:rPr>
          <w:sz w:val="28"/>
          <w:lang w:val="en-US"/>
        </w:rPr>
        <w:t xml:space="preserve">with reparative action, based on plant material, which are promising for the treatment of skin lesions of diverse etiology. Therefore, a search was made in domestic bases of scientific information on the search, creation and application in medical practice of </w:t>
      </w:r>
      <w:r w:rsidR="00A01766" w:rsidRPr="0062491C">
        <w:rPr>
          <w:sz w:val="28"/>
          <w:lang w:val="en-US"/>
        </w:rPr>
        <w:t xml:space="preserve">plant-based </w:t>
      </w:r>
      <w:r w:rsidR="00643DCD" w:rsidRPr="0062491C">
        <w:rPr>
          <w:sz w:val="28"/>
          <w:lang w:val="en-US"/>
        </w:rPr>
        <w:t xml:space="preserve">medicinal </w:t>
      </w:r>
      <w:r w:rsidR="00A01766" w:rsidRPr="0062491C">
        <w:rPr>
          <w:sz w:val="28"/>
          <w:lang w:val="en-US"/>
        </w:rPr>
        <w:t xml:space="preserve">products </w:t>
      </w:r>
      <w:r w:rsidR="00643DCD" w:rsidRPr="0062491C">
        <w:rPr>
          <w:sz w:val="28"/>
          <w:lang w:val="en-US"/>
        </w:rPr>
        <w:t>for the treatment of skin lesions.</w:t>
      </w:r>
    </w:p>
    <w:p w:rsidR="001B29DB" w:rsidRPr="0062491C" w:rsidRDefault="001B29DB" w:rsidP="001B29DB">
      <w:pPr>
        <w:spacing w:line="360" w:lineRule="auto"/>
        <w:ind w:firstLine="720"/>
        <w:jc w:val="both"/>
        <w:rPr>
          <w:sz w:val="28"/>
          <w:lang w:val="en-US"/>
        </w:rPr>
      </w:pPr>
      <w:r w:rsidRPr="0062491C">
        <w:rPr>
          <w:sz w:val="28"/>
          <w:lang w:val="en-US"/>
        </w:rPr>
        <w:t xml:space="preserve">Thus, </w:t>
      </w:r>
      <w:proofErr w:type="spellStart"/>
      <w:r w:rsidRPr="0062491C">
        <w:rPr>
          <w:sz w:val="28"/>
          <w:lang w:val="en-US"/>
        </w:rPr>
        <w:t>Rekhletska</w:t>
      </w:r>
      <w:proofErr w:type="spellEnd"/>
      <w:r w:rsidRPr="0062491C">
        <w:rPr>
          <w:sz w:val="28"/>
          <w:lang w:val="en-US"/>
        </w:rPr>
        <w:t xml:space="preserve"> O.V. has worked upon the composition, technology and study of </w:t>
      </w:r>
      <w:proofErr w:type="spellStart"/>
      <w:r w:rsidRPr="0062491C">
        <w:rPr>
          <w:sz w:val="28"/>
          <w:lang w:val="en-US"/>
        </w:rPr>
        <w:t>phytopreparations</w:t>
      </w:r>
      <w:proofErr w:type="spellEnd"/>
      <w:r w:rsidRPr="0062491C">
        <w:rPr>
          <w:sz w:val="28"/>
          <w:lang w:val="en-US"/>
        </w:rPr>
        <w:t xml:space="preserve"> from common birch (</w:t>
      </w:r>
      <w:proofErr w:type="spellStart"/>
      <w:r w:rsidRPr="0062491C">
        <w:rPr>
          <w:i/>
          <w:sz w:val="28"/>
          <w:lang w:val="en-US"/>
        </w:rPr>
        <w:t>Betula</w:t>
      </w:r>
      <w:proofErr w:type="spellEnd"/>
      <w:r w:rsidRPr="0062491C">
        <w:rPr>
          <w:i/>
          <w:sz w:val="28"/>
          <w:lang w:val="en-US"/>
        </w:rPr>
        <w:t xml:space="preserve"> </w:t>
      </w:r>
      <w:proofErr w:type="spellStart"/>
      <w:r w:rsidRPr="0062491C">
        <w:rPr>
          <w:i/>
          <w:sz w:val="28"/>
          <w:lang w:val="en-US"/>
        </w:rPr>
        <w:t>verrucosa</w:t>
      </w:r>
      <w:proofErr w:type="spellEnd"/>
      <w:r w:rsidRPr="0062491C">
        <w:rPr>
          <w:sz w:val="28"/>
          <w:lang w:val="en-US"/>
        </w:rPr>
        <w:t xml:space="preserve">) to treat infectious skin diseases [23]. It has been established that liquid extracts of kidneys and leaves of common birch and lotion based on them are active against strains of </w:t>
      </w:r>
      <w:r w:rsidRPr="0062491C">
        <w:rPr>
          <w:i/>
          <w:sz w:val="28"/>
          <w:lang w:val="en-US"/>
        </w:rPr>
        <w:t xml:space="preserve">S. </w:t>
      </w:r>
      <w:proofErr w:type="spellStart"/>
      <w:r w:rsidRPr="0062491C">
        <w:rPr>
          <w:i/>
          <w:sz w:val="28"/>
          <w:lang w:val="en-US"/>
        </w:rPr>
        <w:t>aureus</w:t>
      </w:r>
      <w:proofErr w:type="spellEnd"/>
      <w:r w:rsidRPr="0062491C">
        <w:rPr>
          <w:i/>
          <w:sz w:val="28"/>
          <w:lang w:val="en-US"/>
        </w:rPr>
        <w:t xml:space="preserve">, S. </w:t>
      </w:r>
      <w:proofErr w:type="spellStart"/>
      <w:r w:rsidRPr="0062491C">
        <w:rPr>
          <w:i/>
          <w:sz w:val="28"/>
          <w:lang w:val="en-US"/>
        </w:rPr>
        <w:t>epidermidis</w:t>
      </w:r>
      <w:proofErr w:type="spellEnd"/>
      <w:r w:rsidRPr="0062491C">
        <w:rPr>
          <w:i/>
          <w:sz w:val="28"/>
          <w:lang w:val="en-US"/>
        </w:rPr>
        <w:t xml:space="preserve">, Str. </w:t>
      </w:r>
      <w:proofErr w:type="spellStart"/>
      <w:r w:rsidRPr="0062491C">
        <w:rPr>
          <w:i/>
          <w:sz w:val="28"/>
          <w:lang w:val="en-US"/>
        </w:rPr>
        <w:t>faecalis</w:t>
      </w:r>
      <w:proofErr w:type="spellEnd"/>
      <w:r w:rsidRPr="0062491C">
        <w:rPr>
          <w:i/>
          <w:sz w:val="28"/>
          <w:lang w:val="en-US"/>
        </w:rPr>
        <w:t xml:space="preserve">, Candida </w:t>
      </w:r>
      <w:proofErr w:type="spellStart"/>
      <w:r w:rsidRPr="0062491C">
        <w:rPr>
          <w:i/>
          <w:sz w:val="28"/>
          <w:lang w:val="en-US"/>
        </w:rPr>
        <w:t>albicans</w:t>
      </w:r>
      <w:proofErr w:type="spellEnd"/>
      <w:r w:rsidRPr="0062491C">
        <w:rPr>
          <w:i/>
          <w:sz w:val="28"/>
          <w:lang w:val="en-US"/>
        </w:rPr>
        <w:t xml:space="preserve"> </w:t>
      </w:r>
      <w:r w:rsidRPr="0062491C">
        <w:rPr>
          <w:sz w:val="28"/>
          <w:lang w:val="en-US"/>
        </w:rPr>
        <w:t>microorganisms, and their application are microbiologically and toxicologically safe [23].</w:t>
      </w:r>
    </w:p>
    <w:p w:rsidR="001B29DB" w:rsidRPr="0062491C" w:rsidRDefault="001B29DB" w:rsidP="001B29DB">
      <w:pPr>
        <w:spacing w:line="360" w:lineRule="auto"/>
        <w:ind w:firstLine="720"/>
        <w:jc w:val="both"/>
        <w:rPr>
          <w:sz w:val="28"/>
          <w:lang w:val="en-US"/>
        </w:rPr>
      </w:pPr>
      <w:r w:rsidRPr="0062491C">
        <w:rPr>
          <w:sz w:val="28"/>
          <w:lang w:val="en-US"/>
        </w:rPr>
        <w:t xml:space="preserve">Scientist </w:t>
      </w:r>
      <w:proofErr w:type="spellStart"/>
      <w:r w:rsidRPr="0062491C">
        <w:rPr>
          <w:sz w:val="28"/>
          <w:lang w:val="en-US"/>
        </w:rPr>
        <w:t>Ruban</w:t>
      </w:r>
      <w:proofErr w:type="spellEnd"/>
      <w:r w:rsidRPr="0062491C">
        <w:rPr>
          <w:sz w:val="28"/>
          <w:lang w:val="en-US"/>
        </w:rPr>
        <w:t xml:space="preserve"> O.A. has developed scientific and methodical approach to the development of medical forms based on black currant polysaccharides [24]. The composition and technology of </w:t>
      </w:r>
      <w:r w:rsidR="0021682B" w:rsidRPr="0062491C">
        <w:rPr>
          <w:sz w:val="28"/>
          <w:lang w:val="en-US"/>
        </w:rPr>
        <w:t>“</w:t>
      </w:r>
      <w:proofErr w:type="spellStart"/>
      <w:r w:rsidR="0021682B" w:rsidRPr="0062491C">
        <w:rPr>
          <w:sz w:val="28"/>
          <w:lang w:val="en-US"/>
        </w:rPr>
        <w:t>Glucuronic</w:t>
      </w:r>
      <w:proofErr w:type="spellEnd"/>
      <w:r w:rsidR="0021682B" w:rsidRPr="0062491C">
        <w:rPr>
          <w:sz w:val="28"/>
          <w:lang w:val="en-US"/>
        </w:rPr>
        <w:t>”</w:t>
      </w:r>
      <w:r w:rsidRPr="0062491C">
        <w:rPr>
          <w:sz w:val="28"/>
          <w:lang w:val="en-US"/>
        </w:rPr>
        <w:t xml:space="preserve"> ointment on </w:t>
      </w:r>
      <w:r w:rsidR="00D2018D" w:rsidRPr="0062491C">
        <w:rPr>
          <w:sz w:val="28"/>
          <w:lang w:val="en-US"/>
        </w:rPr>
        <w:t>the</w:t>
      </w:r>
      <w:r w:rsidRPr="0062491C">
        <w:rPr>
          <w:sz w:val="28"/>
          <w:lang w:val="en-US"/>
        </w:rPr>
        <w:t xml:space="preserve"> emulsion basis for the treatment of skin diseases of allergic genesis have been developed</w:t>
      </w:r>
      <w:r w:rsidR="00D2018D" w:rsidRPr="0062491C">
        <w:rPr>
          <w:sz w:val="28"/>
          <w:lang w:val="en-US"/>
        </w:rPr>
        <w:t xml:space="preserve"> [24]</w:t>
      </w:r>
      <w:r w:rsidRPr="0062491C">
        <w:rPr>
          <w:sz w:val="28"/>
          <w:lang w:val="en-US"/>
        </w:rPr>
        <w:t>.</w:t>
      </w:r>
    </w:p>
    <w:p w:rsidR="001B29DB" w:rsidRPr="0062491C" w:rsidRDefault="001B29DB" w:rsidP="001B29DB">
      <w:pPr>
        <w:spacing w:line="360" w:lineRule="auto"/>
        <w:ind w:firstLine="720"/>
        <w:jc w:val="both"/>
        <w:rPr>
          <w:sz w:val="28"/>
          <w:lang w:val="en-US"/>
        </w:rPr>
      </w:pPr>
      <w:proofErr w:type="spellStart"/>
      <w:r w:rsidRPr="0062491C">
        <w:rPr>
          <w:sz w:val="28"/>
          <w:lang w:val="en-US"/>
        </w:rPr>
        <w:t>Chorna</w:t>
      </w:r>
      <w:proofErr w:type="spellEnd"/>
      <w:r w:rsidRPr="0062491C">
        <w:rPr>
          <w:sz w:val="28"/>
          <w:lang w:val="en-US"/>
        </w:rPr>
        <w:t xml:space="preserve"> N.A. </w:t>
      </w:r>
      <w:r w:rsidR="0042542C" w:rsidRPr="0062491C">
        <w:rPr>
          <w:sz w:val="28"/>
          <w:lang w:val="en-US"/>
        </w:rPr>
        <w:t xml:space="preserve">has </w:t>
      </w:r>
      <w:r w:rsidR="00902415" w:rsidRPr="0062491C">
        <w:rPr>
          <w:sz w:val="28"/>
          <w:lang w:val="en-US"/>
        </w:rPr>
        <w:t>justified</w:t>
      </w:r>
      <w:r w:rsidR="004342A3" w:rsidRPr="0062491C">
        <w:rPr>
          <w:sz w:val="28"/>
          <w:lang w:val="en-US"/>
        </w:rPr>
        <w:t xml:space="preserve"> </w:t>
      </w:r>
      <w:r w:rsidRPr="0062491C">
        <w:rPr>
          <w:sz w:val="28"/>
          <w:lang w:val="en-US"/>
        </w:rPr>
        <w:t xml:space="preserve">theoretically and experimentally the composition and rational technology of manufacturing a new homeopathic ointment formulation containing matrix infusions of bee venom and </w:t>
      </w:r>
      <w:proofErr w:type="spellStart"/>
      <w:r w:rsidRPr="0062491C">
        <w:rPr>
          <w:sz w:val="28"/>
          <w:lang w:val="en-US"/>
        </w:rPr>
        <w:t>propolis</w:t>
      </w:r>
      <w:proofErr w:type="spellEnd"/>
      <w:r w:rsidRPr="0062491C">
        <w:rPr>
          <w:sz w:val="28"/>
          <w:lang w:val="en-US"/>
        </w:rPr>
        <w:t>, as well as volatile nut oil [25]. In</w:t>
      </w:r>
      <w:r w:rsidR="007E50AA" w:rsidRPr="0062491C">
        <w:rPr>
          <w:sz w:val="28"/>
          <w:lang w:val="en-US"/>
        </w:rPr>
        <w:t xml:space="preserve"> the</w:t>
      </w:r>
      <w:r w:rsidRPr="0062491C">
        <w:rPr>
          <w:sz w:val="28"/>
          <w:lang w:val="en-US"/>
        </w:rPr>
        <w:t xml:space="preserve"> experiment in laboratory animals, she proved the promising use of a homoeopathic ointment </w:t>
      </w:r>
      <w:r w:rsidR="007E50AA" w:rsidRPr="0062491C">
        <w:rPr>
          <w:sz w:val="28"/>
          <w:lang w:val="en-US"/>
        </w:rPr>
        <w:t xml:space="preserve">of </w:t>
      </w:r>
      <w:r w:rsidRPr="0062491C">
        <w:rPr>
          <w:sz w:val="28"/>
          <w:lang w:val="en-US"/>
        </w:rPr>
        <w:t>combined action under the conventional name</w:t>
      </w:r>
      <w:r w:rsidR="007E50AA" w:rsidRPr="0062491C">
        <w:rPr>
          <w:sz w:val="28"/>
          <w:lang w:val="en-US"/>
        </w:rPr>
        <w:t xml:space="preserve"> “</w:t>
      </w:r>
      <w:proofErr w:type="spellStart"/>
      <w:r w:rsidRPr="0062491C">
        <w:rPr>
          <w:sz w:val="28"/>
          <w:lang w:val="en-US"/>
        </w:rPr>
        <w:t>Api</w:t>
      </w:r>
      <w:proofErr w:type="spellEnd"/>
      <w:r w:rsidRPr="0062491C">
        <w:rPr>
          <w:sz w:val="28"/>
          <w:lang w:val="en-US"/>
        </w:rPr>
        <w:t>-derm</w:t>
      </w:r>
      <w:r w:rsidR="007E50AA" w:rsidRPr="0062491C">
        <w:rPr>
          <w:sz w:val="28"/>
          <w:lang w:val="en-US"/>
        </w:rPr>
        <w:t>a”</w:t>
      </w:r>
      <w:r w:rsidRPr="0062491C">
        <w:rPr>
          <w:sz w:val="28"/>
          <w:lang w:val="en-US"/>
        </w:rPr>
        <w:t xml:space="preserve"> for the treatment of allergic contact dermatitis [25].</w:t>
      </w:r>
    </w:p>
    <w:p w:rsidR="007E50AA" w:rsidRPr="0062491C" w:rsidRDefault="007E50AA" w:rsidP="007E50AA">
      <w:pPr>
        <w:spacing w:line="360" w:lineRule="auto"/>
        <w:ind w:firstLine="720"/>
        <w:jc w:val="both"/>
        <w:rPr>
          <w:sz w:val="28"/>
          <w:lang w:val="en-US"/>
        </w:rPr>
      </w:pPr>
      <w:proofErr w:type="spellStart"/>
      <w:r w:rsidRPr="0062491C">
        <w:rPr>
          <w:sz w:val="28"/>
          <w:lang w:val="en-US"/>
        </w:rPr>
        <w:t>Kovalev</w:t>
      </w:r>
      <w:proofErr w:type="spellEnd"/>
      <w:r w:rsidRPr="0062491C">
        <w:rPr>
          <w:sz w:val="28"/>
          <w:lang w:val="en-US"/>
        </w:rPr>
        <w:t xml:space="preserve"> V.V. </w:t>
      </w:r>
      <w:r w:rsidR="0042542C" w:rsidRPr="0062491C">
        <w:rPr>
          <w:sz w:val="28"/>
          <w:lang w:val="en-US"/>
        </w:rPr>
        <w:t xml:space="preserve">has </w:t>
      </w:r>
      <w:r w:rsidR="00902415" w:rsidRPr="0062491C">
        <w:rPr>
          <w:sz w:val="28"/>
          <w:lang w:val="en-US"/>
        </w:rPr>
        <w:t>justified</w:t>
      </w:r>
      <w:r w:rsidR="00B4089D" w:rsidRPr="0062491C">
        <w:rPr>
          <w:sz w:val="28"/>
          <w:lang w:val="en-US"/>
        </w:rPr>
        <w:t xml:space="preserve"> theoretically and experimentally </w:t>
      </w:r>
      <w:r w:rsidRPr="0062491C">
        <w:rPr>
          <w:sz w:val="28"/>
          <w:lang w:val="en-US"/>
        </w:rPr>
        <w:t xml:space="preserve">the composition and technology of manufacturing a new medicinal product in the form of an ointment </w:t>
      </w:r>
      <w:r w:rsidR="00594BC1" w:rsidRPr="0062491C">
        <w:rPr>
          <w:sz w:val="28"/>
          <w:lang w:val="en-US"/>
        </w:rPr>
        <w:t>“</w:t>
      </w:r>
      <w:proofErr w:type="spellStart"/>
      <w:r w:rsidRPr="0062491C">
        <w:rPr>
          <w:sz w:val="28"/>
          <w:lang w:val="en-US"/>
        </w:rPr>
        <w:t>Phyletol</w:t>
      </w:r>
      <w:proofErr w:type="spellEnd"/>
      <w:r w:rsidR="00594BC1" w:rsidRPr="0062491C">
        <w:rPr>
          <w:sz w:val="28"/>
          <w:lang w:val="en-US"/>
        </w:rPr>
        <w:t>”</w:t>
      </w:r>
      <w:r w:rsidRPr="0062491C">
        <w:rPr>
          <w:sz w:val="28"/>
          <w:lang w:val="en-US"/>
        </w:rPr>
        <w:t xml:space="preserve"> containing plant antiseptics (dense chlorophyll extract) and synthetic (</w:t>
      </w:r>
      <w:proofErr w:type="spellStart"/>
      <w:r w:rsidRPr="0062491C">
        <w:rPr>
          <w:sz w:val="28"/>
          <w:lang w:val="en-US"/>
        </w:rPr>
        <w:t>ethacridine</w:t>
      </w:r>
      <w:proofErr w:type="spellEnd"/>
      <w:r w:rsidRPr="0062491C">
        <w:rPr>
          <w:sz w:val="28"/>
          <w:lang w:val="en-US"/>
        </w:rPr>
        <w:t xml:space="preserve"> lactate) origin and </w:t>
      </w:r>
      <w:proofErr w:type="spellStart"/>
      <w:r w:rsidRPr="0062491C">
        <w:rPr>
          <w:sz w:val="28"/>
          <w:lang w:val="en-US"/>
        </w:rPr>
        <w:t>rep</w:t>
      </w:r>
      <w:r w:rsidR="00594BC1" w:rsidRPr="0062491C">
        <w:rPr>
          <w:sz w:val="28"/>
          <w:lang w:val="en-US"/>
        </w:rPr>
        <w:t>arant</w:t>
      </w:r>
      <w:proofErr w:type="spellEnd"/>
      <w:r w:rsidRPr="0062491C">
        <w:rPr>
          <w:sz w:val="28"/>
          <w:lang w:val="en-US"/>
        </w:rPr>
        <w:t xml:space="preserve"> - </w:t>
      </w:r>
      <w:proofErr w:type="spellStart"/>
      <w:r w:rsidRPr="0062491C">
        <w:rPr>
          <w:sz w:val="28"/>
          <w:lang w:val="en-US"/>
        </w:rPr>
        <w:t>dexpanthenol</w:t>
      </w:r>
      <w:proofErr w:type="spellEnd"/>
      <w:r w:rsidRPr="0062491C">
        <w:rPr>
          <w:sz w:val="28"/>
          <w:lang w:val="en-US"/>
        </w:rPr>
        <w:t xml:space="preserve"> [26]. </w:t>
      </w:r>
      <w:r w:rsidR="00594BC1" w:rsidRPr="0062491C">
        <w:rPr>
          <w:sz w:val="28"/>
          <w:lang w:val="en-US"/>
        </w:rPr>
        <w:t>S</w:t>
      </w:r>
      <w:r w:rsidRPr="0062491C">
        <w:rPr>
          <w:sz w:val="28"/>
          <w:lang w:val="en-US"/>
        </w:rPr>
        <w:t xml:space="preserve">cientist </w:t>
      </w:r>
      <w:proofErr w:type="spellStart"/>
      <w:r w:rsidRPr="0062491C">
        <w:rPr>
          <w:sz w:val="28"/>
          <w:lang w:val="en-US"/>
        </w:rPr>
        <w:t>Soleiman</w:t>
      </w:r>
      <w:proofErr w:type="spellEnd"/>
      <w:r w:rsidRPr="0062491C">
        <w:rPr>
          <w:sz w:val="28"/>
          <w:lang w:val="en-US"/>
        </w:rPr>
        <w:t xml:space="preserve"> A. conducted a pharmacological study of the combined ointment </w:t>
      </w:r>
      <w:r w:rsidR="00A84D39" w:rsidRPr="0062491C">
        <w:rPr>
          <w:sz w:val="28"/>
          <w:lang w:val="en-US"/>
        </w:rPr>
        <w:t>“</w:t>
      </w:r>
      <w:proofErr w:type="spellStart"/>
      <w:r w:rsidR="00A84D39" w:rsidRPr="0062491C">
        <w:rPr>
          <w:sz w:val="28"/>
          <w:lang w:val="en-US"/>
        </w:rPr>
        <w:t>Phyletol</w:t>
      </w:r>
      <w:proofErr w:type="spellEnd"/>
      <w:r w:rsidR="00A84D39" w:rsidRPr="0062491C">
        <w:rPr>
          <w:sz w:val="28"/>
          <w:lang w:val="en-US"/>
        </w:rPr>
        <w:t>”</w:t>
      </w:r>
      <w:r w:rsidRPr="0062491C">
        <w:rPr>
          <w:sz w:val="28"/>
          <w:lang w:val="en-US"/>
        </w:rPr>
        <w:t xml:space="preserve"> [27]. The experiments have established wound healing, antimicrobial and anti-inflammatory effects of the ointment </w:t>
      </w:r>
      <w:r w:rsidR="00A84D39" w:rsidRPr="0062491C">
        <w:rPr>
          <w:sz w:val="28"/>
          <w:lang w:val="en-US"/>
        </w:rPr>
        <w:t>“</w:t>
      </w:r>
      <w:proofErr w:type="spellStart"/>
      <w:r w:rsidR="00A84D39" w:rsidRPr="0062491C">
        <w:rPr>
          <w:sz w:val="28"/>
          <w:lang w:val="en-US"/>
        </w:rPr>
        <w:t>Phyletol</w:t>
      </w:r>
      <w:proofErr w:type="spellEnd"/>
      <w:r w:rsidR="00A84D39" w:rsidRPr="0062491C">
        <w:rPr>
          <w:sz w:val="28"/>
          <w:lang w:val="en-US"/>
        </w:rPr>
        <w:t>”</w:t>
      </w:r>
      <w:r w:rsidRPr="0062491C">
        <w:rPr>
          <w:sz w:val="28"/>
          <w:lang w:val="en-US"/>
        </w:rPr>
        <w:t xml:space="preserve">. By the established spectrum of pharmacological action, </w:t>
      </w:r>
      <w:r w:rsidR="00A84D39" w:rsidRPr="0062491C">
        <w:rPr>
          <w:sz w:val="28"/>
          <w:lang w:val="en-US"/>
        </w:rPr>
        <w:t>“</w:t>
      </w:r>
      <w:proofErr w:type="spellStart"/>
      <w:r w:rsidR="00A84D39" w:rsidRPr="0062491C">
        <w:rPr>
          <w:sz w:val="28"/>
          <w:lang w:val="en-US"/>
        </w:rPr>
        <w:t>Phyletol</w:t>
      </w:r>
      <w:proofErr w:type="spellEnd"/>
      <w:r w:rsidR="00A84D39" w:rsidRPr="0062491C">
        <w:rPr>
          <w:sz w:val="28"/>
          <w:lang w:val="en-US"/>
        </w:rPr>
        <w:t>” o</w:t>
      </w:r>
      <w:r w:rsidRPr="0062491C">
        <w:rPr>
          <w:sz w:val="28"/>
          <w:lang w:val="en-US"/>
        </w:rPr>
        <w:t xml:space="preserve">intment can be recommended for local treatment of wounds and </w:t>
      </w:r>
      <w:r w:rsidRPr="0062491C">
        <w:rPr>
          <w:sz w:val="28"/>
          <w:lang w:val="en-US"/>
        </w:rPr>
        <w:lastRenderedPageBreak/>
        <w:t xml:space="preserve">superficial skin burns </w:t>
      </w:r>
      <w:r w:rsidR="00A84D39" w:rsidRPr="0062491C">
        <w:rPr>
          <w:sz w:val="28"/>
          <w:lang w:val="en-US"/>
        </w:rPr>
        <w:t>of</w:t>
      </w:r>
      <w:r w:rsidRPr="0062491C">
        <w:rPr>
          <w:sz w:val="28"/>
          <w:lang w:val="en-US"/>
        </w:rPr>
        <w:t xml:space="preserve"> the first and second stages of the wound process, non-allergic contact dermatitis [27].</w:t>
      </w:r>
    </w:p>
    <w:p w:rsidR="00AC109F" w:rsidRPr="0062491C" w:rsidRDefault="007E50AA" w:rsidP="00AC109F">
      <w:pPr>
        <w:spacing w:line="360" w:lineRule="auto"/>
        <w:ind w:firstLine="720"/>
        <w:jc w:val="both"/>
        <w:rPr>
          <w:lang w:val="en-US"/>
        </w:rPr>
      </w:pPr>
      <w:proofErr w:type="spellStart"/>
      <w:r w:rsidRPr="0062491C">
        <w:rPr>
          <w:sz w:val="28"/>
          <w:lang w:val="en-US"/>
        </w:rPr>
        <w:t>Garkavtseva</w:t>
      </w:r>
      <w:proofErr w:type="spellEnd"/>
      <w:r w:rsidRPr="0062491C">
        <w:rPr>
          <w:sz w:val="28"/>
          <w:lang w:val="en-US"/>
        </w:rPr>
        <w:t xml:space="preserve"> O.A. </w:t>
      </w:r>
      <w:r w:rsidR="0042542C" w:rsidRPr="0062491C">
        <w:rPr>
          <w:sz w:val="28"/>
          <w:lang w:val="en-US"/>
        </w:rPr>
        <w:t xml:space="preserve">has </w:t>
      </w:r>
      <w:r w:rsidR="00902415" w:rsidRPr="0062491C">
        <w:rPr>
          <w:sz w:val="28"/>
          <w:lang w:val="en-US"/>
        </w:rPr>
        <w:t>justified</w:t>
      </w:r>
      <w:r w:rsidRPr="0062491C">
        <w:rPr>
          <w:sz w:val="28"/>
          <w:lang w:val="en-US"/>
        </w:rPr>
        <w:t xml:space="preserve"> the composition and technology of the </w:t>
      </w:r>
      <w:r w:rsidR="00A84D39" w:rsidRPr="0062491C">
        <w:rPr>
          <w:sz w:val="28"/>
          <w:lang w:val="en-US"/>
        </w:rPr>
        <w:t>“</w:t>
      </w:r>
      <w:proofErr w:type="spellStart"/>
      <w:r w:rsidRPr="0062491C">
        <w:rPr>
          <w:sz w:val="28"/>
          <w:lang w:val="en-US"/>
        </w:rPr>
        <w:t>Dermalik</w:t>
      </w:r>
      <w:proofErr w:type="spellEnd"/>
      <w:r w:rsidR="00A84D39" w:rsidRPr="0062491C">
        <w:rPr>
          <w:sz w:val="28"/>
          <w:lang w:val="en-US"/>
        </w:rPr>
        <w:t>”</w:t>
      </w:r>
      <w:r w:rsidRPr="0062491C">
        <w:rPr>
          <w:sz w:val="28"/>
          <w:lang w:val="en-US"/>
        </w:rPr>
        <w:t xml:space="preserve"> ointment for the treatment of atopic dermatitis [28]. Pharmacological and microbiological studies have established anti-inflammatory, </w:t>
      </w:r>
      <w:proofErr w:type="spellStart"/>
      <w:r w:rsidRPr="0062491C">
        <w:rPr>
          <w:sz w:val="28"/>
          <w:lang w:val="en-US"/>
        </w:rPr>
        <w:t>antiallergic</w:t>
      </w:r>
      <w:proofErr w:type="spellEnd"/>
      <w:r w:rsidRPr="0062491C">
        <w:rPr>
          <w:sz w:val="28"/>
          <w:lang w:val="en-US"/>
        </w:rPr>
        <w:t xml:space="preserve"> and antimicrobial effects of the drug [28].</w:t>
      </w:r>
      <w:r w:rsidR="00AC109F" w:rsidRPr="0062491C">
        <w:rPr>
          <w:lang w:val="en-US"/>
        </w:rPr>
        <w:t xml:space="preserve"> </w:t>
      </w:r>
    </w:p>
    <w:p w:rsidR="00AC109F" w:rsidRPr="0062491C" w:rsidRDefault="00AC109F" w:rsidP="00AC109F">
      <w:pPr>
        <w:spacing w:line="360" w:lineRule="auto"/>
        <w:ind w:firstLine="720"/>
        <w:jc w:val="both"/>
        <w:rPr>
          <w:sz w:val="28"/>
          <w:lang w:val="en-US"/>
        </w:rPr>
      </w:pPr>
      <w:proofErr w:type="spellStart"/>
      <w:r w:rsidRPr="0062491C">
        <w:rPr>
          <w:sz w:val="28"/>
          <w:lang w:val="en-US"/>
        </w:rPr>
        <w:t>Bezditko</w:t>
      </w:r>
      <w:proofErr w:type="spellEnd"/>
      <w:r w:rsidRPr="0062491C">
        <w:rPr>
          <w:sz w:val="28"/>
          <w:lang w:val="en-US"/>
        </w:rPr>
        <w:t xml:space="preserve"> K.P. has studied “</w:t>
      </w:r>
      <w:proofErr w:type="spellStart"/>
      <w:r w:rsidRPr="0062491C">
        <w:rPr>
          <w:sz w:val="28"/>
          <w:lang w:val="en-US"/>
        </w:rPr>
        <w:t>Estan</w:t>
      </w:r>
      <w:proofErr w:type="spellEnd"/>
      <w:r w:rsidRPr="0062491C">
        <w:rPr>
          <w:sz w:val="28"/>
          <w:lang w:val="en-US"/>
        </w:rPr>
        <w:t>” ointment, which contains an extract of horse chestnut</w:t>
      </w:r>
      <w:r w:rsidR="00F77EAE" w:rsidRPr="0062491C">
        <w:rPr>
          <w:sz w:val="28"/>
          <w:lang w:val="en-US"/>
        </w:rPr>
        <w:t xml:space="preserve"> (</w:t>
      </w:r>
      <w:proofErr w:type="spellStart"/>
      <w:r w:rsidR="00F77EAE" w:rsidRPr="0062491C">
        <w:rPr>
          <w:i/>
          <w:sz w:val="28"/>
          <w:lang w:val="en-US"/>
        </w:rPr>
        <w:t>Aesculus</w:t>
      </w:r>
      <w:proofErr w:type="spellEnd"/>
      <w:r w:rsidR="00F77EAE" w:rsidRPr="0062491C">
        <w:rPr>
          <w:i/>
          <w:sz w:val="28"/>
          <w:lang w:val="en-US"/>
        </w:rPr>
        <w:t xml:space="preserve"> </w:t>
      </w:r>
      <w:proofErr w:type="spellStart"/>
      <w:r w:rsidR="00F77EAE" w:rsidRPr="0062491C">
        <w:rPr>
          <w:i/>
          <w:sz w:val="28"/>
          <w:lang w:val="en-US"/>
        </w:rPr>
        <w:t>hippocastanum</w:t>
      </w:r>
      <w:proofErr w:type="spellEnd"/>
      <w:r w:rsidR="00F77EAE" w:rsidRPr="0062491C">
        <w:rPr>
          <w:sz w:val="28"/>
          <w:lang w:val="en-US"/>
        </w:rPr>
        <w:t>)</w:t>
      </w:r>
      <w:r w:rsidRPr="0062491C">
        <w:rPr>
          <w:sz w:val="28"/>
          <w:lang w:val="en-US"/>
        </w:rPr>
        <w:t xml:space="preserve"> seed, an oak bark extract, and </w:t>
      </w:r>
      <w:proofErr w:type="spellStart"/>
      <w:r w:rsidRPr="0062491C">
        <w:rPr>
          <w:sz w:val="28"/>
          <w:lang w:val="en-US"/>
        </w:rPr>
        <w:t>lidocaine</w:t>
      </w:r>
      <w:proofErr w:type="spellEnd"/>
      <w:r w:rsidRPr="0062491C">
        <w:rPr>
          <w:sz w:val="28"/>
          <w:lang w:val="en-US"/>
        </w:rPr>
        <w:t xml:space="preserve"> hydrochloride, which was created to treat hemorrhoids [29]. It has been shown that </w:t>
      </w:r>
      <w:r w:rsidR="0042542C" w:rsidRPr="0062491C">
        <w:rPr>
          <w:sz w:val="28"/>
          <w:lang w:val="en-US"/>
        </w:rPr>
        <w:t>“</w:t>
      </w:r>
      <w:proofErr w:type="spellStart"/>
      <w:r w:rsidR="0042542C" w:rsidRPr="0062491C">
        <w:rPr>
          <w:sz w:val="28"/>
          <w:lang w:val="en-US"/>
        </w:rPr>
        <w:t>Estan</w:t>
      </w:r>
      <w:proofErr w:type="spellEnd"/>
      <w:r w:rsidR="0042542C" w:rsidRPr="0062491C">
        <w:rPr>
          <w:sz w:val="28"/>
          <w:lang w:val="en-US"/>
        </w:rPr>
        <w:t xml:space="preserve">” </w:t>
      </w:r>
      <w:r w:rsidRPr="0062491C">
        <w:rPr>
          <w:sz w:val="28"/>
          <w:lang w:val="en-US"/>
        </w:rPr>
        <w:t xml:space="preserve">ointment has anti-inflammatory, analgesic, reparative, locally anesthetizing, antimicrobial, </w:t>
      </w:r>
      <w:r w:rsidR="0042542C" w:rsidRPr="0062491C">
        <w:rPr>
          <w:sz w:val="28"/>
          <w:lang w:val="en-US"/>
        </w:rPr>
        <w:t>vessel-</w:t>
      </w:r>
      <w:r w:rsidRPr="0062491C">
        <w:rPr>
          <w:sz w:val="28"/>
          <w:lang w:val="en-US"/>
        </w:rPr>
        <w:t xml:space="preserve">protective effect. The ointment has a high degree of safety, does not show allergic and anti-dandruff effects. According to the spectrum of pharmacological action, </w:t>
      </w:r>
      <w:r w:rsidR="0042542C" w:rsidRPr="0062491C">
        <w:rPr>
          <w:sz w:val="28"/>
          <w:lang w:val="en-US"/>
        </w:rPr>
        <w:t>“</w:t>
      </w:r>
      <w:proofErr w:type="spellStart"/>
      <w:r w:rsidR="0042542C" w:rsidRPr="0062491C">
        <w:rPr>
          <w:sz w:val="28"/>
          <w:lang w:val="en-US"/>
        </w:rPr>
        <w:t>Estan</w:t>
      </w:r>
      <w:proofErr w:type="spellEnd"/>
      <w:proofErr w:type="gramStart"/>
      <w:r w:rsidR="0042542C" w:rsidRPr="0062491C">
        <w:rPr>
          <w:sz w:val="28"/>
          <w:lang w:val="en-US"/>
        </w:rPr>
        <w:t xml:space="preserve">” </w:t>
      </w:r>
      <w:r w:rsidRPr="0062491C">
        <w:rPr>
          <w:sz w:val="28"/>
          <w:lang w:val="en-US"/>
        </w:rPr>
        <w:t xml:space="preserve"> ointment</w:t>
      </w:r>
      <w:proofErr w:type="gramEnd"/>
      <w:r w:rsidRPr="0062491C">
        <w:rPr>
          <w:sz w:val="28"/>
          <w:lang w:val="en-US"/>
        </w:rPr>
        <w:t xml:space="preserve"> corresponds to the directions of pharmacotherapy for hemorrhoids [29].</w:t>
      </w:r>
    </w:p>
    <w:p w:rsidR="0042542C" w:rsidRPr="0062491C" w:rsidRDefault="00AC109F" w:rsidP="00D9526E">
      <w:pPr>
        <w:spacing w:line="360" w:lineRule="auto"/>
        <w:ind w:firstLine="720"/>
        <w:jc w:val="both"/>
        <w:rPr>
          <w:sz w:val="28"/>
          <w:lang w:val="en-US"/>
        </w:rPr>
      </w:pPr>
      <w:proofErr w:type="spellStart"/>
      <w:r w:rsidRPr="0062491C">
        <w:rPr>
          <w:sz w:val="28"/>
          <w:lang w:val="en-US"/>
        </w:rPr>
        <w:t>Pav</w:t>
      </w:r>
      <w:r w:rsidR="0042542C" w:rsidRPr="0062491C">
        <w:rPr>
          <w:sz w:val="28"/>
          <w:lang w:val="en-US"/>
        </w:rPr>
        <w:t>kh</w:t>
      </w:r>
      <w:proofErr w:type="spellEnd"/>
      <w:r w:rsidRPr="0062491C">
        <w:rPr>
          <w:sz w:val="28"/>
          <w:lang w:val="en-US"/>
        </w:rPr>
        <w:t xml:space="preserve"> O</w:t>
      </w:r>
      <w:r w:rsidR="0042542C" w:rsidRPr="0062491C">
        <w:rPr>
          <w:sz w:val="28"/>
          <w:lang w:val="en-US"/>
        </w:rPr>
        <w:t>.</w:t>
      </w:r>
      <w:r w:rsidRPr="0062491C">
        <w:rPr>
          <w:sz w:val="28"/>
          <w:lang w:val="en-US"/>
        </w:rPr>
        <w:t>I</w:t>
      </w:r>
      <w:r w:rsidR="0042542C" w:rsidRPr="0062491C">
        <w:rPr>
          <w:sz w:val="28"/>
          <w:lang w:val="en-US"/>
        </w:rPr>
        <w:t>.</w:t>
      </w:r>
      <w:r w:rsidRPr="0062491C">
        <w:rPr>
          <w:sz w:val="28"/>
          <w:lang w:val="en-US"/>
        </w:rPr>
        <w:t>, on the basis of the analysis of the results of technological, physic</w:t>
      </w:r>
      <w:r w:rsidR="0042542C" w:rsidRPr="0062491C">
        <w:rPr>
          <w:sz w:val="28"/>
          <w:lang w:val="en-US"/>
        </w:rPr>
        <w:t xml:space="preserve">al and </w:t>
      </w:r>
      <w:r w:rsidRPr="0062491C">
        <w:rPr>
          <w:sz w:val="28"/>
          <w:lang w:val="en-US"/>
        </w:rPr>
        <w:t xml:space="preserve">chemical, biopharmaceutical, microbiological and biological researches, </w:t>
      </w:r>
      <w:r w:rsidR="0042542C" w:rsidRPr="0062491C">
        <w:rPr>
          <w:sz w:val="28"/>
          <w:lang w:val="en-US"/>
        </w:rPr>
        <w:t xml:space="preserve">has </w:t>
      </w:r>
      <w:r w:rsidRPr="0062491C">
        <w:rPr>
          <w:sz w:val="28"/>
          <w:lang w:val="en-US"/>
        </w:rPr>
        <w:t xml:space="preserve">developed the optimal composition and justified the rational technology of soft nasal form in the form of emulsifier with herbal infusions and essential oils [30]. According to the results of pharmacological studies antimicrobial, anti-inflammatory and reparative activity of </w:t>
      </w:r>
      <w:r w:rsidR="0042542C" w:rsidRPr="0062491C">
        <w:rPr>
          <w:sz w:val="28"/>
          <w:lang w:val="en-US"/>
        </w:rPr>
        <w:t>“</w:t>
      </w:r>
      <w:proofErr w:type="spellStart"/>
      <w:r w:rsidR="0042542C" w:rsidRPr="0062491C">
        <w:rPr>
          <w:sz w:val="28"/>
          <w:lang w:val="en-US"/>
        </w:rPr>
        <w:t>Rh</w:t>
      </w:r>
      <w:r w:rsidR="00CB418F" w:rsidRPr="0062491C">
        <w:rPr>
          <w:sz w:val="28"/>
          <w:lang w:val="en-US"/>
        </w:rPr>
        <w:t>y</w:t>
      </w:r>
      <w:r w:rsidR="0042542C" w:rsidRPr="0062491C">
        <w:rPr>
          <w:sz w:val="28"/>
          <w:lang w:val="en-US"/>
        </w:rPr>
        <w:t>nitistop</w:t>
      </w:r>
      <w:proofErr w:type="spellEnd"/>
      <w:r w:rsidR="0042542C" w:rsidRPr="0062491C">
        <w:rPr>
          <w:sz w:val="28"/>
          <w:lang w:val="en-US"/>
        </w:rPr>
        <w:t>”</w:t>
      </w:r>
      <w:r w:rsidRPr="0062491C">
        <w:rPr>
          <w:sz w:val="28"/>
          <w:lang w:val="en-US"/>
        </w:rPr>
        <w:t xml:space="preserve"> ointment </w:t>
      </w:r>
      <w:r w:rsidR="0042542C" w:rsidRPr="0062491C">
        <w:rPr>
          <w:sz w:val="28"/>
          <w:lang w:val="en-US"/>
        </w:rPr>
        <w:t>has been</w:t>
      </w:r>
      <w:r w:rsidRPr="0062491C">
        <w:rPr>
          <w:sz w:val="28"/>
          <w:lang w:val="en-US"/>
        </w:rPr>
        <w:t xml:space="preserve"> established [30].</w:t>
      </w:r>
    </w:p>
    <w:p w:rsidR="0042542C" w:rsidRPr="0062491C" w:rsidRDefault="0042542C" w:rsidP="0042542C">
      <w:pPr>
        <w:spacing w:line="360" w:lineRule="auto"/>
        <w:ind w:firstLine="720"/>
        <w:jc w:val="both"/>
        <w:rPr>
          <w:sz w:val="28"/>
          <w:lang w:val="en-US"/>
        </w:rPr>
      </w:pPr>
      <w:proofErr w:type="spellStart"/>
      <w:r w:rsidRPr="0062491C">
        <w:rPr>
          <w:sz w:val="28"/>
          <w:lang w:val="en-US"/>
        </w:rPr>
        <w:t>Havkaliuk</w:t>
      </w:r>
      <w:proofErr w:type="spellEnd"/>
      <w:r w:rsidRPr="0062491C">
        <w:rPr>
          <w:sz w:val="28"/>
          <w:lang w:val="en-US"/>
        </w:rPr>
        <w:t xml:space="preserve"> M.I. has developed the optimal composition and justified the rational technology of an anti-cellulite medicinal cosmetic agent on an </w:t>
      </w:r>
      <w:proofErr w:type="spellStart"/>
      <w:r w:rsidRPr="0062491C">
        <w:rPr>
          <w:sz w:val="28"/>
          <w:lang w:val="en-US"/>
        </w:rPr>
        <w:t>emulsely</w:t>
      </w:r>
      <w:proofErr w:type="spellEnd"/>
      <w:r w:rsidRPr="0062491C">
        <w:rPr>
          <w:sz w:val="28"/>
          <w:lang w:val="en-US"/>
        </w:rPr>
        <w:t xml:space="preserve"> basis with plant extracts and essential oils [31]. Pharmacological studies have established the anti-edema and capillary-protective properties of the ointment, which will have an impact on the main pathways of cellulite pathogenesis [31].</w:t>
      </w:r>
    </w:p>
    <w:p w:rsidR="0042542C" w:rsidRPr="0062491C" w:rsidRDefault="0042542C" w:rsidP="0042542C">
      <w:pPr>
        <w:spacing w:line="360" w:lineRule="auto"/>
        <w:ind w:firstLine="720"/>
        <w:jc w:val="both"/>
        <w:rPr>
          <w:sz w:val="28"/>
          <w:lang w:val="en-US"/>
        </w:rPr>
      </w:pPr>
      <w:proofErr w:type="spellStart"/>
      <w:r w:rsidRPr="0062491C">
        <w:rPr>
          <w:sz w:val="28"/>
          <w:lang w:val="en-US"/>
        </w:rPr>
        <w:t>Nazen</w:t>
      </w:r>
      <w:proofErr w:type="spellEnd"/>
      <w:r w:rsidRPr="0062491C">
        <w:rPr>
          <w:sz w:val="28"/>
          <w:lang w:val="en-US"/>
        </w:rPr>
        <w:t xml:space="preserve"> B.M. </w:t>
      </w:r>
      <w:r w:rsidR="00D9526E" w:rsidRPr="0062491C">
        <w:rPr>
          <w:sz w:val="28"/>
          <w:lang w:val="en-US"/>
        </w:rPr>
        <w:t xml:space="preserve">has </w:t>
      </w:r>
      <w:r w:rsidRPr="0062491C">
        <w:rPr>
          <w:sz w:val="28"/>
          <w:lang w:val="en-US"/>
        </w:rPr>
        <w:t xml:space="preserve">found that the oil of grapes </w:t>
      </w:r>
      <w:r w:rsidR="00D9526E" w:rsidRPr="0062491C">
        <w:rPr>
          <w:sz w:val="28"/>
          <w:lang w:val="en-US"/>
        </w:rPr>
        <w:t xml:space="preserve">seeds </w:t>
      </w:r>
      <w:r w:rsidRPr="0062491C">
        <w:rPr>
          <w:sz w:val="28"/>
          <w:lang w:val="en-US"/>
        </w:rPr>
        <w:t xml:space="preserve">has clear anti-inflammatory and reparative effect [32]. It </w:t>
      </w:r>
      <w:r w:rsidR="00D9526E" w:rsidRPr="0062491C">
        <w:rPr>
          <w:sz w:val="28"/>
          <w:lang w:val="en-US"/>
        </w:rPr>
        <w:t xml:space="preserve">has been </w:t>
      </w:r>
      <w:r w:rsidRPr="0062491C">
        <w:rPr>
          <w:sz w:val="28"/>
          <w:lang w:val="en-US"/>
        </w:rPr>
        <w:t xml:space="preserve">shown that </w:t>
      </w:r>
      <w:r w:rsidR="00D9526E" w:rsidRPr="0062491C">
        <w:rPr>
          <w:sz w:val="28"/>
          <w:lang w:val="en-US"/>
        </w:rPr>
        <w:t>the oil of grapes seeds</w:t>
      </w:r>
      <w:r w:rsidRPr="0062491C">
        <w:rPr>
          <w:sz w:val="28"/>
          <w:lang w:val="en-US"/>
        </w:rPr>
        <w:t xml:space="preserve"> has a high degree of safety, does not exhibit locally irritating and allergic action [32].</w:t>
      </w:r>
    </w:p>
    <w:p w:rsidR="0042542C" w:rsidRPr="0062491C" w:rsidRDefault="0042542C" w:rsidP="0042542C">
      <w:pPr>
        <w:spacing w:line="360" w:lineRule="auto"/>
        <w:ind w:firstLine="720"/>
        <w:jc w:val="both"/>
        <w:rPr>
          <w:sz w:val="28"/>
          <w:lang w:val="en-US"/>
        </w:rPr>
      </w:pPr>
      <w:proofErr w:type="spellStart"/>
      <w:r w:rsidRPr="0062491C">
        <w:rPr>
          <w:sz w:val="28"/>
          <w:lang w:val="en-US"/>
        </w:rPr>
        <w:t>Burd</w:t>
      </w:r>
      <w:proofErr w:type="spellEnd"/>
      <w:r w:rsidRPr="0062491C">
        <w:rPr>
          <w:sz w:val="28"/>
          <w:lang w:val="en-US"/>
        </w:rPr>
        <w:t xml:space="preserve"> N.B. </w:t>
      </w:r>
      <w:r w:rsidR="00D9526E" w:rsidRPr="0062491C">
        <w:rPr>
          <w:sz w:val="28"/>
          <w:lang w:val="en-US"/>
        </w:rPr>
        <w:t xml:space="preserve">has conducted </w:t>
      </w:r>
      <w:r w:rsidRPr="0062491C">
        <w:rPr>
          <w:sz w:val="28"/>
          <w:lang w:val="en-US"/>
        </w:rPr>
        <w:t xml:space="preserve">systematic phytochemical, pharmacological and anatomical study of some representatives of the genus </w:t>
      </w:r>
      <w:proofErr w:type="spellStart"/>
      <w:r w:rsidRPr="0062491C">
        <w:rPr>
          <w:sz w:val="28"/>
          <w:lang w:val="en-US"/>
        </w:rPr>
        <w:t>Amaranth</w:t>
      </w:r>
      <w:r w:rsidR="00D9526E" w:rsidRPr="0062491C">
        <w:rPr>
          <w:sz w:val="28"/>
          <w:lang w:val="en-US"/>
        </w:rPr>
        <w:t>us</w:t>
      </w:r>
      <w:proofErr w:type="spellEnd"/>
      <w:r w:rsidRPr="0062491C">
        <w:rPr>
          <w:sz w:val="28"/>
          <w:lang w:val="en-US"/>
        </w:rPr>
        <w:t xml:space="preserve"> of flora of </w:t>
      </w:r>
      <w:r w:rsidRPr="0062491C">
        <w:rPr>
          <w:sz w:val="28"/>
          <w:lang w:val="en-US"/>
        </w:rPr>
        <w:lastRenderedPageBreak/>
        <w:t xml:space="preserve">Ukraine [33]. The optimum conditions for obtaining a complex of lipophilic substances from the above-ground part of the </w:t>
      </w:r>
      <w:proofErr w:type="spellStart"/>
      <w:r w:rsidRPr="0062491C">
        <w:rPr>
          <w:sz w:val="28"/>
          <w:lang w:val="en-US"/>
        </w:rPr>
        <w:t>amaranth</w:t>
      </w:r>
      <w:r w:rsidR="00D9526E" w:rsidRPr="0062491C">
        <w:rPr>
          <w:sz w:val="28"/>
          <w:lang w:val="en-US"/>
        </w:rPr>
        <w:t>us</w:t>
      </w:r>
      <w:proofErr w:type="spellEnd"/>
      <w:r w:rsidRPr="0062491C">
        <w:rPr>
          <w:sz w:val="28"/>
          <w:lang w:val="en-US"/>
        </w:rPr>
        <w:t xml:space="preserve"> </w:t>
      </w:r>
      <w:r w:rsidR="00D9526E" w:rsidRPr="0062491C">
        <w:rPr>
          <w:sz w:val="28"/>
          <w:lang w:val="en-US"/>
        </w:rPr>
        <w:t>have been</w:t>
      </w:r>
      <w:r w:rsidRPr="0062491C">
        <w:rPr>
          <w:sz w:val="28"/>
          <w:lang w:val="en-US"/>
        </w:rPr>
        <w:t xml:space="preserve"> </w:t>
      </w:r>
      <w:r w:rsidR="00902415" w:rsidRPr="0062491C">
        <w:rPr>
          <w:sz w:val="28"/>
          <w:lang w:val="en-US"/>
        </w:rPr>
        <w:t>justified</w:t>
      </w:r>
      <w:r w:rsidRPr="0062491C">
        <w:rPr>
          <w:sz w:val="28"/>
          <w:lang w:val="en-US"/>
        </w:rPr>
        <w:t xml:space="preserve">. It has been established that the lipophilic fraction of </w:t>
      </w:r>
      <w:proofErr w:type="spellStart"/>
      <w:r w:rsidRPr="0062491C">
        <w:rPr>
          <w:sz w:val="28"/>
          <w:lang w:val="en-US"/>
        </w:rPr>
        <w:t>amaranth</w:t>
      </w:r>
      <w:r w:rsidR="00D9526E" w:rsidRPr="0062491C">
        <w:rPr>
          <w:sz w:val="28"/>
          <w:lang w:val="en-US"/>
        </w:rPr>
        <w:t>us</w:t>
      </w:r>
      <w:proofErr w:type="spellEnd"/>
      <w:r w:rsidRPr="0062491C">
        <w:rPr>
          <w:sz w:val="28"/>
          <w:lang w:val="en-US"/>
        </w:rPr>
        <w:t xml:space="preserve"> and cream on its basis have anti-inflammatory and wound healing effects [33].</w:t>
      </w:r>
    </w:p>
    <w:p w:rsidR="00746A4C" w:rsidRPr="0062491C" w:rsidRDefault="0042542C" w:rsidP="00417027">
      <w:pPr>
        <w:spacing w:line="360" w:lineRule="auto"/>
        <w:ind w:firstLine="720"/>
        <w:jc w:val="both"/>
        <w:rPr>
          <w:sz w:val="28"/>
          <w:lang w:val="en-US"/>
        </w:rPr>
      </w:pPr>
      <w:r w:rsidRPr="0062491C">
        <w:rPr>
          <w:sz w:val="28"/>
          <w:lang w:val="en-US"/>
        </w:rPr>
        <w:t xml:space="preserve">The thesis of </w:t>
      </w:r>
      <w:proofErr w:type="spellStart"/>
      <w:r w:rsidRPr="0062491C">
        <w:rPr>
          <w:sz w:val="28"/>
          <w:lang w:val="en-US"/>
        </w:rPr>
        <w:t>Kuch</w:t>
      </w:r>
      <w:r w:rsidR="00D9526E" w:rsidRPr="0062491C">
        <w:rPr>
          <w:sz w:val="28"/>
          <w:lang w:val="en-US"/>
        </w:rPr>
        <w:t>y</w:t>
      </w:r>
      <w:r w:rsidRPr="0062491C">
        <w:rPr>
          <w:sz w:val="28"/>
          <w:lang w:val="en-US"/>
        </w:rPr>
        <w:t>nska</w:t>
      </w:r>
      <w:proofErr w:type="spellEnd"/>
      <w:r w:rsidRPr="0062491C">
        <w:rPr>
          <w:sz w:val="28"/>
          <w:lang w:val="en-US"/>
        </w:rPr>
        <w:t xml:space="preserve"> I</w:t>
      </w:r>
      <w:r w:rsidR="00D9526E" w:rsidRPr="0062491C">
        <w:rPr>
          <w:sz w:val="28"/>
          <w:lang w:val="en-US"/>
        </w:rPr>
        <w:t>.</w:t>
      </w:r>
      <w:r w:rsidRPr="0062491C">
        <w:rPr>
          <w:sz w:val="28"/>
          <w:lang w:val="en-US"/>
        </w:rPr>
        <w:t>V</w:t>
      </w:r>
      <w:r w:rsidR="00D9526E" w:rsidRPr="0062491C">
        <w:rPr>
          <w:sz w:val="28"/>
          <w:lang w:val="en-US"/>
        </w:rPr>
        <w:t>.</w:t>
      </w:r>
      <w:r w:rsidRPr="0062491C">
        <w:rPr>
          <w:sz w:val="28"/>
          <w:lang w:val="en-US"/>
        </w:rPr>
        <w:t xml:space="preserve"> is dedicated to the study of pharmacological activity of new ointments based on chloroform and </w:t>
      </w:r>
      <w:proofErr w:type="spellStart"/>
      <w:r w:rsidR="00D9526E" w:rsidRPr="0062491C">
        <w:rPr>
          <w:sz w:val="28"/>
          <w:lang w:val="en-US"/>
        </w:rPr>
        <w:t>freon</w:t>
      </w:r>
      <w:proofErr w:type="spellEnd"/>
      <w:r w:rsidRPr="0062491C">
        <w:rPr>
          <w:sz w:val="28"/>
          <w:lang w:val="en-US"/>
        </w:rPr>
        <w:t xml:space="preserve"> extracts of the lipophilic complex from </w:t>
      </w:r>
      <w:r w:rsidR="00D9526E" w:rsidRPr="0062491C">
        <w:rPr>
          <w:sz w:val="28"/>
          <w:lang w:val="en-US"/>
        </w:rPr>
        <w:t>aspen bark</w:t>
      </w:r>
      <w:r w:rsidRPr="0062491C">
        <w:rPr>
          <w:sz w:val="28"/>
          <w:lang w:val="en-US"/>
        </w:rPr>
        <w:t xml:space="preserve"> </w:t>
      </w:r>
      <w:r w:rsidR="00D9526E" w:rsidRPr="0062491C">
        <w:rPr>
          <w:sz w:val="28"/>
          <w:lang w:val="en-US"/>
        </w:rPr>
        <w:t>“</w:t>
      </w:r>
      <w:proofErr w:type="spellStart"/>
      <w:r w:rsidRPr="0062491C">
        <w:rPr>
          <w:sz w:val="28"/>
          <w:lang w:val="en-US"/>
        </w:rPr>
        <w:t>Tremulin</w:t>
      </w:r>
      <w:proofErr w:type="spellEnd"/>
      <w:r w:rsidR="00D9526E" w:rsidRPr="0062491C">
        <w:rPr>
          <w:sz w:val="28"/>
          <w:lang w:val="en-US"/>
        </w:rPr>
        <w:t xml:space="preserve">” </w:t>
      </w:r>
      <w:r w:rsidRPr="0062491C">
        <w:rPr>
          <w:sz w:val="28"/>
          <w:lang w:val="en-US"/>
        </w:rPr>
        <w:t xml:space="preserve">[34]. For the first time anti-inflammatory, antimicrobial, analgesic, reparative effects of </w:t>
      </w:r>
      <w:r w:rsidR="00322FE6" w:rsidRPr="0062491C">
        <w:rPr>
          <w:sz w:val="28"/>
          <w:lang w:val="en-US"/>
        </w:rPr>
        <w:t xml:space="preserve">the </w:t>
      </w:r>
      <w:r w:rsidRPr="0062491C">
        <w:rPr>
          <w:sz w:val="28"/>
          <w:lang w:val="en-US"/>
        </w:rPr>
        <w:t xml:space="preserve">ointments </w:t>
      </w:r>
      <w:r w:rsidR="00322FE6" w:rsidRPr="0062491C">
        <w:rPr>
          <w:sz w:val="28"/>
          <w:lang w:val="en-US"/>
        </w:rPr>
        <w:t>under study were</w:t>
      </w:r>
      <w:r w:rsidRPr="0062491C">
        <w:rPr>
          <w:sz w:val="28"/>
          <w:lang w:val="en-US"/>
        </w:rPr>
        <w:t xml:space="preserve"> </w:t>
      </w:r>
      <w:r w:rsidR="00902415" w:rsidRPr="0062491C">
        <w:rPr>
          <w:sz w:val="28"/>
          <w:lang w:val="en-US"/>
        </w:rPr>
        <w:t>justified</w:t>
      </w:r>
      <w:r w:rsidR="00322FE6" w:rsidRPr="0062491C">
        <w:rPr>
          <w:sz w:val="28"/>
          <w:lang w:val="en-US"/>
        </w:rPr>
        <w:t xml:space="preserve"> theoretically and proved experimentally </w:t>
      </w:r>
      <w:r w:rsidRPr="0062491C">
        <w:rPr>
          <w:sz w:val="28"/>
          <w:lang w:val="en-US"/>
        </w:rPr>
        <w:t>[34].</w:t>
      </w:r>
    </w:p>
    <w:p w:rsidR="00746A4C" w:rsidRPr="0062491C" w:rsidRDefault="00746A4C" w:rsidP="00746A4C">
      <w:pPr>
        <w:spacing w:line="360" w:lineRule="auto"/>
        <w:ind w:firstLine="720"/>
        <w:jc w:val="both"/>
        <w:rPr>
          <w:sz w:val="28"/>
          <w:lang w:val="en-US"/>
        </w:rPr>
      </w:pPr>
      <w:r w:rsidRPr="0062491C">
        <w:rPr>
          <w:sz w:val="28"/>
          <w:lang w:val="en-US"/>
        </w:rPr>
        <w:t xml:space="preserve">The work of </w:t>
      </w:r>
      <w:proofErr w:type="spellStart"/>
      <w:r w:rsidRPr="0062491C">
        <w:rPr>
          <w:sz w:val="28"/>
          <w:lang w:val="en-US"/>
        </w:rPr>
        <w:t>Khalavka</w:t>
      </w:r>
      <w:proofErr w:type="spellEnd"/>
      <w:r w:rsidRPr="0062491C">
        <w:rPr>
          <w:sz w:val="28"/>
          <w:lang w:val="en-US"/>
        </w:rPr>
        <w:t xml:space="preserve"> M.V. is devoted to the development of soft compound medicinal product based on the dry extract of licorice root, anesthetic and </w:t>
      </w:r>
      <w:proofErr w:type="spellStart"/>
      <w:r w:rsidRPr="0062491C">
        <w:rPr>
          <w:sz w:val="28"/>
          <w:lang w:val="en-US"/>
        </w:rPr>
        <w:t>nitazolum</w:t>
      </w:r>
      <w:proofErr w:type="spellEnd"/>
      <w:r w:rsidRPr="0062491C">
        <w:rPr>
          <w:sz w:val="28"/>
          <w:lang w:val="en-US"/>
        </w:rPr>
        <w:t xml:space="preserve"> “</w:t>
      </w:r>
      <w:proofErr w:type="spellStart"/>
      <w:r w:rsidRPr="0062491C">
        <w:rPr>
          <w:sz w:val="28"/>
          <w:lang w:val="en-US"/>
        </w:rPr>
        <w:t>Glitacid</w:t>
      </w:r>
      <w:proofErr w:type="spellEnd"/>
      <w:r w:rsidRPr="0062491C">
        <w:rPr>
          <w:sz w:val="28"/>
          <w:lang w:val="en-US"/>
        </w:rPr>
        <w:t xml:space="preserve">” ointment [35], and the study of </w:t>
      </w:r>
      <w:proofErr w:type="spellStart"/>
      <w:r w:rsidRPr="0062491C">
        <w:rPr>
          <w:sz w:val="28"/>
          <w:lang w:val="en-US"/>
        </w:rPr>
        <w:t>Berezniakov</w:t>
      </w:r>
      <w:proofErr w:type="spellEnd"/>
      <w:r w:rsidRPr="0062491C">
        <w:rPr>
          <w:sz w:val="28"/>
          <w:lang w:val="en-US"/>
        </w:rPr>
        <w:t xml:space="preserve"> A.V. is devoted to the pharmacological study of anti-inflammatory and reparative properties of this medicinal product [36]. “</w:t>
      </w:r>
      <w:proofErr w:type="spellStart"/>
      <w:r w:rsidRPr="0062491C">
        <w:rPr>
          <w:sz w:val="28"/>
          <w:lang w:val="en-US"/>
        </w:rPr>
        <w:t>Glitacid</w:t>
      </w:r>
      <w:proofErr w:type="spellEnd"/>
      <w:r w:rsidRPr="0062491C">
        <w:rPr>
          <w:sz w:val="28"/>
          <w:lang w:val="en-US"/>
        </w:rPr>
        <w:t xml:space="preserve">” ointment is safe, exhibits pronounced reparative and anti-inflammatory properties, which are confirmed by increased durability of postoperative scars of aseptic and infected linear wounds, accelerated processes of cleaning of full-wound skin wounds, increased speed of </w:t>
      </w:r>
      <w:proofErr w:type="spellStart"/>
      <w:r w:rsidRPr="0062491C">
        <w:rPr>
          <w:sz w:val="28"/>
          <w:lang w:val="en-US"/>
        </w:rPr>
        <w:t>epithelization</w:t>
      </w:r>
      <w:proofErr w:type="spellEnd"/>
      <w:r w:rsidRPr="0062491C">
        <w:rPr>
          <w:sz w:val="28"/>
          <w:lang w:val="en-US"/>
        </w:rPr>
        <w:t xml:space="preserve"> of the plane wound, inhibitory action on the activity of nutrient amines, cyclooxygenase and </w:t>
      </w:r>
      <w:proofErr w:type="spellStart"/>
      <w:r w:rsidRPr="0062491C">
        <w:rPr>
          <w:sz w:val="28"/>
          <w:lang w:val="en-US"/>
        </w:rPr>
        <w:t>lipo</w:t>
      </w:r>
      <w:r w:rsidR="00417027" w:rsidRPr="0062491C">
        <w:rPr>
          <w:sz w:val="28"/>
          <w:lang w:val="en-US"/>
        </w:rPr>
        <w:t>oxygenase</w:t>
      </w:r>
      <w:proofErr w:type="spellEnd"/>
      <w:r w:rsidRPr="0062491C">
        <w:rPr>
          <w:sz w:val="28"/>
          <w:lang w:val="en-US"/>
        </w:rPr>
        <w:t xml:space="preserve"> metabolism of </w:t>
      </w:r>
      <w:proofErr w:type="spellStart"/>
      <w:r w:rsidRPr="0062491C">
        <w:rPr>
          <w:sz w:val="28"/>
          <w:lang w:val="en-US"/>
        </w:rPr>
        <w:t>arachidonic</w:t>
      </w:r>
      <w:proofErr w:type="spellEnd"/>
      <w:r w:rsidRPr="0062491C">
        <w:rPr>
          <w:sz w:val="28"/>
          <w:lang w:val="en-US"/>
        </w:rPr>
        <w:t xml:space="preserve"> acid [36]. </w:t>
      </w:r>
    </w:p>
    <w:p w:rsidR="00746A4C" w:rsidRPr="0062491C" w:rsidRDefault="00746A4C" w:rsidP="00417027">
      <w:pPr>
        <w:spacing w:line="360" w:lineRule="auto"/>
        <w:ind w:firstLine="720"/>
        <w:jc w:val="both"/>
        <w:rPr>
          <w:sz w:val="28"/>
          <w:lang w:val="en-US"/>
        </w:rPr>
      </w:pPr>
      <w:proofErr w:type="spellStart"/>
      <w:r w:rsidRPr="0062491C">
        <w:rPr>
          <w:sz w:val="28"/>
          <w:lang w:val="en-US"/>
        </w:rPr>
        <w:t>Serd</w:t>
      </w:r>
      <w:r w:rsidR="00417027" w:rsidRPr="0062491C">
        <w:rPr>
          <w:sz w:val="28"/>
          <w:lang w:val="en-US"/>
        </w:rPr>
        <w:t>i</w:t>
      </w:r>
      <w:r w:rsidRPr="0062491C">
        <w:rPr>
          <w:sz w:val="28"/>
          <w:lang w:val="en-US"/>
        </w:rPr>
        <w:t>uk</w:t>
      </w:r>
      <w:proofErr w:type="spellEnd"/>
      <w:r w:rsidRPr="0062491C">
        <w:rPr>
          <w:sz w:val="28"/>
          <w:lang w:val="en-US"/>
        </w:rPr>
        <w:t xml:space="preserve"> </w:t>
      </w:r>
      <w:proofErr w:type="spellStart"/>
      <w:r w:rsidR="00417027" w:rsidRPr="0062491C">
        <w:rPr>
          <w:sz w:val="28"/>
          <w:lang w:val="en-US"/>
        </w:rPr>
        <w:t>Ie.</w:t>
      </w:r>
      <w:r w:rsidRPr="0062491C">
        <w:rPr>
          <w:sz w:val="28"/>
          <w:lang w:val="en-US"/>
        </w:rPr>
        <w:t>V</w:t>
      </w:r>
      <w:proofErr w:type="spellEnd"/>
      <w:r w:rsidR="00417027" w:rsidRPr="0062491C">
        <w:rPr>
          <w:sz w:val="28"/>
          <w:lang w:val="en-US"/>
        </w:rPr>
        <w:t>.</w:t>
      </w:r>
      <w:r w:rsidRPr="0062491C">
        <w:rPr>
          <w:sz w:val="28"/>
          <w:lang w:val="en-US"/>
        </w:rPr>
        <w:t xml:space="preserve"> </w:t>
      </w:r>
      <w:r w:rsidR="00F144DD" w:rsidRPr="0062491C">
        <w:rPr>
          <w:sz w:val="28"/>
          <w:lang w:val="en-US"/>
        </w:rPr>
        <w:t xml:space="preserve">has </w:t>
      </w:r>
      <w:r w:rsidRPr="0062491C">
        <w:rPr>
          <w:sz w:val="28"/>
          <w:lang w:val="en-US"/>
        </w:rPr>
        <w:t>developed a scientific and methodical approach to the creation of an ointment complex action with the content of plant</w:t>
      </w:r>
      <w:r w:rsidR="00F144DD" w:rsidRPr="0062491C">
        <w:rPr>
          <w:sz w:val="28"/>
          <w:lang w:val="en-US"/>
        </w:rPr>
        <w:t>-based row</w:t>
      </w:r>
      <w:r w:rsidRPr="0062491C">
        <w:rPr>
          <w:sz w:val="28"/>
          <w:lang w:val="en-US"/>
        </w:rPr>
        <w:t xml:space="preserve"> material</w:t>
      </w:r>
      <w:r w:rsidR="00F144DD" w:rsidRPr="0062491C">
        <w:rPr>
          <w:sz w:val="28"/>
          <w:lang w:val="en-US"/>
        </w:rPr>
        <w:t>s</w:t>
      </w:r>
      <w:r w:rsidRPr="0062491C">
        <w:rPr>
          <w:sz w:val="28"/>
          <w:lang w:val="en-US"/>
        </w:rPr>
        <w:t xml:space="preserve"> for the treatment of wounds in the first phase of the wound process [37]. </w:t>
      </w:r>
      <w:r w:rsidR="008F0D23" w:rsidRPr="0062491C">
        <w:rPr>
          <w:sz w:val="28"/>
          <w:lang w:val="en-US"/>
        </w:rPr>
        <w:t>T</w:t>
      </w:r>
      <w:r w:rsidRPr="0062491C">
        <w:rPr>
          <w:sz w:val="28"/>
          <w:lang w:val="en-US"/>
        </w:rPr>
        <w:t xml:space="preserve">he composition of </w:t>
      </w:r>
      <w:r w:rsidR="008F0D23" w:rsidRPr="0062491C">
        <w:rPr>
          <w:sz w:val="28"/>
          <w:lang w:val="en-US"/>
        </w:rPr>
        <w:t>“</w:t>
      </w:r>
      <w:proofErr w:type="spellStart"/>
      <w:r w:rsidR="008F0D23" w:rsidRPr="0062491C">
        <w:rPr>
          <w:sz w:val="28"/>
          <w:lang w:val="en-US"/>
        </w:rPr>
        <w:t>Phrax</w:t>
      </w:r>
      <w:r w:rsidR="00CB418F" w:rsidRPr="0062491C">
        <w:rPr>
          <w:sz w:val="28"/>
          <w:lang w:val="en-US"/>
        </w:rPr>
        <w:t>y</w:t>
      </w:r>
      <w:r w:rsidR="008F0D23" w:rsidRPr="0062491C">
        <w:rPr>
          <w:sz w:val="28"/>
          <w:lang w:val="en-US"/>
        </w:rPr>
        <w:t>d</w:t>
      </w:r>
      <w:proofErr w:type="spellEnd"/>
      <w:r w:rsidR="008F0D23" w:rsidRPr="0062491C">
        <w:rPr>
          <w:sz w:val="28"/>
          <w:lang w:val="en-US"/>
        </w:rPr>
        <w:t>”</w:t>
      </w:r>
      <w:r w:rsidRPr="0062491C">
        <w:rPr>
          <w:sz w:val="28"/>
          <w:lang w:val="en-US"/>
        </w:rPr>
        <w:t xml:space="preserve"> ointment with the contents of a thick extract of ash</w:t>
      </w:r>
      <w:r w:rsidR="008F0D23" w:rsidRPr="0062491C">
        <w:rPr>
          <w:sz w:val="28"/>
          <w:lang w:val="en-US"/>
        </w:rPr>
        <w:t xml:space="preserve"> tree</w:t>
      </w:r>
      <w:r w:rsidRPr="0062491C">
        <w:rPr>
          <w:sz w:val="28"/>
          <w:lang w:val="en-US"/>
        </w:rPr>
        <w:t xml:space="preserve"> </w:t>
      </w:r>
      <w:r w:rsidR="008F0D23" w:rsidRPr="0062491C">
        <w:rPr>
          <w:sz w:val="28"/>
          <w:lang w:val="en-US"/>
        </w:rPr>
        <w:t xml:space="preserve">bark </w:t>
      </w:r>
      <w:r w:rsidRPr="0062491C">
        <w:rPr>
          <w:sz w:val="28"/>
          <w:lang w:val="en-US"/>
        </w:rPr>
        <w:t xml:space="preserve">and benzoin </w:t>
      </w:r>
      <w:r w:rsidR="008F0D23" w:rsidRPr="0062491C">
        <w:rPr>
          <w:sz w:val="28"/>
          <w:lang w:val="en-US"/>
        </w:rPr>
        <w:t>has been</w:t>
      </w:r>
      <w:r w:rsidRPr="0062491C">
        <w:rPr>
          <w:sz w:val="28"/>
          <w:lang w:val="en-US"/>
        </w:rPr>
        <w:t xml:space="preserve"> </w:t>
      </w:r>
      <w:r w:rsidR="00902415" w:rsidRPr="0062491C">
        <w:rPr>
          <w:sz w:val="28"/>
          <w:lang w:val="en-US"/>
        </w:rPr>
        <w:t>justified</w:t>
      </w:r>
      <w:r w:rsidR="008F0D23" w:rsidRPr="0062491C">
        <w:rPr>
          <w:sz w:val="28"/>
          <w:lang w:val="en-US"/>
        </w:rPr>
        <w:t xml:space="preserve"> theoretically and experimentally</w:t>
      </w:r>
      <w:r w:rsidRPr="0062491C">
        <w:rPr>
          <w:sz w:val="28"/>
          <w:lang w:val="en-US"/>
        </w:rPr>
        <w:t>. Preclinical studies of the developed ointment have been carried out and the specific reparative activity and harmlessness of the preparation have been proved [37].</w:t>
      </w:r>
    </w:p>
    <w:p w:rsidR="008F0D23" w:rsidRPr="0062491C" w:rsidRDefault="008F0D23" w:rsidP="008F0D23">
      <w:pPr>
        <w:spacing w:line="360" w:lineRule="auto"/>
        <w:ind w:firstLine="720"/>
        <w:jc w:val="both"/>
        <w:rPr>
          <w:sz w:val="28"/>
          <w:lang w:val="en-US"/>
        </w:rPr>
      </w:pPr>
      <w:r w:rsidRPr="0062491C">
        <w:rPr>
          <w:sz w:val="28"/>
          <w:lang w:val="en-US"/>
        </w:rPr>
        <w:t xml:space="preserve">Scientist </w:t>
      </w:r>
      <w:proofErr w:type="spellStart"/>
      <w:r w:rsidRPr="0062491C">
        <w:rPr>
          <w:sz w:val="28"/>
          <w:lang w:val="en-US"/>
        </w:rPr>
        <w:t>Khokhlenkova</w:t>
      </w:r>
      <w:proofErr w:type="spellEnd"/>
      <w:r w:rsidRPr="0062491C">
        <w:rPr>
          <w:sz w:val="28"/>
          <w:lang w:val="en-US"/>
        </w:rPr>
        <w:t xml:space="preserve"> N.V. on the basis of physical and chemical, technological, biopharmaceutical, pharmacological and microbiological studies of a thick extract of oak bark has conducted a pharmaceutical development of “</w:t>
      </w:r>
      <w:proofErr w:type="spellStart"/>
      <w:r w:rsidRPr="0062491C">
        <w:rPr>
          <w:sz w:val="28"/>
          <w:lang w:val="en-US"/>
        </w:rPr>
        <w:t>Biotanin</w:t>
      </w:r>
      <w:proofErr w:type="spellEnd"/>
      <w:r w:rsidRPr="0062491C">
        <w:rPr>
          <w:sz w:val="28"/>
          <w:lang w:val="en-US"/>
        </w:rPr>
        <w:t>” and “</w:t>
      </w:r>
      <w:proofErr w:type="spellStart"/>
      <w:r w:rsidRPr="0062491C">
        <w:rPr>
          <w:sz w:val="28"/>
          <w:lang w:val="en-US"/>
        </w:rPr>
        <w:t>Bioflorin</w:t>
      </w:r>
      <w:proofErr w:type="spellEnd"/>
      <w:r w:rsidRPr="0062491C">
        <w:rPr>
          <w:sz w:val="28"/>
          <w:lang w:val="en-US"/>
        </w:rPr>
        <w:t xml:space="preserve">” ointments on its basis, and </w:t>
      </w:r>
      <w:r w:rsidR="000B6136" w:rsidRPr="0062491C">
        <w:rPr>
          <w:sz w:val="28"/>
          <w:lang w:val="en-US"/>
        </w:rPr>
        <w:t>“</w:t>
      </w:r>
      <w:proofErr w:type="spellStart"/>
      <w:r w:rsidR="000B6136" w:rsidRPr="0062491C">
        <w:rPr>
          <w:sz w:val="28"/>
          <w:lang w:val="en-US"/>
        </w:rPr>
        <w:t>Algi</w:t>
      </w:r>
      <w:proofErr w:type="spellEnd"/>
      <w:r w:rsidR="000B6136" w:rsidRPr="0062491C">
        <w:rPr>
          <w:sz w:val="28"/>
          <w:lang w:val="en-US"/>
        </w:rPr>
        <w:t xml:space="preserve">-Cord” </w:t>
      </w:r>
      <w:r w:rsidRPr="0062491C">
        <w:rPr>
          <w:sz w:val="28"/>
          <w:lang w:val="en-US"/>
        </w:rPr>
        <w:t xml:space="preserve">napkins for complex </w:t>
      </w:r>
      <w:r w:rsidRPr="0062491C">
        <w:rPr>
          <w:sz w:val="28"/>
          <w:lang w:val="en-US"/>
        </w:rPr>
        <w:lastRenderedPageBreak/>
        <w:t>treatment of wound process. The stability and pharmacological activity of the developed drugs have been proved</w:t>
      </w:r>
      <w:r w:rsidR="000B6136" w:rsidRPr="0062491C">
        <w:rPr>
          <w:sz w:val="28"/>
          <w:lang w:val="en-US"/>
        </w:rPr>
        <w:t xml:space="preserve"> [38]</w:t>
      </w:r>
      <w:r w:rsidRPr="0062491C">
        <w:rPr>
          <w:sz w:val="28"/>
          <w:lang w:val="en-US"/>
        </w:rPr>
        <w:t>.</w:t>
      </w:r>
    </w:p>
    <w:p w:rsidR="00476985" w:rsidRPr="0062491C" w:rsidRDefault="008F0D23" w:rsidP="003549F6">
      <w:pPr>
        <w:spacing w:line="360" w:lineRule="auto"/>
        <w:ind w:firstLine="720"/>
        <w:jc w:val="both"/>
        <w:rPr>
          <w:sz w:val="28"/>
          <w:lang w:val="en-US"/>
        </w:rPr>
      </w:pPr>
      <w:r w:rsidRPr="0062491C">
        <w:rPr>
          <w:sz w:val="28"/>
          <w:lang w:val="en-US"/>
        </w:rPr>
        <w:t xml:space="preserve">The work of </w:t>
      </w:r>
      <w:proofErr w:type="spellStart"/>
      <w:r w:rsidRPr="0062491C">
        <w:rPr>
          <w:sz w:val="28"/>
          <w:lang w:val="en-US"/>
        </w:rPr>
        <w:t>Tkachova</w:t>
      </w:r>
      <w:proofErr w:type="spellEnd"/>
      <w:r w:rsidRPr="0062491C">
        <w:rPr>
          <w:sz w:val="28"/>
          <w:lang w:val="en-US"/>
        </w:rPr>
        <w:t xml:space="preserve"> O.V. is devoted to pharmacological study of new combined preparations with active components of natural origin and </w:t>
      </w:r>
      <w:proofErr w:type="spellStart"/>
      <w:r w:rsidR="00902415" w:rsidRPr="0062491C">
        <w:rPr>
          <w:sz w:val="28"/>
          <w:lang w:val="en-US"/>
        </w:rPr>
        <w:t>justification</w:t>
      </w:r>
      <w:r w:rsidRPr="0062491C">
        <w:rPr>
          <w:sz w:val="28"/>
          <w:lang w:val="en-US"/>
        </w:rPr>
        <w:t>of</w:t>
      </w:r>
      <w:proofErr w:type="spellEnd"/>
      <w:r w:rsidRPr="0062491C">
        <w:rPr>
          <w:sz w:val="28"/>
          <w:lang w:val="en-US"/>
        </w:rPr>
        <w:t xml:space="preserve"> their application in different phases of the wound process (</w:t>
      </w:r>
      <w:r w:rsidR="000B6136" w:rsidRPr="0062491C">
        <w:rPr>
          <w:sz w:val="28"/>
          <w:lang w:val="en-US"/>
        </w:rPr>
        <w:t>W</w:t>
      </w:r>
      <w:r w:rsidRPr="0062491C">
        <w:rPr>
          <w:sz w:val="28"/>
          <w:lang w:val="en-US"/>
        </w:rPr>
        <w:t xml:space="preserve">P) [39]. It </w:t>
      </w:r>
      <w:r w:rsidR="000B6136" w:rsidRPr="0062491C">
        <w:rPr>
          <w:sz w:val="28"/>
          <w:lang w:val="en-US"/>
        </w:rPr>
        <w:t>has been</w:t>
      </w:r>
      <w:r w:rsidRPr="0062491C">
        <w:rPr>
          <w:sz w:val="28"/>
          <w:lang w:val="en-US"/>
        </w:rPr>
        <w:t xml:space="preserve"> established that the spectrum of pharmacological action substantiates the use of </w:t>
      </w:r>
      <w:r w:rsidR="000B6136" w:rsidRPr="0062491C">
        <w:rPr>
          <w:sz w:val="28"/>
          <w:lang w:val="en-US"/>
        </w:rPr>
        <w:t>“</w:t>
      </w:r>
      <w:proofErr w:type="spellStart"/>
      <w:r w:rsidR="000B6136" w:rsidRPr="0062491C">
        <w:rPr>
          <w:sz w:val="28"/>
          <w:lang w:val="en-US"/>
        </w:rPr>
        <w:t>Prolidoxid</w:t>
      </w:r>
      <w:proofErr w:type="spellEnd"/>
      <w:r w:rsidR="000B6136" w:rsidRPr="0062491C">
        <w:rPr>
          <w:sz w:val="28"/>
          <w:lang w:val="en-US"/>
        </w:rPr>
        <w:t>”</w:t>
      </w:r>
      <w:r w:rsidRPr="0062491C">
        <w:rPr>
          <w:sz w:val="28"/>
          <w:lang w:val="en-US"/>
        </w:rPr>
        <w:t xml:space="preserve"> ointment for the treatment of purulent wounds and superficial skin burns in the first phase of the </w:t>
      </w:r>
      <w:r w:rsidR="000B6136" w:rsidRPr="0062491C">
        <w:rPr>
          <w:sz w:val="28"/>
          <w:lang w:val="en-US"/>
        </w:rPr>
        <w:t>W</w:t>
      </w:r>
      <w:r w:rsidRPr="0062491C">
        <w:rPr>
          <w:sz w:val="28"/>
          <w:lang w:val="en-US"/>
        </w:rPr>
        <w:t>P and in the transition</w:t>
      </w:r>
      <w:r w:rsidR="000B6136" w:rsidRPr="0062491C">
        <w:rPr>
          <w:sz w:val="28"/>
          <w:lang w:val="en-US"/>
        </w:rPr>
        <w:t xml:space="preserve"> in</w:t>
      </w:r>
      <w:r w:rsidRPr="0062491C">
        <w:rPr>
          <w:sz w:val="28"/>
          <w:lang w:val="en-US"/>
        </w:rPr>
        <w:t xml:space="preserve"> the second phase, </w:t>
      </w:r>
      <w:r w:rsidR="000B6136" w:rsidRPr="0062491C">
        <w:rPr>
          <w:sz w:val="28"/>
          <w:lang w:val="en-US"/>
        </w:rPr>
        <w:t>“</w:t>
      </w:r>
      <w:proofErr w:type="spellStart"/>
      <w:r w:rsidR="000B6136" w:rsidRPr="0062491C">
        <w:rPr>
          <w:sz w:val="28"/>
          <w:lang w:val="en-US"/>
        </w:rPr>
        <w:t>Bioflorin</w:t>
      </w:r>
      <w:proofErr w:type="spellEnd"/>
      <w:r w:rsidR="000B6136" w:rsidRPr="0062491C">
        <w:rPr>
          <w:sz w:val="28"/>
          <w:lang w:val="en-US"/>
        </w:rPr>
        <w:t xml:space="preserve">” </w:t>
      </w:r>
      <w:r w:rsidRPr="0062491C">
        <w:rPr>
          <w:sz w:val="28"/>
          <w:lang w:val="en-US"/>
        </w:rPr>
        <w:t xml:space="preserve">ointment </w:t>
      </w:r>
      <w:r w:rsidR="000B6136" w:rsidRPr="0062491C">
        <w:rPr>
          <w:sz w:val="28"/>
          <w:lang w:val="en-US"/>
        </w:rPr>
        <w:t>is</w:t>
      </w:r>
      <w:r w:rsidRPr="0062491C">
        <w:rPr>
          <w:sz w:val="28"/>
          <w:lang w:val="en-US"/>
        </w:rPr>
        <w:t xml:space="preserve"> for pharmacotherapy in the II-III phases of the </w:t>
      </w:r>
      <w:r w:rsidR="000B6136" w:rsidRPr="0062491C">
        <w:rPr>
          <w:sz w:val="28"/>
          <w:lang w:val="en-US"/>
        </w:rPr>
        <w:t>W</w:t>
      </w:r>
      <w:r w:rsidRPr="0062491C">
        <w:rPr>
          <w:sz w:val="28"/>
          <w:lang w:val="en-US"/>
        </w:rPr>
        <w:t xml:space="preserve">P, </w:t>
      </w:r>
      <w:r w:rsidR="000B6136" w:rsidRPr="0062491C">
        <w:rPr>
          <w:sz w:val="28"/>
          <w:lang w:val="en-US"/>
        </w:rPr>
        <w:t>“</w:t>
      </w:r>
      <w:proofErr w:type="spellStart"/>
      <w:r w:rsidR="000B6136" w:rsidRPr="0062491C">
        <w:rPr>
          <w:sz w:val="28"/>
          <w:lang w:val="en-US"/>
        </w:rPr>
        <w:t>Zhyvitan</w:t>
      </w:r>
      <w:proofErr w:type="spellEnd"/>
      <w:r w:rsidR="000B6136" w:rsidRPr="0062491C">
        <w:rPr>
          <w:sz w:val="28"/>
          <w:lang w:val="en-US"/>
        </w:rPr>
        <w:t xml:space="preserve">” </w:t>
      </w:r>
      <w:r w:rsidRPr="0062491C">
        <w:rPr>
          <w:sz w:val="28"/>
          <w:lang w:val="en-US"/>
        </w:rPr>
        <w:t xml:space="preserve">gel - in ІІ-ІІІ phases of </w:t>
      </w:r>
      <w:r w:rsidR="000B6136" w:rsidRPr="0062491C">
        <w:rPr>
          <w:sz w:val="28"/>
          <w:lang w:val="en-US"/>
        </w:rPr>
        <w:t>WP</w:t>
      </w:r>
      <w:r w:rsidRPr="0062491C">
        <w:rPr>
          <w:sz w:val="28"/>
          <w:lang w:val="en-US"/>
        </w:rPr>
        <w:t xml:space="preserve"> and venous trophic ulcers </w:t>
      </w:r>
      <w:r w:rsidR="00476985" w:rsidRPr="0062491C">
        <w:rPr>
          <w:sz w:val="28"/>
          <w:lang w:val="en-US"/>
        </w:rPr>
        <w:t>affected by</w:t>
      </w:r>
      <w:r w:rsidRPr="0062491C">
        <w:rPr>
          <w:sz w:val="28"/>
          <w:lang w:val="en-US"/>
        </w:rPr>
        <w:t xml:space="preserve"> </w:t>
      </w:r>
      <w:r w:rsidR="00476985" w:rsidRPr="0062491C">
        <w:rPr>
          <w:sz w:val="28"/>
          <w:lang w:val="en-US"/>
        </w:rPr>
        <w:t xml:space="preserve">chronic venous insufficiency </w:t>
      </w:r>
      <w:r w:rsidRPr="0062491C">
        <w:rPr>
          <w:sz w:val="28"/>
          <w:lang w:val="en-US"/>
        </w:rPr>
        <w:t>[39].</w:t>
      </w:r>
    </w:p>
    <w:p w:rsidR="00476985" w:rsidRPr="0062491C" w:rsidRDefault="003F1CB7" w:rsidP="00476985">
      <w:pPr>
        <w:jc w:val="both"/>
        <w:rPr>
          <w:color w:val="000000"/>
          <w:lang w:val="en-US"/>
        </w:rPr>
      </w:pPr>
      <w:hyperlink r:id="rId19" w:history="1">
        <w:r w:rsidR="00476985" w:rsidRPr="0062491C">
          <w:rPr>
            <w:color w:val="0000FF"/>
            <w:lang w:val="en-US"/>
          </w:rPr>
          <w:br/>
        </w:r>
      </w:hyperlink>
    </w:p>
    <w:p w:rsidR="003549F6" w:rsidRPr="0062491C" w:rsidRDefault="003549F6" w:rsidP="003549F6">
      <w:pPr>
        <w:spacing w:line="360" w:lineRule="auto"/>
        <w:ind w:firstLine="720"/>
        <w:jc w:val="both"/>
        <w:rPr>
          <w:sz w:val="28"/>
          <w:lang w:val="en-US"/>
        </w:rPr>
      </w:pPr>
      <w:r w:rsidRPr="0062491C">
        <w:rPr>
          <w:sz w:val="28"/>
          <w:lang w:val="en-US"/>
        </w:rPr>
        <w:t xml:space="preserve">The thesis of </w:t>
      </w:r>
      <w:proofErr w:type="spellStart"/>
      <w:r w:rsidRPr="0062491C">
        <w:rPr>
          <w:sz w:val="28"/>
          <w:lang w:val="en-US"/>
        </w:rPr>
        <w:t>Horlachova</w:t>
      </w:r>
      <w:proofErr w:type="spellEnd"/>
      <w:r w:rsidRPr="0062491C">
        <w:rPr>
          <w:sz w:val="28"/>
          <w:lang w:val="en-US"/>
        </w:rPr>
        <w:t xml:space="preserve"> V.I. is devoted to the search and development of technology of a new cream with wild carrot seeds lipophilic extract (WCSLE) for the treatment of mild burn wounds [40]. Preclinical pharmacological studies have shown wound healing activity and safety of WCSLE and cream from WCSLE [40].</w:t>
      </w:r>
    </w:p>
    <w:p w:rsidR="003549F6" w:rsidRPr="0062491C" w:rsidRDefault="003549F6" w:rsidP="003549F6">
      <w:pPr>
        <w:spacing w:line="360" w:lineRule="auto"/>
        <w:ind w:firstLine="720"/>
        <w:jc w:val="both"/>
        <w:rPr>
          <w:sz w:val="28"/>
          <w:lang w:val="en-US"/>
        </w:rPr>
      </w:pPr>
      <w:r w:rsidRPr="0062491C">
        <w:rPr>
          <w:sz w:val="28"/>
          <w:lang w:val="en-US"/>
        </w:rPr>
        <w:t xml:space="preserve">The thesis of </w:t>
      </w:r>
      <w:proofErr w:type="spellStart"/>
      <w:r w:rsidRPr="0062491C">
        <w:rPr>
          <w:sz w:val="28"/>
          <w:lang w:val="en-US"/>
        </w:rPr>
        <w:t>Kran</w:t>
      </w:r>
      <w:proofErr w:type="spellEnd"/>
      <w:r w:rsidRPr="0062491C">
        <w:rPr>
          <w:sz w:val="28"/>
          <w:lang w:val="en-US"/>
        </w:rPr>
        <w:t xml:space="preserve"> O.S. is devoted to the creation of a new combined drug for local wound healing in the second phase of the gel-shaped wound process for use in therapy and surgery [41]. Pharmacological and microbiological studies have established the </w:t>
      </w:r>
      <w:proofErr w:type="spellStart"/>
      <w:r w:rsidRPr="0062491C">
        <w:rPr>
          <w:sz w:val="28"/>
          <w:lang w:val="en-US"/>
        </w:rPr>
        <w:t>antiallergic</w:t>
      </w:r>
      <w:proofErr w:type="spellEnd"/>
      <w:r w:rsidRPr="0062491C">
        <w:rPr>
          <w:sz w:val="28"/>
          <w:lang w:val="en-US"/>
        </w:rPr>
        <w:t>, reparative and antimicrobial effects of the drug [41].</w:t>
      </w:r>
    </w:p>
    <w:p w:rsidR="003549F6" w:rsidRPr="0062491C" w:rsidRDefault="003549F6" w:rsidP="003549F6">
      <w:pPr>
        <w:spacing w:line="360" w:lineRule="auto"/>
        <w:ind w:firstLine="720"/>
        <w:jc w:val="both"/>
        <w:rPr>
          <w:sz w:val="28"/>
          <w:lang w:val="en-US"/>
        </w:rPr>
      </w:pPr>
      <w:r w:rsidRPr="0062491C">
        <w:rPr>
          <w:sz w:val="28"/>
          <w:lang w:val="en-US"/>
        </w:rPr>
        <w:t xml:space="preserve">Scientist </w:t>
      </w:r>
      <w:proofErr w:type="spellStart"/>
      <w:r w:rsidR="00CE06FE" w:rsidRPr="0062491C">
        <w:rPr>
          <w:sz w:val="28"/>
          <w:lang w:val="en-US"/>
        </w:rPr>
        <w:t>Esam</w:t>
      </w:r>
      <w:proofErr w:type="spellEnd"/>
      <w:r w:rsidR="00CE06FE" w:rsidRPr="0062491C">
        <w:rPr>
          <w:sz w:val="28"/>
          <w:lang w:val="en-US"/>
        </w:rPr>
        <w:t xml:space="preserve"> </w:t>
      </w:r>
      <w:proofErr w:type="spellStart"/>
      <w:r w:rsidR="00CE06FE" w:rsidRPr="0062491C">
        <w:rPr>
          <w:sz w:val="28"/>
          <w:lang w:val="en-US"/>
        </w:rPr>
        <w:t>Zurgani</w:t>
      </w:r>
      <w:proofErr w:type="spellEnd"/>
      <w:r w:rsidR="00CE06FE" w:rsidRPr="0062491C">
        <w:rPr>
          <w:sz w:val="28"/>
          <w:lang w:val="en-US"/>
        </w:rPr>
        <w:t xml:space="preserve"> Ahmed </w:t>
      </w:r>
      <w:proofErr w:type="spellStart"/>
      <w:r w:rsidR="00CE06FE" w:rsidRPr="0062491C">
        <w:rPr>
          <w:sz w:val="28"/>
          <w:lang w:val="en-US"/>
        </w:rPr>
        <w:t>Zeghdani</w:t>
      </w:r>
      <w:proofErr w:type="spellEnd"/>
      <w:r w:rsidR="00CE06FE" w:rsidRPr="0062491C">
        <w:rPr>
          <w:sz w:val="28"/>
          <w:lang w:val="en-US"/>
        </w:rPr>
        <w:t xml:space="preserve"> has </w:t>
      </w:r>
      <w:r w:rsidRPr="0062491C">
        <w:rPr>
          <w:sz w:val="28"/>
          <w:lang w:val="en-US"/>
        </w:rPr>
        <w:t xml:space="preserve">conducted a pharmacological study of a new combined </w:t>
      </w:r>
      <w:r w:rsidR="00EC7A85" w:rsidRPr="0062491C">
        <w:rPr>
          <w:sz w:val="28"/>
          <w:lang w:val="en-US"/>
        </w:rPr>
        <w:t>“</w:t>
      </w:r>
      <w:proofErr w:type="spellStart"/>
      <w:r w:rsidR="00EC7A85" w:rsidRPr="0062491C">
        <w:rPr>
          <w:sz w:val="28"/>
          <w:lang w:val="en-US"/>
        </w:rPr>
        <w:t>Allergolic</w:t>
      </w:r>
      <w:proofErr w:type="spellEnd"/>
      <w:r w:rsidR="00EC7A85" w:rsidRPr="0062491C">
        <w:rPr>
          <w:sz w:val="28"/>
          <w:lang w:val="en-US"/>
        </w:rPr>
        <w:t xml:space="preserve">” ointment </w:t>
      </w:r>
      <w:r w:rsidRPr="0062491C">
        <w:rPr>
          <w:sz w:val="28"/>
          <w:lang w:val="en-US"/>
        </w:rPr>
        <w:t xml:space="preserve">on the basis of a dry extract of licorice root intended for the </w:t>
      </w:r>
      <w:proofErr w:type="spellStart"/>
      <w:r w:rsidRPr="0062491C">
        <w:rPr>
          <w:sz w:val="28"/>
          <w:lang w:val="en-US"/>
        </w:rPr>
        <w:t>pharmacocorrection</w:t>
      </w:r>
      <w:proofErr w:type="spellEnd"/>
      <w:r w:rsidRPr="0062491C">
        <w:rPr>
          <w:sz w:val="28"/>
          <w:lang w:val="en-US"/>
        </w:rPr>
        <w:t xml:space="preserve"> of allergic dermatitis, including those complicated by secondary fungal infection, and established anti-inflammatory, </w:t>
      </w:r>
      <w:proofErr w:type="spellStart"/>
      <w:r w:rsidRPr="0062491C">
        <w:rPr>
          <w:sz w:val="28"/>
          <w:lang w:val="en-US"/>
        </w:rPr>
        <w:t>antiallergic</w:t>
      </w:r>
      <w:proofErr w:type="spellEnd"/>
      <w:r w:rsidRPr="0062491C">
        <w:rPr>
          <w:sz w:val="28"/>
          <w:lang w:val="en-US"/>
        </w:rPr>
        <w:t xml:space="preserve">, </w:t>
      </w:r>
      <w:proofErr w:type="spellStart"/>
      <w:r w:rsidRPr="0062491C">
        <w:rPr>
          <w:sz w:val="28"/>
          <w:lang w:val="en-US"/>
        </w:rPr>
        <w:t>immunotropic</w:t>
      </w:r>
      <w:proofErr w:type="spellEnd"/>
      <w:r w:rsidRPr="0062491C">
        <w:rPr>
          <w:sz w:val="28"/>
          <w:lang w:val="en-US"/>
        </w:rPr>
        <w:t xml:space="preserve"> and antimicrobial activity and some mechanisms of it therapeutic action [42]. Toxicological studies have proved that the combined </w:t>
      </w:r>
      <w:r w:rsidR="00EC7A85" w:rsidRPr="0062491C">
        <w:rPr>
          <w:sz w:val="28"/>
          <w:lang w:val="en-US"/>
        </w:rPr>
        <w:t>“</w:t>
      </w:r>
      <w:proofErr w:type="spellStart"/>
      <w:r w:rsidR="00EC7A85" w:rsidRPr="0062491C">
        <w:rPr>
          <w:sz w:val="28"/>
          <w:lang w:val="en-US"/>
        </w:rPr>
        <w:t>Allergolic</w:t>
      </w:r>
      <w:proofErr w:type="spellEnd"/>
      <w:r w:rsidR="00EC7A85" w:rsidRPr="0062491C">
        <w:rPr>
          <w:sz w:val="28"/>
          <w:lang w:val="en-US"/>
        </w:rPr>
        <w:t xml:space="preserve">” </w:t>
      </w:r>
      <w:r w:rsidRPr="0062491C">
        <w:rPr>
          <w:sz w:val="28"/>
          <w:lang w:val="en-US"/>
        </w:rPr>
        <w:t>ointment is safe, does not show locally irritating, allergic and toxic skin</w:t>
      </w:r>
      <w:r w:rsidR="00EC7A85" w:rsidRPr="0062491C">
        <w:rPr>
          <w:sz w:val="28"/>
          <w:lang w:val="en-US"/>
        </w:rPr>
        <w:t xml:space="preserve"> </w:t>
      </w:r>
      <w:proofErr w:type="spellStart"/>
      <w:r w:rsidRPr="0062491C">
        <w:rPr>
          <w:sz w:val="28"/>
          <w:lang w:val="en-US"/>
        </w:rPr>
        <w:t>resorptive</w:t>
      </w:r>
      <w:proofErr w:type="spellEnd"/>
      <w:r w:rsidRPr="0062491C">
        <w:rPr>
          <w:sz w:val="28"/>
          <w:lang w:val="en-US"/>
        </w:rPr>
        <w:t xml:space="preserve"> action [42].</w:t>
      </w:r>
    </w:p>
    <w:p w:rsidR="003549F6" w:rsidRPr="0062491C" w:rsidRDefault="003549F6" w:rsidP="003549F6">
      <w:pPr>
        <w:spacing w:line="360" w:lineRule="auto"/>
        <w:ind w:firstLine="720"/>
        <w:jc w:val="both"/>
        <w:rPr>
          <w:sz w:val="28"/>
          <w:lang w:val="en-US"/>
        </w:rPr>
      </w:pPr>
      <w:r w:rsidRPr="0062491C">
        <w:rPr>
          <w:sz w:val="28"/>
          <w:lang w:val="en-US"/>
        </w:rPr>
        <w:t xml:space="preserve">Therefore, taking into account the above results of the analysis of the results of the research of Ukrainian scientists, </w:t>
      </w:r>
      <w:r w:rsidR="00EC7A85" w:rsidRPr="0062491C">
        <w:rPr>
          <w:sz w:val="28"/>
          <w:lang w:val="en-US"/>
        </w:rPr>
        <w:t>we can conclude that</w:t>
      </w:r>
      <w:r w:rsidRPr="0062491C">
        <w:rPr>
          <w:sz w:val="28"/>
          <w:lang w:val="en-US"/>
        </w:rPr>
        <w:t xml:space="preserve"> the search and </w:t>
      </w:r>
      <w:r w:rsidRPr="0062491C">
        <w:rPr>
          <w:sz w:val="28"/>
          <w:lang w:val="en-US"/>
        </w:rPr>
        <w:lastRenderedPageBreak/>
        <w:t xml:space="preserve">pharmacological study of new potential </w:t>
      </w:r>
      <w:r w:rsidR="0060269A" w:rsidRPr="0062491C">
        <w:rPr>
          <w:sz w:val="28"/>
          <w:lang w:val="en-US"/>
        </w:rPr>
        <w:t>medicinal products</w:t>
      </w:r>
      <w:r w:rsidRPr="0062491C">
        <w:rPr>
          <w:sz w:val="28"/>
          <w:lang w:val="en-US"/>
        </w:rPr>
        <w:t xml:space="preserve"> for the treatment of skin lesions containing biologically active substances from </w:t>
      </w:r>
      <w:r w:rsidR="00EC7A85" w:rsidRPr="0062491C">
        <w:rPr>
          <w:sz w:val="28"/>
          <w:lang w:val="en-US"/>
        </w:rPr>
        <w:t>plant-based</w:t>
      </w:r>
      <w:r w:rsidRPr="0062491C">
        <w:rPr>
          <w:sz w:val="28"/>
          <w:lang w:val="en-US"/>
        </w:rPr>
        <w:t xml:space="preserve"> raw materials continues. But the </w:t>
      </w:r>
      <w:r w:rsidR="00EC7A85" w:rsidRPr="0062491C">
        <w:rPr>
          <w:sz w:val="28"/>
          <w:lang w:val="en-US"/>
        </w:rPr>
        <w:t xml:space="preserve">presented </w:t>
      </w:r>
      <w:r w:rsidRPr="0062491C">
        <w:rPr>
          <w:sz w:val="28"/>
          <w:lang w:val="en-US"/>
        </w:rPr>
        <w:t>data indicate that the use of food</w:t>
      </w:r>
      <w:r w:rsidR="0060269A" w:rsidRPr="0062491C">
        <w:rPr>
          <w:sz w:val="28"/>
          <w:lang w:val="en-US"/>
        </w:rPr>
        <w:t xml:space="preserve"> plants</w:t>
      </w:r>
      <w:r w:rsidRPr="0062491C">
        <w:rPr>
          <w:sz w:val="28"/>
          <w:lang w:val="en-US"/>
        </w:rPr>
        <w:t xml:space="preserve"> as a source of BA</w:t>
      </w:r>
      <w:r w:rsidR="00EC7A85" w:rsidRPr="0062491C">
        <w:rPr>
          <w:sz w:val="28"/>
          <w:lang w:val="en-US"/>
        </w:rPr>
        <w:t>S</w:t>
      </w:r>
      <w:r w:rsidRPr="0062491C">
        <w:rPr>
          <w:sz w:val="28"/>
          <w:lang w:val="en-US"/>
        </w:rPr>
        <w:t xml:space="preserve"> is very limited and does not correspond to their </w:t>
      </w:r>
      <w:r w:rsidR="0060269A" w:rsidRPr="0062491C">
        <w:rPr>
          <w:sz w:val="28"/>
          <w:lang w:val="en-US"/>
        </w:rPr>
        <w:t>high</w:t>
      </w:r>
      <w:r w:rsidRPr="0062491C">
        <w:rPr>
          <w:sz w:val="28"/>
          <w:lang w:val="en-US"/>
        </w:rPr>
        <w:t xml:space="preserve"> potential.</w:t>
      </w:r>
    </w:p>
    <w:p w:rsidR="00A93410" w:rsidRPr="0062491C" w:rsidRDefault="00A93410">
      <w:pPr>
        <w:jc w:val="both"/>
        <w:rPr>
          <w:b/>
          <w:sz w:val="28"/>
          <w:lang w:val="en-US"/>
        </w:rPr>
      </w:pPr>
      <w:r w:rsidRPr="0062491C">
        <w:rPr>
          <w:b/>
          <w:sz w:val="28"/>
          <w:lang w:val="en-US"/>
        </w:rPr>
        <w:br w:type="page"/>
      </w:r>
    </w:p>
    <w:p w:rsidR="008D1EC8" w:rsidRPr="0062491C" w:rsidRDefault="00902415" w:rsidP="006E653E">
      <w:pPr>
        <w:spacing w:line="360" w:lineRule="auto"/>
        <w:ind w:firstLine="720"/>
        <w:jc w:val="both"/>
        <w:rPr>
          <w:b/>
          <w:sz w:val="28"/>
          <w:lang w:val="en-US"/>
        </w:rPr>
      </w:pPr>
      <w:r w:rsidRPr="0062491C">
        <w:rPr>
          <w:b/>
          <w:sz w:val="28"/>
          <w:lang w:val="en-US"/>
        </w:rPr>
        <w:lastRenderedPageBreak/>
        <w:t>Conclusion</w:t>
      </w:r>
      <w:r w:rsidR="008D1EC8" w:rsidRPr="0062491C">
        <w:rPr>
          <w:b/>
          <w:sz w:val="28"/>
          <w:lang w:val="en-US"/>
        </w:rPr>
        <w:t>.</w:t>
      </w:r>
    </w:p>
    <w:p w:rsidR="00902415" w:rsidRPr="0062491C" w:rsidRDefault="00902415" w:rsidP="00902415">
      <w:pPr>
        <w:numPr>
          <w:ilvl w:val="0"/>
          <w:numId w:val="10"/>
        </w:numPr>
        <w:spacing w:line="360" w:lineRule="auto"/>
        <w:ind w:left="0" w:firstLine="360"/>
        <w:jc w:val="both"/>
        <w:rPr>
          <w:sz w:val="28"/>
          <w:lang w:val="en-US"/>
        </w:rPr>
      </w:pPr>
      <w:r w:rsidRPr="0062491C">
        <w:rPr>
          <w:sz w:val="28"/>
          <w:lang w:val="en-US"/>
        </w:rPr>
        <w:t>Within the process of theoretical justification by the analysis of domestic and world databases of scientific information the expediency and relevance of the search for potential medicinal products containing biologically active substances of natural origin, among the raw materials of food plants of the celery family, in particular, planted carrots and planted parsnip have been proved.</w:t>
      </w:r>
    </w:p>
    <w:p w:rsidR="00902415" w:rsidRPr="0062491C" w:rsidRDefault="00902415" w:rsidP="00902415">
      <w:pPr>
        <w:numPr>
          <w:ilvl w:val="0"/>
          <w:numId w:val="10"/>
        </w:numPr>
        <w:spacing w:line="360" w:lineRule="auto"/>
        <w:ind w:left="0" w:firstLine="360"/>
        <w:jc w:val="both"/>
        <w:rPr>
          <w:sz w:val="28"/>
          <w:lang w:val="en-US"/>
        </w:rPr>
      </w:pPr>
      <w:r w:rsidRPr="0062491C">
        <w:rPr>
          <w:sz w:val="28"/>
          <w:lang w:val="en-US"/>
        </w:rPr>
        <w:t xml:space="preserve">It has been </w:t>
      </w:r>
      <w:r w:rsidR="00CD3034" w:rsidRPr="0062491C">
        <w:rPr>
          <w:sz w:val="28"/>
          <w:lang w:val="en-US"/>
        </w:rPr>
        <w:t>established</w:t>
      </w:r>
      <w:r w:rsidRPr="0062491C">
        <w:rPr>
          <w:sz w:val="28"/>
          <w:lang w:val="en-US"/>
        </w:rPr>
        <w:t xml:space="preserve"> that plants of </w:t>
      </w:r>
      <w:r w:rsidR="00CD3034" w:rsidRPr="0062491C">
        <w:rPr>
          <w:sz w:val="28"/>
          <w:lang w:val="en-US"/>
        </w:rPr>
        <w:t>celery</w:t>
      </w:r>
      <w:r w:rsidRPr="0062491C">
        <w:rPr>
          <w:sz w:val="28"/>
          <w:lang w:val="en-US"/>
        </w:rPr>
        <w:t xml:space="preserve"> genus </w:t>
      </w:r>
      <w:r w:rsidR="00CD3034" w:rsidRPr="0062491C">
        <w:rPr>
          <w:sz w:val="28"/>
          <w:lang w:val="en-US"/>
        </w:rPr>
        <w:t xml:space="preserve">planted </w:t>
      </w:r>
      <w:r w:rsidRPr="0062491C">
        <w:rPr>
          <w:sz w:val="28"/>
          <w:lang w:val="en-US"/>
        </w:rPr>
        <w:t xml:space="preserve">carrot and </w:t>
      </w:r>
      <w:r w:rsidR="00CD3034" w:rsidRPr="0062491C">
        <w:rPr>
          <w:sz w:val="28"/>
          <w:lang w:val="en-US"/>
        </w:rPr>
        <w:t xml:space="preserve">planted parsnip, having </w:t>
      </w:r>
      <w:r w:rsidRPr="0062491C">
        <w:rPr>
          <w:sz w:val="28"/>
          <w:lang w:val="en-US"/>
        </w:rPr>
        <w:t xml:space="preserve">powerful, affordable and cheap raw material base, are </w:t>
      </w:r>
      <w:r w:rsidR="00CD3034" w:rsidRPr="0062491C">
        <w:rPr>
          <w:sz w:val="28"/>
          <w:lang w:val="en-US"/>
        </w:rPr>
        <w:t xml:space="preserve">the </w:t>
      </w:r>
      <w:r w:rsidRPr="0062491C">
        <w:rPr>
          <w:sz w:val="28"/>
          <w:lang w:val="en-US"/>
        </w:rPr>
        <w:t xml:space="preserve">sources of substances containing the amount of biologically active substances promising to create on their basis new drugs with </w:t>
      </w:r>
      <w:proofErr w:type="spellStart"/>
      <w:r w:rsidRPr="0062491C">
        <w:rPr>
          <w:sz w:val="28"/>
          <w:lang w:val="en-US"/>
        </w:rPr>
        <w:t>cytoprotective</w:t>
      </w:r>
      <w:proofErr w:type="spellEnd"/>
      <w:r w:rsidRPr="0062491C">
        <w:rPr>
          <w:sz w:val="28"/>
          <w:lang w:val="en-US"/>
        </w:rPr>
        <w:t xml:space="preserve">, anti-inflammatory, </w:t>
      </w:r>
      <w:proofErr w:type="spellStart"/>
      <w:r w:rsidRPr="0062491C">
        <w:rPr>
          <w:sz w:val="28"/>
          <w:lang w:val="en-US"/>
        </w:rPr>
        <w:t>nephroprotective</w:t>
      </w:r>
      <w:proofErr w:type="spellEnd"/>
      <w:r w:rsidRPr="0062491C">
        <w:rPr>
          <w:sz w:val="28"/>
          <w:lang w:val="en-US"/>
        </w:rPr>
        <w:t>, wound healing, reparative action.</w:t>
      </w:r>
    </w:p>
    <w:p w:rsidR="00902415" w:rsidRPr="0062491C" w:rsidRDefault="00902415" w:rsidP="00902415">
      <w:pPr>
        <w:numPr>
          <w:ilvl w:val="0"/>
          <w:numId w:val="10"/>
        </w:numPr>
        <w:spacing w:line="360" w:lineRule="auto"/>
        <w:ind w:left="0" w:firstLine="360"/>
        <w:jc w:val="both"/>
        <w:rPr>
          <w:sz w:val="28"/>
          <w:lang w:val="en-US"/>
        </w:rPr>
      </w:pPr>
      <w:r w:rsidRPr="0062491C">
        <w:rPr>
          <w:sz w:val="28"/>
          <w:lang w:val="en-US"/>
        </w:rPr>
        <w:t xml:space="preserve">It has been proved that the search, creation and pharmacological study of new drugs based on </w:t>
      </w:r>
      <w:r w:rsidR="00CD3034" w:rsidRPr="0062491C">
        <w:rPr>
          <w:sz w:val="28"/>
          <w:lang w:val="en-US"/>
        </w:rPr>
        <w:t xml:space="preserve">food plant </w:t>
      </w:r>
      <w:r w:rsidRPr="0062491C">
        <w:rPr>
          <w:sz w:val="28"/>
          <w:lang w:val="en-US"/>
        </w:rPr>
        <w:t xml:space="preserve">raw materials, in particular </w:t>
      </w:r>
      <w:r w:rsidR="00CD3034" w:rsidRPr="0062491C">
        <w:rPr>
          <w:sz w:val="28"/>
          <w:lang w:val="en-US"/>
        </w:rPr>
        <w:t>planted carrot roots</w:t>
      </w:r>
      <w:r w:rsidRPr="0062491C">
        <w:rPr>
          <w:sz w:val="28"/>
          <w:lang w:val="en-US"/>
        </w:rPr>
        <w:t xml:space="preserve"> and </w:t>
      </w:r>
      <w:r w:rsidR="00D973A5" w:rsidRPr="0062491C">
        <w:rPr>
          <w:sz w:val="28"/>
          <w:lang w:val="en-US"/>
        </w:rPr>
        <w:t>planted parsnip roots</w:t>
      </w:r>
      <w:r w:rsidRPr="0062491C">
        <w:rPr>
          <w:sz w:val="28"/>
          <w:lang w:val="en-US"/>
        </w:rPr>
        <w:t>, for the purpose of introduction into medical practice for the treatment of skin lesions</w:t>
      </w:r>
      <w:r w:rsidR="00D973A5" w:rsidRPr="0062491C">
        <w:rPr>
          <w:sz w:val="28"/>
          <w:lang w:val="en-US"/>
        </w:rPr>
        <w:t xml:space="preserve">, are </w:t>
      </w:r>
      <w:r w:rsidRPr="0062491C">
        <w:rPr>
          <w:sz w:val="28"/>
          <w:lang w:val="en-US"/>
        </w:rPr>
        <w:t>relevant, expedient and timely.</w:t>
      </w:r>
    </w:p>
    <w:p w:rsidR="0075281D" w:rsidRPr="0062491C" w:rsidRDefault="0075281D">
      <w:pPr>
        <w:jc w:val="both"/>
        <w:rPr>
          <w:sz w:val="28"/>
          <w:lang w:val="en-US"/>
        </w:rPr>
      </w:pPr>
      <w:r w:rsidRPr="0062491C">
        <w:rPr>
          <w:sz w:val="28"/>
          <w:lang w:val="en-US"/>
        </w:rPr>
        <w:br w:type="page"/>
      </w:r>
    </w:p>
    <w:p w:rsidR="00D973A5" w:rsidRPr="0062491C" w:rsidRDefault="00D973A5" w:rsidP="003D3C39">
      <w:pPr>
        <w:spacing w:line="360" w:lineRule="auto"/>
        <w:jc w:val="both"/>
        <w:rPr>
          <w:sz w:val="28"/>
          <w:lang w:val="en-US"/>
        </w:rPr>
      </w:pPr>
      <w:r w:rsidRPr="0062491C">
        <w:rPr>
          <w:sz w:val="28"/>
          <w:lang w:val="en-US"/>
        </w:rPr>
        <w:lastRenderedPageBreak/>
        <w:t>References</w:t>
      </w:r>
    </w:p>
    <w:p w:rsidR="00E46EBD" w:rsidRPr="0062491C" w:rsidRDefault="00E46EBD" w:rsidP="003D3C39">
      <w:pPr>
        <w:spacing w:line="360" w:lineRule="auto"/>
        <w:jc w:val="both"/>
        <w:rPr>
          <w:sz w:val="28"/>
          <w:lang w:val="en-US"/>
        </w:rPr>
      </w:pPr>
    </w:p>
    <w:p w:rsidR="00C16BF1" w:rsidRPr="0062491C" w:rsidRDefault="00C16BF1" w:rsidP="00C16BF1">
      <w:pPr>
        <w:numPr>
          <w:ilvl w:val="0"/>
          <w:numId w:val="1"/>
        </w:numPr>
        <w:autoSpaceDE w:val="0"/>
        <w:autoSpaceDN w:val="0"/>
        <w:adjustRightInd w:val="0"/>
        <w:spacing w:line="360" w:lineRule="auto"/>
        <w:jc w:val="both"/>
        <w:rPr>
          <w:sz w:val="28"/>
          <w:lang w:val="en-US"/>
        </w:rPr>
      </w:pPr>
      <w:proofErr w:type="spellStart"/>
      <w:r w:rsidRPr="0062491C">
        <w:rPr>
          <w:sz w:val="28"/>
          <w:lang w:val="en-US"/>
        </w:rPr>
        <w:t>Chekman</w:t>
      </w:r>
      <w:proofErr w:type="spellEnd"/>
      <w:r w:rsidRPr="0062491C">
        <w:rPr>
          <w:sz w:val="28"/>
          <w:lang w:val="en-US"/>
        </w:rPr>
        <w:t xml:space="preserve"> I.S., </w:t>
      </w:r>
      <w:proofErr w:type="spellStart"/>
      <w:r w:rsidRPr="0062491C">
        <w:rPr>
          <w:sz w:val="28"/>
          <w:lang w:val="en-US"/>
        </w:rPr>
        <w:t>Matveieva</w:t>
      </w:r>
      <w:proofErr w:type="spellEnd"/>
      <w:r w:rsidRPr="0062491C">
        <w:rPr>
          <w:sz w:val="28"/>
          <w:lang w:val="en-US"/>
        </w:rPr>
        <w:t xml:space="preserve"> E.V., </w:t>
      </w:r>
      <w:proofErr w:type="spellStart"/>
      <w:r w:rsidRPr="0062491C">
        <w:rPr>
          <w:sz w:val="28"/>
          <w:lang w:val="en-US"/>
        </w:rPr>
        <w:t>Zagorodny</w:t>
      </w:r>
      <w:proofErr w:type="spellEnd"/>
      <w:r w:rsidRPr="0062491C">
        <w:rPr>
          <w:sz w:val="28"/>
          <w:lang w:val="en-US"/>
        </w:rPr>
        <w:t xml:space="preserve"> M.I., </w:t>
      </w:r>
      <w:proofErr w:type="spellStart"/>
      <w:r w:rsidRPr="0062491C">
        <w:rPr>
          <w:sz w:val="28"/>
          <w:lang w:val="en-US"/>
        </w:rPr>
        <w:t>Grebelnik</w:t>
      </w:r>
      <w:proofErr w:type="spellEnd"/>
      <w:r w:rsidRPr="0062491C">
        <w:rPr>
          <w:sz w:val="28"/>
          <w:lang w:val="en-US"/>
        </w:rPr>
        <w:t xml:space="preserve"> A.I., </w:t>
      </w:r>
      <w:proofErr w:type="spellStart"/>
      <w:r w:rsidRPr="0062491C">
        <w:rPr>
          <w:sz w:val="28"/>
          <w:lang w:val="en-US"/>
        </w:rPr>
        <w:t>Replianchuk</w:t>
      </w:r>
      <w:proofErr w:type="spellEnd"/>
      <w:r w:rsidRPr="0062491C">
        <w:rPr>
          <w:sz w:val="28"/>
          <w:lang w:val="en-US"/>
        </w:rPr>
        <w:t xml:space="preserve"> N.D. “Benefi</w:t>
      </w:r>
      <w:r w:rsidR="00D15CF2" w:rsidRPr="0062491C">
        <w:rPr>
          <w:sz w:val="28"/>
          <w:lang w:val="en-US"/>
        </w:rPr>
        <w:t>t</w:t>
      </w:r>
      <w:r w:rsidRPr="0062491C">
        <w:rPr>
          <w:sz w:val="28"/>
          <w:lang w:val="en-US"/>
        </w:rPr>
        <w:t>-risk” in pharmacotherapy: state of the problem, method of solution. Rational pharmacotherapy. 2014. No. 4 (33). P. 5-9.</w:t>
      </w:r>
    </w:p>
    <w:p w:rsidR="00C16BF1" w:rsidRPr="0062491C" w:rsidRDefault="00C16BF1" w:rsidP="00C16BF1">
      <w:pPr>
        <w:numPr>
          <w:ilvl w:val="0"/>
          <w:numId w:val="1"/>
        </w:numPr>
        <w:autoSpaceDE w:val="0"/>
        <w:autoSpaceDN w:val="0"/>
        <w:adjustRightInd w:val="0"/>
        <w:spacing w:line="360" w:lineRule="auto"/>
        <w:jc w:val="both"/>
        <w:rPr>
          <w:sz w:val="28"/>
          <w:lang w:val="en-US"/>
        </w:rPr>
      </w:pPr>
      <w:r w:rsidRPr="0062491C">
        <w:rPr>
          <w:sz w:val="28"/>
          <w:lang w:val="en-US"/>
        </w:rPr>
        <w:t xml:space="preserve">T.E. </w:t>
      </w:r>
      <w:proofErr w:type="spellStart"/>
      <w:r w:rsidRPr="0062491C">
        <w:rPr>
          <w:sz w:val="28"/>
          <w:lang w:val="en-US"/>
        </w:rPr>
        <w:t>Morozova</w:t>
      </w:r>
      <w:proofErr w:type="spellEnd"/>
      <w:r w:rsidRPr="0062491C">
        <w:rPr>
          <w:sz w:val="28"/>
          <w:lang w:val="en-US"/>
        </w:rPr>
        <w:t xml:space="preserve">, </w:t>
      </w:r>
      <w:proofErr w:type="spellStart"/>
      <w:r w:rsidRPr="0062491C">
        <w:rPr>
          <w:sz w:val="28"/>
          <w:lang w:val="en-US"/>
        </w:rPr>
        <w:t>Khoseva</w:t>
      </w:r>
      <w:proofErr w:type="spellEnd"/>
      <w:r w:rsidRPr="0062491C">
        <w:rPr>
          <w:sz w:val="28"/>
          <w:lang w:val="en-US"/>
        </w:rPr>
        <w:t xml:space="preserve"> E.N., </w:t>
      </w:r>
      <w:proofErr w:type="spellStart"/>
      <w:r w:rsidRPr="0062491C">
        <w:rPr>
          <w:sz w:val="28"/>
          <w:lang w:val="en-US"/>
        </w:rPr>
        <w:t>Andrushchyshyna</w:t>
      </w:r>
      <w:proofErr w:type="spellEnd"/>
      <w:r w:rsidRPr="0062491C">
        <w:rPr>
          <w:sz w:val="28"/>
          <w:lang w:val="en-US"/>
        </w:rPr>
        <w:t xml:space="preserve"> T.B., </w:t>
      </w:r>
      <w:proofErr w:type="spellStart"/>
      <w:r w:rsidRPr="0062491C">
        <w:rPr>
          <w:sz w:val="28"/>
          <w:lang w:val="en-US"/>
        </w:rPr>
        <w:t>Vartanova</w:t>
      </w:r>
      <w:proofErr w:type="spellEnd"/>
      <w:r w:rsidRPr="0062491C">
        <w:rPr>
          <w:sz w:val="28"/>
          <w:lang w:val="en-US"/>
        </w:rPr>
        <w:t xml:space="preserve"> A.A. Control of security funds in terms </w:t>
      </w:r>
      <w:proofErr w:type="gramStart"/>
      <w:r w:rsidRPr="0062491C">
        <w:rPr>
          <w:sz w:val="28"/>
          <w:lang w:val="en-US"/>
        </w:rPr>
        <w:t>of  medical</w:t>
      </w:r>
      <w:proofErr w:type="gramEnd"/>
      <w:r w:rsidRPr="0062491C">
        <w:rPr>
          <w:sz w:val="28"/>
          <w:lang w:val="en-US"/>
        </w:rPr>
        <w:t xml:space="preserve"> preventive institutions: problems and prospects of development. </w:t>
      </w:r>
      <w:proofErr w:type="spellStart"/>
      <w:r w:rsidRPr="0062491C">
        <w:rPr>
          <w:sz w:val="28"/>
          <w:lang w:val="en-US"/>
        </w:rPr>
        <w:t>Consilium</w:t>
      </w:r>
      <w:proofErr w:type="spellEnd"/>
      <w:r w:rsidRPr="0062491C">
        <w:rPr>
          <w:sz w:val="28"/>
          <w:lang w:val="en-US"/>
        </w:rPr>
        <w:t xml:space="preserve"> </w:t>
      </w:r>
      <w:proofErr w:type="spellStart"/>
      <w:r w:rsidRPr="0062491C">
        <w:rPr>
          <w:sz w:val="28"/>
          <w:lang w:val="en-US"/>
        </w:rPr>
        <w:t>medicum</w:t>
      </w:r>
      <w:proofErr w:type="spellEnd"/>
      <w:r w:rsidRPr="0062491C">
        <w:rPr>
          <w:sz w:val="28"/>
          <w:lang w:val="en-US"/>
        </w:rPr>
        <w:t>. 2015. Vol.17 No.1. P. 50-53.</w:t>
      </w:r>
    </w:p>
    <w:p w:rsidR="00C16BF1" w:rsidRPr="0062491C" w:rsidRDefault="00C16BF1" w:rsidP="00C16BF1">
      <w:pPr>
        <w:numPr>
          <w:ilvl w:val="0"/>
          <w:numId w:val="1"/>
        </w:numPr>
        <w:autoSpaceDE w:val="0"/>
        <w:autoSpaceDN w:val="0"/>
        <w:adjustRightInd w:val="0"/>
        <w:spacing w:line="360" w:lineRule="auto"/>
        <w:jc w:val="both"/>
        <w:rPr>
          <w:sz w:val="28"/>
          <w:lang w:val="en-US"/>
        </w:rPr>
      </w:pPr>
      <w:proofErr w:type="spellStart"/>
      <w:r w:rsidRPr="0062491C">
        <w:rPr>
          <w:sz w:val="28"/>
          <w:lang w:val="en-US"/>
        </w:rPr>
        <w:t>Shimorova</w:t>
      </w:r>
      <w:proofErr w:type="spellEnd"/>
      <w:r w:rsidRPr="0062491C">
        <w:rPr>
          <w:sz w:val="28"/>
          <w:lang w:val="en-US"/>
        </w:rPr>
        <w:t xml:space="preserve"> </w:t>
      </w:r>
      <w:proofErr w:type="spellStart"/>
      <w:r w:rsidRPr="0062491C">
        <w:rPr>
          <w:sz w:val="28"/>
          <w:lang w:val="en-US"/>
        </w:rPr>
        <w:t>Yu.E</w:t>
      </w:r>
      <w:proofErr w:type="spellEnd"/>
      <w:r w:rsidRPr="0062491C">
        <w:rPr>
          <w:sz w:val="28"/>
          <w:lang w:val="en-US"/>
        </w:rPr>
        <w:t xml:space="preserve">., </w:t>
      </w:r>
      <w:proofErr w:type="spellStart"/>
      <w:r w:rsidRPr="0062491C">
        <w:rPr>
          <w:sz w:val="28"/>
          <w:lang w:val="en-US"/>
        </w:rPr>
        <w:t>Kislichenko</w:t>
      </w:r>
      <w:proofErr w:type="spellEnd"/>
      <w:r w:rsidRPr="0062491C">
        <w:rPr>
          <w:sz w:val="28"/>
          <w:lang w:val="en-US"/>
        </w:rPr>
        <w:t xml:space="preserve"> V.S., </w:t>
      </w:r>
      <w:proofErr w:type="spellStart"/>
      <w:r w:rsidRPr="0062491C">
        <w:rPr>
          <w:sz w:val="28"/>
          <w:lang w:val="en-US"/>
        </w:rPr>
        <w:t>Kuznetsova</w:t>
      </w:r>
      <w:proofErr w:type="spellEnd"/>
      <w:r w:rsidRPr="0062491C">
        <w:rPr>
          <w:sz w:val="28"/>
          <w:lang w:val="en-US"/>
        </w:rPr>
        <w:t xml:space="preserve"> </w:t>
      </w:r>
      <w:proofErr w:type="spellStart"/>
      <w:r w:rsidRPr="0062491C">
        <w:rPr>
          <w:sz w:val="28"/>
          <w:lang w:val="en-US"/>
        </w:rPr>
        <w:t>V.Yu</w:t>
      </w:r>
      <w:proofErr w:type="spellEnd"/>
      <w:r w:rsidRPr="0062491C">
        <w:rPr>
          <w:sz w:val="28"/>
          <w:lang w:val="en-US"/>
        </w:rPr>
        <w:t xml:space="preserve">. </w:t>
      </w:r>
      <w:proofErr w:type="spellStart"/>
      <w:r w:rsidRPr="0062491C">
        <w:rPr>
          <w:i/>
          <w:sz w:val="28"/>
          <w:lang w:val="en-US"/>
        </w:rPr>
        <w:t>Pastinaca</w:t>
      </w:r>
      <w:proofErr w:type="spellEnd"/>
      <w:r w:rsidRPr="0062491C">
        <w:rPr>
          <w:i/>
          <w:sz w:val="28"/>
          <w:lang w:val="en-US"/>
        </w:rPr>
        <w:t xml:space="preserve"> sativa</w:t>
      </w:r>
      <w:r w:rsidRPr="0062491C">
        <w:rPr>
          <w:sz w:val="28"/>
          <w:lang w:val="en-US"/>
        </w:rPr>
        <w:t xml:space="preserve"> - perspectives of phytochemical study and use in medicine. Materials of the Republican Scientific and Practical Conference (with international participation) “Actual issues of education, science and production in pharmacy”. Tashkent. 2016. P. 121-122.</w:t>
      </w:r>
    </w:p>
    <w:p w:rsidR="00C16BF1" w:rsidRPr="0062491C" w:rsidRDefault="00C16BF1" w:rsidP="00C16BF1">
      <w:pPr>
        <w:numPr>
          <w:ilvl w:val="0"/>
          <w:numId w:val="1"/>
        </w:numPr>
        <w:autoSpaceDE w:val="0"/>
        <w:autoSpaceDN w:val="0"/>
        <w:adjustRightInd w:val="0"/>
        <w:spacing w:line="360" w:lineRule="auto"/>
        <w:jc w:val="both"/>
        <w:rPr>
          <w:sz w:val="28"/>
          <w:lang w:val="en-US"/>
        </w:rPr>
      </w:pPr>
      <w:r w:rsidRPr="0062491C">
        <w:rPr>
          <w:sz w:val="28"/>
          <w:lang w:val="en-US"/>
        </w:rPr>
        <w:t xml:space="preserve">Modern herbal medicine: manual / S.V. </w:t>
      </w:r>
      <w:proofErr w:type="spellStart"/>
      <w:r w:rsidRPr="0062491C">
        <w:rPr>
          <w:sz w:val="28"/>
          <w:lang w:val="en-US"/>
        </w:rPr>
        <w:t>Harna</w:t>
      </w:r>
      <w:proofErr w:type="spellEnd"/>
      <w:r w:rsidRPr="0062491C">
        <w:rPr>
          <w:sz w:val="28"/>
          <w:lang w:val="en-US"/>
        </w:rPr>
        <w:t xml:space="preserve">, I.M. </w:t>
      </w:r>
      <w:proofErr w:type="spellStart"/>
      <w:r w:rsidRPr="0062491C">
        <w:rPr>
          <w:sz w:val="28"/>
          <w:lang w:val="en-US"/>
        </w:rPr>
        <w:t>Vladymyrova</w:t>
      </w:r>
      <w:proofErr w:type="spellEnd"/>
      <w:r w:rsidRPr="0062491C">
        <w:rPr>
          <w:sz w:val="28"/>
          <w:lang w:val="en-US"/>
        </w:rPr>
        <w:t xml:space="preserve">, N. B. </w:t>
      </w:r>
      <w:proofErr w:type="spellStart"/>
      <w:r w:rsidRPr="0062491C">
        <w:rPr>
          <w:sz w:val="28"/>
          <w:lang w:val="en-US"/>
        </w:rPr>
        <w:t>Burd</w:t>
      </w:r>
      <w:proofErr w:type="spellEnd"/>
      <w:r w:rsidRPr="0062491C">
        <w:rPr>
          <w:sz w:val="28"/>
          <w:lang w:val="en-US"/>
        </w:rPr>
        <w:t xml:space="preserve"> et al. - </w:t>
      </w:r>
      <w:proofErr w:type="spellStart"/>
      <w:r w:rsidRPr="0062491C">
        <w:rPr>
          <w:sz w:val="28"/>
          <w:lang w:val="en-US"/>
        </w:rPr>
        <w:t>Kharkiv</w:t>
      </w:r>
      <w:proofErr w:type="spellEnd"/>
      <w:r w:rsidRPr="0062491C">
        <w:rPr>
          <w:sz w:val="28"/>
          <w:lang w:val="en-US"/>
        </w:rPr>
        <w:t>: “Madrid</w:t>
      </w:r>
      <w:r w:rsidR="00030E3F" w:rsidRPr="0062491C">
        <w:rPr>
          <w:sz w:val="28"/>
          <w:lang w:val="en-US"/>
        </w:rPr>
        <w:t xml:space="preserve"> Publisher”</w:t>
      </w:r>
      <w:r w:rsidRPr="0062491C">
        <w:rPr>
          <w:sz w:val="28"/>
          <w:lang w:val="en-US"/>
        </w:rPr>
        <w:t>, 2016 - 580 p.</w:t>
      </w:r>
    </w:p>
    <w:p w:rsidR="00C16BF1" w:rsidRPr="0062491C" w:rsidRDefault="00C16BF1" w:rsidP="00C16BF1">
      <w:pPr>
        <w:numPr>
          <w:ilvl w:val="0"/>
          <w:numId w:val="1"/>
        </w:numPr>
        <w:autoSpaceDE w:val="0"/>
        <w:autoSpaceDN w:val="0"/>
        <w:adjustRightInd w:val="0"/>
        <w:spacing w:line="360" w:lineRule="auto"/>
        <w:jc w:val="both"/>
        <w:rPr>
          <w:sz w:val="28"/>
          <w:lang w:val="en-US"/>
        </w:rPr>
      </w:pPr>
      <w:proofErr w:type="spellStart"/>
      <w:r w:rsidRPr="0062491C">
        <w:rPr>
          <w:sz w:val="28"/>
          <w:lang w:val="en-US"/>
        </w:rPr>
        <w:t>Horlachova</w:t>
      </w:r>
      <w:proofErr w:type="spellEnd"/>
      <w:r w:rsidRPr="0062491C">
        <w:rPr>
          <w:sz w:val="28"/>
          <w:lang w:val="en-US"/>
        </w:rPr>
        <w:t xml:space="preserve"> V</w:t>
      </w:r>
      <w:r w:rsidR="00030E3F" w:rsidRPr="0062491C">
        <w:rPr>
          <w:sz w:val="28"/>
          <w:lang w:val="en-US"/>
        </w:rPr>
        <w:t>.</w:t>
      </w:r>
      <w:r w:rsidRPr="0062491C">
        <w:rPr>
          <w:sz w:val="28"/>
          <w:lang w:val="en-US"/>
        </w:rPr>
        <w:t>I</w:t>
      </w:r>
      <w:r w:rsidR="00030E3F" w:rsidRPr="0062491C">
        <w:rPr>
          <w:sz w:val="28"/>
          <w:lang w:val="en-US"/>
        </w:rPr>
        <w:t>.</w:t>
      </w:r>
      <w:r w:rsidRPr="0062491C">
        <w:rPr>
          <w:sz w:val="28"/>
          <w:lang w:val="en-US"/>
        </w:rPr>
        <w:t xml:space="preserve"> Development of technology and lipophilic cream with wild carrot seed extract to treat burn wounds: </w:t>
      </w:r>
      <w:r w:rsidR="00030E3F" w:rsidRPr="0062491C">
        <w:rPr>
          <w:sz w:val="28"/>
          <w:lang w:val="en-US"/>
        </w:rPr>
        <w:t>Thesis</w:t>
      </w:r>
      <w:r w:rsidRPr="0062491C">
        <w:rPr>
          <w:sz w:val="28"/>
          <w:lang w:val="en-US"/>
        </w:rPr>
        <w:t xml:space="preserve">. ... </w:t>
      </w:r>
      <w:r w:rsidR="00030E3F" w:rsidRPr="0062491C">
        <w:rPr>
          <w:sz w:val="28"/>
          <w:lang w:val="en-US"/>
        </w:rPr>
        <w:t>Candidate of</w:t>
      </w:r>
      <w:r w:rsidRPr="0062491C">
        <w:rPr>
          <w:sz w:val="28"/>
          <w:lang w:val="en-US"/>
        </w:rPr>
        <w:t xml:space="preserve"> </w:t>
      </w:r>
      <w:r w:rsidR="00030E3F" w:rsidRPr="0062491C">
        <w:rPr>
          <w:sz w:val="28"/>
          <w:lang w:val="en-US"/>
        </w:rPr>
        <w:t>P</w:t>
      </w:r>
      <w:r w:rsidRPr="0062491C">
        <w:rPr>
          <w:sz w:val="28"/>
          <w:lang w:val="en-US"/>
        </w:rPr>
        <w:t>harmacy: 15.00.01. V</w:t>
      </w:r>
      <w:r w:rsidR="00030E3F" w:rsidRPr="0062491C">
        <w:rPr>
          <w:sz w:val="28"/>
          <w:lang w:val="en-US"/>
        </w:rPr>
        <w:t>.</w:t>
      </w:r>
      <w:r w:rsidRPr="0062491C">
        <w:rPr>
          <w:sz w:val="28"/>
          <w:lang w:val="en-US"/>
        </w:rPr>
        <w:t>I</w:t>
      </w:r>
      <w:r w:rsidR="00030E3F" w:rsidRPr="0062491C">
        <w:rPr>
          <w:sz w:val="28"/>
          <w:lang w:val="en-US"/>
        </w:rPr>
        <w:t>.</w:t>
      </w:r>
      <w:r w:rsidRPr="0062491C">
        <w:rPr>
          <w:sz w:val="28"/>
          <w:lang w:val="en-US"/>
        </w:rPr>
        <w:t xml:space="preserve"> </w:t>
      </w:r>
      <w:proofErr w:type="spellStart"/>
      <w:r w:rsidR="00030E3F" w:rsidRPr="0062491C">
        <w:rPr>
          <w:sz w:val="28"/>
          <w:lang w:val="en-US"/>
        </w:rPr>
        <w:t>Horlachova</w:t>
      </w:r>
      <w:proofErr w:type="spellEnd"/>
      <w:r w:rsidR="00030E3F" w:rsidRPr="0062491C">
        <w:rPr>
          <w:sz w:val="28"/>
          <w:lang w:val="en-US"/>
        </w:rPr>
        <w:t xml:space="preserve">. </w:t>
      </w:r>
      <w:proofErr w:type="spellStart"/>
      <w:r w:rsidRPr="0062491C">
        <w:rPr>
          <w:sz w:val="28"/>
          <w:lang w:val="en-US"/>
        </w:rPr>
        <w:t>Kh</w:t>
      </w:r>
      <w:r w:rsidR="00030E3F" w:rsidRPr="0062491C">
        <w:rPr>
          <w:sz w:val="28"/>
          <w:lang w:val="en-US"/>
        </w:rPr>
        <w:t>arkiv</w:t>
      </w:r>
      <w:proofErr w:type="spellEnd"/>
      <w:r w:rsidRPr="0062491C">
        <w:rPr>
          <w:sz w:val="28"/>
          <w:lang w:val="en-US"/>
        </w:rPr>
        <w:t>, 2016. p. 18-33</w:t>
      </w:r>
      <w:r w:rsidR="00030E3F" w:rsidRPr="0062491C">
        <w:rPr>
          <w:sz w:val="28"/>
          <w:lang w:val="en-US"/>
        </w:rPr>
        <w:t>.</w:t>
      </w:r>
    </w:p>
    <w:p w:rsidR="00030E3F" w:rsidRPr="0062491C" w:rsidRDefault="00030E3F" w:rsidP="00030E3F">
      <w:pPr>
        <w:numPr>
          <w:ilvl w:val="0"/>
          <w:numId w:val="1"/>
        </w:numPr>
        <w:autoSpaceDE w:val="0"/>
        <w:autoSpaceDN w:val="0"/>
        <w:adjustRightInd w:val="0"/>
        <w:spacing w:line="360" w:lineRule="auto"/>
        <w:jc w:val="both"/>
        <w:rPr>
          <w:sz w:val="28"/>
          <w:lang w:val="en-US"/>
        </w:rPr>
      </w:pPr>
      <w:r w:rsidRPr="0062491C">
        <w:rPr>
          <w:sz w:val="28"/>
          <w:lang w:val="en-US"/>
        </w:rPr>
        <w:t xml:space="preserve">Martindale: The Complete Drug Reference. Thirty–sixth edition. Edited by Sean C. </w:t>
      </w:r>
      <w:proofErr w:type="spellStart"/>
      <w:r w:rsidRPr="0062491C">
        <w:rPr>
          <w:sz w:val="28"/>
          <w:lang w:val="en-US"/>
        </w:rPr>
        <w:t>Sweetman</w:t>
      </w:r>
      <w:proofErr w:type="spellEnd"/>
      <w:r w:rsidRPr="0062491C">
        <w:rPr>
          <w:sz w:val="28"/>
          <w:lang w:val="en-US"/>
        </w:rPr>
        <w:t xml:space="preserve"> / Published by the Pharmaceutical Press. – 2009. – 3709 p. </w:t>
      </w:r>
    </w:p>
    <w:p w:rsidR="00030E3F" w:rsidRPr="0062491C" w:rsidRDefault="00030E3F" w:rsidP="00030E3F">
      <w:pPr>
        <w:numPr>
          <w:ilvl w:val="0"/>
          <w:numId w:val="1"/>
        </w:numPr>
        <w:autoSpaceDE w:val="0"/>
        <w:autoSpaceDN w:val="0"/>
        <w:adjustRightInd w:val="0"/>
        <w:spacing w:line="360" w:lineRule="auto"/>
        <w:rPr>
          <w:sz w:val="28"/>
          <w:lang w:val="en-US"/>
        </w:rPr>
      </w:pPr>
      <w:proofErr w:type="spellStart"/>
      <w:r w:rsidRPr="0062491C">
        <w:rPr>
          <w:sz w:val="28"/>
          <w:lang w:val="en-US"/>
        </w:rPr>
        <w:t>Sahoo</w:t>
      </w:r>
      <w:proofErr w:type="spellEnd"/>
      <w:r w:rsidRPr="0062491C">
        <w:rPr>
          <w:sz w:val="28"/>
          <w:lang w:val="en-US"/>
        </w:rPr>
        <w:t xml:space="preserve">, W. Herbal Drugs: Standards and </w:t>
      </w:r>
      <w:proofErr w:type="gramStart"/>
      <w:r w:rsidRPr="0062491C">
        <w:rPr>
          <w:sz w:val="28"/>
          <w:lang w:val="en-US"/>
        </w:rPr>
        <w:t>regulation .</w:t>
      </w:r>
      <w:proofErr w:type="gramEnd"/>
      <w:r w:rsidRPr="0062491C">
        <w:rPr>
          <w:sz w:val="28"/>
          <w:lang w:val="en-US"/>
        </w:rPr>
        <w:t xml:space="preserve"> W. </w:t>
      </w:r>
      <w:proofErr w:type="spellStart"/>
      <w:r w:rsidRPr="0062491C">
        <w:rPr>
          <w:sz w:val="28"/>
          <w:lang w:val="en-US"/>
        </w:rPr>
        <w:t>Sahoo</w:t>
      </w:r>
      <w:proofErr w:type="spellEnd"/>
      <w:r w:rsidRPr="0062491C">
        <w:rPr>
          <w:sz w:val="28"/>
          <w:lang w:val="en-US"/>
        </w:rPr>
        <w:t xml:space="preserve">, P. </w:t>
      </w:r>
      <w:proofErr w:type="spellStart"/>
      <w:r w:rsidRPr="0062491C">
        <w:rPr>
          <w:sz w:val="28"/>
          <w:lang w:val="en-US"/>
        </w:rPr>
        <w:t>Manchi-canti</w:t>
      </w:r>
      <w:proofErr w:type="spellEnd"/>
      <w:r w:rsidRPr="0062491C">
        <w:rPr>
          <w:sz w:val="28"/>
          <w:lang w:val="en-US"/>
        </w:rPr>
        <w:t xml:space="preserve">, S. </w:t>
      </w:r>
      <w:proofErr w:type="spellStart"/>
      <w:r w:rsidRPr="0062491C">
        <w:rPr>
          <w:sz w:val="28"/>
          <w:lang w:val="en-US"/>
        </w:rPr>
        <w:t>Dey</w:t>
      </w:r>
      <w:proofErr w:type="spellEnd"/>
      <w:r w:rsidRPr="0062491C">
        <w:rPr>
          <w:sz w:val="28"/>
          <w:lang w:val="en-US"/>
        </w:rPr>
        <w:t xml:space="preserve">. </w:t>
      </w:r>
      <w:proofErr w:type="spellStart"/>
      <w:r w:rsidRPr="0062491C">
        <w:rPr>
          <w:sz w:val="28"/>
          <w:lang w:val="en-US"/>
        </w:rPr>
        <w:t>Fitoterapia</w:t>
      </w:r>
      <w:proofErr w:type="spellEnd"/>
      <w:r w:rsidRPr="0062491C">
        <w:rPr>
          <w:sz w:val="28"/>
          <w:lang w:val="en-US"/>
        </w:rPr>
        <w:t xml:space="preserve">. 2010. Vol. 81, № 6. Р. 462–471. </w:t>
      </w:r>
    </w:p>
    <w:p w:rsidR="00C16BF1" w:rsidRPr="0062491C" w:rsidRDefault="00C16BF1" w:rsidP="00030E3F">
      <w:pPr>
        <w:numPr>
          <w:ilvl w:val="0"/>
          <w:numId w:val="1"/>
        </w:numPr>
        <w:autoSpaceDE w:val="0"/>
        <w:autoSpaceDN w:val="0"/>
        <w:adjustRightInd w:val="0"/>
        <w:spacing w:line="360" w:lineRule="auto"/>
        <w:jc w:val="both"/>
        <w:rPr>
          <w:sz w:val="28"/>
          <w:lang w:val="en-US"/>
        </w:rPr>
      </w:pPr>
      <w:proofErr w:type="spellStart"/>
      <w:r w:rsidRPr="0062491C">
        <w:rPr>
          <w:sz w:val="28"/>
          <w:lang w:val="en-US"/>
        </w:rPr>
        <w:t>Degtyar</w:t>
      </w:r>
      <w:r w:rsidR="00030E3F" w:rsidRPr="0062491C">
        <w:rPr>
          <w:sz w:val="28"/>
          <w:lang w:val="en-US"/>
        </w:rPr>
        <w:t>i</w:t>
      </w:r>
      <w:r w:rsidRPr="0062491C">
        <w:rPr>
          <w:sz w:val="28"/>
          <w:lang w:val="en-US"/>
        </w:rPr>
        <w:t>ova</w:t>
      </w:r>
      <w:proofErr w:type="spellEnd"/>
      <w:r w:rsidRPr="0062491C">
        <w:rPr>
          <w:sz w:val="28"/>
          <w:lang w:val="en-US"/>
        </w:rPr>
        <w:t xml:space="preserve"> K</w:t>
      </w:r>
      <w:r w:rsidR="00030E3F" w:rsidRPr="0062491C">
        <w:rPr>
          <w:sz w:val="28"/>
          <w:lang w:val="en-US"/>
        </w:rPr>
        <w:t>.</w:t>
      </w:r>
      <w:r w:rsidRPr="0062491C">
        <w:rPr>
          <w:sz w:val="28"/>
          <w:lang w:val="en-US"/>
        </w:rPr>
        <w:t>O</w:t>
      </w:r>
      <w:r w:rsidR="00030E3F" w:rsidRPr="0062491C">
        <w:rPr>
          <w:sz w:val="28"/>
          <w:lang w:val="en-US"/>
        </w:rPr>
        <w:t>.</w:t>
      </w:r>
      <w:r w:rsidRPr="0062491C">
        <w:rPr>
          <w:sz w:val="28"/>
          <w:lang w:val="en-US"/>
        </w:rPr>
        <w:t xml:space="preserve">, </w:t>
      </w:r>
      <w:proofErr w:type="spellStart"/>
      <w:r w:rsidRPr="0062491C">
        <w:rPr>
          <w:sz w:val="28"/>
          <w:lang w:val="en-US"/>
        </w:rPr>
        <w:t>Horlachova</w:t>
      </w:r>
      <w:proofErr w:type="spellEnd"/>
      <w:r w:rsidRPr="0062491C">
        <w:rPr>
          <w:sz w:val="28"/>
          <w:lang w:val="en-US"/>
        </w:rPr>
        <w:t xml:space="preserve"> V</w:t>
      </w:r>
      <w:r w:rsidR="00030E3F" w:rsidRPr="0062491C">
        <w:rPr>
          <w:sz w:val="28"/>
          <w:lang w:val="en-US"/>
        </w:rPr>
        <w:t>.</w:t>
      </w:r>
      <w:r w:rsidRPr="0062491C">
        <w:rPr>
          <w:sz w:val="28"/>
          <w:lang w:val="en-US"/>
        </w:rPr>
        <w:t>I</w:t>
      </w:r>
      <w:r w:rsidR="00030E3F" w:rsidRPr="0062491C">
        <w:rPr>
          <w:sz w:val="28"/>
          <w:lang w:val="en-US"/>
        </w:rPr>
        <w:t>.</w:t>
      </w:r>
      <w:r w:rsidRPr="0062491C">
        <w:rPr>
          <w:sz w:val="28"/>
          <w:lang w:val="en-US"/>
        </w:rPr>
        <w:t xml:space="preserve">, </w:t>
      </w:r>
      <w:proofErr w:type="spellStart"/>
      <w:r w:rsidRPr="0062491C">
        <w:rPr>
          <w:sz w:val="28"/>
          <w:lang w:val="en-US"/>
        </w:rPr>
        <w:t>Bavykin</w:t>
      </w:r>
      <w:r w:rsidR="00030E3F" w:rsidRPr="0062491C">
        <w:rPr>
          <w:sz w:val="28"/>
          <w:lang w:val="en-US"/>
        </w:rPr>
        <w:t>a</w:t>
      </w:r>
      <w:proofErr w:type="spellEnd"/>
      <w:r w:rsidRPr="0062491C">
        <w:rPr>
          <w:sz w:val="28"/>
          <w:lang w:val="en-US"/>
        </w:rPr>
        <w:t xml:space="preserve"> M</w:t>
      </w:r>
      <w:r w:rsidR="00030E3F" w:rsidRPr="0062491C">
        <w:rPr>
          <w:sz w:val="28"/>
          <w:lang w:val="en-US"/>
        </w:rPr>
        <w:t>.</w:t>
      </w:r>
      <w:r w:rsidRPr="0062491C">
        <w:rPr>
          <w:sz w:val="28"/>
          <w:lang w:val="en-US"/>
        </w:rPr>
        <w:t>L</w:t>
      </w:r>
      <w:r w:rsidR="00030E3F" w:rsidRPr="0062491C">
        <w:rPr>
          <w:sz w:val="28"/>
          <w:lang w:val="en-US"/>
        </w:rPr>
        <w:t>.</w:t>
      </w:r>
      <w:r w:rsidRPr="0062491C">
        <w:rPr>
          <w:sz w:val="28"/>
          <w:lang w:val="en-US"/>
        </w:rPr>
        <w:t xml:space="preserve"> Prospects for the development of new drugs based on plant extracts. Pharmacy of the </w:t>
      </w:r>
      <w:r w:rsidR="00030E3F" w:rsidRPr="0062491C">
        <w:rPr>
          <w:sz w:val="28"/>
          <w:lang w:val="en-US"/>
        </w:rPr>
        <w:t>ХХI</w:t>
      </w:r>
      <w:r w:rsidRPr="0062491C">
        <w:rPr>
          <w:sz w:val="28"/>
          <w:lang w:val="en-US"/>
        </w:rPr>
        <w:t xml:space="preserve"> Century: Trends and Prospects: Mat</w:t>
      </w:r>
      <w:r w:rsidR="00030E3F" w:rsidRPr="0062491C">
        <w:rPr>
          <w:sz w:val="28"/>
          <w:lang w:val="en-US"/>
        </w:rPr>
        <w:t>erials of</w:t>
      </w:r>
      <w:r w:rsidRPr="0062491C">
        <w:rPr>
          <w:sz w:val="28"/>
          <w:lang w:val="en-US"/>
        </w:rPr>
        <w:t xml:space="preserve"> VIII National Congress of Pharmacists of Ukraine, </w:t>
      </w:r>
      <w:proofErr w:type="spellStart"/>
      <w:r w:rsidRPr="0062491C">
        <w:rPr>
          <w:sz w:val="28"/>
          <w:lang w:val="en-US"/>
        </w:rPr>
        <w:t>Kharkiv</w:t>
      </w:r>
      <w:proofErr w:type="spellEnd"/>
      <w:r w:rsidRPr="0062491C">
        <w:rPr>
          <w:sz w:val="28"/>
          <w:lang w:val="en-US"/>
        </w:rPr>
        <w:t>, September</w:t>
      </w:r>
      <w:r w:rsidR="00030E3F" w:rsidRPr="0062491C">
        <w:rPr>
          <w:sz w:val="28"/>
          <w:lang w:val="en-US"/>
        </w:rPr>
        <w:t xml:space="preserve">, </w:t>
      </w:r>
      <w:r w:rsidRPr="0062491C">
        <w:rPr>
          <w:sz w:val="28"/>
          <w:lang w:val="en-US"/>
        </w:rPr>
        <w:t>13-16</w:t>
      </w:r>
      <w:r w:rsidR="00030E3F" w:rsidRPr="0062491C">
        <w:rPr>
          <w:sz w:val="28"/>
          <w:lang w:val="en-US"/>
        </w:rPr>
        <w:t>,</w:t>
      </w:r>
      <w:r w:rsidRPr="0062491C">
        <w:rPr>
          <w:sz w:val="28"/>
          <w:lang w:val="en-US"/>
        </w:rPr>
        <w:t xml:space="preserve"> 2016</w:t>
      </w:r>
      <w:r w:rsidR="00030E3F" w:rsidRPr="0062491C">
        <w:rPr>
          <w:sz w:val="28"/>
          <w:lang w:val="en-US"/>
        </w:rPr>
        <w:t xml:space="preserve">. </w:t>
      </w:r>
      <w:proofErr w:type="spellStart"/>
      <w:r w:rsidRPr="0062491C">
        <w:rPr>
          <w:sz w:val="28"/>
          <w:lang w:val="en-US"/>
        </w:rPr>
        <w:t>Kh</w:t>
      </w:r>
      <w:proofErr w:type="spellEnd"/>
      <w:r w:rsidRPr="0062491C">
        <w:rPr>
          <w:sz w:val="28"/>
          <w:lang w:val="en-US"/>
        </w:rPr>
        <w:t xml:space="preserve">., 2016. </w:t>
      </w:r>
      <w:r w:rsidR="00030E3F" w:rsidRPr="0062491C">
        <w:rPr>
          <w:sz w:val="28"/>
          <w:lang w:val="en-US"/>
        </w:rPr>
        <w:t>V</w:t>
      </w:r>
      <w:r w:rsidRPr="0062491C">
        <w:rPr>
          <w:sz w:val="28"/>
          <w:lang w:val="en-US"/>
        </w:rPr>
        <w:t>. 1. P. 249.</w:t>
      </w:r>
    </w:p>
    <w:p w:rsidR="00C16BF1" w:rsidRPr="0062491C" w:rsidRDefault="00C16BF1" w:rsidP="00030E3F">
      <w:pPr>
        <w:numPr>
          <w:ilvl w:val="0"/>
          <w:numId w:val="1"/>
        </w:numPr>
        <w:autoSpaceDE w:val="0"/>
        <w:autoSpaceDN w:val="0"/>
        <w:adjustRightInd w:val="0"/>
        <w:spacing w:line="360" w:lineRule="auto"/>
        <w:jc w:val="both"/>
        <w:rPr>
          <w:sz w:val="28"/>
          <w:lang w:val="en-US"/>
        </w:rPr>
      </w:pPr>
      <w:proofErr w:type="spellStart"/>
      <w:r w:rsidRPr="0062491C">
        <w:rPr>
          <w:sz w:val="28"/>
          <w:lang w:val="en-US"/>
        </w:rPr>
        <w:t>Paz</w:t>
      </w:r>
      <w:r w:rsidR="00030E3F" w:rsidRPr="0062491C">
        <w:rPr>
          <w:sz w:val="28"/>
          <w:lang w:val="en-US"/>
        </w:rPr>
        <w:t>i</w:t>
      </w:r>
      <w:r w:rsidRPr="0062491C">
        <w:rPr>
          <w:sz w:val="28"/>
          <w:lang w:val="en-US"/>
        </w:rPr>
        <w:t>uk</w:t>
      </w:r>
      <w:proofErr w:type="spellEnd"/>
      <w:r w:rsidRPr="0062491C">
        <w:rPr>
          <w:sz w:val="28"/>
          <w:lang w:val="en-US"/>
        </w:rPr>
        <w:t xml:space="preserve"> </w:t>
      </w:r>
      <w:r w:rsidR="00030E3F" w:rsidRPr="0062491C">
        <w:rPr>
          <w:sz w:val="28"/>
          <w:lang w:val="en-US"/>
        </w:rPr>
        <w:t>D.</w:t>
      </w:r>
      <w:r w:rsidRPr="0062491C">
        <w:rPr>
          <w:sz w:val="28"/>
          <w:lang w:val="en-US"/>
        </w:rPr>
        <w:t>M</w:t>
      </w:r>
      <w:r w:rsidR="00030E3F" w:rsidRPr="0062491C">
        <w:rPr>
          <w:sz w:val="28"/>
          <w:lang w:val="en-US"/>
        </w:rPr>
        <w:t>.</w:t>
      </w:r>
      <w:r w:rsidRPr="0062491C">
        <w:rPr>
          <w:sz w:val="28"/>
          <w:lang w:val="en-US"/>
        </w:rPr>
        <w:t>V</w:t>
      </w:r>
      <w:r w:rsidR="00030E3F" w:rsidRPr="0062491C">
        <w:rPr>
          <w:sz w:val="28"/>
          <w:lang w:val="en-US"/>
        </w:rPr>
        <w:t>.</w:t>
      </w:r>
      <w:r w:rsidRPr="0062491C">
        <w:rPr>
          <w:sz w:val="28"/>
          <w:lang w:val="en-US"/>
        </w:rPr>
        <w:t xml:space="preserve">, </w:t>
      </w:r>
      <w:r w:rsidR="00030E3F" w:rsidRPr="0062491C">
        <w:rPr>
          <w:sz w:val="28"/>
          <w:lang w:val="en-US"/>
        </w:rPr>
        <w:t>Velma</w:t>
      </w:r>
      <w:r w:rsidRPr="0062491C">
        <w:rPr>
          <w:sz w:val="28"/>
          <w:lang w:val="en-US"/>
        </w:rPr>
        <w:t xml:space="preserve"> V</w:t>
      </w:r>
      <w:r w:rsidR="00030E3F" w:rsidRPr="0062491C">
        <w:rPr>
          <w:sz w:val="28"/>
          <w:lang w:val="en-US"/>
        </w:rPr>
        <w:t>.</w:t>
      </w:r>
      <w:r w:rsidRPr="0062491C">
        <w:rPr>
          <w:sz w:val="28"/>
          <w:lang w:val="en-US"/>
        </w:rPr>
        <w:t>V</w:t>
      </w:r>
      <w:r w:rsidR="00030E3F" w:rsidRPr="0062491C">
        <w:rPr>
          <w:sz w:val="28"/>
          <w:lang w:val="en-US"/>
        </w:rPr>
        <w:t>.</w:t>
      </w:r>
      <w:r w:rsidRPr="0062491C">
        <w:rPr>
          <w:sz w:val="28"/>
          <w:lang w:val="en-US"/>
        </w:rPr>
        <w:t xml:space="preserve">, </w:t>
      </w:r>
      <w:proofErr w:type="spellStart"/>
      <w:r w:rsidRPr="0062491C">
        <w:rPr>
          <w:sz w:val="28"/>
          <w:lang w:val="en-US"/>
        </w:rPr>
        <w:t>Kyslychenko</w:t>
      </w:r>
      <w:proofErr w:type="spellEnd"/>
      <w:r w:rsidRPr="0062491C">
        <w:rPr>
          <w:sz w:val="28"/>
          <w:lang w:val="en-US"/>
        </w:rPr>
        <w:t xml:space="preserve"> </w:t>
      </w:r>
      <w:r w:rsidR="00030E3F" w:rsidRPr="0062491C">
        <w:rPr>
          <w:sz w:val="28"/>
          <w:lang w:val="en-US"/>
        </w:rPr>
        <w:t xml:space="preserve">V.S. </w:t>
      </w:r>
      <w:r w:rsidRPr="0062491C">
        <w:rPr>
          <w:sz w:val="28"/>
          <w:lang w:val="en-US"/>
        </w:rPr>
        <w:t xml:space="preserve">Research </w:t>
      </w:r>
      <w:proofErr w:type="spellStart"/>
      <w:r w:rsidRPr="0062491C">
        <w:rPr>
          <w:sz w:val="28"/>
          <w:lang w:val="en-US"/>
        </w:rPr>
        <w:t>hydroxycinnamic</w:t>
      </w:r>
      <w:proofErr w:type="spellEnd"/>
      <w:r w:rsidRPr="0062491C">
        <w:rPr>
          <w:sz w:val="28"/>
          <w:lang w:val="en-US"/>
        </w:rPr>
        <w:t xml:space="preserve"> acids in carrot seed. Collection of scientific works of </w:t>
      </w:r>
      <w:r w:rsidR="00030E3F" w:rsidRPr="0062491C">
        <w:rPr>
          <w:sz w:val="28"/>
          <w:lang w:val="en-US"/>
        </w:rPr>
        <w:t xml:space="preserve">P.L. </w:t>
      </w:r>
      <w:proofErr w:type="spellStart"/>
      <w:r w:rsidR="00030E3F" w:rsidRPr="0062491C">
        <w:rPr>
          <w:sz w:val="28"/>
          <w:lang w:val="en-US"/>
        </w:rPr>
        <w:t>Shupyk</w:t>
      </w:r>
      <w:proofErr w:type="spellEnd"/>
      <w:r w:rsidR="00030E3F" w:rsidRPr="0062491C">
        <w:rPr>
          <w:sz w:val="28"/>
          <w:lang w:val="en-US"/>
        </w:rPr>
        <w:t xml:space="preserve"> </w:t>
      </w:r>
      <w:r w:rsidRPr="0062491C">
        <w:rPr>
          <w:sz w:val="28"/>
          <w:lang w:val="en-US"/>
        </w:rPr>
        <w:t>NMAPE. 2015. No.24 (5). P. 172-176.</w:t>
      </w:r>
    </w:p>
    <w:p w:rsidR="00D15CF2" w:rsidRPr="0062491C" w:rsidRDefault="00D15CF2" w:rsidP="00D15CF2">
      <w:pPr>
        <w:numPr>
          <w:ilvl w:val="0"/>
          <w:numId w:val="1"/>
        </w:numPr>
        <w:autoSpaceDE w:val="0"/>
        <w:autoSpaceDN w:val="0"/>
        <w:adjustRightInd w:val="0"/>
        <w:spacing w:line="360" w:lineRule="auto"/>
        <w:jc w:val="both"/>
        <w:rPr>
          <w:sz w:val="28"/>
          <w:lang w:val="en-US"/>
        </w:rPr>
      </w:pPr>
      <w:r w:rsidRPr="0062491C">
        <w:rPr>
          <w:sz w:val="28"/>
          <w:lang w:val="en-US"/>
        </w:rPr>
        <w:lastRenderedPageBreak/>
        <w:t xml:space="preserve">Chandra P, Kishore K, </w:t>
      </w:r>
      <w:proofErr w:type="spellStart"/>
      <w:r w:rsidRPr="0062491C">
        <w:rPr>
          <w:sz w:val="28"/>
          <w:lang w:val="en-US"/>
        </w:rPr>
        <w:t>Ghosh</w:t>
      </w:r>
      <w:proofErr w:type="spellEnd"/>
      <w:r w:rsidRPr="0062491C">
        <w:rPr>
          <w:sz w:val="28"/>
          <w:lang w:val="en-US"/>
        </w:rPr>
        <w:t xml:space="preserve"> AK. Assessment of </w:t>
      </w:r>
      <w:proofErr w:type="spellStart"/>
      <w:r w:rsidRPr="0062491C">
        <w:rPr>
          <w:sz w:val="28"/>
          <w:lang w:val="en-US"/>
        </w:rPr>
        <w:t>Antisecretory</w:t>
      </w:r>
      <w:proofErr w:type="spellEnd"/>
      <w:r w:rsidRPr="0062491C">
        <w:rPr>
          <w:sz w:val="28"/>
          <w:lang w:val="en-US"/>
        </w:rPr>
        <w:t xml:space="preserve">, </w:t>
      </w:r>
      <w:proofErr w:type="spellStart"/>
      <w:r w:rsidRPr="0062491C">
        <w:rPr>
          <w:sz w:val="28"/>
          <w:lang w:val="en-US"/>
        </w:rPr>
        <w:t>Gastroprotective</w:t>
      </w:r>
      <w:proofErr w:type="spellEnd"/>
      <w:r w:rsidRPr="0062491C">
        <w:rPr>
          <w:sz w:val="28"/>
          <w:lang w:val="en-US"/>
        </w:rPr>
        <w:t>, and In-vitro Antacid Potential of </w:t>
      </w:r>
      <w:proofErr w:type="spellStart"/>
      <w:r w:rsidRPr="0062491C">
        <w:rPr>
          <w:sz w:val="28"/>
          <w:lang w:val="en-US"/>
        </w:rPr>
        <w:t>Daucus</w:t>
      </w:r>
      <w:proofErr w:type="spellEnd"/>
      <w:r w:rsidRPr="0062491C">
        <w:rPr>
          <w:sz w:val="28"/>
          <w:lang w:val="en-US"/>
        </w:rPr>
        <w:t xml:space="preserve"> </w:t>
      </w:r>
      <w:proofErr w:type="spellStart"/>
      <w:r w:rsidRPr="0062491C">
        <w:rPr>
          <w:sz w:val="28"/>
          <w:lang w:val="en-US"/>
        </w:rPr>
        <w:t>carota</w:t>
      </w:r>
      <w:proofErr w:type="spellEnd"/>
      <w:r w:rsidRPr="0062491C">
        <w:rPr>
          <w:sz w:val="28"/>
          <w:lang w:val="en-US"/>
        </w:rPr>
        <w:t> in Experimental Rats. </w:t>
      </w:r>
      <w:proofErr w:type="spellStart"/>
      <w:r w:rsidRPr="0062491C">
        <w:rPr>
          <w:sz w:val="28"/>
          <w:lang w:val="en-US"/>
        </w:rPr>
        <w:t>Osong</w:t>
      </w:r>
      <w:proofErr w:type="spellEnd"/>
      <w:r w:rsidRPr="0062491C">
        <w:rPr>
          <w:sz w:val="28"/>
          <w:lang w:val="en-US"/>
        </w:rPr>
        <w:t xml:space="preserve"> Public Health and Research Perspectives. 2015;6(6):329-335. doi:10.1016/j.phrp.2015.10.006.</w:t>
      </w:r>
    </w:p>
    <w:p w:rsidR="00D15CF2" w:rsidRPr="0062491C" w:rsidRDefault="00D15CF2" w:rsidP="00D15CF2">
      <w:pPr>
        <w:numPr>
          <w:ilvl w:val="0"/>
          <w:numId w:val="1"/>
        </w:numPr>
        <w:autoSpaceDE w:val="0"/>
        <w:autoSpaceDN w:val="0"/>
        <w:adjustRightInd w:val="0"/>
        <w:spacing w:line="360" w:lineRule="auto"/>
        <w:jc w:val="both"/>
        <w:rPr>
          <w:sz w:val="28"/>
          <w:lang w:val="en-US"/>
        </w:rPr>
      </w:pPr>
      <w:r w:rsidRPr="0062491C">
        <w:rPr>
          <w:sz w:val="28"/>
          <w:lang w:val="en-US"/>
        </w:rPr>
        <w:t xml:space="preserve">Gupta L, </w:t>
      </w:r>
      <w:proofErr w:type="spellStart"/>
      <w:r w:rsidRPr="0062491C">
        <w:rPr>
          <w:sz w:val="28"/>
          <w:lang w:val="en-US"/>
        </w:rPr>
        <w:t>Garg</w:t>
      </w:r>
      <w:proofErr w:type="spellEnd"/>
      <w:r w:rsidRPr="0062491C">
        <w:rPr>
          <w:sz w:val="28"/>
          <w:lang w:val="en-US"/>
        </w:rPr>
        <w:t xml:space="preserve"> RP, Sharma RC, </w:t>
      </w:r>
      <w:proofErr w:type="spellStart"/>
      <w:r w:rsidRPr="0062491C">
        <w:rPr>
          <w:sz w:val="28"/>
          <w:lang w:val="en-US"/>
        </w:rPr>
        <w:t>Arora</w:t>
      </w:r>
      <w:proofErr w:type="spellEnd"/>
      <w:r w:rsidRPr="0062491C">
        <w:rPr>
          <w:sz w:val="28"/>
          <w:lang w:val="en-US"/>
        </w:rPr>
        <w:t xml:space="preserve"> RB. Monoamine oxidase inhibiting activity of </w:t>
      </w:r>
      <w:proofErr w:type="spellStart"/>
      <w:r w:rsidRPr="0062491C">
        <w:rPr>
          <w:sz w:val="28"/>
          <w:lang w:val="en-US"/>
        </w:rPr>
        <w:t>Daucus</w:t>
      </w:r>
      <w:proofErr w:type="spellEnd"/>
      <w:r w:rsidRPr="0062491C">
        <w:rPr>
          <w:sz w:val="28"/>
          <w:lang w:val="en-US"/>
        </w:rPr>
        <w:t xml:space="preserve"> </w:t>
      </w:r>
      <w:proofErr w:type="spellStart"/>
      <w:r w:rsidRPr="0062491C">
        <w:rPr>
          <w:sz w:val="28"/>
          <w:lang w:val="en-US"/>
        </w:rPr>
        <w:t>carota</w:t>
      </w:r>
      <w:proofErr w:type="spellEnd"/>
      <w:r w:rsidRPr="0062491C">
        <w:rPr>
          <w:sz w:val="28"/>
          <w:lang w:val="en-US"/>
        </w:rPr>
        <w:t xml:space="preserve">. Indian J </w:t>
      </w:r>
      <w:proofErr w:type="spellStart"/>
      <w:r w:rsidRPr="0062491C">
        <w:rPr>
          <w:sz w:val="28"/>
          <w:lang w:val="en-US"/>
        </w:rPr>
        <w:t>Exp</w:t>
      </w:r>
      <w:proofErr w:type="spellEnd"/>
      <w:r w:rsidRPr="0062491C">
        <w:rPr>
          <w:sz w:val="28"/>
          <w:lang w:val="en-US"/>
        </w:rPr>
        <w:t xml:space="preserve"> Biol. 1973</w:t>
      </w:r>
      <w:proofErr w:type="gramStart"/>
      <w:r w:rsidRPr="0062491C">
        <w:rPr>
          <w:sz w:val="28"/>
          <w:lang w:val="en-US"/>
        </w:rPr>
        <w:t>;11:342</w:t>
      </w:r>
      <w:proofErr w:type="gramEnd"/>
      <w:r w:rsidRPr="0062491C">
        <w:rPr>
          <w:sz w:val="28"/>
          <w:lang w:val="en-US"/>
        </w:rPr>
        <w:t>–3. </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Sodimbaku</w:t>
      </w:r>
      <w:proofErr w:type="spellEnd"/>
      <w:r w:rsidRPr="0062491C">
        <w:rPr>
          <w:sz w:val="28"/>
          <w:lang w:val="en-US"/>
        </w:rPr>
        <w:t xml:space="preserve"> V, </w:t>
      </w:r>
      <w:proofErr w:type="spellStart"/>
      <w:r w:rsidRPr="0062491C">
        <w:rPr>
          <w:sz w:val="28"/>
          <w:lang w:val="en-US"/>
        </w:rPr>
        <w:t>Pujari</w:t>
      </w:r>
      <w:proofErr w:type="spellEnd"/>
      <w:r w:rsidRPr="0062491C">
        <w:rPr>
          <w:sz w:val="28"/>
          <w:lang w:val="en-US"/>
        </w:rPr>
        <w:t xml:space="preserve"> L, </w:t>
      </w:r>
      <w:proofErr w:type="spellStart"/>
      <w:r w:rsidRPr="0062491C">
        <w:rPr>
          <w:sz w:val="28"/>
          <w:lang w:val="en-US"/>
        </w:rPr>
        <w:t>Mullangi</w:t>
      </w:r>
      <w:proofErr w:type="spellEnd"/>
      <w:r w:rsidRPr="0062491C">
        <w:rPr>
          <w:sz w:val="28"/>
          <w:lang w:val="en-US"/>
        </w:rPr>
        <w:t xml:space="preserve"> R, </w:t>
      </w:r>
      <w:proofErr w:type="spellStart"/>
      <w:r w:rsidRPr="0062491C">
        <w:rPr>
          <w:sz w:val="28"/>
          <w:lang w:val="en-US"/>
        </w:rPr>
        <w:t>Marri</w:t>
      </w:r>
      <w:proofErr w:type="spellEnd"/>
      <w:r w:rsidRPr="0062491C">
        <w:rPr>
          <w:sz w:val="28"/>
          <w:lang w:val="en-US"/>
        </w:rPr>
        <w:t xml:space="preserve"> S. Carrot (</w:t>
      </w:r>
      <w:proofErr w:type="spellStart"/>
      <w:r w:rsidRPr="0062491C">
        <w:rPr>
          <w:sz w:val="28"/>
          <w:lang w:val="en-US"/>
        </w:rPr>
        <w:t>Daucus</w:t>
      </w:r>
      <w:proofErr w:type="spellEnd"/>
      <w:r w:rsidRPr="0062491C">
        <w:rPr>
          <w:sz w:val="28"/>
          <w:lang w:val="en-US"/>
        </w:rPr>
        <w:t xml:space="preserve"> </w:t>
      </w:r>
      <w:proofErr w:type="spellStart"/>
      <w:r w:rsidRPr="0062491C">
        <w:rPr>
          <w:sz w:val="28"/>
          <w:lang w:val="en-US"/>
        </w:rPr>
        <w:t>carota</w:t>
      </w:r>
      <w:proofErr w:type="spellEnd"/>
      <w:r w:rsidRPr="0062491C">
        <w:rPr>
          <w:sz w:val="28"/>
          <w:lang w:val="en-US"/>
        </w:rPr>
        <w:t xml:space="preserve"> L.): </w:t>
      </w:r>
      <w:proofErr w:type="spellStart"/>
      <w:r w:rsidRPr="0062491C">
        <w:rPr>
          <w:sz w:val="28"/>
          <w:lang w:val="en-US"/>
        </w:rPr>
        <w:t>Nephroprotective</w:t>
      </w:r>
      <w:proofErr w:type="spellEnd"/>
      <w:r w:rsidRPr="0062491C">
        <w:rPr>
          <w:sz w:val="28"/>
          <w:lang w:val="en-US"/>
        </w:rPr>
        <w:t xml:space="preserve"> against gentamicin-induced nephrotoxicity in rats. Indian Journal of Pharmacology. 2016; 48(2):122-127. doi:10.4103/0253-7613.178822.</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Shebaby</w:t>
      </w:r>
      <w:proofErr w:type="spellEnd"/>
      <w:r w:rsidRPr="0062491C">
        <w:rPr>
          <w:sz w:val="28"/>
          <w:lang w:val="en-US"/>
        </w:rPr>
        <w:t xml:space="preserve"> W.N., </w:t>
      </w:r>
      <w:proofErr w:type="spellStart"/>
      <w:r w:rsidRPr="0062491C">
        <w:rPr>
          <w:sz w:val="28"/>
          <w:lang w:val="en-US"/>
        </w:rPr>
        <w:t>Mroueh</w:t>
      </w:r>
      <w:proofErr w:type="spellEnd"/>
      <w:r w:rsidRPr="0062491C">
        <w:rPr>
          <w:sz w:val="28"/>
          <w:lang w:val="en-US"/>
        </w:rPr>
        <w:t xml:space="preserve"> M.A., </w:t>
      </w:r>
      <w:proofErr w:type="spellStart"/>
      <w:r w:rsidRPr="0062491C">
        <w:rPr>
          <w:sz w:val="28"/>
          <w:lang w:val="en-US"/>
        </w:rPr>
        <w:t>Boukamp</w:t>
      </w:r>
      <w:proofErr w:type="spellEnd"/>
      <w:r w:rsidRPr="0062491C">
        <w:rPr>
          <w:sz w:val="28"/>
          <w:lang w:val="en-US"/>
        </w:rPr>
        <w:t xml:space="preserve"> P. et al. Wild carrot pentane-based fractions suppress proliferation of human </w:t>
      </w:r>
      <w:proofErr w:type="spellStart"/>
      <w:r w:rsidRPr="0062491C">
        <w:rPr>
          <w:sz w:val="28"/>
          <w:lang w:val="en-US"/>
        </w:rPr>
        <w:t>HaCaT</w:t>
      </w:r>
      <w:proofErr w:type="spellEnd"/>
      <w:r w:rsidRPr="0062491C">
        <w:rPr>
          <w:sz w:val="28"/>
          <w:lang w:val="en-US"/>
        </w:rPr>
        <w:t xml:space="preserve"> keratinocytes and protect against chemically-induced skin cancer. BMC Complement </w:t>
      </w:r>
      <w:proofErr w:type="spellStart"/>
      <w:r w:rsidRPr="0062491C">
        <w:rPr>
          <w:sz w:val="28"/>
          <w:lang w:val="en-US"/>
        </w:rPr>
        <w:t>Altern</w:t>
      </w:r>
      <w:proofErr w:type="spellEnd"/>
      <w:r w:rsidRPr="0062491C">
        <w:rPr>
          <w:sz w:val="28"/>
          <w:lang w:val="en-US"/>
        </w:rPr>
        <w:t xml:space="preserve"> Med. 2017;17(1):36. Published 2017 Jan 10. doi:10.1186/s12906-016-1531-0</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rFonts w:asciiTheme="minorHAnsi" w:hAnsiTheme="minorHAnsi" w:cstheme="minorHAnsi"/>
          <w:sz w:val="28"/>
          <w:lang w:val="en-US"/>
        </w:rPr>
        <w:t>Soares</w:t>
      </w:r>
      <w:proofErr w:type="spellEnd"/>
      <w:r w:rsidRPr="0062491C">
        <w:rPr>
          <w:rFonts w:asciiTheme="minorHAnsi" w:hAnsiTheme="minorHAnsi" w:cstheme="minorHAnsi"/>
          <w:sz w:val="28"/>
          <w:lang w:val="en-US"/>
        </w:rPr>
        <w:t xml:space="preserve"> GR, de </w:t>
      </w:r>
      <w:proofErr w:type="spellStart"/>
      <w:r w:rsidRPr="0062491C">
        <w:rPr>
          <w:rFonts w:asciiTheme="minorHAnsi" w:hAnsiTheme="minorHAnsi" w:cstheme="minorHAnsi"/>
          <w:sz w:val="28"/>
          <w:lang w:val="en-US"/>
        </w:rPr>
        <w:t>Moura</w:t>
      </w:r>
      <w:proofErr w:type="spellEnd"/>
      <w:r w:rsidRPr="0062491C">
        <w:rPr>
          <w:rFonts w:asciiTheme="minorHAnsi" w:hAnsiTheme="minorHAnsi" w:cstheme="minorHAnsi"/>
          <w:sz w:val="28"/>
          <w:lang w:val="en-US"/>
        </w:rPr>
        <w:t xml:space="preserve"> CFG, Silva MJD, </w:t>
      </w:r>
      <w:proofErr w:type="spellStart"/>
      <w:r w:rsidRPr="0062491C">
        <w:rPr>
          <w:rFonts w:asciiTheme="minorHAnsi" w:hAnsiTheme="minorHAnsi" w:cstheme="minorHAnsi"/>
          <w:sz w:val="28"/>
          <w:lang w:val="en-US"/>
        </w:rPr>
        <w:t>Vilegas</w:t>
      </w:r>
      <w:proofErr w:type="spellEnd"/>
      <w:r w:rsidRPr="0062491C">
        <w:rPr>
          <w:rFonts w:asciiTheme="minorHAnsi" w:hAnsiTheme="minorHAnsi" w:cstheme="minorHAnsi"/>
          <w:sz w:val="28"/>
          <w:lang w:val="en-US"/>
        </w:rPr>
        <w:t xml:space="preserve"> W, </w:t>
      </w:r>
      <w:proofErr w:type="spellStart"/>
      <w:r w:rsidRPr="0062491C">
        <w:rPr>
          <w:rFonts w:asciiTheme="minorHAnsi" w:hAnsiTheme="minorHAnsi" w:cstheme="minorHAnsi"/>
          <w:sz w:val="28"/>
          <w:lang w:val="en-US"/>
        </w:rPr>
        <w:t>Santamarina</w:t>
      </w:r>
      <w:proofErr w:type="spellEnd"/>
      <w:r w:rsidRPr="0062491C">
        <w:rPr>
          <w:rFonts w:asciiTheme="minorHAnsi" w:hAnsiTheme="minorHAnsi" w:cstheme="minorHAnsi"/>
          <w:sz w:val="28"/>
          <w:lang w:val="en-US"/>
        </w:rPr>
        <w:t xml:space="preserve"> AB, </w:t>
      </w:r>
      <w:proofErr w:type="spellStart"/>
      <w:r w:rsidRPr="0062491C">
        <w:rPr>
          <w:rFonts w:asciiTheme="minorHAnsi" w:hAnsiTheme="minorHAnsi" w:cstheme="minorHAnsi"/>
          <w:sz w:val="28"/>
          <w:lang w:val="en-US"/>
        </w:rPr>
        <w:t>Pisani</w:t>
      </w:r>
      <w:proofErr w:type="spellEnd"/>
      <w:r w:rsidRPr="0062491C">
        <w:rPr>
          <w:rFonts w:asciiTheme="minorHAnsi" w:hAnsiTheme="minorHAnsi" w:cstheme="minorHAnsi"/>
          <w:sz w:val="28"/>
          <w:lang w:val="en-US"/>
        </w:rPr>
        <w:t xml:space="preserve"> LP, </w:t>
      </w:r>
      <w:proofErr w:type="spellStart"/>
      <w:r w:rsidRPr="0062491C">
        <w:rPr>
          <w:rFonts w:asciiTheme="minorHAnsi" w:hAnsiTheme="minorHAnsi" w:cstheme="minorHAnsi"/>
          <w:sz w:val="28"/>
          <w:lang w:val="en-US"/>
        </w:rPr>
        <w:t>Estadella</w:t>
      </w:r>
      <w:proofErr w:type="spellEnd"/>
      <w:r w:rsidRPr="0062491C">
        <w:rPr>
          <w:rFonts w:asciiTheme="minorHAnsi" w:hAnsiTheme="minorHAnsi" w:cstheme="minorHAnsi"/>
          <w:sz w:val="28"/>
          <w:lang w:val="en-US"/>
        </w:rPr>
        <w:t xml:space="preserve"> D, </w:t>
      </w:r>
      <w:proofErr w:type="spellStart"/>
      <w:r w:rsidRPr="0062491C">
        <w:rPr>
          <w:rFonts w:asciiTheme="minorHAnsi" w:hAnsiTheme="minorHAnsi" w:cstheme="minorHAnsi"/>
          <w:sz w:val="28"/>
          <w:lang w:val="en-US"/>
        </w:rPr>
        <w:t>Ribeiro</w:t>
      </w:r>
      <w:proofErr w:type="spellEnd"/>
      <w:r w:rsidRPr="0062491C">
        <w:rPr>
          <w:rFonts w:asciiTheme="minorHAnsi" w:hAnsiTheme="minorHAnsi" w:cstheme="minorHAnsi"/>
          <w:sz w:val="28"/>
          <w:lang w:val="en-US"/>
        </w:rPr>
        <w:t xml:space="preserve"> </w:t>
      </w:r>
      <w:proofErr w:type="spellStart"/>
      <w:r w:rsidRPr="0062491C">
        <w:rPr>
          <w:rFonts w:asciiTheme="minorHAnsi" w:hAnsiTheme="minorHAnsi" w:cstheme="minorHAnsi"/>
          <w:sz w:val="28"/>
          <w:lang w:val="en-US"/>
        </w:rPr>
        <w:t>DA.</w:t>
      </w:r>
      <w:hyperlink r:id="rId20" w:history="1">
        <w:r w:rsidRPr="0062491C">
          <w:rPr>
            <w:rStyle w:val="a7"/>
            <w:rFonts w:asciiTheme="minorHAnsi" w:eastAsiaTheme="majorEastAsia" w:hAnsiTheme="minorHAnsi" w:cstheme="minorHAnsi"/>
            <w:color w:val="auto"/>
            <w:sz w:val="28"/>
            <w:u w:val="none"/>
            <w:lang w:val="en-US"/>
          </w:rPr>
          <w:t>Protective</w:t>
        </w:r>
        <w:proofErr w:type="spellEnd"/>
        <w:r w:rsidRPr="0062491C">
          <w:rPr>
            <w:rStyle w:val="a7"/>
            <w:rFonts w:asciiTheme="minorHAnsi" w:eastAsiaTheme="majorEastAsia" w:hAnsiTheme="minorHAnsi" w:cstheme="minorHAnsi"/>
            <w:color w:val="auto"/>
            <w:sz w:val="28"/>
            <w:u w:val="none"/>
            <w:lang w:val="en-US"/>
          </w:rPr>
          <w:t xml:space="preserve"> effects of purple carrot extract (</w:t>
        </w:r>
        <w:proofErr w:type="spellStart"/>
        <w:r w:rsidRPr="0062491C">
          <w:rPr>
            <w:rStyle w:val="a7"/>
            <w:rFonts w:asciiTheme="minorHAnsi" w:eastAsiaTheme="majorEastAsia" w:hAnsiTheme="minorHAnsi" w:cstheme="minorHAnsi"/>
            <w:bCs/>
            <w:color w:val="auto"/>
            <w:sz w:val="28"/>
            <w:u w:val="none"/>
            <w:lang w:val="en-US"/>
          </w:rPr>
          <w:t>Daucus</w:t>
        </w:r>
        <w:proofErr w:type="spellEnd"/>
        <w:r w:rsidRPr="0062491C">
          <w:rPr>
            <w:rStyle w:val="a7"/>
            <w:rFonts w:asciiTheme="minorHAnsi" w:eastAsiaTheme="majorEastAsia" w:hAnsiTheme="minorHAnsi" w:cstheme="minorHAnsi"/>
            <w:bCs/>
            <w:color w:val="auto"/>
            <w:sz w:val="28"/>
            <w:u w:val="none"/>
            <w:lang w:val="en-US"/>
          </w:rPr>
          <w:t xml:space="preserve"> </w:t>
        </w:r>
        <w:proofErr w:type="spellStart"/>
        <w:r w:rsidRPr="0062491C">
          <w:rPr>
            <w:rStyle w:val="a7"/>
            <w:rFonts w:asciiTheme="minorHAnsi" w:eastAsiaTheme="majorEastAsia" w:hAnsiTheme="minorHAnsi" w:cstheme="minorHAnsi"/>
            <w:bCs/>
            <w:color w:val="auto"/>
            <w:sz w:val="28"/>
            <w:u w:val="none"/>
            <w:lang w:val="en-US"/>
          </w:rPr>
          <w:t>carota</w:t>
        </w:r>
        <w:proofErr w:type="spellEnd"/>
        <w:r w:rsidRPr="0062491C">
          <w:rPr>
            <w:rStyle w:val="a7"/>
            <w:rFonts w:asciiTheme="minorHAnsi" w:eastAsiaTheme="majorEastAsia" w:hAnsiTheme="minorHAnsi" w:cstheme="minorHAnsi"/>
            <w:color w:val="auto"/>
            <w:sz w:val="28"/>
            <w:u w:val="none"/>
            <w:lang w:val="en-US"/>
          </w:rPr>
          <w:t>) against rat tongue carcinogenesis induced by 4-nitroquinoline 1-oxide.</w:t>
        </w:r>
      </w:hyperlink>
      <w:r w:rsidRPr="0062491C">
        <w:rPr>
          <w:rFonts w:asciiTheme="minorHAnsi" w:hAnsiTheme="minorHAnsi" w:cstheme="minorHAnsi"/>
          <w:sz w:val="28"/>
          <w:lang w:val="en-US"/>
        </w:rPr>
        <w:t xml:space="preserve"> </w:t>
      </w:r>
      <w:r w:rsidRPr="0062491C">
        <w:rPr>
          <w:rStyle w:val="jrnl"/>
          <w:rFonts w:asciiTheme="minorHAnsi" w:hAnsiTheme="minorHAnsi" w:cstheme="minorHAnsi"/>
          <w:sz w:val="28"/>
          <w:lang w:val="en-US"/>
        </w:rPr>
        <w:t xml:space="preserve">Med </w:t>
      </w:r>
      <w:proofErr w:type="spellStart"/>
      <w:r w:rsidRPr="0062491C">
        <w:rPr>
          <w:rStyle w:val="jrnl"/>
          <w:rFonts w:asciiTheme="minorHAnsi" w:hAnsiTheme="minorHAnsi" w:cstheme="minorHAnsi"/>
          <w:sz w:val="28"/>
          <w:lang w:val="en-US"/>
        </w:rPr>
        <w:t>Oncol</w:t>
      </w:r>
      <w:proofErr w:type="spellEnd"/>
      <w:r w:rsidRPr="0062491C">
        <w:rPr>
          <w:rFonts w:asciiTheme="minorHAnsi" w:hAnsiTheme="minorHAnsi" w:cstheme="minorHAnsi"/>
          <w:sz w:val="28"/>
          <w:lang w:val="en-US"/>
        </w:rPr>
        <w:t xml:space="preserve">. 2018 Mar 15; 35(4):54. </w:t>
      </w:r>
      <w:proofErr w:type="spellStart"/>
      <w:r w:rsidRPr="0062491C">
        <w:rPr>
          <w:rFonts w:asciiTheme="minorHAnsi" w:hAnsiTheme="minorHAnsi" w:cstheme="minorHAnsi"/>
          <w:sz w:val="28"/>
          <w:lang w:val="en-US"/>
        </w:rPr>
        <w:t>doi</w:t>
      </w:r>
      <w:proofErr w:type="spellEnd"/>
      <w:r w:rsidRPr="0062491C">
        <w:rPr>
          <w:rFonts w:asciiTheme="minorHAnsi" w:hAnsiTheme="minorHAnsi" w:cstheme="minorHAnsi"/>
          <w:sz w:val="28"/>
          <w:lang w:val="en-US"/>
        </w:rPr>
        <w:t>: 10.1007/s12032-018-1114-7.</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Blando</w:t>
      </w:r>
      <w:proofErr w:type="spellEnd"/>
      <w:r w:rsidRPr="0062491C">
        <w:rPr>
          <w:sz w:val="28"/>
          <w:lang w:val="en-US"/>
        </w:rPr>
        <w:t xml:space="preserve"> F, </w:t>
      </w:r>
      <w:proofErr w:type="spellStart"/>
      <w:r w:rsidRPr="0062491C">
        <w:rPr>
          <w:sz w:val="28"/>
          <w:lang w:val="en-US"/>
        </w:rPr>
        <w:t>Calabriso</w:t>
      </w:r>
      <w:proofErr w:type="spellEnd"/>
      <w:r w:rsidRPr="0062491C">
        <w:rPr>
          <w:sz w:val="28"/>
          <w:lang w:val="en-US"/>
        </w:rPr>
        <w:t xml:space="preserve"> N, </w:t>
      </w:r>
      <w:proofErr w:type="spellStart"/>
      <w:r w:rsidRPr="0062491C">
        <w:rPr>
          <w:sz w:val="28"/>
          <w:lang w:val="en-US"/>
        </w:rPr>
        <w:t>Berland</w:t>
      </w:r>
      <w:proofErr w:type="spellEnd"/>
      <w:r w:rsidRPr="0062491C">
        <w:rPr>
          <w:sz w:val="28"/>
          <w:lang w:val="en-US"/>
        </w:rPr>
        <w:t xml:space="preserve"> H, et al. Radical Scavenging and Anti-Inflammatory Activities of Representative Anthocyanin Groupings from Pigment-Rich Fruits and Vegetables. </w:t>
      </w:r>
      <w:proofErr w:type="spellStart"/>
      <w:r w:rsidRPr="0062491C">
        <w:rPr>
          <w:sz w:val="28"/>
          <w:lang w:val="en-US"/>
        </w:rPr>
        <w:t>Int</w:t>
      </w:r>
      <w:proofErr w:type="spellEnd"/>
      <w:r w:rsidRPr="0062491C">
        <w:rPr>
          <w:sz w:val="28"/>
          <w:lang w:val="en-US"/>
        </w:rPr>
        <w:t xml:space="preserve"> J </w:t>
      </w:r>
      <w:proofErr w:type="spellStart"/>
      <w:r w:rsidRPr="0062491C">
        <w:rPr>
          <w:sz w:val="28"/>
          <w:lang w:val="en-US"/>
        </w:rPr>
        <w:t>Mol</w:t>
      </w:r>
      <w:proofErr w:type="spellEnd"/>
      <w:r w:rsidRPr="0062491C">
        <w:rPr>
          <w:sz w:val="28"/>
          <w:lang w:val="en-US"/>
        </w:rPr>
        <w:t xml:space="preserve"> Sci. 2018; 19(1):169. Published 2018 Jan 6. doi:10.3390/ijms19010169</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Attiq</w:t>
      </w:r>
      <w:proofErr w:type="spellEnd"/>
      <w:r w:rsidRPr="0062491C">
        <w:rPr>
          <w:sz w:val="28"/>
          <w:lang w:val="en-US"/>
        </w:rPr>
        <w:t xml:space="preserve"> A, </w:t>
      </w:r>
      <w:proofErr w:type="spellStart"/>
      <w:r w:rsidRPr="0062491C">
        <w:rPr>
          <w:sz w:val="28"/>
          <w:lang w:val="en-US"/>
        </w:rPr>
        <w:t>Jalil</w:t>
      </w:r>
      <w:proofErr w:type="spellEnd"/>
      <w:r w:rsidRPr="0062491C">
        <w:rPr>
          <w:sz w:val="28"/>
          <w:lang w:val="en-US"/>
        </w:rPr>
        <w:t xml:space="preserve"> J, Husain K, Ahmad W. Raging the War </w:t>
      </w:r>
      <w:proofErr w:type="gramStart"/>
      <w:r w:rsidRPr="0062491C">
        <w:rPr>
          <w:sz w:val="28"/>
          <w:lang w:val="en-US"/>
        </w:rPr>
        <w:t>Against</w:t>
      </w:r>
      <w:proofErr w:type="gramEnd"/>
      <w:r w:rsidRPr="0062491C">
        <w:rPr>
          <w:sz w:val="28"/>
          <w:lang w:val="en-US"/>
        </w:rPr>
        <w:t xml:space="preserve"> Inflammation With Natural Products. Front </w:t>
      </w:r>
      <w:proofErr w:type="spellStart"/>
      <w:r w:rsidRPr="0062491C">
        <w:rPr>
          <w:sz w:val="28"/>
          <w:lang w:val="en-US"/>
        </w:rPr>
        <w:t>Pharmacol</w:t>
      </w:r>
      <w:proofErr w:type="spellEnd"/>
      <w:r w:rsidRPr="0062491C">
        <w:rPr>
          <w:sz w:val="28"/>
          <w:lang w:val="en-US"/>
        </w:rPr>
        <w:t>. 2018</w:t>
      </w:r>
      <w:proofErr w:type="gramStart"/>
      <w:r w:rsidRPr="0062491C">
        <w:rPr>
          <w:sz w:val="28"/>
          <w:lang w:val="en-US"/>
        </w:rPr>
        <w:t>;9:976</w:t>
      </w:r>
      <w:proofErr w:type="gramEnd"/>
      <w:r w:rsidRPr="0062491C">
        <w:rPr>
          <w:sz w:val="28"/>
          <w:lang w:val="en-US"/>
        </w:rPr>
        <w:t>. Published 2018 Sep 7. doi:10.3389/fphar.2018.00976</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Krutov</w:t>
      </w:r>
      <w:proofErr w:type="spellEnd"/>
      <w:r w:rsidRPr="0062491C">
        <w:rPr>
          <w:sz w:val="28"/>
          <w:lang w:val="en-US"/>
        </w:rPr>
        <w:t xml:space="preserve"> P.V., </w:t>
      </w:r>
      <w:proofErr w:type="spellStart"/>
      <w:r w:rsidRPr="0062491C">
        <w:rPr>
          <w:sz w:val="28"/>
          <w:lang w:val="en-US"/>
        </w:rPr>
        <w:t>Tsitsilin</w:t>
      </w:r>
      <w:proofErr w:type="spellEnd"/>
      <w:r w:rsidRPr="0062491C">
        <w:rPr>
          <w:sz w:val="28"/>
          <w:lang w:val="en-US"/>
        </w:rPr>
        <w:t xml:space="preserve"> A.N., </w:t>
      </w:r>
      <w:proofErr w:type="spellStart"/>
      <w:r w:rsidRPr="0062491C">
        <w:rPr>
          <w:sz w:val="28"/>
          <w:lang w:val="en-US"/>
        </w:rPr>
        <w:t>Chuparina</w:t>
      </w:r>
      <w:proofErr w:type="spellEnd"/>
      <w:r w:rsidRPr="0062491C">
        <w:rPr>
          <w:sz w:val="28"/>
          <w:lang w:val="en-US"/>
        </w:rPr>
        <w:t xml:space="preserve"> E.V., </w:t>
      </w:r>
      <w:proofErr w:type="spellStart"/>
      <w:r w:rsidRPr="0062491C">
        <w:rPr>
          <w:sz w:val="28"/>
          <w:lang w:val="en-US"/>
        </w:rPr>
        <w:t>Martynov</w:t>
      </w:r>
      <w:proofErr w:type="spellEnd"/>
      <w:r w:rsidRPr="0062491C">
        <w:rPr>
          <w:sz w:val="28"/>
          <w:lang w:val="en-US"/>
        </w:rPr>
        <w:t xml:space="preserve"> A.M., </w:t>
      </w:r>
      <w:proofErr w:type="spellStart"/>
      <w:r w:rsidRPr="0062491C">
        <w:rPr>
          <w:sz w:val="28"/>
          <w:lang w:val="en-US"/>
        </w:rPr>
        <w:t>Pupykina</w:t>
      </w:r>
      <w:proofErr w:type="spellEnd"/>
      <w:r w:rsidRPr="0062491C">
        <w:rPr>
          <w:sz w:val="28"/>
          <w:lang w:val="en-US"/>
        </w:rPr>
        <w:t xml:space="preserve"> K.A., </w:t>
      </w:r>
      <w:proofErr w:type="spellStart"/>
      <w:r w:rsidRPr="0062491C">
        <w:rPr>
          <w:sz w:val="28"/>
          <w:lang w:val="en-US"/>
        </w:rPr>
        <w:t>Fayzullina</w:t>
      </w:r>
      <w:proofErr w:type="spellEnd"/>
      <w:r w:rsidRPr="0062491C">
        <w:rPr>
          <w:sz w:val="28"/>
          <w:lang w:val="en-US"/>
        </w:rPr>
        <w:t xml:space="preserve"> R.R. Study of the elemental composition of parsnip (</w:t>
      </w:r>
      <w:proofErr w:type="spellStart"/>
      <w:r w:rsidRPr="0062491C">
        <w:rPr>
          <w:i/>
          <w:sz w:val="28"/>
          <w:lang w:val="en-US"/>
        </w:rPr>
        <w:t>Pastinaca</w:t>
      </w:r>
      <w:proofErr w:type="spellEnd"/>
      <w:r w:rsidRPr="0062491C">
        <w:rPr>
          <w:i/>
          <w:sz w:val="28"/>
          <w:lang w:val="en-US"/>
        </w:rPr>
        <w:t xml:space="preserve"> Sativa L.</w:t>
      </w:r>
      <w:r w:rsidRPr="0062491C">
        <w:rPr>
          <w:sz w:val="28"/>
          <w:lang w:val="en-US"/>
        </w:rPr>
        <w:t>) Medical Bulletin of Bashkortostan, vol. 12, no. 6 (72). 2017. pp. 67-70.</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Shymorova</w:t>
      </w:r>
      <w:proofErr w:type="spellEnd"/>
      <w:r w:rsidRPr="0062491C">
        <w:rPr>
          <w:sz w:val="28"/>
          <w:lang w:val="en-US"/>
        </w:rPr>
        <w:t xml:space="preserve"> </w:t>
      </w:r>
      <w:proofErr w:type="spellStart"/>
      <w:r w:rsidRPr="0062491C">
        <w:rPr>
          <w:sz w:val="28"/>
          <w:lang w:val="en-US"/>
        </w:rPr>
        <w:t>Yu.Ye</w:t>
      </w:r>
      <w:proofErr w:type="spellEnd"/>
      <w:r w:rsidRPr="0062491C">
        <w:rPr>
          <w:sz w:val="28"/>
          <w:lang w:val="en-US"/>
        </w:rPr>
        <w:t xml:space="preserve">., </w:t>
      </w:r>
      <w:proofErr w:type="spellStart"/>
      <w:r w:rsidRPr="0062491C">
        <w:rPr>
          <w:sz w:val="28"/>
          <w:lang w:val="en-US"/>
        </w:rPr>
        <w:t>Kyslychenko</w:t>
      </w:r>
      <w:proofErr w:type="spellEnd"/>
      <w:r w:rsidRPr="0062491C">
        <w:rPr>
          <w:sz w:val="28"/>
          <w:lang w:val="en-US"/>
        </w:rPr>
        <w:t xml:space="preserve"> V.S., </w:t>
      </w:r>
      <w:proofErr w:type="spellStart"/>
      <w:r w:rsidRPr="0062491C">
        <w:rPr>
          <w:sz w:val="28"/>
          <w:lang w:val="en-US"/>
        </w:rPr>
        <w:t>Kuznetsova</w:t>
      </w:r>
      <w:proofErr w:type="spellEnd"/>
      <w:r w:rsidRPr="0062491C">
        <w:rPr>
          <w:sz w:val="28"/>
          <w:lang w:val="en-US"/>
        </w:rPr>
        <w:t xml:space="preserve"> </w:t>
      </w:r>
      <w:proofErr w:type="spellStart"/>
      <w:r w:rsidRPr="0062491C">
        <w:rPr>
          <w:sz w:val="28"/>
          <w:lang w:val="en-US"/>
        </w:rPr>
        <w:t>V.Yu</w:t>
      </w:r>
      <w:proofErr w:type="spellEnd"/>
      <w:r w:rsidRPr="0062491C">
        <w:rPr>
          <w:sz w:val="28"/>
          <w:lang w:val="en-US"/>
        </w:rPr>
        <w:t xml:space="preserve">. Study of fatty acid composition of root cultures </w:t>
      </w:r>
      <w:proofErr w:type="spellStart"/>
      <w:r w:rsidRPr="0062491C">
        <w:rPr>
          <w:sz w:val="28"/>
          <w:lang w:val="en-US"/>
        </w:rPr>
        <w:t>Pastinaca</w:t>
      </w:r>
      <w:proofErr w:type="spellEnd"/>
      <w:r w:rsidRPr="0062491C">
        <w:rPr>
          <w:sz w:val="28"/>
          <w:lang w:val="en-US"/>
        </w:rPr>
        <w:t xml:space="preserve"> sativa L. </w:t>
      </w:r>
      <w:proofErr w:type="spellStart"/>
      <w:r w:rsidRPr="0062491C">
        <w:rPr>
          <w:sz w:val="28"/>
          <w:lang w:val="en-US"/>
        </w:rPr>
        <w:t>Phytotherapy</w:t>
      </w:r>
      <w:proofErr w:type="spellEnd"/>
      <w:r w:rsidRPr="0062491C">
        <w:rPr>
          <w:sz w:val="28"/>
          <w:lang w:val="en-US"/>
        </w:rPr>
        <w:t>. Journal 2017. No.1. P. 46-49.</w:t>
      </w:r>
    </w:p>
    <w:p w:rsidR="005A7CA4" w:rsidRPr="0062491C" w:rsidRDefault="005A7CA4"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lastRenderedPageBreak/>
        <w:t>Leonti</w:t>
      </w:r>
      <w:proofErr w:type="spellEnd"/>
      <w:r w:rsidRPr="0062491C">
        <w:rPr>
          <w:sz w:val="28"/>
          <w:lang w:val="en-US"/>
        </w:rPr>
        <w:t xml:space="preserve"> Marco and Laura </w:t>
      </w:r>
      <w:proofErr w:type="spellStart"/>
      <w:r w:rsidRPr="0062491C">
        <w:rPr>
          <w:sz w:val="28"/>
          <w:lang w:val="en-US"/>
        </w:rPr>
        <w:t>Casu</w:t>
      </w:r>
      <w:proofErr w:type="spellEnd"/>
      <w:r w:rsidRPr="0062491C">
        <w:rPr>
          <w:sz w:val="28"/>
          <w:lang w:val="en-US"/>
        </w:rPr>
        <w:t xml:space="preserve">. </w:t>
      </w:r>
      <w:proofErr w:type="spellStart"/>
      <w:r w:rsidRPr="0062491C">
        <w:rPr>
          <w:sz w:val="28"/>
          <w:lang w:val="en-US"/>
        </w:rPr>
        <w:t>Ethnopharmacology</w:t>
      </w:r>
      <w:proofErr w:type="spellEnd"/>
      <w:r w:rsidRPr="0062491C">
        <w:rPr>
          <w:sz w:val="28"/>
          <w:lang w:val="en-US"/>
        </w:rPr>
        <w:t xml:space="preserve"> </w:t>
      </w:r>
      <w:proofErr w:type="gramStart"/>
      <w:r w:rsidRPr="0062491C">
        <w:rPr>
          <w:sz w:val="28"/>
          <w:lang w:val="en-US"/>
        </w:rPr>
        <w:t>of  Love</w:t>
      </w:r>
      <w:proofErr w:type="gramEnd"/>
      <w:r w:rsidRPr="0062491C">
        <w:rPr>
          <w:sz w:val="28"/>
          <w:lang w:val="en-US"/>
        </w:rPr>
        <w:t>.  Frontiers in pharmacology. Vol. 9.Р. 567. 3 Jul. 2018, doi:10.3389/fphar.2018.00567</w:t>
      </w:r>
    </w:p>
    <w:p w:rsidR="005A7CA4" w:rsidRPr="0062491C" w:rsidRDefault="005A7CA4"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Degerli</w:t>
      </w:r>
      <w:proofErr w:type="spellEnd"/>
      <w:r w:rsidRPr="0062491C">
        <w:rPr>
          <w:sz w:val="28"/>
          <w:lang w:val="en-US"/>
        </w:rPr>
        <w:t xml:space="preserve"> S, </w:t>
      </w:r>
      <w:proofErr w:type="spellStart"/>
      <w:r w:rsidRPr="0062491C">
        <w:rPr>
          <w:sz w:val="28"/>
          <w:lang w:val="en-US"/>
        </w:rPr>
        <w:t>Berk</w:t>
      </w:r>
      <w:proofErr w:type="spellEnd"/>
      <w:r w:rsidRPr="0062491C">
        <w:rPr>
          <w:sz w:val="28"/>
          <w:lang w:val="en-US"/>
        </w:rPr>
        <w:t xml:space="preserve"> S, </w:t>
      </w:r>
      <w:proofErr w:type="spellStart"/>
      <w:r w:rsidRPr="0062491C">
        <w:rPr>
          <w:sz w:val="28"/>
          <w:lang w:val="en-US"/>
        </w:rPr>
        <w:t>Malatyali</w:t>
      </w:r>
      <w:proofErr w:type="spellEnd"/>
      <w:r w:rsidRPr="0062491C">
        <w:rPr>
          <w:sz w:val="28"/>
          <w:lang w:val="en-US"/>
        </w:rPr>
        <w:t xml:space="preserve"> E, </w:t>
      </w:r>
      <w:proofErr w:type="spellStart"/>
      <w:r w:rsidRPr="0062491C">
        <w:rPr>
          <w:sz w:val="28"/>
          <w:lang w:val="en-US"/>
        </w:rPr>
        <w:t>Tepe</w:t>
      </w:r>
      <w:proofErr w:type="spellEnd"/>
      <w:r w:rsidRPr="0062491C">
        <w:rPr>
          <w:sz w:val="28"/>
          <w:lang w:val="en-US"/>
        </w:rPr>
        <w:t xml:space="preserve"> B. Screening of the in vitro </w:t>
      </w:r>
      <w:proofErr w:type="spellStart"/>
      <w:r w:rsidRPr="0062491C">
        <w:rPr>
          <w:sz w:val="28"/>
          <w:lang w:val="en-US"/>
        </w:rPr>
        <w:t>amoebicidal</w:t>
      </w:r>
      <w:proofErr w:type="spellEnd"/>
      <w:r w:rsidRPr="0062491C">
        <w:rPr>
          <w:sz w:val="28"/>
          <w:lang w:val="en-US"/>
        </w:rPr>
        <w:t xml:space="preserve"> activities of </w:t>
      </w:r>
      <w:proofErr w:type="spellStart"/>
      <w:r w:rsidRPr="0062491C">
        <w:rPr>
          <w:i/>
          <w:iCs/>
          <w:sz w:val="28"/>
          <w:lang w:val="en-US"/>
        </w:rPr>
        <w:t>Pastinaca</w:t>
      </w:r>
      <w:proofErr w:type="spellEnd"/>
      <w:r w:rsidRPr="0062491C">
        <w:rPr>
          <w:i/>
          <w:iCs/>
          <w:sz w:val="28"/>
          <w:lang w:val="en-US"/>
        </w:rPr>
        <w:t xml:space="preserve"> </w:t>
      </w:r>
      <w:proofErr w:type="spellStart"/>
      <w:r w:rsidRPr="0062491C">
        <w:rPr>
          <w:i/>
          <w:iCs/>
          <w:sz w:val="28"/>
          <w:lang w:val="en-US"/>
        </w:rPr>
        <w:t>armenea</w:t>
      </w:r>
      <w:proofErr w:type="spellEnd"/>
      <w:r w:rsidRPr="0062491C">
        <w:rPr>
          <w:sz w:val="28"/>
          <w:lang w:val="en-US"/>
        </w:rPr>
        <w:t> (</w:t>
      </w:r>
      <w:proofErr w:type="spellStart"/>
      <w:r w:rsidRPr="0062491C">
        <w:rPr>
          <w:sz w:val="28"/>
          <w:lang w:val="en-US"/>
        </w:rPr>
        <w:t>Fisch</w:t>
      </w:r>
      <w:proofErr w:type="spellEnd"/>
      <w:r w:rsidRPr="0062491C">
        <w:rPr>
          <w:sz w:val="28"/>
          <w:lang w:val="en-US"/>
        </w:rPr>
        <w:t xml:space="preserve">. &amp; C.A. </w:t>
      </w:r>
      <w:proofErr w:type="spellStart"/>
      <w:r w:rsidRPr="0062491C">
        <w:rPr>
          <w:sz w:val="28"/>
          <w:lang w:val="en-US"/>
        </w:rPr>
        <w:t>Mey</w:t>
      </w:r>
      <w:proofErr w:type="spellEnd"/>
      <w:r w:rsidRPr="0062491C">
        <w:rPr>
          <w:sz w:val="28"/>
          <w:lang w:val="en-US"/>
        </w:rPr>
        <w:t>.) and </w:t>
      </w:r>
      <w:proofErr w:type="spellStart"/>
      <w:r w:rsidRPr="0062491C">
        <w:rPr>
          <w:i/>
          <w:iCs/>
          <w:sz w:val="28"/>
          <w:lang w:val="en-US"/>
        </w:rPr>
        <w:t>Inula</w:t>
      </w:r>
      <w:proofErr w:type="spellEnd"/>
      <w:r w:rsidRPr="0062491C">
        <w:rPr>
          <w:i/>
          <w:iCs/>
          <w:sz w:val="28"/>
          <w:lang w:val="en-US"/>
        </w:rPr>
        <w:t xml:space="preserve"> oculus-</w:t>
      </w:r>
      <w:proofErr w:type="spellStart"/>
      <w:r w:rsidRPr="0062491C">
        <w:rPr>
          <w:i/>
          <w:iCs/>
          <w:sz w:val="28"/>
          <w:lang w:val="en-US"/>
        </w:rPr>
        <w:t>christi</w:t>
      </w:r>
      <w:proofErr w:type="spellEnd"/>
      <w:r w:rsidRPr="0062491C">
        <w:rPr>
          <w:sz w:val="28"/>
          <w:lang w:val="en-US"/>
        </w:rPr>
        <w:t> (L.) on </w:t>
      </w:r>
      <w:proofErr w:type="spellStart"/>
      <w:r w:rsidRPr="0062491C">
        <w:rPr>
          <w:i/>
          <w:iCs/>
          <w:sz w:val="28"/>
          <w:lang w:val="en-US"/>
        </w:rPr>
        <w:t>Acanthamoeba</w:t>
      </w:r>
      <w:proofErr w:type="spellEnd"/>
      <w:r w:rsidRPr="0062491C">
        <w:rPr>
          <w:i/>
          <w:iCs/>
          <w:sz w:val="28"/>
          <w:lang w:val="en-US"/>
        </w:rPr>
        <w:t xml:space="preserve"> </w:t>
      </w:r>
      <w:proofErr w:type="spellStart"/>
      <w:r w:rsidRPr="0062491C">
        <w:rPr>
          <w:i/>
          <w:iCs/>
          <w:sz w:val="28"/>
          <w:lang w:val="en-US"/>
        </w:rPr>
        <w:t>castellanii</w:t>
      </w:r>
      <w:proofErr w:type="spellEnd"/>
      <w:r w:rsidRPr="0062491C">
        <w:rPr>
          <w:sz w:val="28"/>
          <w:lang w:val="en-US"/>
        </w:rPr>
        <w:t xml:space="preserve"> cysts and </w:t>
      </w:r>
      <w:proofErr w:type="spellStart"/>
      <w:r w:rsidRPr="0062491C">
        <w:rPr>
          <w:sz w:val="28"/>
          <w:lang w:val="en-US"/>
        </w:rPr>
        <w:t>trophozoites</w:t>
      </w:r>
      <w:proofErr w:type="spellEnd"/>
      <w:r w:rsidRPr="0062491C">
        <w:rPr>
          <w:sz w:val="28"/>
          <w:lang w:val="en-US"/>
        </w:rPr>
        <w:t>. </w:t>
      </w:r>
      <w:proofErr w:type="spellStart"/>
      <w:r w:rsidRPr="0062491C">
        <w:rPr>
          <w:sz w:val="28"/>
          <w:lang w:val="en-US"/>
        </w:rPr>
        <w:t>Parasitol</w:t>
      </w:r>
      <w:proofErr w:type="spellEnd"/>
      <w:r w:rsidRPr="0062491C">
        <w:rPr>
          <w:sz w:val="28"/>
          <w:lang w:val="en-US"/>
        </w:rPr>
        <w:t xml:space="preserve"> Res. 2011;</w:t>
      </w:r>
      <w:r w:rsidR="00DF6F5A" w:rsidRPr="0062491C">
        <w:rPr>
          <w:sz w:val="28"/>
          <w:lang w:val="en-US"/>
        </w:rPr>
        <w:t xml:space="preserve"> </w:t>
      </w:r>
      <w:r w:rsidRPr="0062491C">
        <w:rPr>
          <w:sz w:val="28"/>
          <w:lang w:val="en-US"/>
        </w:rPr>
        <w:t>110:565–570. </w:t>
      </w:r>
      <w:proofErr w:type="spellStart"/>
      <w:r w:rsidRPr="0062491C">
        <w:rPr>
          <w:sz w:val="28"/>
          <w:lang w:val="en-US"/>
        </w:rPr>
        <w:t>doi</w:t>
      </w:r>
      <w:proofErr w:type="spellEnd"/>
      <w:r w:rsidRPr="0062491C">
        <w:rPr>
          <w:sz w:val="28"/>
          <w:lang w:val="en-US"/>
        </w:rPr>
        <w:t>: 10.1007/s00436-011-2524-z.</w:t>
      </w:r>
    </w:p>
    <w:p w:rsidR="005A7CA4" w:rsidRPr="0062491C" w:rsidRDefault="005A7CA4"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Mahdizadeh</w:t>
      </w:r>
      <w:proofErr w:type="spellEnd"/>
      <w:r w:rsidRPr="0062491C">
        <w:rPr>
          <w:sz w:val="28"/>
          <w:lang w:val="en-US"/>
        </w:rPr>
        <w:t xml:space="preserve"> S, </w:t>
      </w:r>
      <w:proofErr w:type="spellStart"/>
      <w:r w:rsidRPr="0062491C">
        <w:rPr>
          <w:sz w:val="28"/>
          <w:lang w:val="en-US"/>
        </w:rPr>
        <w:t>Khaleghi</w:t>
      </w:r>
      <w:proofErr w:type="spellEnd"/>
      <w:r w:rsidRPr="0062491C">
        <w:rPr>
          <w:sz w:val="28"/>
          <w:lang w:val="en-US"/>
        </w:rPr>
        <w:t xml:space="preserve"> </w:t>
      </w:r>
      <w:proofErr w:type="spellStart"/>
      <w:r w:rsidRPr="0062491C">
        <w:rPr>
          <w:sz w:val="28"/>
          <w:lang w:val="en-US"/>
        </w:rPr>
        <w:t>Ghadiri</w:t>
      </w:r>
      <w:proofErr w:type="spellEnd"/>
      <w:r w:rsidRPr="0062491C">
        <w:rPr>
          <w:sz w:val="28"/>
          <w:lang w:val="en-US"/>
        </w:rPr>
        <w:t xml:space="preserve"> M, </w:t>
      </w:r>
      <w:proofErr w:type="spellStart"/>
      <w:r w:rsidRPr="0062491C">
        <w:rPr>
          <w:sz w:val="28"/>
          <w:lang w:val="en-US"/>
        </w:rPr>
        <w:t>Gorji</w:t>
      </w:r>
      <w:proofErr w:type="spellEnd"/>
      <w:r w:rsidRPr="0062491C">
        <w:rPr>
          <w:sz w:val="28"/>
          <w:lang w:val="en-US"/>
        </w:rPr>
        <w:t xml:space="preserve"> A. Avicenna's Canon of Medicine: a review of analgesics and anti-inflammatory substances. Avicenna J </w:t>
      </w:r>
      <w:proofErr w:type="spellStart"/>
      <w:r w:rsidRPr="0062491C">
        <w:rPr>
          <w:sz w:val="28"/>
          <w:lang w:val="en-US"/>
        </w:rPr>
        <w:t>Phytomed</w:t>
      </w:r>
      <w:proofErr w:type="spellEnd"/>
      <w:r w:rsidRPr="0062491C">
        <w:rPr>
          <w:sz w:val="28"/>
          <w:lang w:val="en-US"/>
        </w:rPr>
        <w:t>. 2015;5(3):182-202.</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Palamarchuk</w:t>
      </w:r>
      <w:proofErr w:type="spellEnd"/>
      <w:r w:rsidRPr="0062491C">
        <w:rPr>
          <w:sz w:val="28"/>
          <w:lang w:val="en-US"/>
        </w:rPr>
        <w:t xml:space="preserve"> O.P. Biological features and comparative estimation of active substances of genus species </w:t>
      </w:r>
      <w:proofErr w:type="spellStart"/>
      <w:r w:rsidRPr="0062491C">
        <w:rPr>
          <w:sz w:val="28"/>
          <w:lang w:val="en-US"/>
        </w:rPr>
        <w:t>Pastinaca</w:t>
      </w:r>
      <w:proofErr w:type="spellEnd"/>
      <w:r w:rsidRPr="0062491C">
        <w:rPr>
          <w:sz w:val="28"/>
          <w:lang w:val="en-US"/>
        </w:rPr>
        <w:t xml:space="preserve"> L.: Author's abstract. Thesis ... Candidate of Biology: 03.00.05; National Academy of Sciences of Ukraine.  M. M. </w:t>
      </w:r>
      <w:proofErr w:type="spellStart"/>
      <w:r w:rsidRPr="0062491C">
        <w:rPr>
          <w:sz w:val="28"/>
          <w:lang w:val="en-US"/>
        </w:rPr>
        <w:t>Gryshko</w:t>
      </w:r>
      <w:proofErr w:type="spellEnd"/>
      <w:r w:rsidRPr="0062491C">
        <w:rPr>
          <w:sz w:val="28"/>
          <w:lang w:val="en-US"/>
        </w:rPr>
        <w:t xml:space="preserve"> Botanist Garden. Kyiv, 2004. - 23 p.</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Rekhletska</w:t>
      </w:r>
      <w:proofErr w:type="spellEnd"/>
      <w:r w:rsidRPr="0062491C">
        <w:rPr>
          <w:sz w:val="28"/>
          <w:lang w:val="en-US"/>
        </w:rPr>
        <w:t xml:space="preserve"> O.V. Working out of the composition, technology and research of </w:t>
      </w:r>
      <w:proofErr w:type="spellStart"/>
      <w:r w:rsidRPr="0062491C">
        <w:rPr>
          <w:sz w:val="28"/>
          <w:lang w:val="en-US"/>
        </w:rPr>
        <w:t>phytopreparations</w:t>
      </w:r>
      <w:proofErr w:type="spellEnd"/>
      <w:r w:rsidRPr="0062491C">
        <w:rPr>
          <w:sz w:val="28"/>
          <w:lang w:val="en-US"/>
        </w:rPr>
        <w:t xml:space="preserve"> from common birch for treatment of dermatological diseases: author's abstract. Thesis ... Candidate of Pharmacy: 15.00.01. </w:t>
      </w:r>
      <w:proofErr w:type="spellStart"/>
      <w:r w:rsidR="009812F3" w:rsidRPr="0062491C">
        <w:rPr>
          <w:sz w:val="28"/>
          <w:lang w:val="en-US"/>
        </w:rPr>
        <w:t>Danilo</w:t>
      </w:r>
      <w:proofErr w:type="spellEnd"/>
      <w:r w:rsidR="009812F3" w:rsidRPr="0062491C">
        <w:rPr>
          <w:sz w:val="28"/>
          <w:lang w:val="en-US"/>
        </w:rPr>
        <w:t xml:space="preserve"> </w:t>
      </w:r>
      <w:proofErr w:type="spellStart"/>
      <w:r w:rsidR="009812F3" w:rsidRPr="0062491C">
        <w:rPr>
          <w:sz w:val="28"/>
          <w:lang w:val="en-US"/>
        </w:rPr>
        <w:t>Galytsky</w:t>
      </w:r>
      <w:proofErr w:type="spellEnd"/>
      <w:r w:rsidR="009812F3" w:rsidRPr="0062491C">
        <w:rPr>
          <w:sz w:val="28"/>
          <w:lang w:val="en-US"/>
        </w:rPr>
        <w:t xml:space="preserve"> </w:t>
      </w:r>
      <w:proofErr w:type="spellStart"/>
      <w:r w:rsidRPr="0062491C">
        <w:rPr>
          <w:sz w:val="28"/>
          <w:lang w:val="en-US"/>
        </w:rPr>
        <w:t>Lviv</w:t>
      </w:r>
      <w:proofErr w:type="spellEnd"/>
      <w:r w:rsidRPr="0062491C">
        <w:rPr>
          <w:sz w:val="28"/>
          <w:lang w:val="en-US"/>
        </w:rPr>
        <w:t xml:space="preserve"> National Medical University.</w:t>
      </w:r>
      <w:r w:rsidR="009812F3" w:rsidRPr="0062491C">
        <w:rPr>
          <w:sz w:val="28"/>
          <w:lang w:val="en-US"/>
        </w:rPr>
        <w:t xml:space="preserve"> </w:t>
      </w:r>
      <w:proofErr w:type="spellStart"/>
      <w:r w:rsidR="009812F3" w:rsidRPr="0062491C">
        <w:rPr>
          <w:sz w:val="28"/>
          <w:lang w:val="en-US"/>
        </w:rPr>
        <w:t>Lviv</w:t>
      </w:r>
      <w:proofErr w:type="spellEnd"/>
      <w:r w:rsidR="009812F3" w:rsidRPr="0062491C">
        <w:rPr>
          <w:sz w:val="28"/>
          <w:lang w:val="en-US"/>
        </w:rPr>
        <w:t>.</w:t>
      </w:r>
      <w:r w:rsidRPr="0062491C">
        <w:rPr>
          <w:sz w:val="28"/>
          <w:lang w:val="en-US"/>
        </w:rPr>
        <w:t xml:space="preserve"> 2007. 18 </w:t>
      </w:r>
      <w:r w:rsidR="009812F3" w:rsidRPr="0062491C">
        <w:rPr>
          <w:sz w:val="28"/>
          <w:lang w:val="en-US"/>
        </w:rPr>
        <w:t>p</w:t>
      </w:r>
      <w:r w:rsidRPr="0062491C">
        <w:rPr>
          <w:sz w:val="28"/>
          <w:lang w:val="en-US"/>
        </w:rPr>
        <w:t>.</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Ruban</w:t>
      </w:r>
      <w:proofErr w:type="spellEnd"/>
      <w:r w:rsidRPr="0062491C">
        <w:rPr>
          <w:sz w:val="28"/>
          <w:lang w:val="en-US"/>
        </w:rPr>
        <w:t xml:space="preserve"> O.A. Scientific substantiation of the composition and technology of drugs against allergic action on the basis of black currant polysaccharides: author's abstract. </w:t>
      </w:r>
      <w:r w:rsidR="009812F3" w:rsidRPr="0062491C">
        <w:rPr>
          <w:sz w:val="28"/>
          <w:lang w:val="en-US"/>
        </w:rPr>
        <w:t>Thesis</w:t>
      </w:r>
      <w:r w:rsidRPr="0062491C">
        <w:rPr>
          <w:sz w:val="28"/>
          <w:lang w:val="en-US"/>
        </w:rPr>
        <w:t xml:space="preserve"> ... </w:t>
      </w:r>
      <w:r w:rsidR="009812F3" w:rsidRPr="0062491C">
        <w:rPr>
          <w:sz w:val="28"/>
          <w:lang w:val="en-US"/>
        </w:rPr>
        <w:t>PhD of Pharmacy</w:t>
      </w:r>
      <w:r w:rsidRPr="0062491C">
        <w:rPr>
          <w:sz w:val="28"/>
          <w:lang w:val="en-US"/>
        </w:rPr>
        <w:t xml:space="preserve">: 15.00.01. O.A. </w:t>
      </w:r>
      <w:proofErr w:type="spellStart"/>
      <w:r w:rsidRPr="0062491C">
        <w:rPr>
          <w:sz w:val="28"/>
          <w:lang w:val="en-US"/>
        </w:rPr>
        <w:t>Ruban</w:t>
      </w:r>
      <w:proofErr w:type="spellEnd"/>
      <w:r w:rsidRPr="0062491C">
        <w:rPr>
          <w:sz w:val="28"/>
          <w:lang w:val="en-US"/>
        </w:rPr>
        <w:t>. National</w:t>
      </w:r>
      <w:r w:rsidR="009812F3" w:rsidRPr="0062491C">
        <w:rPr>
          <w:sz w:val="28"/>
          <w:lang w:val="en-US"/>
        </w:rPr>
        <w:t xml:space="preserve"> University of</w:t>
      </w:r>
      <w:r w:rsidRPr="0062491C">
        <w:rPr>
          <w:sz w:val="28"/>
          <w:lang w:val="en-US"/>
        </w:rPr>
        <w:t xml:space="preserve"> </w:t>
      </w:r>
      <w:r w:rsidR="009812F3" w:rsidRPr="0062491C">
        <w:rPr>
          <w:sz w:val="28"/>
          <w:lang w:val="en-US"/>
        </w:rPr>
        <w:t>P</w:t>
      </w:r>
      <w:r w:rsidRPr="0062491C">
        <w:rPr>
          <w:sz w:val="28"/>
          <w:lang w:val="en-US"/>
        </w:rPr>
        <w:t>harmacy</w:t>
      </w:r>
      <w:r w:rsidR="009812F3" w:rsidRPr="0062491C">
        <w:rPr>
          <w:sz w:val="28"/>
          <w:lang w:val="en-US"/>
        </w:rPr>
        <w:t xml:space="preserve">. </w:t>
      </w:r>
      <w:proofErr w:type="spellStart"/>
      <w:r w:rsidRPr="0062491C">
        <w:rPr>
          <w:sz w:val="28"/>
          <w:lang w:val="en-US"/>
        </w:rPr>
        <w:t>Kh</w:t>
      </w:r>
      <w:proofErr w:type="spellEnd"/>
      <w:r w:rsidRPr="0062491C">
        <w:rPr>
          <w:sz w:val="28"/>
          <w:lang w:val="en-US"/>
        </w:rPr>
        <w:t>., 2009. 39 p.</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Chorna</w:t>
      </w:r>
      <w:proofErr w:type="spellEnd"/>
      <w:r w:rsidRPr="0062491C">
        <w:rPr>
          <w:sz w:val="28"/>
          <w:lang w:val="en-US"/>
        </w:rPr>
        <w:t xml:space="preserve"> N</w:t>
      </w:r>
      <w:r w:rsidR="009812F3" w:rsidRPr="0062491C">
        <w:rPr>
          <w:sz w:val="28"/>
          <w:lang w:val="en-US"/>
        </w:rPr>
        <w:t>.</w:t>
      </w:r>
      <w:r w:rsidRPr="0062491C">
        <w:rPr>
          <w:sz w:val="28"/>
          <w:lang w:val="en-US"/>
        </w:rPr>
        <w:t>A</w:t>
      </w:r>
      <w:r w:rsidR="009812F3" w:rsidRPr="0062491C">
        <w:rPr>
          <w:sz w:val="28"/>
          <w:lang w:val="en-US"/>
        </w:rPr>
        <w:t>.</w:t>
      </w:r>
      <w:r w:rsidRPr="0062491C">
        <w:rPr>
          <w:sz w:val="28"/>
          <w:lang w:val="en-US"/>
        </w:rPr>
        <w:t xml:space="preserve"> Development of the composition and technology of homeopathic ointment for use in dermatology: author's abstract. </w:t>
      </w:r>
      <w:r w:rsidR="00B9751D" w:rsidRPr="0062491C">
        <w:rPr>
          <w:sz w:val="28"/>
          <w:lang w:val="en-US"/>
        </w:rPr>
        <w:t>Thesis</w:t>
      </w:r>
      <w:r w:rsidRPr="0062491C">
        <w:rPr>
          <w:sz w:val="28"/>
          <w:lang w:val="en-US"/>
        </w:rPr>
        <w:t xml:space="preserve"> ... </w:t>
      </w:r>
      <w:r w:rsidR="00B9751D" w:rsidRPr="0062491C">
        <w:rPr>
          <w:sz w:val="28"/>
          <w:lang w:val="en-US"/>
        </w:rPr>
        <w:t>Candidate of Pharmacy</w:t>
      </w:r>
      <w:r w:rsidRPr="0062491C">
        <w:rPr>
          <w:sz w:val="28"/>
          <w:lang w:val="en-US"/>
        </w:rPr>
        <w:t xml:space="preserve">: 15.00.01. </w:t>
      </w:r>
      <w:r w:rsidR="00B9751D" w:rsidRPr="0062491C">
        <w:rPr>
          <w:sz w:val="28"/>
          <w:lang w:val="en-US"/>
        </w:rPr>
        <w:t xml:space="preserve">National University of Pharmacy. </w:t>
      </w:r>
      <w:proofErr w:type="spellStart"/>
      <w:r w:rsidRPr="0062491C">
        <w:rPr>
          <w:sz w:val="28"/>
          <w:lang w:val="en-US"/>
        </w:rPr>
        <w:t>Kh</w:t>
      </w:r>
      <w:proofErr w:type="spellEnd"/>
      <w:r w:rsidRPr="0062491C">
        <w:rPr>
          <w:sz w:val="28"/>
          <w:lang w:val="en-US"/>
        </w:rPr>
        <w:t>., 2009. 23 p.</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Koval</w:t>
      </w:r>
      <w:r w:rsidR="00B9751D" w:rsidRPr="0062491C">
        <w:rPr>
          <w:sz w:val="28"/>
          <w:lang w:val="en-US"/>
        </w:rPr>
        <w:t>io</w:t>
      </w:r>
      <w:r w:rsidRPr="0062491C">
        <w:rPr>
          <w:sz w:val="28"/>
          <w:lang w:val="en-US"/>
        </w:rPr>
        <w:t>v</w:t>
      </w:r>
      <w:proofErr w:type="spellEnd"/>
      <w:r w:rsidRPr="0062491C">
        <w:rPr>
          <w:sz w:val="28"/>
          <w:lang w:val="en-US"/>
        </w:rPr>
        <w:t xml:space="preserve"> V</w:t>
      </w:r>
      <w:r w:rsidR="00B9751D" w:rsidRPr="0062491C">
        <w:rPr>
          <w:sz w:val="28"/>
          <w:lang w:val="en-US"/>
        </w:rPr>
        <w:t>.</w:t>
      </w:r>
      <w:r w:rsidRPr="0062491C">
        <w:rPr>
          <w:sz w:val="28"/>
          <w:lang w:val="en-US"/>
        </w:rPr>
        <w:t>V</w:t>
      </w:r>
      <w:r w:rsidR="00B9751D" w:rsidRPr="0062491C">
        <w:rPr>
          <w:sz w:val="28"/>
          <w:lang w:val="en-US"/>
        </w:rPr>
        <w:t>.</w:t>
      </w:r>
      <w:r w:rsidRPr="0062491C">
        <w:rPr>
          <w:sz w:val="28"/>
          <w:lang w:val="en-US"/>
        </w:rPr>
        <w:t xml:space="preserve"> Development of the composition and technology of a soft dosage form with an extract of </w:t>
      </w:r>
      <w:proofErr w:type="spellStart"/>
      <w:r w:rsidR="00B9751D" w:rsidRPr="0062491C">
        <w:rPr>
          <w:sz w:val="28"/>
          <w:lang w:val="en-US"/>
        </w:rPr>
        <w:t>chlorophyllite</w:t>
      </w:r>
      <w:proofErr w:type="spellEnd"/>
      <w:r w:rsidRPr="0062491C">
        <w:rPr>
          <w:sz w:val="28"/>
          <w:lang w:val="en-US"/>
        </w:rPr>
        <w:t xml:space="preserve">: author's abstract. </w:t>
      </w:r>
      <w:r w:rsidR="00B9751D" w:rsidRPr="0062491C">
        <w:rPr>
          <w:sz w:val="28"/>
          <w:lang w:val="en-US"/>
        </w:rPr>
        <w:t xml:space="preserve">Thesis ... Candidate of Pharmacy: 15.00. National University of Pharmacy. </w:t>
      </w:r>
      <w:r w:rsidRPr="0062491C">
        <w:rPr>
          <w:sz w:val="28"/>
          <w:lang w:val="en-US"/>
        </w:rPr>
        <w:t xml:space="preserve"> </w:t>
      </w:r>
      <w:proofErr w:type="spellStart"/>
      <w:r w:rsidRPr="0062491C">
        <w:rPr>
          <w:sz w:val="28"/>
          <w:lang w:val="en-US"/>
        </w:rPr>
        <w:t>Kh</w:t>
      </w:r>
      <w:proofErr w:type="spellEnd"/>
      <w:r w:rsidRPr="0062491C">
        <w:rPr>
          <w:sz w:val="28"/>
          <w:lang w:val="en-US"/>
        </w:rPr>
        <w:t>., 2009. 23 p.</w:t>
      </w:r>
    </w:p>
    <w:p w:rsidR="00D15CF2" w:rsidRPr="0062491C" w:rsidRDefault="00D15CF2" w:rsidP="00D15CF2">
      <w:pPr>
        <w:numPr>
          <w:ilvl w:val="0"/>
          <w:numId w:val="1"/>
        </w:numPr>
        <w:autoSpaceDE w:val="0"/>
        <w:autoSpaceDN w:val="0"/>
        <w:adjustRightInd w:val="0"/>
        <w:spacing w:line="360" w:lineRule="auto"/>
        <w:jc w:val="both"/>
        <w:rPr>
          <w:sz w:val="28"/>
          <w:lang w:val="en-US"/>
        </w:rPr>
      </w:pPr>
      <w:proofErr w:type="spellStart"/>
      <w:r w:rsidRPr="0062491C">
        <w:rPr>
          <w:sz w:val="28"/>
          <w:lang w:val="en-US"/>
        </w:rPr>
        <w:t>Soleiman</w:t>
      </w:r>
      <w:proofErr w:type="spellEnd"/>
      <w:r w:rsidRPr="0062491C">
        <w:rPr>
          <w:sz w:val="28"/>
          <w:lang w:val="en-US"/>
        </w:rPr>
        <w:t xml:space="preserve"> A. Experimental substantiation of clinical application of a new ointment </w:t>
      </w:r>
      <w:r w:rsidR="00B9751D" w:rsidRPr="0062491C">
        <w:rPr>
          <w:sz w:val="28"/>
          <w:lang w:val="en-US"/>
        </w:rPr>
        <w:t>“</w:t>
      </w:r>
      <w:proofErr w:type="spellStart"/>
      <w:r w:rsidR="00B9751D" w:rsidRPr="0062491C">
        <w:rPr>
          <w:sz w:val="28"/>
          <w:lang w:val="en-US"/>
        </w:rPr>
        <w:t>Ph</w:t>
      </w:r>
      <w:r w:rsidRPr="0062491C">
        <w:rPr>
          <w:sz w:val="28"/>
          <w:lang w:val="en-US"/>
        </w:rPr>
        <w:t>il</w:t>
      </w:r>
      <w:r w:rsidR="00B9751D" w:rsidRPr="0062491C">
        <w:rPr>
          <w:sz w:val="28"/>
          <w:lang w:val="en-US"/>
        </w:rPr>
        <w:t>etol</w:t>
      </w:r>
      <w:proofErr w:type="spellEnd"/>
      <w:r w:rsidR="00B9751D" w:rsidRPr="0062491C">
        <w:rPr>
          <w:sz w:val="28"/>
          <w:lang w:val="en-US"/>
        </w:rPr>
        <w:t>”</w:t>
      </w:r>
      <w:r w:rsidRPr="0062491C">
        <w:rPr>
          <w:sz w:val="28"/>
          <w:lang w:val="en-US"/>
        </w:rPr>
        <w:t xml:space="preserve"> for the treatment of wounds and burns: author's abstract. </w:t>
      </w:r>
      <w:r w:rsidR="00B9751D" w:rsidRPr="0062491C">
        <w:rPr>
          <w:sz w:val="28"/>
          <w:lang w:val="en-US"/>
        </w:rPr>
        <w:t>Thesis ... Candidate of Pharmacy</w:t>
      </w:r>
      <w:r w:rsidRPr="0062491C">
        <w:rPr>
          <w:sz w:val="28"/>
          <w:lang w:val="en-US"/>
        </w:rPr>
        <w:t xml:space="preserve">: 14.03.05. </w:t>
      </w:r>
      <w:proofErr w:type="spellStart"/>
      <w:r w:rsidRPr="0062491C">
        <w:rPr>
          <w:sz w:val="28"/>
          <w:lang w:val="en-US"/>
        </w:rPr>
        <w:t>Kh</w:t>
      </w:r>
      <w:proofErr w:type="spellEnd"/>
      <w:r w:rsidRPr="0062491C">
        <w:rPr>
          <w:sz w:val="28"/>
          <w:lang w:val="en-US"/>
        </w:rPr>
        <w:t>., 2012. 24 p.</w:t>
      </w:r>
    </w:p>
    <w:p w:rsidR="00B9751D" w:rsidRPr="0062491C" w:rsidRDefault="00D15CF2"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lastRenderedPageBreak/>
        <w:t>Garkavtseva</w:t>
      </w:r>
      <w:proofErr w:type="spellEnd"/>
      <w:r w:rsidRPr="0062491C">
        <w:rPr>
          <w:sz w:val="28"/>
          <w:lang w:val="en-US"/>
        </w:rPr>
        <w:t xml:space="preserve"> O.A. Development of the composition and technology of </w:t>
      </w:r>
      <w:r w:rsidR="00B9751D" w:rsidRPr="0062491C">
        <w:rPr>
          <w:sz w:val="28"/>
          <w:lang w:val="en-US"/>
        </w:rPr>
        <w:t>“</w:t>
      </w:r>
      <w:proofErr w:type="spellStart"/>
      <w:r w:rsidRPr="0062491C">
        <w:rPr>
          <w:sz w:val="28"/>
          <w:lang w:val="en-US"/>
        </w:rPr>
        <w:t>Dermalik</w:t>
      </w:r>
      <w:proofErr w:type="spellEnd"/>
      <w:r w:rsidR="00B9751D" w:rsidRPr="0062491C">
        <w:rPr>
          <w:sz w:val="28"/>
          <w:lang w:val="en-US"/>
        </w:rPr>
        <w:t>”</w:t>
      </w:r>
      <w:r w:rsidRPr="0062491C">
        <w:rPr>
          <w:sz w:val="28"/>
          <w:lang w:val="en-US"/>
        </w:rPr>
        <w:t xml:space="preserve"> ointment for the treatment of dermatological diseases: author's abstract. </w:t>
      </w:r>
      <w:r w:rsidR="00B9751D" w:rsidRPr="0062491C">
        <w:rPr>
          <w:sz w:val="28"/>
          <w:lang w:val="en-US"/>
        </w:rPr>
        <w:t>Thesis ... Candidate of Pharmacy:</w:t>
      </w:r>
      <w:r w:rsidRPr="0062491C">
        <w:rPr>
          <w:sz w:val="28"/>
          <w:lang w:val="en-US"/>
        </w:rPr>
        <w:t xml:space="preserve"> 15.00.01. </w:t>
      </w:r>
      <w:r w:rsidR="00B9751D" w:rsidRPr="0062491C">
        <w:rPr>
          <w:sz w:val="28"/>
          <w:lang w:val="en-US"/>
        </w:rPr>
        <w:t xml:space="preserve">. National University of Pharmacy.  </w:t>
      </w:r>
      <w:proofErr w:type="spellStart"/>
      <w:r w:rsidRPr="0062491C">
        <w:rPr>
          <w:sz w:val="28"/>
          <w:lang w:val="en-US"/>
        </w:rPr>
        <w:t>Kh</w:t>
      </w:r>
      <w:proofErr w:type="spellEnd"/>
      <w:r w:rsidRPr="0062491C">
        <w:rPr>
          <w:sz w:val="28"/>
          <w:lang w:val="en-US"/>
        </w:rPr>
        <w:t>., 2010. 21 p.</w:t>
      </w:r>
      <w:r w:rsidR="00B9751D" w:rsidRPr="0062491C">
        <w:rPr>
          <w:lang w:val="en-US"/>
        </w:rPr>
        <w:t xml:space="preserve"> </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Bezditko</w:t>
      </w:r>
      <w:proofErr w:type="spellEnd"/>
      <w:r w:rsidRPr="0062491C">
        <w:rPr>
          <w:sz w:val="28"/>
          <w:lang w:val="en-US"/>
        </w:rPr>
        <w:t xml:space="preserve"> K.P. Experimental substantiation of the possibility of using a new combined ointment based on plant components for the treatment of hemorrhoids: author's abstract. Thesis ... Candidate of Pharmacy:14.03.05. National University of Pharmacy. </w:t>
      </w:r>
      <w:proofErr w:type="spellStart"/>
      <w:r w:rsidRPr="0062491C">
        <w:rPr>
          <w:sz w:val="28"/>
          <w:lang w:val="en-US"/>
        </w:rPr>
        <w:t>Kh</w:t>
      </w:r>
      <w:proofErr w:type="spellEnd"/>
      <w:r w:rsidRPr="0062491C">
        <w:rPr>
          <w:sz w:val="28"/>
          <w:lang w:val="en-US"/>
        </w:rPr>
        <w:t>., 2009. 20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Pavkh</w:t>
      </w:r>
      <w:proofErr w:type="spellEnd"/>
      <w:r w:rsidRPr="0062491C">
        <w:rPr>
          <w:sz w:val="28"/>
          <w:lang w:val="en-US"/>
        </w:rPr>
        <w:t xml:space="preserve"> O.I. Development of composition and technology of nasal ointment on the basis of vegetable tinctures and essential oils: author's abstract. Thesis ... Candidate of Pharmacy: 15.00.01. P.L. </w:t>
      </w:r>
      <w:proofErr w:type="spellStart"/>
      <w:r w:rsidRPr="0062491C">
        <w:rPr>
          <w:sz w:val="28"/>
          <w:lang w:val="en-US"/>
        </w:rPr>
        <w:t>Shupyk</w:t>
      </w:r>
      <w:proofErr w:type="spellEnd"/>
      <w:r w:rsidRPr="0062491C">
        <w:rPr>
          <w:sz w:val="28"/>
          <w:lang w:val="en-US"/>
        </w:rPr>
        <w:t xml:space="preserve"> National Medical Academy </w:t>
      </w:r>
      <w:r w:rsidR="0062491C" w:rsidRPr="0062491C">
        <w:rPr>
          <w:sz w:val="28"/>
          <w:lang w:val="en-US"/>
        </w:rPr>
        <w:t>of Postgraduate Education.</w:t>
      </w:r>
      <w:r w:rsidRPr="0062491C">
        <w:rPr>
          <w:sz w:val="28"/>
          <w:lang w:val="en-US"/>
        </w:rPr>
        <w:t xml:space="preserve"> K., 2010. 23 p.</w:t>
      </w:r>
    </w:p>
    <w:p w:rsidR="00B9751D" w:rsidRPr="0062491C" w:rsidRDefault="0062491C"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Havkaliuk</w:t>
      </w:r>
      <w:proofErr w:type="spellEnd"/>
      <w:r w:rsidR="00B9751D" w:rsidRPr="0062491C">
        <w:rPr>
          <w:sz w:val="28"/>
          <w:lang w:val="en-US"/>
        </w:rPr>
        <w:t xml:space="preserve"> M.I. Theoretical and experimental substantiation of the composition and technology of ointment on the basis of plant extracts and essential oils for the treatment of cellulite: author's abstract. Thesis ... Candidate of Pharmacy: 15.00.01 </w:t>
      </w:r>
      <w:r w:rsidRPr="0062491C">
        <w:rPr>
          <w:sz w:val="28"/>
          <w:lang w:val="en-US"/>
        </w:rPr>
        <w:t xml:space="preserve">P.L. </w:t>
      </w:r>
      <w:proofErr w:type="spellStart"/>
      <w:r w:rsidRPr="0062491C">
        <w:rPr>
          <w:sz w:val="28"/>
          <w:lang w:val="en-US"/>
        </w:rPr>
        <w:t>Shupyk</w:t>
      </w:r>
      <w:proofErr w:type="spellEnd"/>
      <w:r w:rsidRPr="0062491C">
        <w:rPr>
          <w:sz w:val="28"/>
          <w:lang w:val="en-US"/>
        </w:rPr>
        <w:t xml:space="preserve"> National Medical Academy of Postgraduate Education. K</w:t>
      </w:r>
      <w:r w:rsidR="00B9751D" w:rsidRPr="0062491C">
        <w:rPr>
          <w:sz w:val="28"/>
          <w:lang w:val="en-US"/>
        </w:rPr>
        <w:t>., 2011. 24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Nazen</w:t>
      </w:r>
      <w:proofErr w:type="spellEnd"/>
      <w:r w:rsidRPr="0062491C">
        <w:rPr>
          <w:sz w:val="28"/>
          <w:lang w:val="en-US"/>
        </w:rPr>
        <w:t xml:space="preserve"> B.M. Experimental study of the use of seed oil of grapes as a wound-healing agent: author's abstract. Thesis ... Candidate of Pharmacy: 14.03.05. National University of Pharmacy. </w:t>
      </w:r>
      <w:proofErr w:type="spellStart"/>
      <w:r w:rsidRPr="0062491C">
        <w:rPr>
          <w:sz w:val="28"/>
          <w:lang w:val="en-US"/>
        </w:rPr>
        <w:t>Kh</w:t>
      </w:r>
      <w:proofErr w:type="spellEnd"/>
      <w:r w:rsidRPr="0062491C">
        <w:rPr>
          <w:sz w:val="28"/>
          <w:lang w:val="en-US"/>
        </w:rPr>
        <w:t>., 2011. 18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Burd</w:t>
      </w:r>
      <w:proofErr w:type="spellEnd"/>
      <w:r w:rsidRPr="0062491C">
        <w:rPr>
          <w:sz w:val="28"/>
          <w:lang w:val="en-US"/>
        </w:rPr>
        <w:t xml:space="preserve"> N.B. </w:t>
      </w:r>
      <w:proofErr w:type="spellStart"/>
      <w:r w:rsidRPr="0062491C">
        <w:rPr>
          <w:sz w:val="28"/>
          <w:lang w:val="en-US"/>
        </w:rPr>
        <w:t>Pharmacognostic</w:t>
      </w:r>
      <w:proofErr w:type="spellEnd"/>
      <w:r w:rsidRPr="0062491C">
        <w:rPr>
          <w:sz w:val="28"/>
          <w:lang w:val="en-US"/>
        </w:rPr>
        <w:t xml:space="preserve"> study of some representatives of the genus amaranth: Author's abstract. Thesis ... Candidate of Pharmacy: 15.00.02/N.B. </w:t>
      </w:r>
      <w:proofErr w:type="spellStart"/>
      <w:r w:rsidRPr="0062491C">
        <w:rPr>
          <w:sz w:val="28"/>
          <w:lang w:val="en-US"/>
        </w:rPr>
        <w:t>Burd</w:t>
      </w:r>
      <w:proofErr w:type="spellEnd"/>
      <w:r w:rsidRPr="0062491C">
        <w:rPr>
          <w:sz w:val="28"/>
          <w:lang w:val="en-US"/>
        </w:rPr>
        <w:t xml:space="preserve">; National University of Pharmacy. </w:t>
      </w:r>
      <w:proofErr w:type="spellStart"/>
      <w:r w:rsidRPr="0062491C">
        <w:rPr>
          <w:sz w:val="28"/>
          <w:lang w:val="en-US"/>
        </w:rPr>
        <w:t>Kh</w:t>
      </w:r>
      <w:proofErr w:type="spellEnd"/>
      <w:r w:rsidRPr="0062491C">
        <w:rPr>
          <w:sz w:val="28"/>
          <w:lang w:val="en-US"/>
        </w:rPr>
        <w:t>., 2006. 19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Kuch</w:t>
      </w:r>
      <w:r w:rsidR="0062491C" w:rsidRPr="0062491C">
        <w:rPr>
          <w:sz w:val="28"/>
          <w:lang w:val="en-US"/>
        </w:rPr>
        <w:t>y</w:t>
      </w:r>
      <w:r w:rsidRPr="0062491C">
        <w:rPr>
          <w:sz w:val="28"/>
          <w:lang w:val="en-US"/>
        </w:rPr>
        <w:t>nska</w:t>
      </w:r>
      <w:proofErr w:type="spellEnd"/>
      <w:r w:rsidRPr="0062491C">
        <w:rPr>
          <w:sz w:val="28"/>
          <w:lang w:val="en-US"/>
        </w:rPr>
        <w:t xml:space="preserve"> I.V. Pharmacological study of a new ointment of the lipophilic complex from the aspen crust: author's abstract. Thesis ... Candidate of Pharmacy: 14.03.05 </w:t>
      </w:r>
      <w:proofErr w:type="spellStart"/>
      <w:r w:rsidR="0062491C" w:rsidRPr="0062491C">
        <w:rPr>
          <w:sz w:val="28"/>
          <w:lang w:val="en-US"/>
        </w:rPr>
        <w:t>Kh</w:t>
      </w:r>
      <w:proofErr w:type="spellEnd"/>
      <w:r w:rsidRPr="0062491C">
        <w:rPr>
          <w:sz w:val="28"/>
          <w:lang w:val="en-US"/>
        </w:rPr>
        <w:t xml:space="preserve">., 2011. 22 </w:t>
      </w:r>
      <w:r w:rsidR="0062491C" w:rsidRPr="0062491C">
        <w:rPr>
          <w:sz w:val="28"/>
          <w:lang w:val="en-US"/>
        </w:rPr>
        <w:t>p</w:t>
      </w:r>
      <w:r w:rsidRPr="0062491C">
        <w:rPr>
          <w:sz w:val="28"/>
          <w:lang w:val="en-US"/>
        </w:rPr>
        <w:t>.</w:t>
      </w:r>
    </w:p>
    <w:p w:rsidR="00B9751D" w:rsidRPr="0062491C" w:rsidRDefault="00B9751D" w:rsidP="00B9751D">
      <w:pPr>
        <w:numPr>
          <w:ilvl w:val="0"/>
          <w:numId w:val="1"/>
        </w:numPr>
        <w:autoSpaceDE w:val="0"/>
        <w:autoSpaceDN w:val="0"/>
        <w:adjustRightInd w:val="0"/>
        <w:spacing w:line="360" w:lineRule="auto"/>
        <w:jc w:val="both"/>
        <w:rPr>
          <w:sz w:val="28"/>
          <w:lang w:val="en-US"/>
        </w:rPr>
      </w:pPr>
      <w:r w:rsidRPr="0062491C">
        <w:rPr>
          <w:sz w:val="28"/>
          <w:lang w:val="en-US"/>
        </w:rPr>
        <w:t xml:space="preserve"> </w:t>
      </w:r>
      <w:proofErr w:type="spellStart"/>
      <w:r w:rsidRPr="0062491C">
        <w:rPr>
          <w:sz w:val="28"/>
          <w:lang w:val="en-US"/>
        </w:rPr>
        <w:t>Khalavka</w:t>
      </w:r>
      <w:proofErr w:type="spellEnd"/>
      <w:r w:rsidR="0062491C" w:rsidRPr="0062491C">
        <w:rPr>
          <w:sz w:val="28"/>
          <w:lang w:val="en-US"/>
        </w:rPr>
        <w:t xml:space="preserve"> </w:t>
      </w:r>
      <w:r w:rsidRPr="0062491C">
        <w:rPr>
          <w:sz w:val="28"/>
          <w:lang w:val="en-US"/>
        </w:rPr>
        <w:t>M</w:t>
      </w:r>
      <w:r w:rsidR="0062491C" w:rsidRPr="0062491C">
        <w:rPr>
          <w:sz w:val="28"/>
          <w:lang w:val="en-US"/>
        </w:rPr>
        <w:t>.</w:t>
      </w:r>
      <w:r w:rsidRPr="0062491C">
        <w:rPr>
          <w:sz w:val="28"/>
          <w:lang w:val="en-US"/>
        </w:rPr>
        <w:t>V</w:t>
      </w:r>
      <w:r w:rsidR="0062491C" w:rsidRPr="0062491C">
        <w:rPr>
          <w:sz w:val="28"/>
          <w:lang w:val="en-US"/>
        </w:rPr>
        <w:t>.</w:t>
      </w:r>
      <w:r w:rsidRPr="0062491C">
        <w:rPr>
          <w:sz w:val="28"/>
          <w:lang w:val="en-US"/>
        </w:rPr>
        <w:t xml:space="preserve"> Development of ointment composition with licorice extract for the treatment of wound process and infectious-allergic skin diseases: author's abstract. Thesis ... Candidate of Pharmacy: 15.00.01. </w:t>
      </w:r>
      <w:proofErr w:type="spellStart"/>
      <w:r w:rsidRPr="0062491C">
        <w:rPr>
          <w:sz w:val="28"/>
          <w:lang w:val="en-US"/>
        </w:rPr>
        <w:t>Kh</w:t>
      </w:r>
      <w:proofErr w:type="spellEnd"/>
      <w:r w:rsidRPr="0062491C">
        <w:rPr>
          <w:sz w:val="28"/>
          <w:lang w:val="en-US"/>
        </w:rPr>
        <w:t>., 2016. 24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lastRenderedPageBreak/>
        <w:t>Berezn</w:t>
      </w:r>
      <w:r w:rsidR="0062491C" w:rsidRPr="0062491C">
        <w:rPr>
          <w:sz w:val="28"/>
          <w:lang w:val="en-US"/>
        </w:rPr>
        <w:t>i</w:t>
      </w:r>
      <w:r w:rsidRPr="0062491C">
        <w:rPr>
          <w:sz w:val="28"/>
          <w:lang w:val="en-US"/>
        </w:rPr>
        <w:t>akov</w:t>
      </w:r>
      <w:proofErr w:type="spellEnd"/>
      <w:r w:rsidRPr="0062491C">
        <w:rPr>
          <w:sz w:val="28"/>
          <w:lang w:val="en-US"/>
        </w:rPr>
        <w:t xml:space="preserve"> A</w:t>
      </w:r>
      <w:r w:rsidR="0062491C" w:rsidRPr="0062491C">
        <w:rPr>
          <w:sz w:val="28"/>
          <w:lang w:val="en-US"/>
        </w:rPr>
        <w:t>.</w:t>
      </w:r>
      <w:r w:rsidRPr="0062491C">
        <w:rPr>
          <w:sz w:val="28"/>
          <w:lang w:val="en-US"/>
        </w:rPr>
        <w:t>V</w:t>
      </w:r>
      <w:r w:rsidR="0062491C" w:rsidRPr="0062491C">
        <w:rPr>
          <w:sz w:val="28"/>
          <w:lang w:val="en-US"/>
        </w:rPr>
        <w:t>.</w:t>
      </w:r>
      <w:r w:rsidRPr="0062491C">
        <w:rPr>
          <w:sz w:val="28"/>
          <w:lang w:val="en-US"/>
        </w:rPr>
        <w:t xml:space="preserve"> Pharmacological study of a new combined ointment </w:t>
      </w:r>
      <w:r w:rsidR="0062491C" w:rsidRPr="0062491C">
        <w:rPr>
          <w:sz w:val="28"/>
          <w:lang w:val="en-US"/>
        </w:rPr>
        <w:t>“</w:t>
      </w:r>
      <w:proofErr w:type="spellStart"/>
      <w:r w:rsidR="0062491C" w:rsidRPr="0062491C">
        <w:rPr>
          <w:sz w:val="28"/>
          <w:lang w:val="en-US"/>
        </w:rPr>
        <w:t>Glitacid</w:t>
      </w:r>
      <w:proofErr w:type="spellEnd"/>
      <w:r w:rsidR="0062491C" w:rsidRPr="0062491C">
        <w:rPr>
          <w:sz w:val="28"/>
          <w:lang w:val="en-US"/>
        </w:rPr>
        <w:t>”</w:t>
      </w:r>
      <w:r w:rsidRPr="0062491C">
        <w:rPr>
          <w:sz w:val="28"/>
          <w:lang w:val="en-US"/>
        </w:rPr>
        <w:t xml:space="preserve"> on the basis of licorice dry extract: author's abstract. Thesis ... Candidate of Pharmacy: 14.03. </w:t>
      </w:r>
      <w:proofErr w:type="spellStart"/>
      <w:r w:rsidRPr="0062491C">
        <w:rPr>
          <w:sz w:val="28"/>
          <w:lang w:val="en-US"/>
        </w:rPr>
        <w:t>Kh</w:t>
      </w:r>
      <w:proofErr w:type="spellEnd"/>
      <w:r w:rsidRPr="0062491C">
        <w:rPr>
          <w:sz w:val="28"/>
          <w:lang w:val="en-US"/>
        </w:rPr>
        <w:t>., 2012. 21 p.</w:t>
      </w:r>
    </w:p>
    <w:p w:rsidR="00B9751D" w:rsidRPr="0062491C" w:rsidRDefault="00B9751D" w:rsidP="00B9751D">
      <w:pPr>
        <w:numPr>
          <w:ilvl w:val="0"/>
          <w:numId w:val="1"/>
        </w:numPr>
        <w:autoSpaceDE w:val="0"/>
        <w:autoSpaceDN w:val="0"/>
        <w:adjustRightInd w:val="0"/>
        <w:spacing w:line="360" w:lineRule="auto"/>
        <w:jc w:val="both"/>
        <w:rPr>
          <w:sz w:val="28"/>
          <w:lang w:val="en-US"/>
        </w:rPr>
      </w:pPr>
      <w:proofErr w:type="spellStart"/>
      <w:r w:rsidRPr="0062491C">
        <w:rPr>
          <w:sz w:val="28"/>
          <w:lang w:val="en-US"/>
        </w:rPr>
        <w:t>Serd</w:t>
      </w:r>
      <w:r w:rsidR="0062491C" w:rsidRPr="0062491C">
        <w:rPr>
          <w:sz w:val="28"/>
          <w:lang w:val="en-US"/>
        </w:rPr>
        <w:t>i</w:t>
      </w:r>
      <w:r w:rsidRPr="0062491C">
        <w:rPr>
          <w:sz w:val="28"/>
          <w:lang w:val="en-US"/>
        </w:rPr>
        <w:t>uk</w:t>
      </w:r>
      <w:proofErr w:type="spellEnd"/>
      <w:r w:rsidRPr="0062491C">
        <w:rPr>
          <w:sz w:val="28"/>
          <w:lang w:val="en-US"/>
        </w:rPr>
        <w:t xml:space="preserve"> </w:t>
      </w:r>
      <w:proofErr w:type="spellStart"/>
      <w:r w:rsidR="0062491C" w:rsidRPr="0062491C">
        <w:rPr>
          <w:sz w:val="28"/>
          <w:lang w:val="en-US"/>
        </w:rPr>
        <w:t>I</w:t>
      </w:r>
      <w:r w:rsidRPr="0062491C">
        <w:rPr>
          <w:sz w:val="28"/>
          <w:lang w:val="en-US"/>
        </w:rPr>
        <w:t>e.V</w:t>
      </w:r>
      <w:proofErr w:type="spellEnd"/>
      <w:r w:rsidRPr="0062491C">
        <w:rPr>
          <w:sz w:val="28"/>
          <w:lang w:val="en-US"/>
        </w:rPr>
        <w:t xml:space="preserve">. Development of composition and technology of ointment with a thick extract of </w:t>
      </w:r>
      <w:r w:rsidR="0062491C" w:rsidRPr="0062491C">
        <w:rPr>
          <w:sz w:val="28"/>
          <w:lang w:val="en-US"/>
        </w:rPr>
        <w:t>ash tree bark</w:t>
      </w:r>
      <w:r w:rsidRPr="0062491C">
        <w:rPr>
          <w:sz w:val="28"/>
          <w:lang w:val="en-US"/>
        </w:rPr>
        <w:t xml:space="preserve">: author's abstract. Thesis ... Candidate of Pharmacy: 15.00.01. </w:t>
      </w:r>
      <w:proofErr w:type="spellStart"/>
      <w:r w:rsidR="0062491C" w:rsidRPr="0062491C">
        <w:rPr>
          <w:sz w:val="28"/>
          <w:lang w:val="en-US"/>
        </w:rPr>
        <w:t>Kh</w:t>
      </w:r>
      <w:proofErr w:type="spellEnd"/>
      <w:r w:rsidRPr="0062491C">
        <w:rPr>
          <w:sz w:val="28"/>
          <w:lang w:val="en-US"/>
        </w:rPr>
        <w:t xml:space="preserve">., 2012. 26 </w:t>
      </w:r>
      <w:r w:rsidR="0062491C" w:rsidRPr="0062491C">
        <w:rPr>
          <w:sz w:val="28"/>
          <w:lang w:val="en-US"/>
        </w:rPr>
        <w:t>p</w:t>
      </w:r>
      <w:r w:rsidRPr="0062491C">
        <w:rPr>
          <w:sz w:val="28"/>
          <w:lang w:val="en-US"/>
        </w:rPr>
        <w:t>.</w:t>
      </w:r>
    </w:p>
    <w:p w:rsidR="0062491C" w:rsidRPr="0062491C" w:rsidRDefault="0062491C" w:rsidP="0062491C">
      <w:pPr>
        <w:numPr>
          <w:ilvl w:val="0"/>
          <w:numId w:val="1"/>
        </w:numPr>
        <w:autoSpaceDE w:val="0"/>
        <w:autoSpaceDN w:val="0"/>
        <w:adjustRightInd w:val="0"/>
        <w:spacing w:line="360" w:lineRule="auto"/>
        <w:jc w:val="both"/>
        <w:rPr>
          <w:sz w:val="28"/>
          <w:lang w:val="en-US"/>
        </w:rPr>
      </w:pPr>
      <w:proofErr w:type="spellStart"/>
      <w:r w:rsidRPr="0062491C">
        <w:rPr>
          <w:sz w:val="28"/>
          <w:lang w:val="en-US"/>
        </w:rPr>
        <w:t>Khokhlenkova</w:t>
      </w:r>
      <w:proofErr w:type="spellEnd"/>
      <w:r w:rsidRPr="0062491C">
        <w:rPr>
          <w:sz w:val="28"/>
          <w:lang w:val="en-US"/>
        </w:rPr>
        <w:t xml:space="preserve"> N.V. Theoretical and experimental substantiation of pharmaceutical development of medicinal preparations on the basis of oak bark for complex therapy of wound process: author's abstract. Thesis ... PhD of Pharmacy 15.00.01. </w:t>
      </w:r>
      <w:proofErr w:type="spellStart"/>
      <w:r w:rsidRPr="0062491C">
        <w:rPr>
          <w:sz w:val="28"/>
          <w:lang w:val="en-US"/>
        </w:rPr>
        <w:t>Kh</w:t>
      </w:r>
      <w:proofErr w:type="spellEnd"/>
      <w:r w:rsidRPr="0062491C">
        <w:rPr>
          <w:sz w:val="28"/>
          <w:lang w:val="en-US"/>
        </w:rPr>
        <w:t>, 2013. 42 p.</w:t>
      </w:r>
    </w:p>
    <w:p w:rsidR="0062491C" w:rsidRPr="0062491C" w:rsidRDefault="0062491C" w:rsidP="0062491C">
      <w:pPr>
        <w:numPr>
          <w:ilvl w:val="0"/>
          <w:numId w:val="1"/>
        </w:numPr>
        <w:autoSpaceDE w:val="0"/>
        <w:autoSpaceDN w:val="0"/>
        <w:adjustRightInd w:val="0"/>
        <w:spacing w:line="360" w:lineRule="auto"/>
        <w:jc w:val="both"/>
        <w:rPr>
          <w:sz w:val="28"/>
          <w:lang w:val="en-US"/>
        </w:rPr>
      </w:pPr>
      <w:proofErr w:type="spellStart"/>
      <w:r w:rsidRPr="0062491C">
        <w:rPr>
          <w:sz w:val="28"/>
          <w:lang w:val="en-US"/>
        </w:rPr>
        <w:t>Tkachova</w:t>
      </w:r>
      <w:proofErr w:type="spellEnd"/>
      <w:r w:rsidRPr="0062491C">
        <w:rPr>
          <w:sz w:val="28"/>
          <w:lang w:val="en-US"/>
        </w:rPr>
        <w:t xml:space="preserve"> O.V. Pharmacological study of new medicinal preparations, created on the basis of natural substances and intended for local treatment of wound process: author's abstract. Thesis ... PhD of Pharmacy: 14 03.05. </w:t>
      </w:r>
      <w:proofErr w:type="spellStart"/>
      <w:r w:rsidRPr="0062491C">
        <w:rPr>
          <w:sz w:val="28"/>
          <w:lang w:val="en-US"/>
        </w:rPr>
        <w:t>Kh</w:t>
      </w:r>
      <w:proofErr w:type="spellEnd"/>
      <w:r w:rsidRPr="0062491C">
        <w:rPr>
          <w:sz w:val="28"/>
          <w:lang w:val="en-US"/>
        </w:rPr>
        <w:t>. 2014. 45 p.</w:t>
      </w:r>
    </w:p>
    <w:p w:rsidR="0062491C" w:rsidRPr="0062491C" w:rsidRDefault="0062491C" w:rsidP="0062491C">
      <w:pPr>
        <w:numPr>
          <w:ilvl w:val="0"/>
          <w:numId w:val="1"/>
        </w:numPr>
        <w:autoSpaceDE w:val="0"/>
        <w:autoSpaceDN w:val="0"/>
        <w:adjustRightInd w:val="0"/>
        <w:spacing w:line="360" w:lineRule="auto"/>
        <w:jc w:val="both"/>
        <w:rPr>
          <w:sz w:val="28"/>
          <w:lang w:val="en-US"/>
        </w:rPr>
      </w:pPr>
      <w:proofErr w:type="spellStart"/>
      <w:r w:rsidRPr="0062491C">
        <w:rPr>
          <w:sz w:val="28"/>
          <w:lang w:val="en-US"/>
        </w:rPr>
        <w:t>Gorlachova</w:t>
      </w:r>
      <w:proofErr w:type="spellEnd"/>
      <w:r w:rsidRPr="0062491C">
        <w:rPr>
          <w:sz w:val="28"/>
          <w:lang w:val="en-US"/>
        </w:rPr>
        <w:t xml:space="preserve"> V.I. Development of composition and technology of cream with lipophilic extract of wild carrot seeds for the treatment of burn wounds: author's abstract. Thesis ... Candidate of Pharmacy: 15.00.01. National University of Pharmacy. </w:t>
      </w:r>
      <w:proofErr w:type="spellStart"/>
      <w:r w:rsidRPr="0062491C">
        <w:rPr>
          <w:sz w:val="28"/>
          <w:lang w:val="en-US"/>
        </w:rPr>
        <w:t>Kharkiv</w:t>
      </w:r>
      <w:proofErr w:type="spellEnd"/>
      <w:r w:rsidRPr="0062491C">
        <w:rPr>
          <w:sz w:val="28"/>
          <w:lang w:val="en-US"/>
        </w:rPr>
        <w:t>. 2016. 24 p.</w:t>
      </w:r>
    </w:p>
    <w:p w:rsidR="0062491C" w:rsidRPr="0062491C" w:rsidRDefault="0062491C" w:rsidP="0062491C">
      <w:pPr>
        <w:numPr>
          <w:ilvl w:val="0"/>
          <w:numId w:val="1"/>
        </w:numPr>
        <w:autoSpaceDE w:val="0"/>
        <w:autoSpaceDN w:val="0"/>
        <w:adjustRightInd w:val="0"/>
        <w:spacing w:line="360" w:lineRule="auto"/>
        <w:jc w:val="both"/>
        <w:rPr>
          <w:sz w:val="28"/>
          <w:lang w:val="en-US"/>
        </w:rPr>
      </w:pPr>
      <w:proofErr w:type="spellStart"/>
      <w:r w:rsidRPr="0062491C">
        <w:rPr>
          <w:sz w:val="28"/>
          <w:lang w:val="en-US"/>
        </w:rPr>
        <w:t>Kran</w:t>
      </w:r>
      <w:proofErr w:type="spellEnd"/>
      <w:r w:rsidRPr="0062491C">
        <w:rPr>
          <w:sz w:val="28"/>
          <w:lang w:val="en-US"/>
        </w:rPr>
        <w:t xml:space="preserve"> O.S. Development of the composition and technology of gel for the treatment of wounds in the second phase of the wound process: author's abstract. Thesis ... Candidate of Pharmacy: 15.00.01. </w:t>
      </w:r>
      <w:proofErr w:type="spellStart"/>
      <w:r w:rsidRPr="0062491C">
        <w:rPr>
          <w:sz w:val="28"/>
          <w:lang w:val="en-US"/>
        </w:rPr>
        <w:t>Kh</w:t>
      </w:r>
      <w:proofErr w:type="spellEnd"/>
      <w:r w:rsidRPr="0062491C">
        <w:rPr>
          <w:sz w:val="28"/>
          <w:lang w:val="en-US"/>
        </w:rPr>
        <w:t>. 2016. 24 p.</w:t>
      </w:r>
    </w:p>
    <w:p w:rsidR="005A7CA4" w:rsidRPr="0062491C" w:rsidRDefault="0062491C" w:rsidP="0062491C">
      <w:pPr>
        <w:numPr>
          <w:ilvl w:val="0"/>
          <w:numId w:val="1"/>
        </w:numPr>
        <w:autoSpaceDE w:val="0"/>
        <w:autoSpaceDN w:val="0"/>
        <w:adjustRightInd w:val="0"/>
        <w:spacing w:line="360" w:lineRule="auto"/>
        <w:jc w:val="both"/>
        <w:rPr>
          <w:sz w:val="28"/>
          <w:lang w:val="en-US"/>
        </w:rPr>
      </w:pPr>
      <w:proofErr w:type="spellStart"/>
      <w:r w:rsidRPr="0062491C">
        <w:rPr>
          <w:sz w:val="28"/>
          <w:lang w:val="en-US"/>
        </w:rPr>
        <w:t>Esam</w:t>
      </w:r>
      <w:proofErr w:type="spellEnd"/>
      <w:r w:rsidRPr="0062491C">
        <w:rPr>
          <w:sz w:val="28"/>
          <w:lang w:val="en-US"/>
        </w:rPr>
        <w:t xml:space="preserve"> </w:t>
      </w:r>
      <w:proofErr w:type="spellStart"/>
      <w:r w:rsidRPr="0062491C">
        <w:rPr>
          <w:sz w:val="28"/>
          <w:lang w:val="en-US"/>
        </w:rPr>
        <w:t>Zurgani</w:t>
      </w:r>
      <w:proofErr w:type="spellEnd"/>
      <w:r w:rsidRPr="0062491C">
        <w:rPr>
          <w:sz w:val="28"/>
          <w:lang w:val="en-US"/>
        </w:rPr>
        <w:t xml:space="preserve"> Ahmed </w:t>
      </w:r>
      <w:proofErr w:type="spellStart"/>
      <w:r w:rsidRPr="0062491C">
        <w:rPr>
          <w:sz w:val="28"/>
          <w:lang w:val="en-US"/>
        </w:rPr>
        <w:t>Zeghdani</w:t>
      </w:r>
      <w:proofErr w:type="spellEnd"/>
      <w:r w:rsidRPr="0062491C">
        <w:rPr>
          <w:sz w:val="28"/>
          <w:lang w:val="en-US"/>
        </w:rPr>
        <w:t>. Experimental study of ointment on the basis of extract of licorice root for the treatment of allergic dermatitis: author's abstract. Thesis ... Candidate of Pharmacy: 14.03.05. National University of Pharmacy, 2018. 23 p.</w:t>
      </w:r>
      <w:r w:rsidR="005A7CA4" w:rsidRPr="0062491C">
        <w:rPr>
          <w:sz w:val="28"/>
          <w:lang w:val="en-US"/>
        </w:rPr>
        <w:t xml:space="preserve"> </w:t>
      </w:r>
    </w:p>
    <w:p w:rsidR="0004593A" w:rsidRPr="0062491C" w:rsidRDefault="0004593A">
      <w:pPr>
        <w:jc w:val="both"/>
        <w:rPr>
          <w:lang w:val="en-US"/>
        </w:rPr>
      </w:pPr>
      <w:r w:rsidRPr="0062491C">
        <w:rPr>
          <w:lang w:val="en-US"/>
        </w:rPr>
        <w:br w:type="page"/>
      </w:r>
    </w:p>
    <w:p w:rsidR="007969B8" w:rsidRPr="0062491C" w:rsidRDefault="00585070" w:rsidP="007969B8">
      <w:pPr>
        <w:spacing w:line="360" w:lineRule="auto"/>
        <w:contextualSpacing/>
        <w:rPr>
          <w:sz w:val="28"/>
          <w:lang w:val="en-US"/>
        </w:rPr>
      </w:pPr>
      <w:r w:rsidRPr="0062491C">
        <w:rPr>
          <w:sz w:val="28"/>
          <w:lang w:val="en-US"/>
        </w:rPr>
        <w:lastRenderedPageBreak/>
        <w:t>UDC</w:t>
      </w:r>
      <w:r w:rsidR="007969B8" w:rsidRPr="0062491C">
        <w:rPr>
          <w:sz w:val="28"/>
          <w:lang w:val="en-US"/>
        </w:rPr>
        <w:t xml:space="preserve">: 615.322.015:615.27 </w:t>
      </w:r>
    </w:p>
    <w:p w:rsidR="00585070" w:rsidRPr="0062491C" w:rsidRDefault="00585070" w:rsidP="00585070">
      <w:pPr>
        <w:spacing w:line="360" w:lineRule="auto"/>
        <w:jc w:val="both"/>
        <w:rPr>
          <w:b/>
          <w:i/>
          <w:sz w:val="28"/>
          <w:lang w:val="en-US"/>
        </w:rPr>
      </w:pPr>
      <w:r w:rsidRPr="0062491C">
        <w:rPr>
          <w:b/>
          <w:i/>
          <w:sz w:val="28"/>
          <w:lang w:val="en-US"/>
        </w:rPr>
        <w:t xml:space="preserve">T.I. </w:t>
      </w:r>
      <w:proofErr w:type="spellStart"/>
      <w:r w:rsidRPr="0062491C">
        <w:rPr>
          <w:b/>
          <w:i/>
          <w:sz w:val="28"/>
          <w:lang w:val="en-US"/>
        </w:rPr>
        <w:t>Iermolenko</w:t>
      </w:r>
      <w:proofErr w:type="spellEnd"/>
      <w:r w:rsidRPr="0062491C">
        <w:rPr>
          <w:b/>
          <w:i/>
          <w:sz w:val="28"/>
          <w:lang w:val="en-US"/>
        </w:rPr>
        <w:t xml:space="preserve">, N.S. </w:t>
      </w:r>
      <w:proofErr w:type="spellStart"/>
      <w:r w:rsidRPr="0062491C">
        <w:rPr>
          <w:b/>
          <w:i/>
          <w:sz w:val="28"/>
          <w:lang w:val="en-US"/>
        </w:rPr>
        <w:t>Chorna</w:t>
      </w:r>
      <w:proofErr w:type="spellEnd"/>
      <w:r w:rsidRPr="0062491C">
        <w:rPr>
          <w:b/>
          <w:i/>
          <w:sz w:val="28"/>
          <w:lang w:val="en-US"/>
        </w:rPr>
        <w:t xml:space="preserve">, O.V. </w:t>
      </w:r>
      <w:proofErr w:type="spellStart"/>
      <w:r w:rsidRPr="0062491C">
        <w:rPr>
          <w:b/>
          <w:i/>
          <w:sz w:val="28"/>
          <w:lang w:val="en-US"/>
        </w:rPr>
        <w:t>Kryvoshapka</w:t>
      </w:r>
      <w:proofErr w:type="spellEnd"/>
      <w:r w:rsidRPr="0062491C">
        <w:rPr>
          <w:b/>
          <w:i/>
          <w:sz w:val="28"/>
          <w:lang w:val="en-US"/>
        </w:rPr>
        <w:t xml:space="preserve">, O.M. </w:t>
      </w:r>
      <w:proofErr w:type="spellStart"/>
      <w:r w:rsidRPr="0062491C">
        <w:rPr>
          <w:b/>
          <w:i/>
          <w:sz w:val="28"/>
          <w:lang w:val="en-US"/>
        </w:rPr>
        <w:t>Shapoval</w:t>
      </w:r>
      <w:proofErr w:type="spellEnd"/>
    </w:p>
    <w:p w:rsidR="00585070" w:rsidRPr="0062491C" w:rsidRDefault="00585070" w:rsidP="00585070">
      <w:pPr>
        <w:spacing w:line="360" w:lineRule="auto"/>
        <w:jc w:val="both"/>
        <w:rPr>
          <w:sz w:val="28"/>
          <w:lang w:val="en-US"/>
        </w:rPr>
      </w:pPr>
      <w:proofErr w:type="spellStart"/>
      <w:r w:rsidRPr="0062491C">
        <w:rPr>
          <w:sz w:val="28"/>
          <w:lang w:val="en-US"/>
        </w:rPr>
        <w:t>Kharkiv</w:t>
      </w:r>
      <w:proofErr w:type="spellEnd"/>
      <w:r w:rsidRPr="0062491C">
        <w:rPr>
          <w:sz w:val="28"/>
          <w:lang w:val="en-US"/>
        </w:rPr>
        <w:t xml:space="preserve"> National Medical University</w:t>
      </w:r>
    </w:p>
    <w:p w:rsidR="00585070" w:rsidRPr="0062491C" w:rsidRDefault="00585070" w:rsidP="007969B8">
      <w:pPr>
        <w:spacing w:line="360" w:lineRule="auto"/>
        <w:jc w:val="both"/>
        <w:rPr>
          <w:b/>
          <w:sz w:val="28"/>
          <w:lang w:val="en-US"/>
        </w:rPr>
      </w:pPr>
      <w:r w:rsidRPr="0062491C">
        <w:rPr>
          <w:b/>
          <w:sz w:val="28"/>
          <w:lang w:val="en-US"/>
        </w:rPr>
        <w:t>Theoretical Justification of the Search for Potential Medicinal Products Containing Food Plant Biologically Active Substances</w:t>
      </w:r>
    </w:p>
    <w:p w:rsidR="007969B8" w:rsidRPr="0062491C" w:rsidRDefault="007969B8" w:rsidP="007969B8">
      <w:pPr>
        <w:spacing w:line="360" w:lineRule="auto"/>
        <w:ind w:firstLine="720"/>
        <w:jc w:val="both"/>
        <w:rPr>
          <w:sz w:val="28"/>
          <w:lang w:val="en-US"/>
        </w:rPr>
      </w:pPr>
    </w:p>
    <w:p w:rsidR="00C16BF1" w:rsidRPr="0062491C" w:rsidRDefault="00C16BF1" w:rsidP="00C16BF1">
      <w:pPr>
        <w:spacing w:line="360" w:lineRule="auto"/>
        <w:jc w:val="both"/>
        <w:rPr>
          <w:sz w:val="28"/>
          <w:lang w:val="en-US"/>
        </w:rPr>
      </w:pPr>
      <w:r w:rsidRPr="0062491C">
        <w:rPr>
          <w:sz w:val="28"/>
          <w:lang w:val="en-US"/>
        </w:rPr>
        <w:t>Considering that food plants have a stable raw material base and proved harmless to the human body, the use of raw materials of food plants to create new MP is relevant and has several advantages: sufficient raw material base, meaningful efficiency and high safety level.</w:t>
      </w:r>
    </w:p>
    <w:p w:rsidR="00CB418F" w:rsidRPr="0062491C" w:rsidRDefault="00CB418F" w:rsidP="007969B8">
      <w:pPr>
        <w:spacing w:line="360" w:lineRule="auto"/>
        <w:jc w:val="both"/>
        <w:rPr>
          <w:sz w:val="28"/>
          <w:lang w:val="en-US"/>
        </w:rPr>
      </w:pPr>
      <w:r w:rsidRPr="0062491C">
        <w:rPr>
          <w:b/>
          <w:sz w:val="28"/>
          <w:lang w:val="en-US"/>
        </w:rPr>
        <w:t>Purpose</w:t>
      </w:r>
      <w:r w:rsidRPr="0062491C">
        <w:rPr>
          <w:sz w:val="28"/>
          <w:lang w:val="en-US"/>
        </w:rPr>
        <w:t>. Theoretical justification of the search for potential medicinal products based on the food plant row materials, in particular, carrot roots and parsnip roots.</w:t>
      </w:r>
    </w:p>
    <w:p w:rsidR="00CB418F" w:rsidRPr="0062491C" w:rsidRDefault="00CB418F" w:rsidP="00CB418F">
      <w:pPr>
        <w:spacing w:line="360" w:lineRule="auto"/>
        <w:jc w:val="both"/>
        <w:rPr>
          <w:sz w:val="28"/>
          <w:lang w:val="en-US"/>
        </w:rPr>
      </w:pPr>
      <w:r w:rsidRPr="0062491C">
        <w:rPr>
          <w:b/>
          <w:sz w:val="28"/>
          <w:lang w:val="en-US"/>
        </w:rPr>
        <w:t xml:space="preserve">Materials and methods. </w:t>
      </w:r>
      <w:r w:rsidRPr="0062491C">
        <w:rPr>
          <w:sz w:val="28"/>
          <w:lang w:val="en-US"/>
        </w:rPr>
        <w:t xml:space="preserve">Clinical and pharmacological analysis of the databases of scientific information (articles, monographs, abstracts of theses, etc.) was conducted from Ukraine and worldwide (NCBI, </w:t>
      </w:r>
      <w:proofErr w:type="spellStart"/>
      <w:r w:rsidRPr="0062491C">
        <w:rPr>
          <w:sz w:val="28"/>
          <w:lang w:val="en-US"/>
        </w:rPr>
        <w:t>Vernadsky</w:t>
      </w:r>
      <w:proofErr w:type="spellEnd"/>
      <w:r w:rsidRPr="0062491C">
        <w:rPr>
          <w:sz w:val="28"/>
          <w:lang w:val="en-US"/>
        </w:rPr>
        <w:t xml:space="preserve"> National Library of Ukraine, Google Scholar, Google Academy). This information includes contain data on the search, development, preclinical research, clinical trials, application in officinal medical practice on the basis of plant-based row materials, in particular, carrot roots and parsnip roots.</w:t>
      </w:r>
    </w:p>
    <w:p w:rsidR="00CB418F" w:rsidRPr="0062491C" w:rsidRDefault="00CB418F" w:rsidP="00CB418F">
      <w:pPr>
        <w:spacing w:line="360" w:lineRule="auto"/>
        <w:jc w:val="both"/>
        <w:rPr>
          <w:sz w:val="28"/>
          <w:lang w:val="en-US"/>
        </w:rPr>
      </w:pPr>
      <w:r w:rsidRPr="0062491C">
        <w:rPr>
          <w:b/>
          <w:sz w:val="28"/>
          <w:lang w:val="en-US"/>
        </w:rPr>
        <w:t>Results</w:t>
      </w:r>
      <w:r w:rsidRPr="0062491C">
        <w:rPr>
          <w:sz w:val="28"/>
          <w:lang w:val="en-US"/>
        </w:rPr>
        <w:t xml:space="preserve">. The conducted study allowed to prove the </w:t>
      </w:r>
      <w:proofErr w:type="spellStart"/>
      <w:r w:rsidRPr="0062491C">
        <w:rPr>
          <w:sz w:val="28"/>
          <w:lang w:val="en-US"/>
        </w:rPr>
        <w:t>relevnce</w:t>
      </w:r>
      <w:proofErr w:type="spellEnd"/>
      <w:r w:rsidRPr="0062491C">
        <w:rPr>
          <w:sz w:val="28"/>
          <w:lang w:val="en-US"/>
        </w:rPr>
        <w:t>, timeliness, expediency and prospect of search of new promising medicinal products on the basis of raw materials of food plants of the Celery genus of carrot roots and parsnip roots.</w:t>
      </w:r>
    </w:p>
    <w:p w:rsidR="00CB418F" w:rsidRPr="0062491C" w:rsidRDefault="00CB418F" w:rsidP="00C16BF1">
      <w:pPr>
        <w:spacing w:line="360" w:lineRule="auto"/>
        <w:jc w:val="both"/>
        <w:rPr>
          <w:sz w:val="28"/>
          <w:lang w:val="en-US"/>
        </w:rPr>
      </w:pPr>
      <w:r w:rsidRPr="0062491C">
        <w:rPr>
          <w:b/>
          <w:sz w:val="28"/>
          <w:lang w:val="en-US"/>
        </w:rPr>
        <w:t>Conclusion</w:t>
      </w:r>
      <w:r w:rsidRPr="0062491C">
        <w:rPr>
          <w:sz w:val="28"/>
          <w:lang w:val="en-US"/>
        </w:rPr>
        <w:t xml:space="preserve">. Within the process of the study if has been justified that plants of celery genus planted carrot and planted parsnip, having powerful, affordable and cheap raw material base, are the sources of substances containing the amount of biologically active substances promising to create on their basis new drugs with </w:t>
      </w:r>
      <w:proofErr w:type="spellStart"/>
      <w:r w:rsidRPr="0062491C">
        <w:rPr>
          <w:sz w:val="28"/>
          <w:lang w:val="en-US"/>
        </w:rPr>
        <w:t>cytoprotective</w:t>
      </w:r>
      <w:proofErr w:type="spellEnd"/>
      <w:r w:rsidRPr="0062491C">
        <w:rPr>
          <w:sz w:val="28"/>
          <w:lang w:val="en-US"/>
        </w:rPr>
        <w:t xml:space="preserve">, anti-inflammatory, </w:t>
      </w:r>
      <w:proofErr w:type="spellStart"/>
      <w:r w:rsidRPr="0062491C">
        <w:rPr>
          <w:sz w:val="28"/>
          <w:lang w:val="en-US"/>
        </w:rPr>
        <w:t>nephroprotective</w:t>
      </w:r>
      <w:proofErr w:type="spellEnd"/>
      <w:r w:rsidRPr="0062491C">
        <w:rPr>
          <w:sz w:val="28"/>
          <w:lang w:val="en-US"/>
        </w:rPr>
        <w:t>, wound healing, reparative action</w:t>
      </w:r>
      <w:r w:rsidR="00C16BF1" w:rsidRPr="0062491C">
        <w:rPr>
          <w:sz w:val="28"/>
          <w:lang w:val="en-US"/>
        </w:rPr>
        <w:t>, and they are prospective in terms of the</w:t>
      </w:r>
      <w:r w:rsidRPr="0062491C">
        <w:rPr>
          <w:sz w:val="28"/>
          <w:lang w:val="en-US"/>
        </w:rPr>
        <w:t xml:space="preserve"> introduction into medical practice for the treatment of skin lesions.</w:t>
      </w:r>
    </w:p>
    <w:p w:rsidR="006657A3" w:rsidRDefault="00C16BF1" w:rsidP="00C16BF1">
      <w:pPr>
        <w:spacing w:line="360" w:lineRule="auto"/>
        <w:jc w:val="both"/>
        <w:rPr>
          <w:sz w:val="28"/>
          <w:lang w:val="uk-UA"/>
        </w:rPr>
      </w:pPr>
      <w:r w:rsidRPr="0062491C">
        <w:rPr>
          <w:b/>
          <w:sz w:val="28"/>
          <w:lang w:val="en-US"/>
        </w:rPr>
        <w:lastRenderedPageBreak/>
        <w:t>Keywords:</w:t>
      </w:r>
      <w:r w:rsidRPr="0062491C">
        <w:rPr>
          <w:sz w:val="28"/>
          <w:lang w:val="en-US"/>
        </w:rPr>
        <w:t xml:space="preserve"> biologically active substances, vegetable substances, raw materials from plants of celery genus, carrot roots (CR), parsnip roots (PR).</w:t>
      </w:r>
    </w:p>
    <w:p w:rsidR="00F96AFB" w:rsidRDefault="00F96AFB" w:rsidP="00C16BF1">
      <w:pPr>
        <w:spacing w:line="360" w:lineRule="auto"/>
        <w:jc w:val="both"/>
        <w:rPr>
          <w:sz w:val="28"/>
          <w:lang w:val="uk-UA"/>
        </w:rPr>
      </w:pPr>
    </w:p>
    <w:p w:rsidR="00F96AFB" w:rsidRDefault="00F96AFB" w:rsidP="00F96AFB">
      <w:pPr>
        <w:spacing w:line="360" w:lineRule="auto"/>
        <w:rPr>
          <w:sz w:val="28"/>
          <w:lang w:val="uk-UA"/>
        </w:rPr>
      </w:pPr>
      <w:r>
        <w:rPr>
          <w:sz w:val="28"/>
          <w:lang w:val="uk-UA"/>
        </w:rPr>
        <w:t xml:space="preserve">УДК: 615.322.015:615.27 </w:t>
      </w:r>
    </w:p>
    <w:p w:rsidR="00F96AFB" w:rsidRDefault="00F96AFB" w:rsidP="00F96AFB">
      <w:pPr>
        <w:spacing w:line="360" w:lineRule="auto"/>
        <w:jc w:val="both"/>
        <w:rPr>
          <w:b/>
          <w:i/>
          <w:sz w:val="28"/>
          <w:lang w:val="uk-UA"/>
        </w:rPr>
      </w:pPr>
      <w:r>
        <w:rPr>
          <w:b/>
          <w:i/>
          <w:sz w:val="28"/>
          <w:lang w:val="uk-UA"/>
        </w:rPr>
        <w:t>Т.І. Єрмоленко, Н.С. Чорна, О.М.Шаповал</w:t>
      </w:r>
    </w:p>
    <w:p w:rsidR="00F96AFB" w:rsidRDefault="00F96AFB" w:rsidP="00F96AFB">
      <w:pPr>
        <w:spacing w:line="360" w:lineRule="auto"/>
        <w:jc w:val="both"/>
        <w:rPr>
          <w:sz w:val="28"/>
          <w:lang w:val="uk-UA"/>
        </w:rPr>
      </w:pPr>
      <w:r>
        <w:rPr>
          <w:sz w:val="28"/>
          <w:lang w:val="uk-UA"/>
        </w:rPr>
        <w:t>Харківський національний медичний університет</w:t>
      </w:r>
    </w:p>
    <w:p w:rsidR="00F96AFB" w:rsidRDefault="00F96AFB" w:rsidP="00F96AFB">
      <w:pPr>
        <w:spacing w:line="360" w:lineRule="auto"/>
        <w:jc w:val="both"/>
        <w:rPr>
          <w:b/>
          <w:sz w:val="28"/>
          <w:lang w:val="uk-UA"/>
        </w:rPr>
      </w:pPr>
      <w:r>
        <w:rPr>
          <w:b/>
          <w:sz w:val="28"/>
          <w:lang w:val="uk-UA"/>
        </w:rPr>
        <w:t>Теоретичне обґрунтування пошуку потенційних лікарських засобів, що містять біологічно активні речовини з сировини харчових рослин</w:t>
      </w:r>
    </w:p>
    <w:p w:rsidR="00F96AFB" w:rsidRDefault="00F96AFB" w:rsidP="00F96AFB">
      <w:pPr>
        <w:spacing w:line="360" w:lineRule="auto"/>
        <w:ind w:firstLine="720"/>
        <w:jc w:val="both"/>
        <w:rPr>
          <w:sz w:val="28"/>
          <w:lang w:val="uk-UA"/>
        </w:rPr>
      </w:pPr>
    </w:p>
    <w:p w:rsidR="00F96AFB" w:rsidRDefault="00F96AFB" w:rsidP="00F96AFB">
      <w:pPr>
        <w:spacing w:line="360" w:lineRule="auto"/>
        <w:jc w:val="both"/>
        <w:rPr>
          <w:sz w:val="28"/>
          <w:lang w:val="uk-UA"/>
        </w:rPr>
      </w:pPr>
      <w:r>
        <w:rPr>
          <w:sz w:val="28"/>
          <w:lang w:val="uk-UA"/>
        </w:rPr>
        <w:t xml:space="preserve">Зважаючи на те, що харчові рослини мають стабільну сировинну базу й доказану нешкідливість для організму людини, використання сировини харчових рослин  для створення нових ЛЗ є актуальним та має низку переваг: достатню сировинну базу, значущу ефективність та високий ступінь безпечності.   </w:t>
      </w:r>
    </w:p>
    <w:p w:rsidR="00F96AFB" w:rsidRDefault="00F96AFB" w:rsidP="00F96AFB">
      <w:pPr>
        <w:spacing w:line="360" w:lineRule="auto"/>
        <w:jc w:val="both"/>
        <w:rPr>
          <w:sz w:val="28"/>
          <w:lang w:val="uk-UA"/>
        </w:rPr>
      </w:pPr>
      <w:r>
        <w:rPr>
          <w:b/>
          <w:sz w:val="28"/>
          <w:lang w:val="uk-UA"/>
        </w:rPr>
        <w:t>Мета.</w:t>
      </w:r>
      <w:r>
        <w:rPr>
          <w:sz w:val="28"/>
          <w:lang w:val="uk-UA"/>
        </w:rPr>
        <w:t xml:space="preserve"> Теоретичне обґрунтування пошуку потенційних лікарських засобів на основі сировини харчових  рослин, зокрема – </w:t>
      </w:r>
      <w:proofErr w:type="spellStart"/>
      <w:r>
        <w:rPr>
          <w:sz w:val="28"/>
          <w:lang w:val="uk-UA"/>
        </w:rPr>
        <w:t>корнеплодів</w:t>
      </w:r>
      <w:proofErr w:type="spellEnd"/>
      <w:r>
        <w:rPr>
          <w:sz w:val="28"/>
          <w:lang w:val="uk-UA"/>
        </w:rPr>
        <w:t xml:space="preserve"> моркви  та </w:t>
      </w:r>
      <w:proofErr w:type="spellStart"/>
      <w:r>
        <w:rPr>
          <w:sz w:val="28"/>
          <w:lang w:val="uk-UA"/>
        </w:rPr>
        <w:t>пастернака</w:t>
      </w:r>
      <w:proofErr w:type="spellEnd"/>
      <w:r>
        <w:rPr>
          <w:sz w:val="28"/>
          <w:lang w:val="uk-UA"/>
        </w:rPr>
        <w:t>.</w:t>
      </w:r>
    </w:p>
    <w:p w:rsidR="00F96AFB" w:rsidRDefault="00F96AFB" w:rsidP="00F96AFB">
      <w:pPr>
        <w:spacing w:line="360" w:lineRule="auto"/>
        <w:jc w:val="both"/>
        <w:rPr>
          <w:sz w:val="28"/>
          <w:lang w:val="uk-UA"/>
        </w:rPr>
      </w:pPr>
      <w:r>
        <w:rPr>
          <w:b/>
          <w:sz w:val="28"/>
          <w:lang w:val="uk-UA"/>
        </w:rPr>
        <w:t>Матеріали та методи</w:t>
      </w:r>
      <w:r>
        <w:rPr>
          <w:sz w:val="28"/>
          <w:lang w:val="uk-UA"/>
        </w:rPr>
        <w:t xml:space="preserve">. Клініко-фармакологічному аналізу підлягали джерела наукової інформації (статті, монографії, автореферати дисертаційних робіт та тощо) з баз України та світу (NCBI, НБУ </w:t>
      </w:r>
      <w:proofErr w:type="spellStart"/>
      <w:r>
        <w:rPr>
          <w:sz w:val="28"/>
          <w:lang w:val="uk-UA"/>
        </w:rPr>
        <w:t>ім</w:t>
      </w:r>
      <w:proofErr w:type="spellEnd"/>
      <w:r>
        <w:rPr>
          <w:sz w:val="28"/>
          <w:lang w:val="uk-UA"/>
        </w:rPr>
        <w:t xml:space="preserve"> В. І. Вернадського, </w:t>
      </w:r>
      <w:proofErr w:type="spellStart"/>
      <w:r>
        <w:rPr>
          <w:sz w:val="28"/>
          <w:lang w:val="uk-UA"/>
        </w:rPr>
        <w:t>Google</w:t>
      </w:r>
      <w:proofErr w:type="spellEnd"/>
      <w:r>
        <w:rPr>
          <w:sz w:val="28"/>
          <w:lang w:val="uk-UA"/>
        </w:rPr>
        <w:t xml:space="preserve"> </w:t>
      </w:r>
      <w:proofErr w:type="spellStart"/>
      <w:r>
        <w:rPr>
          <w:sz w:val="28"/>
          <w:lang w:val="uk-UA"/>
        </w:rPr>
        <w:t>Scholar</w:t>
      </w:r>
      <w:proofErr w:type="spellEnd"/>
      <w:r>
        <w:rPr>
          <w:sz w:val="28"/>
          <w:lang w:val="uk-UA"/>
        </w:rPr>
        <w:t xml:space="preserve">, </w:t>
      </w:r>
      <w:proofErr w:type="spellStart"/>
      <w:r>
        <w:rPr>
          <w:sz w:val="28"/>
          <w:lang w:val="uk-UA"/>
        </w:rPr>
        <w:t>Google</w:t>
      </w:r>
      <w:proofErr w:type="spellEnd"/>
      <w:r>
        <w:rPr>
          <w:sz w:val="28"/>
          <w:lang w:val="uk-UA"/>
        </w:rPr>
        <w:t xml:space="preserve"> Академія), в яких наведені дані про пошук, розробку, </w:t>
      </w:r>
      <w:proofErr w:type="spellStart"/>
      <w:r>
        <w:rPr>
          <w:sz w:val="28"/>
          <w:lang w:val="uk-UA"/>
        </w:rPr>
        <w:t>доклінічні</w:t>
      </w:r>
      <w:proofErr w:type="spellEnd"/>
      <w:r>
        <w:rPr>
          <w:sz w:val="28"/>
          <w:lang w:val="uk-UA"/>
        </w:rPr>
        <w:t xml:space="preserve"> дослідження, клінічні випробування, застосування у </w:t>
      </w:r>
      <w:proofErr w:type="spellStart"/>
      <w:r>
        <w:rPr>
          <w:sz w:val="28"/>
          <w:lang w:val="uk-UA"/>
        </w:rPr>
        <w:t>офіцінальній</w:t>
      </w:r>
      <w:proofErr w:type="spellEnd"/>
      <w:r>
        <w:rPr>
          <w:sz w:val="28"/>
          <w:lang w:val="uk-UA"/>
        </w:rPr>
        <w:t xml:space="preserve"> та народній медицині лікарських засобів на основі рослинної сировини, зокрема – з </w:t>
      </w:r>
      <w:proofErr w:type="spellStart"/>
      <w:r>
        <w:rPr>
          <w:sz w:val="28"/>
          <w:lang w:val="uk-UA"/>
        </w:rPr>
        <w:t>корнеплодів</w:t>
      </w:r>
      <w:proofErr w:type="spellEnd"/>
      <w:r>
        <w:rPr>
          <w:sz w:val="28"/>
          <w:lang w:val="uk-UA"/>
        </w:rPr>
        <w:t xml:space="preserve"> моркви та </w:t>
      </w:r>
      <w:proofErr w:type="spellStart"/>
      <w:r>
        <w:rPr>
          <w:sz w:val="28"/>
          <w:lang w:val="uk-UA"/>
        </w:rPr>
        <w:t>пастернака</w:t>
      </w:r>
      <w:proofErr w:type="spellEnd"/>
      <w:r>
        <w:rPr>
          <w:sz w:val="28"/>
          <w:lang w:val="uk-UA"/>
        </w:rPr>
        <w:t>.</w:t>
      </w:r>
    </w:p>
    <w:p w:rsidR="00F96AFB" w:rsidRDefault="00F96AFB" w:rsidP="00F96AFB">
      <w:pPr>
        <w:spacing w:line="360" w:lineRule="auto"/>
        <w:jc w:val="both"/>
        <w:rPr>
          <w:sz w:val="28"/>
          <w:lang w:val="uk-UA"/>
        </w:rPr>
      </w:pPr>
      <w:r>
        <w:rPr>
          <w:b/>
          <w:sz w:val="28"/>
          <w:lang w:val="uk-UA"/>
        </w:rPr>
        <w:t xml:space="preserve">Результати. </w:t>
      </w:r>
      <w:r>
        <w:rPr>
          <w:sz w:val="28"/>
          <w:lang w:val="uk-UA"/>
        </w:rPr>
        <w:t xml:space="preserve">Проведене дослідження дозволило довести актуальність, своєчасність, доцільність та перспективність пошуку нових лікарських засобів на основі сировини харчових рослин роду Селерових коренеплодів моркви та </w:t>
      </w:r>
      <w:proofErr w:type="spellStart"/>
      <w:r>
        <w:rPr>
          <w:sz w:val="28"/>
          <w:lang w:val="uk-UA"/>
        </w:rPr>
        <w:t>пастернака</w:t>
      </w:r>
      <w:proofErr w:type="spellEnd"/>
      <w:r>
        <w:rPr>
          <w:sz w:val="28"/>
          <w:lang w:val="uk-UA"/>
        </w:rPr>
        <w:t xml:space="preserve">. </w:t>
      </w:r>
    </w:p>
    <w:p w:rsidR="00F96AFB" w:rsidRDefault="00F96AFB" w:rsidP="00F96AFB">
      <w:pPr>
        <w:spacing w:line="360" w:lineRule="auto"/>
        <w:jc w:val="both"/>
        <w:rPr>
          <w:sz w:val="28"/>
          <w:lang w:val="uk-UA"/>
        </w:rPr>
      </w:pPr>
      <w:r>
        <w:rPr>
          <w:b/>
          <w:sz w:val="28"/>
          <w:lang w:val="uk-UA"/>
        </w:rPr>
        <w:t xml:space="preserve">Висновки. </w:t>
      </w:r>
      <w:r>
        <w:rPr>
          <w:sz w:val="28"/>
          <w:lang w:val="uk-UA"/>
        </w:rPr>
        <w:t xml:space="preserve">В процесі дослідження доведено, що рослини роду Селерових морква посівна та пастернак посівний, маючи  потужну, доступну та дешеву </w:t>
      </w:r>
      <w:r>
        <w:rPr>
          <w:sz w:val="28"/>
          <w:lang w:val="uk-UA"/>
        </w:rPr>
        <w:lastRenderedPageBreak/>
        <w:t xml:space="preserve">сировинну базу, є джерелами </w:t>
      </w:r>
      <w:proofErr w:type="spellStart"/>
      <w:r>
        <w:rPr>
          <w:sz w:val="28"/>
          <w:lang w:val="uk-UA"/>
        </w:rPr>
        <w:t>субстанцій</w:t>
      </w:r>
      <w:proofErr w:type="spellEnd"/>
      <w:r>
        <w:rPr>
          <w:sz w:val="28"/>
          <w:lang w:val="uk-UA"/>
        </w:rPr>
        <w:t xml:space="preserve">, що містять суму біологічно активних речовин, перспективних для створення на їх основі нових лікарських засобів з </w:t>
      </w:r>
      <w:proofErr w:type="spellStart"/>
      <w:r>
        <w:rPr>
          <w:sz w:val="28"/>
          <w:lang w:val="uk-UA"/>
        </w:rPr>
        <w:t>цитопротекторною</w:t>
      </w:r>
      <w:proofErr w:type="spellEnd"/>
      <w:r>
        <w:rPr>
          <w:sz w:val="28"/>
          <w:lang w:val="uk-UA"/>
        </w:rPr>
        <w:t xml:space="preserve">, протизапальною, </w:t>
      </w:r>
      <w:proofErr w:type="spellStart"/>
      <w:r>
        <w:rPr>
          <w:sz w:val="28"/>
          <w:lang w:val="uk-UA"/>
        </w:rPr>
        <w:t>нефропротекторною</w:t>
      </w:r>
      <w:proofErr w:type="spellEnd"/>
      <w:r>
        <w:rPr>
          <w:sz w:val="28"/>
          <w:lang w:val="uk-UA"/>
        </w:rPr>
        <w:t xml:space="preserve">, </w:t>
      </w:r>
      <w:proofErr w:type="spellStart"/>
      <w:r>
        <w:rPr>
          <w:sz w:val="28"/>
          <w:lang w:val="uk-UA"/>
        </w:rPr>
        <w:t>ранозагоювальною</w:t>
      </w:r>
      <w:proofErr w:type="spellEnd"/>
      <w:r>
        <w:rPr>
          <w:sz w:val="28"/>
          <w:lang w:val="uk-UA"/>
        </w:rPr>
        <w:t>, репаративною дією та є перспективними для впровадження в медичну практику з метою лікування пошкоджень шкіри.</w:t>
      </w:r>
    </w:p>
    <w:p w:rsidR="00F96AFB" w:rsidRDefault="00F96AFB" w:rsidP="00F96AFB">
      <w:pPr>
        <w:spacing w:line="360" w:lineRule="auto"/>
        <w:jc w:val="both"/>
        <w:rPr>
          <w:sz w:val="28"/>
          <w:lang w:val="uk-UA"/>
        </w:rPr>
      </w:pPr>
      <w:r>
        <w:rPr>
          <w:b/>
          <w:sz w:val="28"/>
          <w:lang w:val="uk-UA"/>
        </w:rPr>
        <w:t>Ключові слова:</w:t>
      </w:r>
      <w:r>
        <w:rPr>
          <w:sz w:val="28"/>
          <w:lang w:val="uk-UA"/>
        </w:rPr>
        <w:t xml:space="preserve"> біологічно активні речовини, субстанції рослинного походження, </w:t>
      </w:r>
      <w:r>
        <w:rPr>
          <w:rStyle w:val="hps"/>
          <w:sz w:val="28"/>
          <w:lang w:val="uk-UA"/>
        </w:rPr>
        <w:t xml:space="preserve">сировина з рослин роду </w:t>
      </w:r>
      <w:r>
        <w:rPr>
          <w:sz w:val="28"/>
          <w:lang w:val="uk-UA"/>
        </w:rPr>
        <w:t>селерових, коренеплоди моркви  (КМ), коренеплоди пастернаку (КП).</w:t>
      </w:r>
    </w:p>
    <w:p w:rsidR="00F96AFB" w:rsidRDefault="00F96AFB" w:rsidP="00F96AFB">
      <w:pPr>
        <w:spacing w:line="360" w:lineRule="auto"/>
        <w:rPr>
          <w:sz w:val="28"/>
          <w:lang w:val="uk-UA"/>
        </w:rPr>
      </w:pPr>
    </w:p>
    <w:p w:rsidR="00F96AFB" w:rsidRDefault="00F96AFB" w:rsidP="00F96AFB">
      <w:pPr>
        <w:spacing w:line="360" w:lineRule="auto"/>
        <w:rPr>
          <w:sz w:val="28"/>
          <w:lang w:val="uk-UA"/>
        </w:rPr>
      </w:pPr>
      <w:r>
        <w:rPr>
          <w:sz w:val="28"/>
          <w:lang w:val="uk-UA"/>
        </w:rPr>
        <w:t xml:space="preserve">УДК: 615.322.015:615.27 </w:t>
      </w:r>
    </w:p>
    <w:p w:rsidR="00F96AFB" w:rsidRDefault="00F96AFB" w:rsidP="00F96AFB">
      <w:pPr>
        <w:spacing w:line="360" w:lineRule="auto"/>
        <w:jc w:val="both"/>
        <w:rPr>
          <w:b/>
          <w:i/>
          <w:sz w:val="28"/>
          <w:lang w:val="uk-UA"/>
        </w:rPr>
      </w:pPr>
      <w:r>
        <w:rPr>
          <w:b/>
          <w:i/>
          <w:sz w:val="28"/>
          <w:lang w:val="uk-UA"/>
        </w:rPr>
        <w:t xml:space="preserve">Т.И. </w:t>
      </w:r>
      <w:proofErr w:type="spellStart"/>
      <w:r>
        <w:rPr>
          <w:b/>
          <w:i/>
          <w:sz w:val="28"/>
          <w:lang w:val="uk-UA"/>
        </w:rPr>
        <w:t>Ермоленко</w:t>
      </w:r>
      <w:proofErr w:type="spellEnd"/>
      <w:r>
        <w:rPr>
          <w:b/>
          <w:i/>
          <w:sz w:val="28"/>
          <w:lang w:val="uk-UA"/>
        </w:rPr>
        <w:t>, Н.С. Чорна, О.Н.Шаповал</w:t>
      </w:r>
    </w:p>
    <w:p w:rsidR="00F96AFB" w:rsidRDefault="00F96AFB" w:rsidP="00F96AFB">
      <w:pPr>
        <w:spacing w:line="360" w:lineRule="auto"/>
        <w:jc w:val="both"/>
        <w:rPr>
          <w:sz w:val="28"/>
          <w:lang w:val="uk-UA"/>
        </w:rPr>
      </w:pPr>
      <w:proofErr w:type="spellStart"/>
      <w:r>
        <w:rPr>
          <w:sz w:val="28"/>
          <w:lang w:val="uk-UA"/>
        </w:rPr>
        <w:t>Харьковский</w:t>
      </w:r>
      <w:proofErr w:type="spellEnd"/>
      <w:r>
        <w:rPr>
          <w:sz w:val="28"/>
          <w:lang w:val="uk-UA"/>
        </w:rPr>
        <w:t xml:space="preserve"> </w:t>
      </w:r>
      <w:proofErr w:type="spellStart"/>
      <w:r>
        <w:rPr>
          <w:sz w:val="28"/>
          <w:lang w:val="uk-UA"/>
        </w:rPr>
        <w:t>национальний</w:t>
      </w:r>
      <w:proofErr w:type="spellEnd"/>
      <w:r>
        <w:rPr>
          <w:sz w:val="28"/>
          <w:lang w:val="uk-UA"/>
        </w:rPr>
        <w:t xml:space="preserve"> </w:t>
      </w:r>
      <w:proofErr w:type="spellStart"/>
      <w:r>
        <w:rPr>
          <w:sz w:val="28"/>
          <w:lang w:val="uk-UA"/>
        </w:rPr>
        <w:t>медицинский</w:t>
      </w:r>
      <w:proofErr w:type="spellEnd"/>
      <w:r>
        <w:rPr>
          <w:sz w:val="28"/>
          <w:lang w:val="uk-UA"/>
        </w:rPr>
        <w:t xml:space="preserve"> </w:t>
      </w:r>
      <w:proofErr w:type="spellStart"/>
      <w:r>
        <w:rPr>
          <w:sz w:val="28"/>
          <w:lang w:val="uk-UA"/>
        </w:rPr>
        <w:t>университет</w:t>
      </w:r>
      <w:proofErr w:type="spellEnd"/>
    </w:p>
    <w:p w:rsidR="00F96AFB" w:rsidRDefault="00F96AFB" w:rsidP="00F96AFB">
      <w:pPr>
        <w:spacing w:line="360" w:lineRule="auto"/>
        <w:jc w:val="both"/>
        <w:rPr>
          <w:b/>
          <w:sz w:val="28"/>
          <w:lang w:val="uk-UA"/>
        </w:rPr>
      </w:pPr>
      <w:proofErr w:type="spellStart"/>
      <w:r>
        <w:rPr>
          <w:b/>
          <w:sz w:val="28"/>
          <w:lang w:val="uk-UA"/>
        </w:rPr>
        <w:t>Теоретическое</w:t>
      </w:r>
      <w:proofErr w:type="spellEnd"/>
      <w:r>
        <w:rPr>
          <w:b/>
          <w:sz w:val="28"/>
          <w:lang w:val="uk-UA"/>
        </w:rPr>
        <w:t xml:space="preserve"> </w:t>
      </w:r>
      <w:proofErr w:type="spellStart"/>
      <w:r>
        <w:rPr>
          <w:b/>
          <w:sz w:val="28"/>
          <w:lang w:val="uk-UA"/>
        </w:rPr>
        <w:t>обоснование</w:t>
      </w:r>
      <w:proofErr w:type="spellEnd"/>
      <w:r>
        <w:rPr>
          <w:b/>
          <w:sz w:val="28"/>
          <w:lang w:val="uk-UA"/>
        </w:rPr>
        <w:t xml:space="preserve"> </w:t>
      </w:r>
      <w:proofErr w:type="spellStart"/>
      <w:r>
        <w:rPr>
          <w:b/>
          <w:sz w:val="28"/>
          <w:lang w:val="uk-UA"/>
        </w:rPr>
        <w:t>поиска</w:t>
      </w:r>
      <w:proofErr w:type="spellEnd"/>
      <w:r>
        <w:rPr>
          <w:b/>
          <w:sz w:val="28"/>
          <w:lang w:val="uk-UA"/>
        </w:rPr>
        <w:t xml:space="preserve"> </w:t>
      </w:r>
      <w:proofErr w:type="spellStart"/>
      <w:r>
        <w:rPr>
          <w:b/>
          <w:sz w:val="28"/>
          <w:lang w:val="uk-UA"/>
        </w:rPr>
        <w:t>потенциальный</w:t>
      </w:r>
      <w:proofErr w:type="spellEnd"/>
      <w:r>
        <w:rPr>
          <w:b/>
          <w:sz w:val="28"/>
          <w:lang w:val="uk-UA"/>
        </w:rPr>
        <w:t xml:space="preserve"> </w:t>
      </w:r>
      <w:proofErr w:type="spellStart"/>
      <w:r>
        <w:rPr>
          <w:b/>
          <w:sz w:val="28"/>
          <w:lang w:val="uk-UA"/>
        </w:rPr>
        <w:t>лекарственных</w:t>
      </w:r>
      <w:proofErr w:type="spellEnd"/>
      <w:r>
        <w:rPr>
          <w:b/>
          <w:sz w:val="28"/>
          <w:lang w:val="uk-UA"/>
        </w:rPr>
        <w:t xml:space="preserve"> </w:t>
      </w:r>
      <w:proofErr w:type="spellStart"/>
      <w:r>
        <w:rPr>
          <w:b/>
          <w:sz w:val="28"/>
          <w:lang w:val="uk-UA"/>
        </w:rPr>
        <w:t>средств</w:t>
      </w:r>
      <w:proofErr w:type="spellEnd"/>
      <w:r>
        <w:rPr>
          <w:b/>
          <w:sz w:val="28"/>
          <w:lang w:val="uk-UA"/>
        </w:rPr>
        <w:t xml:space="preserve">, </w:t>
      </w:r>
      <w:proofErr w:type="spellStart"/>
      <w:r>
        <w:rPr>
          <w:b/>
          <w:sz w:val="28"/>
          <w:lang w:val="uk-UA"/>
        </w:rPr>
        <w:t>содержащих</w:t>
      </w:r>
      <w:proofErr w:type="spellEnd"/>
      <w:r>
        <w:rPr>
          <w:b/>
          <w:sz w:val="28"/>
          <w:lang w:val="uk-UA"/>
        </w:rPr>
        <w:t xml:space="preserve"> </w:t>
      </w:r>
      <w:proofErr w:type="spellStart"/>
      <w:r>
        <w:rPr>
          <w:b/>
          <w:sz w:val="28"/>
          <w:lang w:val="uk-UA"/>
        </w:rPr>
        <w:t>биологически</w:t>
      </w:r>
      <w:proofErr w:type="spellEnd"/>
      <w:r>
        <w:rPr>
          <w:b/>
          <w:sz w:val="28"/>
          <w:lang w:val="uk-UA"/>
        </w:rPr>
        <w:t xml:space="preserve"> </w:t>
      </w:r>
      <w:proofErr w:type="spellStart"/>
      <w:r>
        <w:rPr>
          <w:b/>
          <w:sz w:val="28"/>
          <w:lang w:val="uk-UA"/>
        </w:rPr>
        <w:t>активные</w:t>
      </w:r>
      <w:proofErr w:type="spellEnd"/>
      <w:r>
        <w:rPr>
          <w:b/>
          <w:sz w:val="28"/>
          <w:lang w:val="uk-UA"/>
        </w:rPr>
        <w:t xml:space="preserve"> </w:t>
      </w:r>
      <w:proofErr w:type="spellStart"/>
      <w:r>
        <w:rPr>
          <w:b/>
          <w:sz w:val="28"/>
          <w:lang w:val="uk-UA"/>
        </w:rPr>
        <w:t>вещества</w:t>
      </w:r>
      <w:proofErr w:type="spellEnd"/>
      <w:r>
        <w:rPr>
          <w:b/>
          <w:sz w:val="28"/>
          <w:lang w:val="uk-UA"/>
        </w:rPr>
        <w:t xml:space="preserve"> </w:t>
      </w:r>
      <w:proofErr w:type="spellStart"/>
      <w:r>
        <w:rPr>
          <w:b/>
          <w:sz w:val="28"/>
          <w:lang w:val="uk-UA"/>
        </w:rPr>
        <w:t>из</w:t>
      </w:r>
      <w:proofErr w:type="spellEnd"/>
      <w:r>
        <w:rPr>
          <w:b/>
          <w:sz w:val="28"/>
          <w:lang w:val="uk-UA"/>
        </w:rPr>
        <w:t xml:space="preserve"> </w:t>
      </w:r>
      <w:proofErr w:type="spellStart"/>
      <w:r>
        <w:rPr>
          <w:b/>
          <w:sz w:val="28"/>
          <w:lang w:val="uk-UA"/>
        </w:rPr>
        <w:t>сырья</w:t>
      </w:r>
      <w:proofErr w:type="spellEnd"/>
      <w:r>
        <w:rPr>
          <w:b/>
          <w:sz w:val="28"/>
          <w:lang w:val="uk-UA"/>
        </w:rPr>
        <w:t xml:space="preserve"> </w:t>
      </w:r>
      <w:proofErr w:type="spellStart"/>
      <w:r>
        <w:rPr>
          <w:b/>
          <w:sz w:val="28"/>
          <w:lang w:val="uk-UA"/>
        </w:rPr>
        <w:t>пищевых</w:t>
      </w:r>
      <w:proofErr w:type="spellEnd"/>
      <w:r>
        <w:rPr>
          <w:b/>
          <w:sz w:val="28"/>
          <w:lang w:val="uk-UA"/>
        </w:rPr>
        <w:t xml:space="preserve"> </w:t>
      </w:r>
      <w:proofErr w:type="spellStart"/>
      <w:r>
        <w:rPr>
          <w:b/>
          <w:sz w:val="28"/>
          <w:lang w:val="uk-UA"/>
        </w:rPr>
        <w:t>растений</w:t>
      </w:r>
      <w:proofErr w:type="spellEnd"/>
    </w:p>
    <w:p w:rsidR="00F96AFB" w:rsidRDefault="00F96AFB" w:rsidP="00F96AFB">
      <w:pPr>
        <w:spacing w:line="360" w:lineRule="auto"/>
        <w:ind w:firstLine="720"/>
        <w:jc w:val="both"/>
        <w:rPr>
          <w:sz w:val="28"/>
          <w:lang w:val="uk-UA"/>
        </w:rPr>
      </w:pPr>
    </w:p>
    <w:p w:rsidR="00F96AFB" w:rsidRDefault="00F96AFB" w:rsidP="00F96AFB">
      <w:pPr>
        <w:spacing w:line="360" w:lineRule="auto"/>
        <w:jc w:val="both"/>
        <w:rPr>
          <w:sz w:val="28"/>
          <w:lang w:val="uk-UA"/>
        </w:rPr>
      </w:pPr>
      <w:proofErr w:type="spellStart"/>
      <w:r>
        <w:rPr>
          <w:sz w:val="28"/>
          <w:lang w:val="uk-UA"/>
        </w:rPr>
        <w:t>Учитывая</w:t>
      </w:r>
      <w:proofErr w:type="spellEnd"/>
      <w:r>
        <w:rPr>
          <w:sz w:val="28"/>
          <w:lang w:val="uk-UA"/>
        </w:rPr>
        <w:t xml:space="preserve"> то, </w:t>
      </w:r>
      <w:proofErr w:type="spellStart"/>
      <w:r>
        <w:rPr>
          <w:sz w:val="28"/>
          <w:lang w:val="uk-UA"/>
        </w:rPr>
        <w:t>что</w:t>
      </w:r>
      <w:proofErr w:type="spellEnd"/>
      <w:r>
        <w:rPr>
          <w:sz w:val="28"/>
          <w:lang w:val="uk-UA"/>
        </w:rPr>
        <w:t xml:space="preserve"> </w:t>
      </w:r>
      <w:proofErr w:type="spellStart"/>
      <w:r>
        <w:rPr>
          <w:sz w:val="28"/>
          <w:lang w:val="uk-UA"/>
        </w:rPr>
        <w:t>пищевые</w:t>
      </w:r>
      <w:proofErr w:type="spellEnd"/>
      <w:r>
        <w:rPr>
          <w:sz w:val="28"/>
          <w:lang w:val="uk-UA"/>
        </w:rPr>
        <w:t xml:space="preserve"> </w:t>
      </w:r>
      <w:proofErr w:type="spellStart"/>
      <w:r>
        <w:rPr>
          <w:sz w:val="28"/>
          <w:lang w:val="uk-UA"/>
        </w:rPr>
        <w:t>растения</w:t>
      </w:r>
      <w:proofErr w:type="spellEnd"/>
      <w:r>
        <w:rPr>
          <w:sz w:val="28"/>
          <w:lang w:val="uk-UA"/>
        </w:rPr>
        <w:t xml:space="preserve"> </w:t>
      </w:r>
      <w:proofErr w:type="spellStart"/>
      <w:r>
        <w:rPr>
          <w:sz w:val="28"/>
          <w:lang w:val="uk-UA"/>
        </w:rPr>
        <w:t>имеют</w:t>
      </w:r>
      <w:proofErr w:type="spellEnd"/>
      <w:r>
        <w:rPr>
          <w:sz w:val="28"/>
          <w:lang w:val="uk-UA"/>
        </w:rPr>
        <w:t xml:space="preserve"> </w:t>
      </w:r>
      <w:proofErr w:type="spellStart"/>
      <w:r>
        <w:rPr>
          <w:sz w:val="28"/>
          <w:lang w:val="uk-UA"/>
        </w:rPr>
        <w:t>стабильную</w:t>
      </w:r>
      <w:proofErr w:type="spellEnd"/>
      <w:r>
        <w:rPr>
          <w:sz w:val="28"/>
          <w:lang w:val="uk-UA"/>
        </w:rPr>
        <w:t xml:space="preserve"> </w:t>
      </w:r>
      <w:proofErr w:type="spellStart"/>
      <w:r>
        <w:rPr>
          <w:sz w:val="28"/>
          <w:lang w:val="uk-UA"/>
        </w:rPr>
        <w:t>сырьевую</w:t>
      </w:r>
      <w:proofErr w:type="spellEnd"/>
      <w:r>
        <w:rPr>
          <w:sz w:val="28"/>
          <w:lang w:val="uk-UA"/>
        </w:rPr>
        <w:t xml:space="preserve"> базу и </w:t>
      </w:r>
      <w:proofErr w:type="spellStart"/>
      <w:r>
        <w:rPr>
          <w:sz w:val="28"/>
          <w:lang w:val="uk-UA"/>
        </w:rPr>
        <w:t>доказанную</w:t>
      </w:r>
      <w:proofErr w:type="spellEnd"/>
      <w:r>
        <w:rPr>
          <w:sz w:val="28"/>
          <w:lang w:val="uk-UA"/>
        </w:rPr>
        <w:t xml:space="preserve"> </w:t>
      </w:r>
      <w:proofErr w:type="spellStart"/>
      <w:r>
        <w:rPr>
          <w:sz w:val="28"/>
          <w:lang w:val="uk-UA"/>
        </w:rPr>
        <w:t>безвредность</w:t>
      </w:r>
      <w:proofErr w:type="spellEnd"/>
      <w:r>
        <w:rPr>
          <w:sz w:val="28"/>
          <w:lang w:val="uk-UA"/>
        </w:rPr>
        <w:t xml:space="preserve"> для </w:t>
      </w:r>
      <w:proofErr w:type="spellStart"/>
      <w:r>
        <w:rPr>
          <w:sz w:val="28"/>
          <w:lang w:val="uk-UA"/>
        </w:rPr>
        <w:t>организма</w:t>
      </w:r>
      <w:proofErr w:type="spellEnd"/>
      <w:r>
        <w:rPr>
          <w:sz w:val="28"/>
          <w:lang w:val="uk-UA"/>
        </w:rPr>
        <w:t xml:space="preserve"> </w:t>
      </w:r>
      <w:proofErr w:type="spellStart"/>
      <w:r>
        <w:rPr>
          <w:sz w:val="28"/>
          <w:lang w:val="uk-UA"/>
        </w:rPr>
        <w:t>человека</w:t>
      </w:r>
      <w:proofErr w:type="spellEnd"/>
      <w:r>
        <w:rPr>
          <w:sz w:val="28"/>
          <w:lang w:val="uk-UA"/>
        </w:rPr>
        <w:t xml:space="preserve">, </w:t>
      </w:r>
      <w:proofErr w:type="spellStart"/>
      <w:r>
        <w:rPr>
          <w:sz w:val="28"/>
          <w:lang w:val="uk-UA"/>
        </w:rPr>
        <w:t>использование</w:t>
      </w:r>
      <w:proofErr w:type="spellEnd"/>
      <w:r>
        <w:rPr>
          <w:sz w:val="28"/>
          <w:lang w:val="uk-UA"/>
        </w:rPr>
        <w:t xml:space="preserve"> </w:t>
      </w:r>
      <w:proofErr w:type="spellStart"/>
      <w:r>
        <w:rPr>
          <w:sz w:val="28"/>
          <w:lang w:val="uk-UA"/>
        </w:rPr>
        <w:t>сырья</w:t>
      </w:r>
      <w:proofErr w:type="spellEnd"/>
      <w:r>
        <w:rPr>
          <w:sz w:val="28"/>
          <w:lang w:val="uk-UA"/>
        </w:rPr>
        <w:t xml:space="preserve"> </w:t>
      </w:r>
      <w:proofErr w:type="spellStart"/>
      <w:r>
        <w:rPr>
          <w:sz w:val="28"/>
          <w:lang w:val="uk-UA"/>
        </w:rPr>
        <w:t>пищевых</w:t>
      </w:r>
      <w:proofErr w:type="spellEnd"/>
      <w:r>
        <w:rPr>
          <w:sz w:val="28"/>
          <w:lang w:val="uk-UA"/>
        </w:rPr>
        <w:t xml:space="preserve"> </w:t>
      </w:r>
      <w:proofErr w:type="spellStart"/>
      <w:r>
        <w:rPr>
          <w:sz w:val="28"/>
          <w:lang w:val="uk-UA"/>
        </w:rPr>
        <w:t>растений</w:t>
      </w:r>
      <w:proofErr w:type="spellEnd"/>
      <w:r>
        <w:rPr>
          <w:sz w:val="28"/>
          <w:lang w:val="uk-UA"/>
        </w:rPr>
        <w:t xml:space="preserve"> для </w:t>
      </w:r>
      <w:proofErr w:type="spellStart"/>
      <w:r>
        <w:rPr>
          <w:sz w:val="28"/>
          <w:lang w:val="uk-UA"/>
        </w:rPr>
        <w:t>создания</w:t>
      </w:r>
      <w:proofErr w:type="spellEnd"/>
      <w:r>
        <w:rPr>
          <w:sz w:val="28"/>
          <w:lang w:val="uk-UA"/>
        </w:rPr>
        <w:t xml:space="preserve"> </w:t>
      </w:r>
      <w:proofErr w:type="spellStart"/>
      <w:r>
        <w:rPr>
          <w:sz w:val="28"/>
          <w:lang w:val="uk-UA"/>
        </w:rPr>
        <w:t>новых</w:t>
      </w:r>
      <w:proofErr w:type="spellEnd"/>
      <w:r>
        <w:rPr>
          <w:sz w:val="28"/>
          <w:lang w:val="uk-UA"/>
        </w:rPr>
        <w:t xml:space="preserve"> </w:t>
      </w:r>
      <w:proofErr w:type="spellStart"/>
      <w:r>
        <w:rPr>
          <w:sz w:val="28"/>
          <w:lang w:val="uk-UA"/>
        </w:rPr>
        <w:t>лекарственных</w:t>
      </w:r>
      <w:proofErr w:type="spellEnd"/>
      <w:r>
        <w:rPr>
          <w:sz w:val="28"/>
          <w:lang w:val="uk-UA"/>
        </w:rPr>
        <w:t xml:space="preserve"> </w:t>
      </w:r>
      <w:proofErr w:type="spellStart"/>
      <w:r>
        <w:rPr>
          <w:sz w:val="28"/>
          <w:lang w:val="uk-UA"/>
        </w:rPr>
        <w:t>средств</w:t>
      </w:r>
      <w:proofErr w:type="spellEnd"/>
      <w:r>
        <w:rPr>
          <w:sz w:val="28"/>
          <w:lang w:val="uk-UA"/>
        </w:rPr>
        <w:t xml:space="preserve"> </w:t>
      </w:r>
      <w:proofErr w:type="spellStart"/>
      <w:r>
        <w:rPr>
          <w:sz w:val="28"/>
          <w:lang w:val="uk-UA"/>
        </w:rPr>
        <w:t>является</w:t>
      </w:r>
      <w:proofErr w:type="spellEnd"/>
      <w:r>
        <w:rPr>
          <w:sz w:val="28"/>
          <w:lang w:val="uk-UA"/>
        </w:rPr>
        <w:t xml:space="preserve"> </w:t>
      </w:r>
      <w:proofErr w:type="spellStart"/>
      <w:r>
        <w:rPr>
          <w:sz w:val="28"/>
          <w:lang w:val="uk-UA"/>
        </w:rPr>
        <w:t>актуальным</w:t>
      </w:r>
      <w:proofErr w:type="spellEnd"/>
      <w:r>
        <w:rPr>
          <w:sz w:val="28"/>
          <w:lang w:val="uk-UA"/>
        </w:rPr>
        <w:t xml:space="preserve"> и </w:t>
      </w:r>
      <w:proofErr w:type="spellStart"/>
      <w:r>
        <w:rPr>
          <w:sz w:val="28"/>
          <w:lang w:val="uk-UA"/>
        </w:rPr>
        <w:t>имеет</w:t>
      </w:r>
      <w:proofErr w:type="spellEnd"/>
      <w:r>
        <w:rPr>
          <w:sz w:val="28"/>
          <w:lang w:val="uk-UA"/>
        </w:rPr>
        <w:t xml:space="preserve"> ряд </w:t>
      </w:r>
      <w:proofErr w:type="spellStart"/>
      <w:r>
        <w:rPr>
          <w:sz w:val="28"/>
          <w:lang w:val="uk-UA"/>
        </w:rPr>
        <w:t>преимуществ</w:t>
      </w:r>
      <w:proofErr w:type="spellEnd"/>
      <w:r>
        <w:rPr>
          <w:sz w:val="28"/>
          <w:lang w:val="uk-UA"/>
        </w:rPr>
        <w:t xml:space="preserve">: </w:t>
      </w:r>
      <w:proofErr w:type="spellStart"/>
      <w:r>
        <w:rPr>
          <w:sz w:val="28"/>
          <w:lang w:val="uk-UA"/>
        </w:rPr>
        <w:t>достаточную</w:t>
      </w:r>
      <w:proofErr w:type="spellEnd"/>
      <w:r>
        <w:rPr>
          <w:sz w:val="28"/>
          <w:lang w:val="uk-UA"/>
        </w:rPr>
        <w:t xml:space="preserve"> </w:t>
      </w:r>
      <w:proofErr w:type="spellStart"/>
      <w:r>
        <w:rPr>
          <w:sz w:val="28"/>
          <w:lang w:val="uk-UA"/>
        </w:rPr>
        <w:t>сырьевую</w:t>
      </w:r>
      <w:proofErr w:type="spellEnd"/>
      <w:r>
        <w:rPr>
          <w:sz w:val="28"/>
          <w:lang w:val="uk-UA"/>
        </w:rPr>
        <w:t xml:space="preserve"> базу, </w:t>
      </w:r>
      <w:proofErr w:type="spellStart"/>
      <w:r>
        <w:rPr>
          <w:sz w:val="28"/>
          <w:lang w:val="uk-UA"/>
        </w:rPr>
        <w:t>значимую</w:t>
      </w:r>
      <w:proofErr w:type="spellEnd"/>
      <w:r>
        <w:rPr>
          <w:sz w:val="28"/>
          <w:lang w:val="uk-UA"/>
        </w:rPr>
        <w:t xml:space="preserve"> </w:t>
      </w:r>
      <w:proofErr w:type="spellStart"/>
      <w:r>
        <w:rPr>
          <w:sz w:val="28"/>
          <w:lang w:val="uk-UA"/>
        </w:rPr>
        <w:t>эффективность</w:t>
      </w:r>
      <w:proofErr w:type="spellEnd"/>
      <w:r>
        <w:rPr>
          <w:sz w:val="28"/>
          <w:lang w:val="uk-UA"/>
        </w:rPr>
        <w:t xml:space="preserve"> и </w:t>
      </w:r>
      <w:proofErr w:type="spellStart"/>
      <w:r>
        <w:rPr>
          <w:sz w:val="28"/>
          <w:lang w:val="uk-UA"/>
        </w:rPr>
        <w:t>высокую</w:t>
      </w:r>
      <w:proofErr w:type="spellEnd"/>
      <w:r>
        <w:rPr>
          <w:sz w:val="28"/>
          <w:lang w:val="uk-UA"/>
        </w:rPr>
        <w:t xml:space="preserve"> </w:t>
      </w:r>
      <w:proofErr w:type="spellStart"/>
      <w:r>
        <w:rPr>
          <w:sz w:val="28"/>
          <w:lang w:val="uk-UA"/>
        </w:rPr>
        <w:t>степень</w:t>
      </w:r>
      <w:proofErr w:type="spellEnd"/>
      <w:r>
        <w:rPr>
          <w:sz w:val="28"/>
          <w:lang w:val="uk-UA"/>
        </w:rPr>
        <w:t xml:space="preserve"> </w:t>
      </w:r>
      <w:proofErr w:type="spellStart"/>
      <w:r>
        <w:rPr>
          <w:sz w:val="28"/>
          <w:lang w:val="uk-UA"/>
        </w:rPr>
        <w:t>безопасности</w:t>
      </w:r>
      <w:proofErr w:type="spellEnd"/>
      <w:r>
        <w:rPr>
          <w:sz w:val="28"/>
          <w:lang w:val="uk-UA"/>
        </w:rPr>
        <w:t>.</w:t>
      </w:r>
    </w:p>
    <w:p w:rsidR="00F96AFB" w:rsidRDefault="00F96AFB" w:rsidP="00F96AFB">
      <w:pPr>
        <w:spacing w:line="360" w:lineRule="auto"/>
        <w:jc w:val="both"/>
        <w:rPr>
          <w:sz w:val="28"/>
          <w:lang w:val="uk-UA"/>
        </w:rPr>
      </w:pPr>
      <w:proofErr w:type="spellStart"/>
      <w:r>
        <w:rPr>
          <w:b/>
          <w:sz w:val="28"/>
          <w:lang w:val="uk-UA"/>
        </w:rPr>
        <w:t>Цель</w:t>
      </w:r>
      <w:proofErr w:type="spellEnd"/>
      <w:r>
        <w:rPr>
          <w:b/>
          <w:sz w:val="28"/>
          <w:lang w:val="uk-UA"/>
        </w:rPr>
        <w:t>.</w:t>
      </w:r>
      <w:r>
        <w:rPr>
          <w:sz w:val="28"/>
          <w:lang w:val="uk-UA"/>
        </w:rPr>
        <w:t xml:space="preserve"> </w:t>
      </w:r>
      <w:proofErr w:type="spellStart"/>
      <w:r>
        <w:rPr>
          <w:sz w:val="28"/>
          <w:lang w:val="uk-UA"/>
        </w:rPr>
        <w:t>Теоретическое</w:t>
      </w:r>
      <w:proofErr w:type="spellEnd"/>
      <w:r>
        <w:rPr>
          <w:sz w:val="28"/>
          <w:lang w:val="uk-UA"/>
        </w:rPr>
        <w:t xml:space="preserve"> </w:t>
      </w:r>
      <w:proofErr w:type="spellStart"/>
      <w:r>
        <w:rPr>
          <w:sz w:val="28"/>
          <w:lang w:val="uk-UA"/>
        </w:rPr>
        <w:t>обоснование</w:t>
      </w:r>
      <w:proofErr w:type="spellEnd"/>
      <w:r>
        <w:rPr>
          <w:sz w:val="28"/>
          <w:lang w:val="uk-UA"/>
        </w:rPr>
        <w:t xml:space="preserve"> </w:t>
      </w:r>
      <w:proofErr w:type="spellStart"/>
      <w:r>
        <w:rPr>
          <w:sz w:val="28"/>
          <w:lang w:val="uk-UA"/>
        </w:rPr>
        <w:t>поиска</w:t>
      </w:r>
      <w:proofErr w:type="spellEnd"/>
      <w:r>
        <w:rPr>
          <w:sz w:val="28"/>
          <w:lang w:val="uk-UA"/>
        </w:rPr>
        <w:t xml:space="preserve"> </w:t>
      </w:r>
      <w:proofErr w:type="spellStart"/>
      <w:r>
        <w:rPr>
          <w:sz w:val="28"/>
          <w:lang w:val="uk-UA"/>
        </w:rPr>
        <w:t>потенциальных</w:t>
      </w:r>
      <w:proofErr w:type="spellEnd"/>
      <w:r>
        <w:rPr>
          <w:sz w:val="28"/>
          <w:lang w:val="uk-UA"/>
        </w:rPr>
        <w:t xml:space="preserve"> </w:t>
      </w:r>
      <w:proofErr w:type="spellStart"/>
      <w:r>
        <w:rPr>
          <w:sz w:val="28"/>
          <w:lang w:val="uk-UA"/>
        </w:rPr>
        <w:t>лекарственных</w:t>
      </w:r>
      <w:proofErr w:type="spellEnd"/>
      <w:r>
        <w:rPr>
          <w:sz w:val="28"/>
          <w:lang w:val="uk-UA"/>
        </w:rPr>
        <w:t xml:space="preserve"> </w:t>
      </w:r>
      <w:proofErr w:type="spellStart"/>
      <w:r>
        <w:rPr>
          <w:sz w:val="28"/>
          <w:lang w:val="uk-UA"/>
        </w:rPr>
        <w:t>средств</w:t>
      </w:r>
      <w:proofErr w:type="spellEnd"/>
      <w:r>
        <w:rPr>
          <w:sz w:val="28"/>
          <w:lang w:val="uk-UA"/>
        </w:rPr>
        <w:t xml:space="preserve"> на </w:t>
      </w:r>
      <w:proofErr w:type="spellStart"/>
      <w:r>
        <w:rPr>
          <w:sz w:val="28"/>
          <w:lang w:val="uk-UA"/>
        </w:rPr>
        <w:t>основе</w:t>
      </w:r>
      <w:proofErr w:type="spellEnd"/>
      <w:r>
        <w:rPr>
          <w:sz w:val="28"/>
          <w:lang w:val="uk-UA"/>
        </w:rPr>
        <w:t xml:space="preserve"> </w:t>
      </w:r>
      <w:proofErr w:type="spellStart"/>
      <w:r>
        <w:rPr>
          <w:sz w:val="28"/>
          <w:lang w:val="uk-UA"/>
        </w:rPr>
        <w:t>сырья</w:t>
      </w:r>
      <w:proofErr w:type="spellEnd"/>
      <w:r>
        <w:rPr>
          <w:sz w:val="28"/>
          <w:lang w:val="uk-UA"/>
        </w:rPr>
        <w:t xml:space="preserve"> </w:t>
      </w:r>
      <w:proofErr w:type="spellStart"/>
      <w:r>
        <w:rPr>
          <w:sz w:val="28"/>
          <w:lang w:val="uk-UA"/>
        </w:rPr>
        <w:t>пищевых</w:t>
      </w:r>
      <w:proofErr w:type="spellEnd"/>
      <w:r>
        <w:rPr>
          <w:sz w:val="28"/>
          <w:lang w:val="uk-UA"/>
        </w:rPr>
        <w:t xml:space="preserve"> </w:t>
      </w:r>
      <w:proofErr w:type="spellStart"/>
      <w:r>
        <w:rPr>
          <w:sz w:val="28"/>
          <w:lang w:val="uk-UA"/>
        </w:rPr>
        <w:t>растений</w:t>
      </w:r>
      <w:proofErr w:type="spellEnd"/>
      <w:r>
        <w:rPr>
          <w:sz w:val="28"/>
          <w:lang w:val="uk-UA"/>
        </w:rPr>
        <w:t xml:space="preserve">, в </w:t>
      </w:r>
      <w:proofErr w:type="spellStart"/>
      <w:r>
        <w:rPr>
          <w:sz w:val="28"/>
          <w:lang w:val="uk-UA"/>
        </w:rPr>
        <w:t>частности</w:t>
      </w:r>
      <w:proofErr w:type="spellEnd"/>
      <w:r>
        <w:rPr>
          <w:sz w:val="28"/>
          <w:lang w:val="uk-UA"/>
        </w:rPr>
        <w:t xml:space="preserve"> – </w:t>
      </w:r>
      <w:proofErr w:type="spellStart"/>
      <w:r>
        <w:rPr>
          <w:sz w:val="28"/>
          <w:lang w:val="uk-UA"/>
        </w:rPr>
        <w:t>корнеплодов</w:t>
      </w:r>
      <w:proofErr w:type="spellEnd"/>
      <w:r>
        <w:rPr>
          <w:sz w:val="28"/>
          <w:lang w:val="uk-UA"/>
        </w:rPr>
        <w:t xml:space="preserve"> </w:t>
      </w:r>
      <w:proofErr w:type="spellStart"/>
      <w:r>
        <w:rPr>
          <w:sz w:val="28"/>
          <w:lang w:val="uk-UA"/>
        </w:rPr>
        <w:t>моркови</w:t>
      </w:r>
      <w:proofErr w:type="spellEnd"/>
      <w:r>
        <w:rPr>
          <w:sz w:val="28"/>
          <w:lang w:val="uk-UA"/>
        </w:rPr>
        <w:t xml:space="preserve"> и </w:t>
      </w:r>
      <w:proofErr w:type="spellStart"/>
      <w:r>
        <w:rPr>
          <w:sz w:val="28"/>
          <w:lang w:val="uk-UA"/>
        </w:rPr>
        <w:t>пастернака</w:t>
      </w:r>
      <w:proofErr w:type="spellEnd"/>
      <w:r>
        <w:rPr>
          <w:sz w:val="28"/>
          <w:lang w:val="uk-UA"/>
        </w:rPr>
        <w:t>.</w:t>
      </w:r>
    </w:p>
    <w:p w:rsidR="00F96AFB" w:rsidRDefault="00F96AFB" w:rsidP="00F96AFB">
      <w:pPr>
        <w:spacing w:line="360" w:lineRule="auto"/>
        <w:jc w:val="both"/>
        <w:rPr>
          <w:sz w:val="28"/>
          <w:lang w:val="uk-UA"/>
        </w:rPr>
      </w:pPr>
      <w:proofErr w:type="spellStart"/>
      <w:r>
        <w:rPr>
          <w:b/>
          <w:sz w:val="28"/>
          <w:lang w:val="uk-UA"/>
        </w:rPr>
        <w:t>Материалы</w:t>
      </w:r>
      <w:proofErr w:type="spellEnd"/>
      <w:r>
        <w:rPr>
          <w:b/>
          <w:sz w:val="28"/>
          <w:lang w:val="uk-UA"/>
        </w:rPr>
        <w:t xml:space="preserve"> и </w:t>
      </w:r>
      <w:proofErr w:type="spellStart"/>
      <w:r>
        <w:rPr>
          <w:b/>
          <w:sz w:val="28"/>
          <w:lang w:val="uk-UA"/>
        </w:rPr>
        <w:t>методы</w:t>
      </w:r>
      <w:proofErr w:type="spellEnd"/>
      <w:r>
        <w:rPr>
          <w:b/>
          <w:sz w:val="28"/>
          <w:lang w:val="uk-UA"/>
        </w:rPr>
        <w:t>.</w:t>
      </w:r>
      <w:r>
        <w:rPr>
          <w:sz w:val="28"/>
          <w:lang w:val="uk-UA"/>
        </w:rPr>
        <w:t xml:space="preserve"> </w:t>
      </w:r>
      <w:proofErr w:type="spellStart"/>
      <w:r>
        <w:rPr>
          <w:sz w:val="28"/>
          <w:lang w:val="uk-UA"/>
        </w:rPr>
        <w:t>Клинико-фармакологическому</w:t>
      </w:r>
      <w:proofErr w:type="spellEnd"/>
      <w:r>
        <w:rPr>
          <w:sz w:val="28"/>
          <w:lang w:val="uk-UA"/>
        </w:rPr>
        <w:t xml:space="preserve"> </w:t>
      </w:r>
      <w:proofErr w:type="spellStart"/>
      <w:r>
        <w:rPr>
          <w:sz w:val="28"/>
          <w:lang w:val="uk-UA"/>
        </w:rPr>
        <w:t>анализу</w:t>
      </w:r>
      <w:proofErr w:type="spellEnd"/>
      <w:r>
        <w:rPr>
          <w:sz w:val="28"/>
          <w:lang w:val="uk-UA"/>
        </w:rPr>
        <w:t xml:space="preserve"> </w:t>
      </w:r>
      <w:proofErr w:type="spellStart"/>
      <w:r>
        <w:rPr>
          <w:sz w:val="28"/>
          <w:lang w:val="uk-UA"/>
        </w:rPr>
        <w:t>подлежали</w:t>
      </w:r>
      <w:proofErr w:type="spellEnd"/>
      <w:r>
        <w:rPr>
          <w:sz w:val="28"/>
          <w:lang w:val="uk-UA"/>
        </w:rPr>
        <w:t xml:space="preserve"> </w:t>
      </w:r>
      <w:proofErr w:type="spellStart"/>
      <w:r>
        <w:rPr>
          <w:sz w:val="28"/>
          <w:lang w:val="uk-UA"/>
        </w:rPr>
        <w:t>источники</w:t>
      </w:r>
      <w:proofErr w:type="spellEnd"/>
      <w:r>
        <w:rPr>
          <w:sz w:val="28"/>
          <w:lang w:val="uk-UA"/>
        </w:rPr>
        <w:t xml:space="preserve"> </w:t>
      </w:r>
      <w:proofErr w:type="spellStart"/>
      <w:r>
        <w:rPr>
          <w:sz w:val="28"/>
          <w:lang w:val="uk-UA"/>
        </w:rPr>
        <w:t>научной</w:t>
      </w:r>
      <w:proofErr w:type="spellEnd"/>
      <w:r>
        <w:rPr>
          <w:sz w:val="28"/>
          <w:lang w:val="uk-UA"/>
        </w:rPr>
        <w:t xml:space="preserve"> </w:t>
      </w:r>
      <w:proofErr w:type="spellStart"/>
      <w:r>
        <w:rPr>
          <w:sz w:val="28"/>
          <w:lang w:val="uk-UA"/>
        </w:rPr>
        <w:t>информации</w:t>
      </w:r>
      <w:proofErr w:type="spellEnd"/>
      <w:r>
        <w:rPr>
          <w:sz w:val="28"/>
          <w:lang w:val="uk-UA"/>
        </w:rPr>
        <w:t xml:space="preserve"> (</w:t>
      </w:r>
      <w:proofErr w:type="spellStart"/>
      <w:r>
        <w:rPr>
          <w:sz w:val="28"/>
          <w:lang w:val="uk-UA"/>
        </w:rPr>
        <w:t>статьи</w:t>
      </w:r>
      <w:proofErr w:type="spellEnd"/>
      <w:r>
        <w:rPr>
          <w:sz w:val="28"/>
          <w:lang w:val="uk-UA"/>
        </w:rPr>
        <w:t xml:space="preserve">, </w:t>
      </w:r>
      <w:proofErr w:type="spellStart"/>
      <w:r>
        <w:rPr>
          <w:sz w:val="28"/>
          <w:lang w:val="uk-UA"/>
        </w:rPr>
        <w:t>монографии</w:t>
      </w:r>
      <w:proofErr w:type="spellEnd"/>
      <w:r>
        <w:rPr>
          <w:sz w:val="28"/>
          <w:lang w:val="uk-UA"/>
        </w:rPr>
        <w:t xml:space="preserve">, </w:t>
      </w:r>
      <w:proofErr w:type="spellStart"/>
      <w:r>
        <w:rPr>
          <w:sz w:val="28"/>
          <w:lang w:val="uk-UA"/>
        </w:rPr>
        <w:t>авторефераты</w:t>
      </w:r>
      <w:proofErr w:type="spellEnd"/>
      <w:r>
        <w:rPr>
          <w:sz w:val="28"/>
          <w:lang w:val="uk-UA"/>
        </w:rPr>
        <w:t xml:space="preserve"> </w:t>
      </w:r>
      <w:proofErr w:type="spellStart"/>
      <w:r>
        <w:rPr>
          <w:sz w:val="28"/>
          <w:lang w:val="uk-UA"/>
        </w:rPr>
        <w:t>диссертаций</w:t>
      </w:r>
      <w:proofErr w:type="spellEnd"/>
      <w:r>
        <w:rPr>
          <w:sz w:val="28"/>
          <w:lang w:val="uk-UA"/>
        </w:rPr>
        <w:t xml:space="preserve"> и т.п.) </w:t>
      </w:r>
      <w:proofErr w:type="spellStart"/>
      <w:r>
        <w:rPr>
          <w:sz w:val="28"/>
          <w:lang w:val="uk-UA"/>
        </w:rPr>
        <w:t>из</w:t>
      </w:r>
      <w:proofErr w:type="spellEnd"/>
      <w:r>
        <w:rPr>
          <w:sz w:val="28"/>
          <w:lang w:val="uk-UA"/>
        </w:rPr>
        <w:t xml:space="preserve"> баз </w:t>
      </w:r>
      <w:proofErr w:type="spellStart"/>
      <w:r>
        <w:rPr>
          <w:sz w:val="28"/>
          <w:lang w:val="uk-UA"/>
        </w:rPr>
        <w:t>Украины</w:t>
      </w:r>
      <w:proofErr w:type="spellEnd"/>
      <w:r>
        <w:rPr>
          <w:sz w:val="28"/>
          <w:lang w:val="uk-UA"/>
        </w:rPr>
        <w:t xml:space="preserve"> и мира (NCBI, НБУ </w:t>
      </w:r>
      <w:proofErr w:type="spellStart"/>
      <w:r>
        <w:rPr>
          <w:sz w:val="28"/>
          <w:lang w:val="uk-UA"/>
        </w:rPr>
        <w:t>им</w:t>
      </w:r>
      <w:proofErr w:type="spellEnd"/>
      <w:r>
        <w:rPr>
          <w:sz w:val="28"/>
          <w:lang w:val="uk-UA"/>
        </w:rPr>
        <w:t xml:space="preserve"> В. И. </w:t>
      </w:r>
      <w:proofErr w:type="spellStart"/>
      <w:r>
        <w:rPr>
          <w:sz w:val="28"/>
          <w:lang w:val="uk-UA"/>
        </w:rPr>
        <w:t>Вернадского</w:t>
      </w:r>
      <w:proofErr w:type="spellEnd"/>
      <w:r>
        <w:rPr>
          <w:sz w:val="28"/>
          <w:lang w:val="uk-UA"/>
        </w:rPr>
        <w:t xml:space="preserve">, </w:t>
      </w:r>
      <w:proofErr w:type="spellStart"/>
      <w:r>
        <w:rPr>
          <w:sz w:val="28"/>
          <w:lang w:val="uk-UA"/>
        </w:rPr>
        <w:t>Google</w:t>
      </w:r>
      <w:proofErr w:type="spellEnd"/>
      <w:r>
        <w:rPr>
          <w:sz w:val="28"/>
          <w:lang w:val="uk-UA"/>
        </w:rPr>
        <w:t xml:space="preserve"> </w:t>
      </w:r>
      <w:proofErr w:type="spellStart"/>
      <w:r>
        <w:rPr>
          <w:sz w:val="28"/>
          <w:lang w:val="uk-UA"/>
        </w:rPr>
        <w:t>Scholar</w:t>
      </w:r>
      <w:proofErr w:type="spellEnd"/>
      <w:r>
        <w:rPr>
          <w:sz w:val="28"/>
          <w:lang w:val="uk-UA"/>
        </w:rPr>
        <w:t xml:space="preserve">, </w:t>
      </w:r>
      <w:proofErr w:type="spellStart"/>
      <w:r>
        <w:rPr>
          <w:sz w:val="28"/>
          <w:lang w:val="uk-UA"/>
        </w:rPr>
        <w:t>Google</w:t>
      </w:r>
      <w:proofErr w:type="spellEnd"/>
      <w:r>
        <w:rPr>
          <w:sz w:val="28"/>
          <w:lang w:val="uk-UA"/>
        </w:rPr>
        <w:t xml:space="preserve"> </w:t>
      </w:r>
      <w:proofErr w:type="spellStart"/>
      <w:r>
        <w:rPr>
          <w:sz w:val="28"/>
          <w:lang w:val="uk-UA"/>
        </w:rPr>
        <w:t>Академия</w:t>
      </w:r>
      <w:proofErr w:type="spellEnd"/>
      <w:r>
        <w:rPr>
          <w:sz w:val="28"/>
          <w:lang w:val="uk-UA"/>
        </w:rPr>
        <w:t xml:space="preserve">), в </w:t>
      </w:r>
      <w:proofErr w:type="spellStart"/>
      <w:r>
        <w:rPr>
          <w:sz w:val="28"/>
          <w:lang w:val="uk-UA"/>
        </w:rPr>
        <w:t>которых</w:t>
      </w:r>
      <w:proofErr w:type="spellEnd"/>
      <w:r>
        <w:rPr>
          <w:sz w:val="28"/>
          <w:lang w:val="uk-UA"/>
        </w:rPr>
        <w:t xml:space="preserve"> </w:t>
      </w:r>
      <w:proofErr w:type="spellStart"/>
      <w:r>
        <w:rPr>
          <w:sz w:val="28"/>
          <w:lang w:val="uk-UA"/>
        </w:rPr>
        <w:t>приведены</w:t>
      </w:r>
      <w:proofErr w:type="spellEnd"/>
      <w:r>
        <w:rPr>
          <w:sz w:val="28"/>
          <w:lang w:val="uk-UA"/>
        </w:rPr>
        <w:t xml:space="preserve"> </w:t>
      </w:r>
      <w:proofErr w:type="spellStart"/>
      <w:r>
        <w:rPr>
          <w:sz w:val="28"/>
          <w:lang w:val="uk-UA"/>
        </w:rPr>
        <w:t>данные</w:t>
      </w:r>
      <w:proofErr w:type="spellEnd"/>
      <w:r>
        <w:rPr>
          <w:sz w:val="28"/>
          <w:lang w:val="uk-UA"/>
        </w:rPr>
        <w:t xml:space="preserve"> о </w:t>
      </w:r>
      <w:proofErr w:type="spellStart"/>
      <w:r>
        <w:rPr>
          <w:sz w:val="28"/>
          <w:lang w:val="uk-UA"/>
        </w:rPr>
        <w:t>поиске</w:t>
      </w:r>
      <w:proofErr w:type="spellEnd"/>
      <w:r>
        <w:rPr>
          <w:sz w:val="28"/>
          <w:lang w:val="uk-UA"/>
        </w:rPr>
        <w:t xml:space="preserve">, </w:t>
      </w:r>
      <w:proofErr w:type="spellStart"/>
      <w:r>
        <w:rPr>
          <w:sz w:val="28"/>
          <w:lang w:val="uk-UA"/>
        </w:rPr>
        <w:t>разработке</w:t>
      </w:r>
      <w:proofErr w:type="spellEnd"/>
      <w:r>
        <w:rPr>
          <w:sz w:val="28"/>
          <w:lang w:val="uk-UA"/>
        </w:rPr>
        <w:t xml:space="preserve">, </w:t>
      </w:r>
      <w:proofErr w:type="spellStart"/>
      <w:r>
        <w:rPr>
          <w:sz w:val="28"/>
          <w:lang w:val="uk-UA"/>
        </w:rPr>
        <w:t>доклинических</w:t>
      </w:r>
      <w:proofErr w:type="spellEnd"/>
      <w:r>
        <w:rPr>
          <w:sz w:val="28"/>
          <w:lang w:val="uk-UA"/>
        </w:rPr>
        <w:t xml:space="preserve"> </w:t>
      </w:r>
      <w:proofErr w:type="spellStart"/>
      <w:r>
        <w:rPr>
          <w:sz w:val="28"/>
          <w:lang w:val="uk-UA"/>
        </w:rPr>
        <w:t>исследованиях</w:t>
      </w:r>
      <w:proofErr w:type="spellEnd"/>
      <w:r>
        <w:rPr>
          <w:sz w:val="28"/>
          <w:lang w:val="uk-UA"/>
        </w:rPr>
        <w:t xml:space="preserve">, </w:t>
      </w:r>
      <w:proofErr w:type="spellStart"/>
      <w:r>
        <w:rPr>
          <w:sz w:val="28"/>
          <w:lang w:val="uk-UA"/>
        </w:rPr>
        <w:t>клинических</w:t>
      </w:r>
      <w:proofErr w:type="spellEnd"/>
      <w:r>
        <w:rPr>
          <w:sz w:val="28"/>
          <w:lang w:val="uk-UA"/>
        </w:rPr>
        <w:t xml:space="preserve"> </w:t>
      </w:r>
      <w:proofErr w:type="spellStart"/>
      <w:r>
        <w:rPr>
          <w:sz w:val="28"/>
          <w:lang w:val="uk-UA"/>
        </w:rPr>
        <w:t>испытаниях</w:t>
      </w:r>
      <w:proofErr w:type="spellEnd"/>
      <w:r>
        <w:rPr>
          <w:sz w:val="28"/>
          <w:lang w:val="uk-UA"/>
        </w:rPr>
        <w:t xml:space="preserve">, </w:t>
      </w:r>
      <w:proofErr w:type="spellStart"/>
      <w:r>
        <w:rPr>
          <w:sz w:val="28"/>
          <w:lang w:val="uk-UA"/>
        </w:rPr>
        <w:lastRenderedPageBreak/>
        <w:t>применении</w:t>
      </w:r>
      <w:proofErr w:type="spellEnd"/>
      <w:r>
        <w:rPr>
          <w:sz w:val="28"/>
          <w:lang w:val="uk-UA"/>
        </w:rPr>
        <w:t xml:space="preserve"> в </w:t>
      </w:r>
      <w:proofErr w:type="spellStart"/>
      <w:r>
        <w:rPr>
          <w:sz w:val="28"/>
          <w:lang w:val="uk-UA"/>
        </w:rPr>
        <w:t>официнальний</w:t>
      </w:r>
      <w:proofErr w:type="spellEnd"/>
      <w:r>
        <w:rPr>
          <w:sz w:val="28"/>
          <w:lang w:val="uk-UA"/>
        </w:rPr>
        <w:t xml:space="preserve"> и </w:t>
      </w:r>
      <w:proofErr w:type="spellStart"/>
      <w:r>
        <w:rPr>
          <w:sz w:val="28"/>
          <w:lang w:val="uk-UA"/>
        </w:rPr>
        <w:t>народной</w:t>
      </w:r>
      <w:proofErr w:type="spellEnd"/>
      <w:r>
        <w:rPr>
          <w:sz w:val="28"/>
          <w:lang w:val="uk-UA"/>
        </w:rPr>
        <w:t xml:space="preserve"> </w:t>
      </w:r>
      <w:proofErr w:type="spellStart"/>
      <w:r>
        <w:rPr>
          <w:sz w:val="28"/>
          <w:lang w:val="uk-UA"/>
        </w:rPr>
        <w:t>медицине</w:t>
      </w:r>
      <w:proofErr w:type="spellEnd"/>
      <w:r>
        <w:rPr>
          <w:sz w:val="28"/>
          <w:lang w:val="uk-UA"/>
        </w:rPr>
        <w:t xml:space="preserve"> </w:t>
      </w:r>
      <w:proofErr w:type="spellStart"/>
      <w:r>
        <w:rPr>
          <w:sz w:val="28"/>
          <w:lang w:val="uk-UA"/>
        </w:rPr>
        <w:t>лекарственных</w:t>
      </w:r>
      <w:proofErr w:type="spellEnd"/>
      <w:r>
        <w:rPr>
          <w:sz w:val="28"/>
          <w:lang w:val="uk-UA"/>
        </w:rPr>
        <w:t xml:space="preserve"> </w:t>
      </w:r>
      <w:proofErr w:type="spellStart"/>
      <w:r>
        <w:rPr>
          <w:sz w:val="28"/>
          <w:lang w:val="uk-UA"/>
        </w:rPr>
        <w:t>средств</w:t>
      </w:r>
      <w:proofErr w:type="spellEnd"/>
      <w:r>
        <w:rPr>
          <w:sz w:val="28"/>
          <w:lang w:val="uk-UA"/>
        </w:rPr>
        <w:t xml:space="preserve"> на </w:t>
      </w:r>
      <w:proofErr w:type="spellStart"/>
      <w:r>
        <w:rPr>
          <w:sz w:val="28"/>
          <w:lang w:val="uk-UA"/>
        </w:rPr>
        <w:t>основе</w:t>
      </w:r>
      <w:proofErr w:type="spellEnd"/>
      <w:r>
        <w:rPr>
          <w:sz w:val="28"/>
          <w:lang w:val="uk-UA"/>
        </w:rPr>
        <w:t xml:space="preserve"> </w:t>
      </w:r>
      <w:proofErr w:type="spellStart"/>
      <w:r>
        <w:rPr>
          <w:sz w:val="28"/>
          <w:lang w:val="uk-UA"/>
        </w:rPr>
        <w:t>растительного</w:t>
      </w:r>
      <w:proofErr w:type="spellEnd"/>
      <w:r>
        <w:rPr>
          <w:sz w:val="28"/>
          <w:lang w:val="uk-UA"/>
        </w:rPr>
        <w:t xml:space="preserve"> </w:t>
      </w:r>
      <w:proofErr w:type="spellStart"/>
      <w:r>
        <w:rPr>
          <w:sz w:val="28"/>
          <w:lang w:val="uk-UA"/>
        </w:rPr>
        <w:t>сырья</w:t>
      </w:r>
      <w:proofErr w:type="spellEnd"/>
      <w:r>
        <w:rPr>
          <w:sz w:val="28"/>
          <w:lang w:val="uk-UA"/>
        </w:rPr>
        <w:t xml:space="preserve">, в </w:t>
      </w:r>
      <w:proofErr w:type="spellStart"/>
      <w:r>
        <w:rPr>
          <w:sz w:val="28"/>
          <w:lang w:val="uk-UA"/>
        </w:rPr>
        <w:t>частности</w:t>
      </w:r>
      <w:proofErr w:type="spellEnd"/>
      <w:r>
        <w:rPr>
          <w:sz w:val="28"/>
          <w:lang w:val="uk-UA"/>
        </w:rPr>
        <w:t xml:space="preserve"> - </w:t>
      </w:r>
      <w:proofErr w:type="spellStart"/>
      <w:r>
        <w:rPr>
          <w:sz w:val="28"/>
          <w:lang w:val="uk-UA"/>
        </w:rPr>
        <w:t>корнеплодов</w:t>
      </w:r>
      <w:proofErr w:type="spellEnd"/>
      <w:r>
        <w:rPr>
          <w:sz w:val="28"/>
          <w:lang w:val="uk-UA"/>
        </w:rPr>
        <w:t xml:space="preserve"> </w:t>
      </w:r>
      <w:proofErr w:type="spellStart"/>
      <w:r>
        <w:rPr>
          <w:sz w:val="28"/>
          <w:lang w:val="uk-UA"/>
        </w:rPr>
        <w:t>моркови</w:t>
      </w:r>
      <w:proofErr w:type="spellEnd"/>
      <w:r>
        <w:rPr>
          <w:sz w:val="28"/>
          <w:lang w:val="uk-UA"/>
        </w:rPr>
        <w:t xml:space="preserve"> и </w:t>
      </w:r>
      <w:proofErr w:type="spellStart"/>
      <w:r>
        <w:rPr>
          <w:sz w:val="28"/>
          <w:lang w:val="uk-UA"/>
        </w:rPr>
        <w:t>пастернака</w:t>
      </w:r>
      <w:proofErr w:type="spellEnd"/>
      <w:r>
        <w:rPr>
          <w:sz w:val="28"/>
          <w:lang w:val="uk-UA"/>
        </w:rPr>
        <w:t>.</w:t>
      </w:r>
    </w:p>
    <w:p w:rsidR="00F96AFB" w:rsidRDefault="00F96AFB" w:rsidP="00F96AFB">
      <w:pPr>
        <w:spacing w:line="360" w:lineRule="auto"/>
        <w:jc w:val="both"/>
        <w:rPr>
          <w:sz w:val="28"/>
          <w:lang w:val="uk-UA"/>
        </w:rPr>
      </w:pPr>
      <w:proofErr w:type="spellStart"/>
      <w:r>
        <w:rPr>
          <w:b/>
          <w:sz w:val="28"/>
          <w:lang w:val="uk-UA"/>
        </w:rPr>
        <w:t>Результаты</w:t>
      </w:r>
      <w:proofErr w:type="spellEnd"/>
      <w:r>
        <w:rPr>
          <w:b/>
          <w:sz w:val="28"/>
          <w:lang w:val="uk-UA"/>
        </w:rPr>
        <w:t>.</w:t>
      </w:r>
      <w:r>
        <w:rPr>
          <w:sz w:val="28"/>
          <w:lang w:val="uk-UA"/>
        </w:rPr>
        <w:t xml:space="preserve"> </w:t>
      </w:r>
      <w:proofErr w:type="spellStart"/>
      <w:r>
        <w:rPr>
          <w:sz w:val="28"/>
          <w:lang w:val="uk-UA"/>
        </w:rPr>
        <w:t>Проведенное</w:t>
      </w:r>
      <w:proofErr w:type="spellEnd"/>
      <w:r>
        <w:rPr>
          <w:sz w:val="28"/>
          <w:lang w:val="uk-UA"/>
        </w:rPr>
        <w:t xml:space="preserve"> </w:t>
      </w:r>
      <w:proofErr w:type="spellStart"/>
      <w:r>
        <w:rPr>
          <w:sz w:val="28"/>
          <w:lang w:val="uk-UA"/>
        </w:rPr>
        <w:t>исследование</w:t>
      </w:r>
      <w:proofErr w:type="spellEnd"/>
      <w:r>
        <w:rPr>
          <w:sz w:val="28"/>
          <w:lang w:val="uk-UA"/>
        </w:rPr>
        <w:t xml:space="preserve"> позволило </w:t>
      </w:r>
      <w:proofErr w:type="spellStart"/>
      <w:r>
        <w:rPr>
          <w:sz w:val="28"/>
          <w:lang w:val="uk-UA"/>
        </w:rPr>
        <w:t>доказать</w:t>
      </w:r>
      <w:proofErr w:type="spellEnd"/>
      <w:r>
        <w:rPr>
          <w:sz w:val="28"/>
          <w:lang w:val="uk-UA"/>
        </w:rPr>
        <w:t xml:space="preserve"> </w:t>
      </w:r>
      <w:proofErr w:type="spellStart"/>
      <w:r>
        <w:rPr>
          <w:sz w:val="28"/>
          <w:lang w:val="uk-UA"/>
        </w:rPr>
        <w:t>актуальность</w:t>
      </w:r>
      <w:proofErr w:type="spellEnd"/>
      <w:r>
        <w:rPr>
          <w:sz w:val="28"/>
          <w:lang w:val="uk-UA"/>
        </w:rPr>
        <w:t xml:space="preserve">, </w:t>
      </w:r>
      <w:proofErr w:type="spellStart"/>
      <w:r>
        <w:rPr>
          <w:sz w:val="28"/>
          <w:lang w:val="uk-UA"/>
        </w:rPr>
        <w:t>своевременность</w:t>
      </w:r>
      <w:proofErr w:type="spellEnd"/>
      <w:r>
        <w:rPr>
          <w:sz w:val="28"/>
          <w:lang w:val="uk-UA"/>
        </w:rPr>
        <w:t xml:space="preserve">, </w:t>
      </w:r>
      <w:proofErr w:type="spellStart"/>
      <w:r>
        <w:rPr>
          <w:sz w:val="28"/>
          <w:lang w:val="uk-UA"/>
        </w:rPr>
        <w:t>целесообразность</w:t>
      </w:r>
      <w:proofErr w:type="spellEnd"/>
      <w:r>
        <w:rPr>
          <w:sz w:val="28"/>
          <w:lang w:val="uk-UA"/>
        </w:rPr>
        <w:t xml:space="preserve"> и </w:t>
      </w:r>
      <w:proofErr w:type="spellStart"/>
      <w:r>
        <w:rPr>
          <w:sz w:val="28"/>
          <w:lang w:val="uk-UA"/>
        </w:rPr>
        <w:t>перспективность</w:t>
      </w:r>
      <w:proofErr w:type="spellEnd"/>
      <w:r>
        <w:rPr>
          <w:sz w:val="28"/>
          <w:lang w:val="uk-UA"/>
        </w:rPr>
        <w:t xml:space="preserve"> </w:t>
      </w:r>
      <w:proofErr w:type="spellStart"/>
      <w:r>
        <w:rPr>
          <w:sz w:val="28"/>
          <w:lang w:val="uk-UA"/>
        </w:rPr>
        <w:t>поиска</w:t>
      </w:r>
      <w:proofErr w:type="spellEnd"/>
      <w:r>
        <w:rPr>
          <w:sz w:val="28"/>
          <w:lang w:val="uk-UA"/>
        </w:rPr>
        <w:t xml:space="preserve"> </w:t>
      </w:r>
      <w:proofErr w:type="spellStart"/>
      <w:r>
        <w:rPr>
          <w:sz w:val="28"/>
          <w:lang w:val="uk-UA"/>
        </w:rPr>
        <w:t>новых</w:t>
      </w:r>
      <w:proofErr w:type="spellEnd"/>
      <w:r>
        <w:rPr>
          <w:sz w:val="28"/>
          <w:lang w:val="uk-UA"/>
        </w:rPr>
        <w:t xml:space="preserve"> </w:t>
      </w:r>
      <w:proofErr w:type="spellStart"/>
      <w:r>
        <w:rPr>
          <w:sz w:val="28"/>
          <w:lang w:val="uk-UA"/>
        </w:rPr>
        <w:t>лекарственных</w:t>
      </w:r>
      <w:proofErr w:type="spellEnd"/>
      <w:r>
        <w:rPr>
          <w:sz w:val="28"/>
          <w:lang w:val="uk-UA"/>
        </w:rPr>
        <w:t xml:space="preserve"> </w:t>
      </w:r>
      <w:proofErr w:type="spellStart"/>
      <w:r>
        <w:rPr>
          <w:sz w:val="28"/>
          <w:lang w:val="uk-UA"/>
        </w:rPr>
        <w:t>средств</w:t>
      </w:r>
      <w:proofErr w:type="spellEnd"/>
      <w:r>
        <w:rPr>
          <w:sz w:val="28"/>
          <w:lang w:val="uk-UA"/>
        </w:rPr>
        <w:t xml:space="preserve"> на </w:t>
      </w:r>
      <w:proofErr w:type="spellStart"/>
      <w:r>
        <w:rPr>
          <w:sz w:val="28"/>
          <w:lang w:val="uk-UA"/>
        </w:rPr>
        <w:t>основе</w:t>
      </w:r>
      <w:proofErr w:type="spellEnd"/>
      <w:r>
        <w:rPr>
          <w:sz w:val="28"/>
          <w:lang w:val="uk-UA"/>
        </w:rPr>
        <w:t xml:space="preserve"> </w:t>
      </w:r>
      <w:proofErr w:type="spellStart"/>
      <w:r>
        <w:rPr>
          <w:sz w:val="28"/>
          <w:lang w:val="uk-UA"/>
        </w:rPr>
        <w:t>сырья</w:t>
      </w:r>
      <w:proofErr w:type="spellEnd"/>
      <w:r>
        <w:rPr>
          <w:sz w:val="28"/>
          <w:lang w:val="uk-UA"/>
        </w:rPr>
        <w:t xml:space="preserve"> </w:t>
      </w:r>
      <w:proofErr w:type="spellStart"/>
      <w:r>
        <w:rPr>
          <w:sz w:val="28"/>
          <w:lang w:val="uk-UA"/>
        </w:rPr>
        <w:t>пищевых</w:t>
      </w:r>
      <w:proofErr w:type="spellEnd"/>
      <w:r>
        <w:rPr>
          <w:sz w:val="28"/>
          <w:lang w:val="uk-UA"/>
        </w:rPr>
        <w:t xml:space="preserve"> </w:t>
      </w:r>
      <w:proofErr w:type="spellStart"/>
      <w:r>
        <w:rPr>
          <w:sz w:val="28"/>
          <w:lang w:val="uk-UA"/>
        </w:rPr>
        <w:t>растений</w:t>
      </w:r>
      <w:proofErr w:type="spellEnd"/>
      <w:r>
        <w:rPr>
          <w:sz w:val="28"/>
          <w:lang w:val="uk-UA"/>
        </w:rPr>
        <w:t xml:space="preserve"> </w:t>
      </w:r>
      <w:proofErr w:type="spellStart"/>
      <w:r>
        <w:rPr>
          <w:sz w:val="28"/>
          <w:lang w:val="uk-UA"/>
        </w:rPr>
        <w:t>рода</w:t>
      </w:r>
      <w:proofErr w:type="spellEnd"/>
      <w:r>
        <w:rPr>
          <w:sz w:val="28"/>
          <w:lang w:val="uk-UA"/>
        </w:rPr>
        <w:t xml:space="preserve"> </w:t>
      </w:r>
      <w:proofErr w:type="spellStart"/>
      <w:r>
        <w:rPr>
          <w:sz w:val="28"/>
          <w:lang w:val="uk-UA"/>
        </w:rPr>
        <w:t>сельдерейных</w:t>
      </w:r>
      <w:proofErr w:type="spellEnd"/>
      <w:r>
        <w:rPr>
          <w:sz w:val="28"/>
          <w:lang w:val="uk-UA"/>
        </w:rPr>
        <w:t xml:space="preserve"> </w:t>
      </w:r>
      <w:proofErr w:type="spellStart"/>
      <w:r>
        <w:rPr>
          <w:sz w:val="28"/>
          <w:lang w:val="uk-UA"/>
        </w:rPr>
        <w:t>корнеплодов</w:t>
      </w:r>
      <w:proofErr w:type="spellEnd"/>
      <w:r>
        <w:rPr>
          <w:sz w:val="28"/>
          <w:lang w:val="uk-UA"/>
        </w:rPr>
        <w:t xml:space="preserve"> </w:t>
      </w:r>
      <w:proofErr w:type="spellStart"/>
      <w:r>
        <w:rPr>
          <w:sz w:val="28"/>
          <w:lang w:val="uk-UA"/>
        </w:rPr>
        <w:t>моркови</w:t>
      </w:r>
      <w:proofErr w:type="spellEnd"/>
      <w:r>
        <w:rPr>
          <w:sz w:val="28"/>
          <w:lang w:val="uk-UA"/>
        </w:rPr>
        <w:t xml:space="preserve"> и </w:t>
      </w:r>
      <w:proofErr w:type="spellStart"/>
      <w:r>
        <w:rPr>
          <w:sz w:val="28"/>
          <w:lang w:val="uk-UA"/>
        </w:rPr>
        <w:t>пастернака</w:t>
      </w:r>
      <w:proofErr w:type="spellEnd"/>
      <w:r>
        <w:rPr>
          <w:sz w:val="28"/>
          <w:lang w:val="uk-UA"/>
        </w:rPr>
        <w:t>.</w:t>
      </w:r>
    </w:p>
    <w:p w:rsidR="00F96AFB" w:rsidRDefault="00F96AFB" w:rsidP="00F96AFB">
      <w:pPr>
        <w:spacing w:line="360" w:lineRule="auto"/>
        <w:jc w:val="both"/>
        <w:rPr>
          <w:sz w:val="28"/>
          <w:lang w:val="uk-UA"/>
        </w:rPr>
      </w:pPr>
      <w:proofErr w:type="spellStart"/>
      <w:r>
        <w:rPr>
          <w:b/>
          <w:sz w:val="28"/>
          <w:lang w:val="uk-UA"/>
        </w:rPr>
        <w:t>Выводы</w:t>
      </w:r>
      <w:proofErr w:type="spellEnd"/>
      <w:r>
        <w:rPr>
          <w:b/>
          <w:sz w:val="28"/>
          <w:lang w:val="uk-UA"/>
        </w:rPr>
        <w:t>.</w:t>
      </w:r>
      <w:r>
        <w:rPr>
          <w:sz w:val="28"/>
          <w:lang w:val="uk-UA"/>
        </w:rPr>
        <w:t xml:space="preserve"> В </w:t>
      </w:r>
      <w:proofErr w:type="spellStart"/>
      <w:r>
        <w:rPr>
          <w:sz w:val="28"/>
          <w:lang w:val="uk-UA"/>
        </w:rPr>
        <w:t>процессе</w:t>
      </w:r>
      <w:proofErr w:type="spellEnd"/>
      <w:r>
        <w:rPr>
          <w:sz w:val="28"/>
          <w:lang w:val="uk-UA"/>
        </w:rPr>
        <w:t xml:space="preserve"> </w:t>
      </w:r>
      <w:proofErr w:type="spellStart"/>
      <w:r>
        <w:rPr>
          <w:sz w:val="28"/>
          <w:lang w:val="uk-UA"/>
        </w:rPr>
        <w:t>исследования</w:t>
      </w:r>
      <w:proofErr w:type="spellEnd"/>
      <w:r>
        <w:rPr>
          <w:sz w:val="28"/>
          <w:lang w:val="uk-UA"/>
        </w:rPr>
        <w:t xml:space="preserve"> доказано, </w:t>
      </w:r>
      <w:proofErr w:type="spellStart"/>
      <w:r>
        <w:rPr>
          <w:sz w:val="28"/>
          <w:lang w:val="uk-UA"/>
        </w:rPr>
        <w:t>что</w:t>
      </w:r>
      <w:proofErr w:type="spellEnd"/>
      <w:r>
        <w:rPr>
          <w:sz w:val="28"/>
          <w:lang w:val="uk-UA"/>
        </w:rPr>
        <w:t xml:space="preserve"> </w:t>
      </w:r>
      <w:proofErr w:type="spellStart"/>
      <w:r>
        <w:rPr>
          <w:sz w:val="28"/>
          <w:lang w:val="uk-UA"/>
        </w:rPr>
        <w:t>растения</w:t>
      </w:r>
      <w:proofErr w:type="spellEnd"/>
      <w:r>
        <w:rPr>
          <w:sz w:val="28"/>
          <w:lang w:val="uk-UA"/>
        </w:rPr>
        <w:t xml:space="preserve"> </w:t>
      </w:r>
      <w:proofErr w:type="spellStart"/>
      <w:r>
        <w:rPr>
          <w:sz w:val="28"/>
          <w:lang w:val="uk-UA"/>
        </w:rPr>
        <w:t>рода</w:t>
      </w:r>
      <w:proofErr w:type="spellEnd"/>
      <w:r>
        <w:rPr>
          <w:sz w:val="28"/>
          <w:lang w:val="uk-UA"/>
        </w:rPr>
        <w:t xml:space="preserve"> </w:t>
      </w:r>
      <w:proofErr w:type="spellStart"/>
      <w:r>
        <w:rPr>
          <w:sz w:val="28"/>
          <w:lang w:val="uk-UA"/>
        </w:rPr>
        <w:t>сельдерейных</w:t>
      </w:r>
      <w:proofErr w:type="spellEnd"/>
      <w:r>
        <w:rPr>
          <w:sz w:val="28"/>
          <w:lang w:val="uk-UA"/>
        </w:rPr>
        <w:t xml:space="preserve"> </w:t>
      </w:r>
      <w:proofErr w:type="spellStart"/>
      <w:r>
        <w:rPr>
          <w:sz w:val="28"/>
          <w:lang w:val="uk-UA"/>
        </w:rPr>
        <w:t>морковь</w:t>
      </w:r>
      <w:proofErr w:type="spellEnd"/>
      <w:r>
        <w:rPr>
          <w:sz w:val="28"/>
          <w:lang w:val="uk-UA"/>
        </w:rPr>
        <w:t xml:space="preserve"> </w:t>
      </w:r>
      <w:proofErr w:type="spellStart"/>
      <w:r>
        <w:rPr>
          <w:sz w:val="28"/>
          <w:lang w:val="uk-UA"/>
        </w:rPr>
        <w:t>посевная</w:t>
      </w:r>
      <w:proofErr w:type="spellEnd"/>
      <w:r>
        <w:rPr>
          <w:sz w:val="28"/>
          <w:lang w:val="uk-UA"/>
        </w:rPr>
        <w:t xml:space="preserve"> и пастернак </w:t>
      </w:r>
      <w:proofErr w:type="spellStart"/>
      <w:r>
        <w:rPr>
          <w:sz w:val="28"/>
          <w:lang w:val="uk-UA"/>
        </w:rPr>
        <w:t>посевной</w:t>
      </w:r>
      <w:proofErr w:type="spellEnd"/>
      <w:r>
        <w:rPr>
          <w:sz w:val="28"/>
          <w:lang w:val="uk-UA"/>
        </w:rPr>
        <w:t xml:space="preserve">, </w:t>
      </w:r>
      <w:proofErr w:type="spellStart"/>
      <w:r>
        <w:rPr>
          <w:sz w:val="28"/>
          <w:lang w:val="uk-UA"/>
        </w:rPr>
        <w:t>имея</w:t>
      </w:r>
      <w:proofErr w:type="spellEnd"/>
      <w:r>
        <w:rPr>
          <w:sz w:val="28"/>
          <w:lang w:val="uk-UA"/>
        </w:rPr>
        <w:t xml:space="preserve"> </w:t>
      </w:r>
      <w:proofErr w:type="spellStart"/>
      <w:r>
        <w:rPr>
          <w:sz w:val="28"/>
          <w:lang w:val="uk-UA"/>
        </w:rPr>
        <w:t>мощную</w:t>
      </w:r>
      <w:proofErr w:type="spellEnd"/>
      <w:r>
        <w:rPr>
          <w:sz w:val="28"/>
          <w:lang w:val="uk-UA"/>
        </w:rPr>
        <w:t xml:space="preserve">, </w:t>
      </w:r>
      <w:proofErr w:type="spellStart"/>
      <w:r>
        <w:rPr>
          <w:sz w:val="28"/>
          <w:lang w:val="uk-UA"/>
        </w:rPr>
        <w:t>доступную</w:t>
      </w:r>
      <w:proofErr w:type="spellEnd"/>
      <w:r>
        <w:rPr>
          <w:sz w:val="28"/>
          <w:lang w:val="uk-UA"/>
        </w:rPr>
        <w:t xml:space="preserve"> и </w:t>
      </w:r>
      <w:proofErr w:type="spellStart"/>
      <w:r>
        <w:rPr>
          <w:sz w:val="28"/>
          <w:lang w:val="uk-UA"/>
        </w:rPr>
        <w:t>дешевую</w:t>
      </w:r>
      <w:proofErr w:type="spellEnd"/>
      <w:r>
        <w:rPr>
          <w:sz w:val="28"/>
          <w:lang w:val="uk-UA"/>
        </w:rPr>
        <w:t xml:space="preserve"> </w:t>
      </w:r>
      <w:proofErr w:type="spellStart"/>
      <w:r>
        <w:rPr>
          <w:sz w:val="28"/>
          <w:lang w:val="uk-UA"/>
        </w:rPr>
        <w:t>сырьевую</w:t>
      </w:r>
      <w:proofErr w:type="spellEnd"/>
      <w:r>
        <w:rPr>
          <w:sz w:val="28"/>
          <w:lang w:val="uk-UA"/>
        </w:rPr>
        <w:t xml:space="preserve"> базу, </w:t>
      </w:r>
      <w:proofErr w:type="spellStart"/>
      <w:r>
        <w:rPr>
          <w:sz w:val="28"/>
          <w:lang w:val="uk-UA"/>
        </w:rPr>
        <w:t>являются</w:t>
      </w:r>
      <w:proofErr w:type="spellEnd"/>
      <w:r>
        <w:rPr>
          <w:sz w:val="28"/>
          <w:lang w:val="uk-UA"/>
        </w:rPr>
        <w:t xml:space="preserve"> </w:t>
      </w:r>
      <w:proofErr w:type="spellStart"/>
      <w:r>
        <w:rPr>
          <w:sz w:val="28"/>
          <w:lang w:val="uk-UA"/>
        </w:rPr>
        <w:t>источниками</w:t>
      </w:r>
      <w:proofErr w:type="spellEnd"/>
      <w:r>
        <w:rPr>
          <w:sz w:val="28"/>
          <w:lang w:val="uk-UA"/>
        </w:rPr>
        <w:t xml:space="preserve"> </w:t>
      </w:r>
      <w:proofErr w:type="spellStart"/>
      <w:r>
        <w:rPr>
          <w:sz w:val="28"/>
          <w:lang w:val="uk-UA"/>
        </w:rPr>
        <w:t>субстанций</w:t>
      </w:r>
      <w:proofErr w:type="spellEnd"/>
      <w:r>
        <w:rPr>
          <w:sz w:val="28"/>
          <w:lang w:val="uk-UA"/>
        </w:rPr>
        <w:t xml:space="preserve">, </w:t>
      </w:r>
      <w:proofErr w:type="spellStart"/>
      <w:r>
        <w:rPr>
          <w:sz w:val="28"/>
          <w:lang w:val="uk-UA"/>
        </w:rPr>
        <w:t>содержащих</w:t>
      </w:r>
      <w:proofErr w:type="spellEnd"/>
      <w:r>
        <w:rPr>
          <w:sz w:val="28"/>
          <w:lang w:val="uk-UA"/>
        </w:rPr>
        <w:t xml:space="preserve"> </w:t>
      </w:r>
      <w:proofErr w:type="spellStart"/>
      <w:r>
        <w:rPr>
          <w:sz w:val="28"/>
          <w:lang w:val="uk-UA"/>
        </w:rPr>
        <w:t>сумму</w:t>
      </w:r>
      <w:proofErr w:type="spellEnd"/>
      <w:r>
        <w:rPr>
          <w:sz w:val="28"/>
          <w:lang w:val="uk-UA"/>
        </w:rPr>
        <w:t xml:space="preserve"> </w:t>
      </w:r>
      <w:proofErr w:type="spellStart"/>
      <w:r>
        <w:rPr>
          <w:sz w:val="28"/>
          <w:lang w:val="uk-UA"/>
        </w:rPr>
        <w:t>биологически</w:t>
      </w:r>
      <w:proofErr w:type="spellEnd"/>
      <w:r>
        <w:rPr>
          <w:sz w:val="28"/>
          <w:lang w:val="uk-UA"/>
        </w:rPr>
        <w:t xml:space="preserve"> </w:t>
      </w:r>
      <w:proofErr w:type="spellStart"/>
      <w:r>
        <w:rPr>
          <w:sz w:val="28"/>
          <w:lang w:val="uk-UA"/>
        </w:rPr>
        <w:t>активных</w:t>
      </w:r>
      <w:proofErr w:type="spellEnd"/>
      <w:r>
        <w:rPr>
          <w:sz w:val="28"/>
          <w:lang w:val="uk-UA"/>
        </w:rPr>
        <w:t xml:space="preserve"> </w:t>
      </w:r>
      <w:proofErr w:type="spellStart"/>
      <w:r>
        <w:rPr>
          <w:sz w:val="28"/>
          <w:lang w:val="uk-UA"/>
        </w:rPr>
        <w:t>веществ</w:t>
      </w:r>
      <w:proofErr w:type="spellEnd"/>
      <w:r>
        <w:rPr>
          <w:sz w:val="28"/>
          <w:lang w:val="uk-UA"/>
        </w:rPr>
        <w:t xml:space="preserve">, </w:t>
      </w:r>
      <w:proofErr w:type="spellStart"/>
      <w:r>
        <w:rPr>
          <w:sz w:val="28"/>
          <w:lang w:val="uk-UA"/>
        </w:rPr>
        <w:t>перспективных</w:t>
      </w:r>
      <w:proofErr w:type="spellEnd"/>
      <w:r>
        <w:rPr>
          <w:sz w:val="28"/>
          <w:lang w:val="uk-UA"/>
        </w:rPr>
        <w:t xml:space="preserve"> для </w:t>
      </w:r>
      <w:proofErr w:type="spellStart"/>
      <w:r>
        <w:rPr>
          <w:sz w:val="28"/>
          <w:lang w:val="uk-UA"/>
        </w:rPr>
        <w:t>создания</w:t>
      </w:r>
      <w:proofErr w:type="spellEnd"/>
      <w:r>
        <w:rPr>
          <w:sz w:val="28"/>
          <w:lang w:val="uk-UA"/>
        </w:rPr>
        <w:t xml:space="preserve"> на </w:t>
      </w:r>
      <w:proofErr w:type="spellStart"/>
      <w:r>
        <w:rPr>
          <w:sz w:val="28"/>
          <w:lang w:val="uk-UA"/>
        </w:rPr>
        <w:t>их</w:t>
      </w:r>
      <w:proofErr w:type="spellEnd"/>
      <w:r>
        <w:rPr>
          <w:sz w:val="28"/>
          <w:lang w:val="uk-UA"/>
        </w:rPr>
        <w:t xml:space="preserve"> </w:t>
      </w:r>
      <w:proofErr w:type="spellStart"/>
      <w:r>
        <w:rPr>
          <w:sz w:val="28"/>
          <w:lang w:val="uk-UA"/>
        </w:rPr>
        <w:t>основе</w:t>
      </w:r>
      <w:proofErr w:type="spellEnd"/>
      <w:r>
        <w:rPr>
          <w:sz w:val="28"/>
          <w:lang w:val="uk-UA"/>
        </w:rPr>
        <w:t xml:space="preserve"> </w:t>
      </w:r>
      <w:proofErr w:type="spellStart"/>
      <w:r>
        <w:rPr>
          <w:sz w:val="28"/>
          <w:lang w:val="uk-UA"/>
        </w:rPr>
        <w:t>новых</w:t>
      </w:r>
      <w:proofErr w:type="spellEnd"/>
      <w:r>
        <w:rPr>
          <w:sz w:val="28"/>
          <w:lang w:val="uk-UA"/>
        </w:rPr>
        <w:t xml:space="preserve"> </w:t>
      </w:r>
      <w:proofErr w:type="spellStart"/>
      <w:r>
        <w:rPr>
          <w:sz w:val="28"/>
          <w:lang w:val="uk-UA"/>
        </w:rPr>
        <w:t>лекарственных</w:t>
      </w:r>
      <w:proofErr w:type="spellEnd"/>
      <w:r>
        <w:rPr>
          <w:sz w:val="28"/>
          <w:lang w:val="uk-UA"/>
        </w:rPr>
        <w:t xml:space="preserve"> </w:t>
      </w:r>
      <w:proofErr w:type="spellStart"/>
      <w:r>
        <w:rPr>
          <w:sz w:val="28"/>
          <w:lang w:val="uk-UA"/>
        </w:rPr>
        <w:t>средств</w:t>
      </w:r>
      <w:proofErr w:type="spellEnd"/>
      <w:r>
        <w:rPr>
          <w:sz w:val="28"/>
          <w:lang w:val="uk-UA"/>
        </w:rPr>
        <w:t xml:space="preserve"> с </w:t>
      </w:r>
      <w:proofErr w:type="spellStart"/>
      <w:r>
        <w:rPr>
          <w:sz w:val="28"/>
          <w:lang w:val="uk-UA"/>
        </w:rPr>
        <w:t>цитопротекторным</w:t>
      </w:r>
      <w:proofErr w:type="spellEnd"/>
      <w:r>
        <w:rPr>
          <w:sz w:val="28"/>
          <w:lang w:val="uk-UA"/>
        </w:rPr>
        <w:t xml:space="preserve">, </w:t>
      </w:r>
      <w:proofErr w:type="spellStart"/>
      <w:r>
        <w:rPr>
          <w:sz w:val="28"/>
          <w:lang w:val="uk-UA"/>
        </w:rPr>
        <w:t>противовоспалительным</w:t>
      </w:r>
      <w:proofErr w:type="spellEnd"/>
      <w:r>
        <w:rPr>
          <w:sz w:val="28"/>
          <w:lang w:val="uk-UA"/>
        </w:rPr>
        <w:t xml:space="preserve">, </w:t>
      </w:r>
      <w:proofErr w:type="spellStart"/>
      <w:r>
        <w:rPr>
          <w:sz w:val="28"/>
          <w:lang w:val="uk-UA"/>
        </w:rPr>
        <w:t>нефропротекторным</w:t>
      </w:r>
      <w:proofErr w:type="spellEnd"/>
      <w:r>
        <w:rPr>
          <w:sz w:val="28"/>
          <w:lang w:val="uk-UA"/>
        </w:rPr>
        <w:t xml:space="preserve"> , </w:t>
      </w:r>
      <w:proofErr w:type="spellStart"/>
      <w:r>
        <w:rPr>
          <w:sz w:val="28"/>
          <w:lang w:val="uk-UA"/>
        </w:rPr>
        <w:t>ранозаживляющим</w:t>
      </w:r>
      <w:proofErr w:type="spellEnd"/>
      <w:r>
        <w:rPr>
          <w:sz w:val="28"/>
          <w:lang w:val="uk-UA"/>
        </w:rPr>
        <w:t xml:space="preserve">, </w:t>
      </w:r>
      <w:proofErr w:type="spellStart"/>
      <w:r>
        <w:rPr>
          <w:sz w:val="28"/>
          <w:lang w:val="uk-UA"/>
        </w:rPr>
        <w:t>репаративным</w:t>
      </w:r>
      <w:proofErr w:type="spellEnd"/>
      <w:r>
        <w:rPr>
          <w:sz w:val="28"/>
          <w:lang w:val="uk-UA"/>
        </w:rPr>
        <w:t xml:space="preserve"> </w:t>
      </w:r>
      <w:proofErr w:type="spellStart"/>
      <w:r>
        <w:rPr>
          <w:sz w:val="28"/>
          <w:lang w:val="uk-UA"/>
        </w:rPr>
        <w:t>действием</w:t>
      </w:r>
      <w:proofErr w:type="spellEnd"/>
      <w:r>
        <w:rPr>
          <w:sz w:val="28"/>
          <w:lang w:val="uk-UA"/>
        </w:rPr>
        <w:t xml:space="preserve"> и </w:t>
      </w:r>
      <w:proofErr w:type="spellStart"/>
      <w:r>
        <w:rPr>
          <w:sz w:val="28"/>
          <w:lang w:val="uk-UA"/>
        </w:rPr>
        <w:t>являются</w:t>
      </w:r>
      <w:proofErr w:type="spellEnd"/>
      <w:r>
        <w:rPr>
          <w:sz w:val="28"/>
          <w:lang w:val="uk-UA"/>
        </w:rPr>
        <w:t xml:space="preserve"> </w:t>
      </w:r>
      <w:proofErr w:type="spellStart"/>
      <w:r>
        <w:rPr>
          <w:sz w:val="28"/>
          <w:lang w:val="uk-UA"/>
        </w:rPr>
        <w:t>перспективными</w:t>
      </w:r>
      <w:proofErr w:type="spellEnd"/>
      <w:r>
        <w:rPr>
          <w:sz w:val="28"/>
          <w:lang w:val="uk-UA"/>
        </w:rPr>
        <w:t xml:space="preserve"> для </w:t>
      </w:r>
      <w:proofErr w:type="spellStart"/>
      <w:r>
        <w:rPr>
          <w:sz w:val="28"/>
          <w:lang w:val="uk-UA"/>
        </w:rPr>
        <w:t>внедрения</w:t>
      </w:r>
      <w:proofErr w:type="spellEnd"/>
      <w:r>
        <w:rPr>
          <w:sz w:val="28"/>
          <w:lang w:val="uk-UA"/>
        </w:rPr>
        <w:t xml:space="preserve"> в </w:t>
      </w:r>
      <w:proofErr w:type="spellStart"/>
      <w:r>
        <w:rPr>
          <w:sz w:val="28"/>
          <w:lang w:val="uk-UA"/>
        </w:rPr>
        <w:t>медицинскую</w:t>
      </w:r>
      <w:proofErr w:type="spellEnd"/>
      <w:r>
        <w:rPr>
          <w:sz w:val="28"/>
          <w:lang w:val="uk-UA"/>
        </w:rPr>
        <w:t xml:space="preserve"> практику с </w:t>
      </w:r>
      <w:proofErr w:type="spellStart"/>
      <w:r>
        <w:rPr>
          <w:sz w:val="28"/>
          <w:lang w:val="uk-UA"/>
        </w:rPr>
        <w:t>целью</w:t>
      </w:r>
      <w:proofErr w:type="spellEnd"/>
      <w:r>
        <w:rPr>
          <w:sz w:val="28"/>
          <w:lang w:val="uk-UA"/>
        </w:rPr>
        <w:t xml:space="preserve"> </w:t>
      </w:r>
      <w:proofErr w:type="spellStart"/>
      <w:r>
        <w:rPr>
          <w:sz w:val="28"/>
          <w:lang w:val="uk-UA"/>
        </w:rPr>
        <w:t>лечения</w:t>
      </w:r>
      <w:proofErr w:type="spellEnd"/>
      <w:r>
        <w:rPr>
          <w:sz w:val="28"/>
          <w:lang w:val="uk-UA"/>
        </w:rPr>
        <w:t xml:space="preserve"> </w:t>
      </w:r>
      <w:proofErr w:type="spellStart"/>
      <w:r>
        <w:rPr>
          <w:sz w:val="28"/>
          <w:lang w:val="uk-UA"/>
        </w:rPr>
        <w:t>повреждений</w:t>
      </w:r>
      <w:proofErr w:type="spellEnd"/>
      <w:r>
        <w:rPr>
          <w:sz w:val="28"/>
          <w:lang w:val="uk-UA"/>
        </w:rPr>
        <w:t xml:space="preserve"> </w:t>
      </w:r>
      <w:proofErr w:type="spellStart"/>
      <w:r>
        <w:rPr>
          <w:sz w:val="28"/>
          <w:lang w:val="uk-UA"/>
        </w:rPr>
        <w:t>кожи</w:t>
      </w:r>
      <w:proofErr w:type="spellEnd"/>
      <w:r>
        <w:rPr>
          <w:sz w:val="28"/>
          <w:lang w:val="uk-UA"/>
        </w:rPr>
        <w:t>.</w:t>
      </w:r>
    </w:p>
    <w:p w:rsidR="00F96AFB" w:rsidRDefault="00F96AFB" w:rsidP="00F96AFB">
      <w:pPr>
        <w:spacing w:line="360" w:lineRule="auto"/>
        <w:jc w:val="both"/>
        <w:rPr>
          <w:sz w:val="28"/>
          <w:lang w:val="uk-UA"/>
        </w:rPr>
      </w:pPr>
      <w:proofErr w:type="spellStart"/>
      <w:r>
        <w:rPr>
          <w:b/>
          <w:sz w:val="28"/>
          <w:lang w:val="uk-UA"/>
        </w:rPr>
        <w:t>Ключевые</w:t>
      </w:r>
      <w:proofErr w:type="spellEnd"/>
      <w:r>
        <w:rPr>
          <w:b/>
          <w:sz w:val="28"/>
          <w:lang w:val="uk-UA"/>
        </w:rPr>
        <w:t xml:space="preserve"> слова:</w:t>
      </w:r>
      <w:r>
        <w:rPr>
          <w:sz w:val="28"/>
          <w:lang w:val="uk-UA"/>
        </w:rPr>
        <w:t xml:space="preserve"> </w:t>
      </w:r>
      <w:proofErr w:type="spellStart"/>
      <w:r>
        <w:rPr>
          <w:sz w:val="28"/>
          <w:lang w:val="uk-UA"/>
        </w:rPr>
        <w:t>биологически</w:t>
      </w:r>
      <w:proofErr w:type="spellEnd"/>
      <w:r>
        <w:rPr>
          <w:sz w:val="28"/>
          <w:lang w:val="uk-UA"/>
        </w:rPr>
        <w:t xml:space="preserve"> </w:t>
      </w:r>
      <w:proofErr w:type="spellStart"/>
      <w:r>
        <w:rPr>
          <w:sz w:val="28"/>
          <w:lang w:val="uk-UA"/>
        </w:rPr>
        <w:t>активные</w:t>
      </w:r>
      <w:proofErr w:type="spellEnd"/>
      <w:r>
        <w:rPr>
          <w:sz w:val="28"/>
          <w:lang w:val="uk-UA"/>
        </w:rPr>
        <w:t xml:space="preserve"> </w:t>
      </w:r>
      <w:proofErr w:type="spellStart"/>
      <w:r>
        <w:rPr>
          <w:sz w:val="28"/>
          <w:lang w:val="uk-UA"/>
        </w:rPr>
        <w:t>вещества</w:t>
      </w:r>
      <w:proofErr w:type="spellEnd"/>
      <w:r>
        <w:rPr>
          <w:sz w:val="28"/>
          <w:lang w:val="uk-UA"/>
        </w:rPr>
        <w:t xml:space="preserve">, </w:t>
      </w:r>
      <w:proofErr w:type="spellStart"/>
      <w:r>
        <w:rPr>
          <w:sz w:val="28"/>
          <w:lang w:val="uk-UA"/>
        </w:rPr>
        <w:t>субстанции</w:t>
      </w:r>
      <w:proofErr w:type="spellEnd"/>
      <w:r>
        <w:rPr>
          <w:sz w:val="28"/>
          <w:lang w:val="uk-UA"/>
        </w:rPr>
        <w:t xml:space="preserve"> </w:t>
      </w:r>
      <w:proofErr w:type="spellStart"/>
      <w:r>
        <w:rPr>
          <w:sz w:val="28"/>
          <w:lang w:val="uk-UA"/>
        </w:rPr>
        <w:t>растительного</w:t>
      </w:r>
      <w:proofErr w:type="spellEnd"/>
      <w:r>
        <w:rPr>
          <w:sz w:val="28"/>
          <w:lang w:val="uk-UA"/>
        </w:rPr>
        <w:t xml:space="preserve"> </w:t>
      </w:r>
      <w:proofErr w:type="spellStart"/>
      <w:r>
        <w:rPr>
          <w:sz w:val="28"/>
          <w:lang w:val="uk-UA"/>
        </w:rPr>
        <w:t>происхождения</w:t>
      </w:r>
      <w:proofErr w:type="spellEnd"/>
      <w:r>
        <w:rPr>
          <w:sz w:val="28"/>
          <w:lang w:val="uk-UA"/>
        </w:rPr>
        <w:t xml:space="preserve">, </w:t>
      </w:r>
      <w:proofErr w:type="spellStart"/>
      <w:r>
        <w:rPr>
          <w:sz w:val="28"/>
          <w:lang w:val="uk-UA"/>
        </w:rPr>
        <w:t>сырье</w:t>
      </w:r>
      <w:proofErr w:type="spellEnd"/>
      <w:r>
        <w:rPr>
          <w:sz w:val="28"/>
          <w:lang w:val="uk-UA"/>
        </w:rPr>
        <w:t xml:space="preserve"> </w:t>
      </w:r>
      <w:proofErr w:type="spellStart"/>
      <w:r>
        <w:rPr>
          <w:sz w:val="28"/>
          <w:lang w:val="uk-UA"/>
        </w:rPr>
        <w:t>из</w:t>
      </w:r>
      <w:proofErr w:type="spellEnd"/>
      <w:r>
        <w:rPr>
          <w:sz w:val="28"/>
          <w:lang w:val="uk-UA"/>
        </w:rPr>
        <w:t xml:space="preserve"> </w:t>
      </w:r>
      <w:proofErr w:type="spellStart"/>
      <w:r>
        <w:rPr>
          <w:sz w:val="28"/>
          <w:lang w:val="uk-UA"/>
        </w:rPr>
        <w:t>растений</w:t>
      </w:r>
      <w:proofErr w:type="spellEnd"/>
      <w:r>
        <w:rPr>
          <w:sz w:val="28"/>
          <w:lang w:val="uk-UA"/>
        </w:rPr>
        <w:t xml:space="preserve"> </w:t>
      </w:r>
      <w:proofErr w:type="spellStart"/>
      <w:r>
        <w:rPr>
          <w:sz w:val="28"/>
          <w:lang w:val="uk-UA"/>
        </w:rPr>
        <w:t>рода</w:t>
      </w:r>
      <w:proofErr w:type="spellEnd"/>
      <w:r>
        <w:rPr>
          <w:sz w:val="28"/>
          <w:lang w:val="uk-UA"/>
        </w:rPr>
        <w:t xml:space="preserve"> </w:t>
      </w:r>
      <w:proofErr w:type="spellStart"/>
      <w:r>
        <w:rPr>
          <w:sz w:val="28"/>
          <w:lang w:val="uk-UA"/>
        </w:rPr>
        <w:t>сельдерейных</w:t>
      </w:r>
      <w:proofErr w:type="spellEnd"/>
      <w:r>
        <w:rPr>
          <w:sz w:val="28"/>
          <w:lang w:val="uk-UA"/>
        </w:rPr>
        <w:t xml:space="preserve">, </w:t>
      </w:r>
      <w:proofErr w:type="spellStart"/>
      <w:r>
        <w:rPr>
          <w:sz w:val="28"/>
          <w:lang w:val="uk-UA"/>
        </w:rPr>
        <w:t>корнеплоды</w:t>
      </w:r>
      <w:proofErr w:type="spellEnd"/>
      <w:r>
        <w:rPr>
          <w:sz w:val="28"/>
          <w:lang w:val="uk-UA"/>
        </w:rPr>
        <w:t xml:space="preserve"> </w:t>
      </w:r>
      <w:proofErr w:type="spellStart"/>
      <w:r>
        <w:rPr>
          <w:sz w:val="28"/>
          <w:lang w:val="uk-UA"/>
        </w:rPr>
        <w:t>моркови</w:t>
      </w:r>
      <w:proofErr w:type="spellEnd"/>
      <w:r>
        <w:rPr>
          <w:sz w:val="28"/>
          <w:lang w:val="uk-UA"/>
        </w:rPr>
        <w:t xml:space="preserve"> (КМ), </w:t>
      </w:r>
      <w:proofErr w:type="spellStart"/>
      <w:r>
        <w:rPr>
          <w:sz w:val="28"/>
          <w:lang w:val="uk-UA"/>
        </w:rPr>
        <w:t>корнеплоды</w:t>
      </w:r>
      <w:proofErr w:type="spellEnd"/>
      <w:r>
        <w:rPr>
          <w:sz w:val="28"/>
          <w:lang w:val="uk-UA"/>
        </w:rPr>
        <w:t xml:space="preserve"> </w:t>
      </w:r>
      <w:proofErr w:type="spellStart"/>
      <w:r>
        <w:rPr>
          <w:sz w:val="28"/>
          <w:lang w:val="uk-UA"/>
        </w:rPr>
        <w:t>пастернака</w:t>
      </w:r>
      <w:proofErr w:type="spellEnd"/>
      <w:r>
        <w:rPr>
          <w:sz w:val="28"/>
          <w:lang w:val="uk-UA"/>
        </w:rPr>
        <w:t xml:space="preserve"> (КП).</w:t>
      </w: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EC643E" w:rsidRDefault="00EC643E" w:rsidP="00F96AFB">
      <w:pPr>
        <w:spacing w:line="360" w:lineRule="auto"/>
        <w:jc w:val="both"/>
        <w:rPr>
          <w:sz w:val="28"/>
          <w:lang w:val="uk-UA"/>
        </w:rPr>
      </w:pPr>
    </w:p>
    <w:p w:rsidR="00B66FB1" w:rsidRDefault="00B66FB1" w:rsidP="00F96AFB">
      <w:pPr>
        <w:spacing w:line="360" w:lineRule="auto"/>
        <w:jc w:val="both"/>
        <w:rPr>
          <w:sz w:val="28"/>
          <w:lang w:val="uk-UA"/>
        </w:rPr>
      </w:pPr>
    </w:p>
    <w:p w:rsidR="00B66FB1" w:rsidRPr="00A92576" w:rsidRDefault="00B66FB1" w:rsidP="00B66FB1">
      <w:pPr>
        <w:spacing w:line="360" w:lineRule="auto"/>
        <w:ind w:firstLine="540"/>
        <w:jc w:val="both"/>
        <w:rPr>
          <w:b/>
          <w:sz w:val="28"/>
        </w:rPr>
      </w:pPr>
      <w:proofErr w:type="spellStart"/>
      <w:r w:rsidRPr="00A92576">
        <w:rPr>
          <w:b/>
          <w:sz w:val="28"/>
        </w:rPr>
        <w:lastRenderedPageBreak/>
        <w:t>Відомості</w:t>
      </w:r>
      <w:proofErr w:type="spellEnd"/>
      <w:r w:rsidRPr="00A92576">
        <w:rPr>
          <w:b/>
          <w:sz w:val="28"/>
        </w:rPr>
        <w:t xml:space="preserve"> </w:t>
      </w:r>
      <w:proofErr w:type="gramStart"/>
      <w:r w:rsidRPr="00A92576">
        <w:rPr>
          <w:b/>
          <w:sz w:val="28"/>
        </w:rPr>
        <w:t>про</w:t>
      </w:r>
      <w:proofErr w:type="gramEnd"/>
      <w:r w:rsidRPr="00A92576">
        <w:rPr>
          <w:b/>
          <w:sz w:val="28"/>
        </w:rPr>
        <w:t xml:space="preserve"> </w:t>
      </w:r>
      <w:proofErr w:type="spellStart"/>
      <w:r w:rsidRPr="00A92576">
        <w:rPr>
          <w:b/>
          <w:sz w:val="28"/>
        </w:rPr>
        <w:t>авторів</w:t>
      </w:r>
      <w:proofErr w:type="spellEnd"/>
      <w:r w:rsidRPr="00A92576">
        <w:rPr>
          <w:b/>
          <w:sz w:val="28"/>
        </w:rPr>
        <w:t>:</w:t>
      </w:r>
    </w:p>
    <w:p w:rsidR="00B66FB1" w:rsidRPr="00A92576" w:rsidRDefault="00B66FB1" w:rsidP="00B66FB1">
      <w:pPr>
        <w:ind w:firstLine="540"/>
        <w:jc w:val="both"/>
        <w:rPr>
          <w:sz w:val="28"/>
        </w:rPr>
      </w:pPr>
      <w:proofErr w:type="spellStart"/>
      <w:r w:rsidRPr="00A92576">
        <w:rPr>
          <w:sz w:val="28"/>
        </w:rPr>
        <w:t>Єрмоленко</w:t>
      </w:r>
      <w:proofErr w:type="spellEnd"/>
      <w:r w:rsidRPr="00A92576">
        <w:rPr>
          <w:sz w:val="28"/>
        </w:rPr>
        <w:t xml:space="preserve"> Т. І.</w:t>
      </w:r>
    </w:p>
    <w:p w:rsidR="00B66FB1" w:rsidRDefault="00B66FB1" w:rsidP="00B66FB1">
      <w:pPr>
        <w:ind w:firstLine="540"/>
        <w:jc w:val="both"/>
        <w:rPr>
          <w:sz w:val="28"/>
        </w:rPr>
      </w:pPr>
      <w:r>
        <w:rPr>
          <w:sz w:val="28"/>
        </w:rPr>
        <w:t xml:space="preserve">д. фарм. наук, </w:t>
      </w:r>
      <w:proofErr w:type="spellStart"/>
      <w:r>
        <w:rPr>
          <w:sz w:val="28"/>
        </w:rPr>
        <w:t>професор</w:t>
      </w:r>
      <w:proofErr w:type="spellEnd"/>
      <w:r>
        <w:rPr>
          <w:sz w:val="28"/>
        </w:rPr>
        <w:t xml:space="preserve">, зав. </w:t>
      </w:r>
      <w:proofErr w:type="spellStart"/>
      <w:r>
        <w:rPr>
          <w:sz w:val="28"/>
        </w:rPr>
        <w:t>кафедри</w:t>
      </w:r>
      <w:proofErr w:type="spellEnd"/>
      <w:r>
        <w:rPr>
          <w:sz w:val="28"/>
        </w:rPr>
        <w:t xml:space="preserve"> </w:t>
      </w:r>
      <w:proofErr w:type="spellStart"/>
      <w:r>
        <w:rPr>
          <w:sz w:val="28"/>
        </w:rPr>
        <w:t>фармакології</w:t>
      </w:r>
      <w:proofErr w:type="spellEnd"/>
      <w:r>
        <w:rPr>
          <w:sz w:val="28"/>
        </w:rPr>
        <w:t xml:space="preserve"> та </w:t>
      </w:r>
      <w:proofErr w:type="spellStart"/>
      <w:r>
        <w:rPr>
          <w:sz w:val="28"/>
        </w:rPr>
        <w:t>медичної</w:t>
      </w:r>
      <w:proofErr w:type="spellEnd"/>
      <w:r>
        <w:rPr>
          <w:sz w:val="28"/>
        </w:rPr>
        <w:t xml:space="preserve"> </w:t>
      </w:r>
      <w:proofErr w:type="spellStart"/>
      <w:r>
        <w:rPr>
          <w:sz w:val="28"/>
        </w:rPr>
        <w:t>рецептури</w:t>
      </w:r>
      <w:proofErr w:type="spellEnd"/>
      <w:r>
        <w:rPr>
          <w:sz w:val="28"/>
        </w:rPr>
        <w:t xml:space="preserve"> </w:t>
      </w:r>
    </w:p>
    <w:p w:rsidR="00B66FB1" w:rsidRDefault="00B66FB1" w:rsidP="00B66FB1">
      <w:pPr>
        <w:ind w:firstLine="540"/>
        <w:jc w:val="both"/>
        <w:rPr>
          <w:sz w:val="28"/>
        </w:rPr>
      </w:pPr>
      <w:proofErr w:type="spellStart"/>
      <w:r>
        <w:rPr>
          <w:sz w:val="28"/>
        </w:rPr>
        <w:t>Харківського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медичного</w:t>
      </w:r>
      <w:proofErr w:type="spellEnd"/>
      <w:r>
        <w:rPr>
          <w:sz w:val="28"/>
        </w:rPr>
        <w:t xml:space="preserve"> </w:t>
      </w:r>
      <w:proofErr w:type="spellStart"/>
      <w:r>
        <w:rPr>
          <w:sz w:val="28"/>
        </w:rPr>
        <w:t>університету</w:t>
      </w:r>
      <w:proofErr w:type="spellEnd"/>
    </w:p>
    <w:p w:rsidR="00B66FB1" w:rsidRDefault="00B66FB1" w:rsidP="00B66FB1">
      <w:pPr>
        <w:ind w:left="567"/>
        <w:jc w:val="both"/>
        <w:rPr>
          <w:rStyle w:val="a7"/>
          <w:rFonts w:eastAsiaTheme="majorEastAsia"/>
          <w:color w:val="0707B9"/>
          <w:sz w:val="28"/>
          <w:lang w:val="uk-UA"/>
        </w:rPr>
      </w:pPr>
      <w:r>
        <w:rPr>
          <w:sz w:val="28"/>
          <w:lang w:val="en-US"/>
        </w:rPr>
        <w:t>E</w:t>
      </w:r>
      <w:r w:rsidRPr="00DF0742">
        <w:rPr>
          <w:sz w:val="28"/>
        </w:rPr>
        <w:t>-</w:t>
      </w:r>
      <w:r>
        <w:rPr>
          <w:sz w:val="28"/>
          <w:lang w:val="en-US"/>
        </w:rPr>
        <w:t>mail</w:t>
      </w:r>
      <w:r w:rsidRPr="00DF0742">
        <w:rPr>
          <w:sz w:val="28"/>
        </w:rPr>
        <w:t xml:space="preserve">: </w:t>
      </w:r>
      <w:hyperlink r:id="rId21" w:history="1">
        <w:r w:rsidRPr="00657D53">
          <w:rPr>
            <w:rStyle w:val="a7"/>
            <w:rFonts w:eastAsiaTheme="majorEastAsia"/>
            <w:color w:val="0707B9"/>
            <w:lang w:val="en-US"/>
          </w:rPr>
          <w:t>ermolenko</w:t>
        </w:r>
        <w:r w:rsidRPr="00657D53">
          <w:rPr>
            <w:rStyle w:val="a7"/>
            <w:rFonts w:eastAsiaTheme="majorEastAsia"/>
            <w:color w:val="0707B9"/>
          </w:rPr>
          <w:t>_</w:t>
        </w:r>
        <w:r w:rsidRPr="00657D53">
          <w:rPr>
            <w:rStyle w:val="a7"/>
            <w:rFonts w:eastAsiaTheme="majorEastAsia"/>
            <w:color w:val="0707B9"/>
            <w:lang w:val="en-US"/>
          </w:rPr>
          <w:t>tamara</w:t>
        </w:r>
        <w:r w:rsidRPr="00657D53">
          <w:rPr>
            <w:rStyle w:val="a7"/>
            <w:rFonts w:eastAsiaTheme="majorEastAsia"/>
            <w:color w:val="0707B9"/>
          </w:rPr>
          <w:t>65@</w:t>
        </w:r>
        <w:r w:rsidRPr="00657D53">
          <w:rPr>
            <w:rStyle w:val="a7"/>
            <w:rFonts w:eastAsiaTheme="majorEastAsia"/>
            <w:color w:val="0707B9"/>
            <w:lang w:val="en-US"/>
          </w:rPr>
          <w:t>ukr</w:t>
        </w:r>
        <w:r w:rsidRPr="00657D53">
          <w:rPr>
            <w:rStyle w:val="a7"/>
            <w:rFonts w:eastAsiaTheme="majorEastAsia"/>
            <w:color w:val="0707B9"/>
          </w:rPr>
          <w:t>.</w:t>
        </w:r>
        <w:r w:rsidRPr="00657D53">
          <w:rPr>
            <w:rStyle w:val="a7"/>
            <w:rFonts w:eastAsiaTheme="majorEastAsia"/>
            <w:color w:val="0707B9"/>
            <w:lang w:val="en-US"/>
          </w:rPr>
          <w:t>net</w:t>
        </w:r>
      </w:hyperlink>
      <w:r w:rsidRPr="00DF0742">
        <w:rPr>
          <w:sz w:val="28"/>
        </w:rPr>
        <w:t xml:space="preserve"> </w:t>
      </w:r>
      <w:r>
        <w:rPr>
          <w:sz w:val="28"/>
          <w:lang w:val="en-US"/>
        </w:rPr>
        <w:t>ORCID</w:t>
      </w:r>
      <w:r w:rsidRPr="00DF0742">
        <w:rPr>
          <w:sz w:val="28"/>
        </w:rPr>
        <w:t xml:space="preserve"> – </w:t>
      </w:r>
      <w:hyperlink r:id="rId22" w:history="1">
        <w:r w:rsidRPr="00657D53">
          <w:rPr>
            <w:rStyle w:val="a7"/>
            <w:rFonts w:eastAsiaTheme="majorEastAsia"/>
            <w:color w:val="0707B9"/>
            <w:lang w:val="en-US"/>
          </w:rPr>
          <w:t>http</w:t>
        </w:r>
        <w:r w:rsidRPr="00657D53">
          <w:rPr>
            <w:rStyle w:val="a7"/>
            <w:rFonts w:eastAsiaTheme="majorEastAsia"/>
            <w:color w:val="0707B9"/>
          </w:rPr>
          <w:t>://</w:t>
        </w:r>
        <w:proofErr w:type="spellStart"/>
        <w:r w:rsidRPr="00657D53">
          <w:rPr>
            <w:rStyle w:val="a7"/>
            <w:rFonts w:eastAsiaTheme="majorEastAsia"/>
            <w:color w:val="0707B9"/>
            <w:lang w:val="en-US"/>
          </w:rPr>
          <w:t>orcid</w:t>
        </w:r>
        <w:proofErr w:type="spellEnd"/>
        <w:r w:rsidRPr="00657D53">
          <w:rPr>
            <w:rStyle w:val="a7"/>
            <w:rFonts w:eastAsiaTheme="majorEastAsia"/>
            <w:color w:val="0707B9"/>
          </w:rPr>
          <w:t>.</w:t>
        </w:r>
        <w:r w:rsidRPr="00657D53">
          <w:rPr>
            <w:rStyle w:val="a7"/>
            <w:rFonts w:eastAsiaTheme="majorEastAsia"/>
            <w:color w:val="0707B9"/>
            <w:lang w:val="en-US"/>
          </w:rPr>
          <w:t>org</w:t>
        </w:r>
        <w:r w:rsidRPr="00657D53">
          <w:rPr>
            <w:rStyle w:val="a7"/>
            <w:rFonts w:eastAsiaTheme="majorEastAsia"/>
            <w:color w:val="0707B9"/>
          </w:rPr>
          <w:t>/0000-0002-7775-0147</w:t>
        </w:r>
      </w:hyperlink>
    </w:p>
    <w:p w:rsidR="00B66FB1" w:rsidRDefault="00B66FB1" w:rsidP="00B66FB1">
      <w:pPr>
        <w:ind w:left="567"/>
        <w:jc w:val="both"/>
        <w:rPr>
          <w:rStyle w:val="a7"/>
          <w:rFonts w:eastAsiaTheme="majorEastAsia"/>
          <w:color w:val="auto"/>
          <w:sz w:val="28"/>
          <w:u w:val="none"/>
          <w:lang w:val="uk-UA"/>
        </w:rPr>
      </w:pPr>
      <w:r>
        <w:rPr>
          <w:sz w:val="28"/>
          <w:lang w:val="uk-UA"/>
        </w:rPr>
        <w:t>Чорна Н.</w:t>
      </w:r>
      <w:r w:rsidRPr="00B66FB1">
        <w:rPr>
          <w:rStyle w:val="a7"/>
          <w:rFonts w:eastAsiaTheme="majorEastAsia"/>
          <w:color w:val="auto"/>
          <w:sz w:val="28"/>
          <w:u w:val="none"/>
          <w:lang w:val="uk-UA"/>
        </w:rPr>
        <w:t>С.</w:t>
      </w:r>
    </w:p>
    <w:p w:rsidR="00B66FB1" w:rsidRDefault="00B66FB1" w:rsidP="00B66FB1">
      <w:pPr>
        <w:ind w:firstLine="540"/>
        <w:jc w:val="both"/>
        <w:rPr>
          <w:sz w:val="28"/>
        </w:rPr>
      </w:pPr>
      <w:r>
        <w:rPr>
          <w:sz w:val="28"/>
          <w:lang w:val="uk-UA"/>
        </w:rPr>
        <w:t>к.</w:t>
      </w:r>
      <w:r>
        <w:rPr>
          <w:rStyle w:val="a7"/>
          <w:rFonts w:eastAsiaTheme="majorEastAsia"/>
          <w:color w:val="auto"/>
          <w:sz w:val="28"/>
          <w:u w:val="none"/>
          <w:lang w:val="uk-UA"/>
        </w:rPr>
        <w:t xml:space="preserve"> </w:t>
      </w:r>
      <w:proofErr w:type="spellStart"/>
      <w:r>
        <w:rPr>
          <w:rStyle w:val="a7"/>
          <w:rFonts w:eastAsiaTheme="majorEastAsia"/>
          <w:color w:val="auto"/>
          <w:sz w:val="28"/>
          <w:u w:val="none"/>
          <w:lang w:val="uk-UA"/>
        </w:rPr>
        <w:t>фарм.н</w:t>
      </w:r>
      <w:proofErr w:type="spellEnd"/>
      <w:r>
        <w:rPr>
          <w:rStyle w:val="a7"/>
          <w:rFonts w:eastAsiaTheme="majorEastAsia"/>
          <w:color w:val="auto"/>
          <w:sz w:val="28"/>
          <w:u w:val="none"/>
          <w:lang w:val="uk-UA"/>
        </w:rPr>
        <w:t xml:space="preserve">., асистент </w:t>
      </w:r>
      <w:proofErr w:type="spellStart"/>
      <w:r>
        <w:rPr>
          <w:sz w:val="28"/>
        </w:rPr>
        <w:t>кафедри</w:t>
      </w:r>
      <w:proofErr w:type="spellEnd"/>
      <w:r>
        <w:rPr>
          <w:sz w:val="28"/>
        </w:rPr>
        <w:t xml:space="preserve"> </w:t>
      </w:r>
      <w:proofErr w:type="spellStart"/>
      <w:r>
        <w:rPr>
          <w:sz w:val="28"/>
        </w:rPr>
        <w:t>фармакології</w:t>
      </w:r>
      <w:proofErr w:type="spellEnd"/>
      <w:r>
        <w:rPr>
          <w:sz w:val="28"/>
        </w:rPr>
        <w:t xml:space="preserve"> та </w:t>
      </w:r>
      <w:proofErr w:type="spellStart"/>
      <w:r>
        <w:rPr>
          <w:sz w:val="28"/>
        </w:rPr>
        <w:t>медичної</w:t>
      </w:r>
      <w:proofErr w:type="spellEnd"/>
      <w:r>
        <w:rPr>
          <w:sz w:val="28"/>
        </w:rPr>
        <w:t xml:space="preserve"> </w:t>
      </w:r>
      <w:proofErr w:type="spellStart"/>
      <w:r>
        <w:rPr>
          <w:sz w:val="28"/>
        </w:rPr>
        <w:t>рецептури</w:t>
      </w:r>
      <w:proofErr w:type="spellEnd"/>
      <w:r>
        <w:rPr>
          <w:sz w:val="28"/>
        </w:rPr>
        <w:t xml:space="preserve"> </w:t>
      </w:r>
    </w:p>
    <w:p w:rsidR="00B66FB1" w:rsidRDefault="00B66FB1" w:rsidP="00B66FB1">
      <w:pPr>
        <w:ind w:firstLine="540"/>
        <w:jc w:val="both"/>
        <w:rPr>
          <w:sz w:val="28"/>
        </w:rPr>
      </w:pPr>
      <w:proofErr w:type="spellStart"/>
      <w:r>
        <w:rPr>
          <w:sz w:val="28"/>
        </w:rPr>
        <w:t>Харківського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медичного</w:t>
      </w:r>
      <w:proofErr w:type="spellEnd"/>
      <w:r>
        <w:rPr>
          <w:sz w:val="28"/>
        </w:rPr>
        <w:t xml:space="preserve"> </w:t>
      </w:r>
      <w:proofErr w:type="spellStart"/>
      <w:r>
        <w:rPr>
          <w:sz w:val="28"/>
        </w:rPr>
        <w:t>університету</w:t>
      </w:r>
      <w:proofErr w:type="spellEnd"/>
    </w:p>
    <w:p w:rsidR="00B66FB1" w:rsidRPr="00584E79" w:rsidRDefault="00B66FB1" w:rsidP="00B66FB1">
      <w:pPr>
        <w:ind w:left="567"/>
        <w:jc w:val="both"/>
        <w:rPr>
          <w:sz w:val="28"/>
        </w:rPr>
      </w:pPr>
      <w:r>
        <w:rPr>
          <w:sz w:val="28"/>
          <w:lang w:val="en-US"/>
        </w:rPr>
        <w:t>E</w:t>
      </w:r>
      <w:r w:rsidRPr="00DF0742">
        <w:rPr>
          <w:sz w:val="28"/>
        </w:rPr>
        <w:t>-</w:t>
      </w:r>
      <w:r>
        <w:rPr>
          <w:sz w:val="28"/>
          <w:lang w:val="en-US"/>
        </w:rPr>
        <w:t>mail</w:t>
      </w:r>
      <w:r>
        <w:rPr>
          <w:sz w:val="28"/>
          <w:lang w:val="uk-UA"/>
        </w:rPr>
        <w:t>:</w:t>
      </w:r>
      <w:r w:rsidR="00584E79" w:rsidRPr="00584E79">
        <w:rPr>
          <w:sz w:val="28"/>
        </w:rPr>
        <w:t xml:space="preserve"> </w:t>
      </w:r>
      <w:proofErr w:type="spellStart"/>
      <w:r w:rsidR="00584E79">
        <w:rPr>
          <w:sz w:val="28"/>
          <w:lang w:val="en-US"/>
        </w:rPr>
        <w:t>farmakologia</w:t>
      </w:r>
      <w:proofErr w:type="spellEnd"/>
      <w:r w:rsidR="00584E79" w:rsidRPr="00584E79">
        <w:rPr>
          <w:sz w:val="28"/>
        </w:rPr>
        <w:t>@</w:t>
      </w:r>
      <w:r w:rsidR="00584E79" w:rsidRPr="00584E79">
        <w:rPr>
          <w:rFonts w:eastAsiaTheme="majorEastAsia"/>
        </w:rPr>
        <w:t xml:space="preserve"> </w:t>
      </w:r>
      <w:proofErr w:type="spellStart"/>
      <w:r w:rsidR="00584E79" w:rsidRPr="00584E79">
        <w:rPr>
          <w:sz w:val="28"/>
          <w:lang w:val="en-US"/>
        </w:rPr>
        <w:t>ukr</w:t>
      </w:r>
      <w:proofErr w:type="spellEnd"/>
      <w:r w:rsidR="00584E79" w:rsidRPr="00584E79">
        <w:rPr>
          <w:sz w:val="28"/>
        </w:rPr>
        <w:t>.</w:t>
      </w:r>
      <w:r w:rsidR="00584E79" w:rsidRPr="00584E79">
        <w:rPr>
          <w:sz w:val="28"/>
          <w:lang w:val="en-US"/>
        </w:rPr>
        <w:t>net</w:t>
      </w:r>
    </w:p>
    <w:p w:rsidR="00B66FB1" w:rsidRDefault="00B66FB1" w:rsidP="00B66FB1">
      <w:pPr>
        <w:ind w:left="567"/>
        <w:jc w:val="both"/>
        <w:rPr>
          <w:sz w:val="28"/>
          <w:lang w:val="uk-UA"/>
        </w:rPr>
      </w:pPr>
      <w:r>
        <w:rPr>
          <w:sz w:val="28"/>
          <w:lang w:val="uk-UA"/>
        </w:rPr>
        <w:t>Шаповал О.М.</w:t>
      </w:r>
    </w:p>
    <w:p w:rsidR="00B66FB1" w:rsidRDefault="00B66FB1" w:rsidP="00B66FB1">
      <w:pPr>
        <w:ind w:firstLine="540"/>
        <w:jc w:val="both"/>
        <w:rPr>
          <w:sz w:val="28"/>
        </w:rPr>
      </w:pPr>
      <w:r>
        <w:rPr>
          <w:sz w:val="28"/>
          <w:lang w:val="uk-UA"/>
        </w:rPr>
        <w:t>к.</w:t>
      </w:r>
      <w:r>
        <w:rPr>
          <w:rStyle w:val="a7"/>
          <w:rFonts w:eastAsiaTheme="majorEastAsia"/>
          <w:color w:val="auto"/>
          <w:sz w:val="28"/>
          <w:u w:val="none"/>
          <w:lang w:val="uk-UA"/>
        </w:rPr>
        <w:t xml:space="preserve"> </w:t>
      </w:r>
      <w:proofErr w:type="spellStart"/>
      <w:r>
        <w:rPr>
          <w:rStyle w:val="a7"/>
          <w:rFonts w:eastAsiaTheme="majorEastAsia"/>
          <w:color w:val="auto"/>
          <w:sz w:val="28"/>
          <w:u w:val="none"/>
          <w:lang w:val="uk-UA"/>
        </w:rPr>
        <w:t>фарм.н</w:t>
      </w:r>
      <w:proofErr w:type="spellEnd"/>
      <w:r>
        <w:rPr>
          <w:rStyle w:val="a7"/>
          <w:rFonts w:eastAsiaTheme="majorEastAsia"/>
          <w:color w:val="auto"/>
          <w:sz w:val="28"/>
          <w:u w:val="none"/>
          <w:lang w:val="uk-UA"/>
        </w:rPr>
        <w:t xml:space="preserve">., </w:t>
      </w:r>
      <w:r>
        <w:rPr>
          <w:rStyle w:val="a7"/>
          <w:rFonts w:eastAsiaTheme="majorEastAsia"/>
          <w:color w:val="auto"/>
          <w:sz w:val="28"/>
          <w:u w:val="none"/>
          <w:lang w:val="uk-UA"/>
        </w:rPr>
        <w:t xml:space="preserve">доцент </w:t>
      </w:r>
      <w:proofErr w:type="spellStart"/>
      <w:r>
        <w:rPr>
          <w:sz w:val="28"/>
        </w:rPr>
        <w:t>кафедри</w:t>
      </w:r>
      <w:proofErr w:type="spellEnd"/>
      <w:r>
        <w:rPr>
          <w:sz w:val="28"/>
        </w:rPr>
        <w:t xml:space="preserve"> </w:t>
      </w:r>
      <w:proofErr w:type="spellStart"/>
      <w:r>
        <w:rPr>
          <w:sz w:val="28"/>
        </w:rPr>
        <w:t>фармакології</w:t>
      </w:r>
      <w:proofErr w:type="spellEnd"/>
      <w:r>
        <w:rPr>
          <w:sz w:val="28"/>
        </w:rPr>
        <w:t xml:space="preserve"> та </w:t>
      </w:r>
      <w:proofErr w:type="spellStart"/>
      <w:r>
        <w:rPr>
          <w:sz w:val="28"/>
        </w:rPr>
        <w:t>медичної</w:t>
      </w:r>
      <w:proofErr w:type="spellEnd"/>
      <w:r>
        <w:rPr>
          <w:sz w:val="28"/>
        </w:rPr>
        <w:t xml:space="preserve"> </w:t>
      </w:r>
      <w:proofErr w:type="spellStart"/>
      <w:r>
        <w:rPr>
          <w:sz w:val="28"/>
        </w:rPr>
        <w:t>рецептури</w:t>
      </w:r>
      <w:proofErr w:type="spellEnd"/>
      <w:r>
        <w:rPr>
          <w:sz w:val="28"/>
        </w:rPr>
        <w:t xml:space="preserve"> </w:t>
      </w:r>
    </w:p>
    <w:p w:rsidR="00B66FB1" w:rsidRDefault="00B66FB1" w:rsidP="00B66FB1">
      <w:pPr>
        <w:ind w:firstLine="540"/>
        <w:jc w:val="both"/>
        <w:rPr>
          <w:sz w:val="28"/>
        </w:rPr>
      </w:pPr>
      <w:proofErr w:type="spellStart"/>
      <w:r>
        <w:rPr>
          <w:sz w:val="28"/>
        </w:rPr>
        <w:t>Харківського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медичного</w:t>
      </w:r>
      <w:proofErr w:type="spellEnd"/>
      <w:r>
        <w:rPr>
          <w:sz w:val="28"/>
        </w:rPr>
        <w:t xml:space="preserve"> </w:t>
      </w:r>
      <w:proofErr w:type="spellStart"/>
      <w:r>
        <w:rPr>
          <w:sz w:val="28"/>
        </w:rPr>
        <w:t>університету</w:t>
      </w:r>
      <w:proofErr w:type="spellEnd"/>
    </w:p>
    <w:p w:rsidR="00584E79" w:rsidRPr="00FC75A4" w:rsidRDefault="00584E79" w:rsidP="00584E79">
      <w:pPr>
        <w:rPr>
          <w:color w:val="494A4C"/>
          <w:sz w:val="28"/>
          <w:shd w:val="clear" w:color="auto" w:fill="FFFFFF"/>
          <w:lang w:val="en-US"/>
        </w:rPr>
      </w:pPr>
      <w:r>
        <w:rPr>
          <w:sz w:val="28"/>
          <w:lang w:val="en-US"/>
        </w:rPr>
        <w:t xml:space="preserve">       </w:t>
      </w:r>
      <w:r w:rsidR="00B66FB1">
        <w:rPr>
          <w:sz w:val="28"/>
          <w:lang w:val="en-US"/>
        </w:rPr>
        <w:t>E</w:t>
      </w:r>
      <w:r w:rsidR="00B66FB1" w:rsidRPr="00584E79">
        <w:rPr>
          <w:sz w:val="28"/>
          <w:lang w:val="en-US"/>
        </w:rPr>
        <w:t>-</w:t>
      </w:r>
      <w:r w:rsidR="00B66FB1">
        <w:rPr>
          <w:sz w:val="28"/>
          <w:lang w:val="en-US"/>
        </w:rPr>
        <w:t>mail</w:t>
      </w:r>
      <w:r w:rsidR="00B66FB1">
        <w:rPr>
          <w:sz w:val="28"/>
          <w:lang w:val="uk-UA"/>
        </w:rPr>
        <w:t>:</w:t>
      </w:r>
      <w:r w:rsidRPr="00584E79">
        <w:rPr>
          <w:sz w:val="28"/>
          <w:lang w:val="en-US"/>
        </w:rPr>
        <w:t xml:space="preserve"> </w:t>
      </w:r>
      <w:r>
        <w:rPr>
          <w:sz w:val="28"/>
          <w:lang w:val="en-US"/>
        </w:rPr>
        <w:t>olana666@</w:t>
      </w:r>
      <w:r w:rsidRPr="00FC75A4">
        <w:rPr>
          <w:rFonts w:eastAsiaTheme="majorEastAsia"/>
          <w:lang w:val="en-US"/>
        </w:rPr>
        <w:t xml:space="preserve"> </w:t>
      </w:r>
      <w:proofErr w:type="gramStart"/>
      <w:r w:rsidRPr="00FC75A4">
        <w:rPr>
          <w:sz w:val="28"/>
          <w:lang w:val="en-US"/>
        </w:rPr>
        <w:t xml:space="preserve">ukr.net </w:t>
      </w:r>
      <w:r>
        <w:rPr>
          <w:sz w:val="28"/>
          <w:lang w:val="en-US"/>
        </w:rPr>
        <w:t xml:space="preserve"> </w:t>
      </w:r>
      <w:r w:rsidRPr="00C1536A">
        <w:rPr>
          <w:color w:val="000000"/>
          <w:sz w:val="28"/>
          <w:shd w:val="clear" w:color="auto" w:fill="FFFFFF"/>
          <w:lang w:val="en-US"/>
        </w:rPr>
        <w:t>ORCID</w:t>
      </w:r>
      <w:proofErr w:type="gramEnd"/>
      <w:r w:rsidRPr="00C1536A">
        <w:rPr>
          <w:color w:val="000000"/>
          <w:sz w:val="28"/>
          <w:shd w:val="clear" w:color="auto" w:fill="FFFFFF"/>
          <w:lang w:val="en-US"/>
        </w:rPr>
        <w:t>:</w:t>
      </w:r>
      <w:r>
        <w:rPr>
          <w:color w:val="000000"/>
          <w:sz w:val="28"/>
          <w:shd w:val="clear" w:color="auto" w:fill="FFFFFF"/>
          <w:lang w:val="en-US"/>
        </w:rPr>
        <w:t>–</w:t>
      </w:r>
      <w:r w:rsidRPr="00C1536A">
        <w:rPr>
          <w:color w:val="000000"/>
          <w:sz w:val="28"/>
          <w:shd w:val="clear" w:color="auto" w:fill="FFFFFF"/>
          <w:lang w:val="en-US"/>
        </w:rPr>
        <w:t> </w:t>
      </w:r>
      <w:hyperlink r:id="rId23" w:tgtFrame="_blank" w:history="1">
        <w:r w:rsidRPr="00C1536A">
          <w:rPr>
            <w:rStyle w:val="a7"/>
            <w:rFonts w:eastAsiaTheme="majorEastAsia"/>
            <w:shd w:val="clear" w:color="auto" w:fill="FFFFFF"/>
            <w:lang w:val="en-US"/>
          </w:rPr>
          <w:t>https://orcid.org/0000-0002-1971-2863</w:t>
        </w:r>
      </w:hyperlink>
    </w:p>
    <w:p w:rsidR="00B66FB1" w:rsidRPr="00584E79" w:rsidRDefault="00B66FB1" w:rsidP="00584E79">
      <w:pPr>
        <w:jc w:val="both"/>
        <w:rPr>
          <w:color w:val="0707B9"/>
          <w:sz w:val="28"/>
          <w:lang w:val="en-US"/>
        </w:rPr>
      </w:pPr>
    </w:p>
    <w:p w:rsidR="00B66FB1" w:rsidRPr="00B66FB1" w:rsidRDefault="00B66FB1" w:rsidP="00B66FB1">
      <w:pPr>
        <w:ind w:firstLine="540"/>
        <w:jc w:val="both"/>
        <w:rPr>
          <w:b/>
          <w:sz w:val="28"/>
        </w:rPr>
      </w:pPr>
      <w:r w:rsidRPr="00662792">
        <w:rPr>
          <w:b/>
          <w:sz w:val="28"/>
          <w:lang w:val="en-US"/>
        </w:rPr>
        <w:t>Information</w:t>
      </w:r>
      <w:r w:rsidRPr="00B66FB1">
        <w:rPr>
          <w:b/>
          <w:sz w:val="28"/>
        </w:rPr>
        <w:t xml:space="preserve"> </w:t>
      </w:r>
      <w:r w:rsidRPr="00662792">
        <w:rPr>
          <w:b/>
          <w:sz w:val="28"/>
          <w:lang w:val="en-US"/>
        </w:rPr>
        <w:t>about</w:t>
      </w:r>
      <w:r w:rsidRPr="00B66FB1">
        <w:rPr>
          <w:b/>
          <w:sz w:val="28"/>
        </w:rPr>
        <w:t xml:space="preserve"> </w:t>
      </w:r>
      <w:r w:rsidRPr="00662792">
        <w:rPr>
          <w:b/>
          <w:sz w:val="28"/>
          <w:lang w:val="en-US"/>
        </w:rPr>
        <w:t>authors</w:t>
      </w:r>
    </w:p>
    <w:p w:rsidR="00B66FB1" w:rsidRPr="00E839C2" w:rsidRDefault="00B66FB1" w:rsidP="00B66FB1">
      <w:pPr>
        <w:ind w:firstLine="540"/>
        <w:jc w:val="both"/>
        <w:rPr>
          <w:sz w:val="28"/>
          <w:lang w:val="en-US"/>
        </w:rPr>
      </w:pPr>
      <w:proofErr w:type="spellStart"/>
      <w:r>
        <w:rPr>
          <w:sz w:val="28"/>
          <w:lang w:val="en-US"/>
        </w:rPr>
        <w:t>Iermolenko</w:t>
      </w:r>
      <w:proofErr w:type="spellEnd"/>
      <w:r w:rsidRPr="00DF0742">
        <w:rPr>
          <w:sz w:val="28"/>
          <w:lang w:val="en-US"/>
        </w:rPr>
        <w:t xml:space="preserve"> </w:t>
      </w:r>
      <w:r>
        <w:rPr>
          <w:sz w:val="28"/>
          <w:lang w:val="en-US"/>
        </w:rPr>
        <w:t>T</w:t>
      </w:r>
      <w:r w:rsidRPr="00DF0742">
        <w:rPr>
          <w:sz w:val="28"/>
          <w:lang w:val="en-US"/>
        </w:rPr>
        <w:t>.</w:t>
      </w:r>
      <w:r>
        <w:rPr>
          <w:sz w:val="28"/>
          <w:lang w:val="en-US"/>
        </w:rPr>
        <w:t>I.</w:t>
      </w:r>
    </w:p>
    <w:p w:rsidR="00B66FB1" w:rsidRDefault="00B66FB1" w:rsidP="00B66FB1">
      <w:pPr>
        <w:ind w:left="567"/>
        <w:jc w:val="both"/>
        <w:rPr>
          <w:sz w:val="28"/>
          <w:lang w:val="en-US"/>
        </w:rPr>
      </w:pPr>
      <w:r w:rsidRPr="00F24B8B">
        <w:rPr>
          <w:sz w:val="28"/>
          <w:lang w:val="en-US"/>
        </w:rPr>
        <w:t xml:space="preserve">(Pharm. D) – Professor, </w:t>
      </w:r>
      <w:r w:rsidRPr="00B66FB1">
        <w:rPr>
          <w:rStyle w:val="hps"/>
          <w:sz w:val="28"/>
          <w:lang w:val="en-US"/>
        </w:rPr>
        <w:t>Head</w:t>
      </w:r>
      <w:r w:rsidRPr="00F24B8B">
        <w:rPr>
          <w:sz w:val="28"/>
          <w:lang w:val="en-US"/>
        </w:rPr>
        <w:t xml:space="preserve"> of the Department of Pharmacology and Prescription writing, </w:t>
      </w:r>
      <w:proofErr w:type="spellStart"/>
      <w:r w:rsidRPr="00F24B8B">
        <w:rPr>
          <w:sz w:val="28"/>
          <w:lang w:val="en-US"/>
        </w:rPr>
        <w:t>Kharkiv</w:t>
      </w:r>
      <w:proofErr w:type="spellEnd"/>
      <w:r w:rsidRPr="00F24B8B">
        <w:rPr>
          <w:sz w:val="28"/>
          <w:lang w:val="en-US"/>
        </w:rPr>
        <w:t xml:space="preserve"> National Medical University</w:t>
      </w:r>
    </w:p>
    <w:p w:rsidR="00B66FB1" w:rsidRDefault="00B66FB1" w:rsidP="00B66FB1">
      <w:pPr>
        <w:ind w:left="567"/>
        <w:jc w:val="both"/>
        <w:rPr>
          <w:rStyle w:val="a7"/>
          <w:rFonts w:eastAsiaTheme="majorEastAsia"/>
          <w:sz w:val="28"/>
          <w:lang w:val="uk-UA"/>
        </w:rPr>
      </w:pPr>
      <w:r>
        <w:rPr>
          <w:sz w:val="28"/>
          <w:lang w:val="en-US"/>
        </w:rPr>
        <w:t>E-mail</w:t>
      </w:r>
      <w:r w:rsidRPr="00662792">
        <w:rPr>
          <w:sz w:val="28"/>
          <w:lang w:val="en-US"/>
        </w:rPr>
        <w:t>:</w:t>
      </w:r>
      <w:r>
        <w:rPr>
          <w:sz w:val="28"/>
          <w:lang w:val="en-US"/>
        </w:rPr>
        <w:t xml:space="preserve"> </w:t>
      </w:r>
      <w:hyperlink r:id="rId24" w:history="1">
        <w:r w:rsidRPr="002715CB">
          <w:rPr>
            <w:rStyle w:val="a7"/>
            <w:rFonts w:eastAsiaTheme="majorEastAsia"/>
            <w:lang w:val="en-US"/>
          </w:rPr>
          <w:t>ermolenko_tamara65@ukr.net</w:t>
        </w:r>
      </w:hyperlink>
      <w:r>
        <w:rPr>
          <w:sz w:val="28"/>
          <w:lang w:val="en-US"/>
        </w:rPr>
        <w:t xml:space="preserve"> ORCID – </w:t>
      </w:r>
      <w:hyperlink r:id="rId25" w:history="1">
        <w:r w:rsidRPr="002715CB">
          <w:rPr>
            <w:rStyle w:val="a7"/>
            <w:rFonts w:eastAsiaTheme="majorEastAsia"/>
            <w:lang w:val="en-US"/>
          </w:rPr>
          <w:t>http://orcid.org/0000-0002-7775-0147</w:t>
        </w:r>
      </w:hyperlink>
    </w:p>
    <w:p w:rsidR="00F47768" w:rsidRDefault="00B66FB1" w:rsidP="00F47768">
      <w:pPr>
        <w:ind w:left="567"/>
        <w:jc w:val="both"/>
        <w:rPr>
          <w:sz w:val="28"/>
        </w:rPr>
      </w:pPr>
      <w:proofErr w:type="spellStart"/>
      <w:r w:rsidRPr="0062491C">
        <w:rPr>
          <w:sz w:val="28"/>
          <w:lang w:val="en-US"/>
        </w:rPr>
        <w:t>Chorna</w:t>
      </w:r>
      <w:proofErr w:type="spellEnd"/>
      <w:r w:rsidRPr="00F47768">
        <w:rPr>
          <w:sz w:val="28"/>
          <w:lang w:val="en-US"/>
        </w:rPr>
        <w:t xml:space="preserve"> </w:t>
      </w:r>
      <w:r w:rsidRPr="0062491C">
        <w:rPr>
          <w:sz w:val="28"/>
          <w:lang w:val="en-US"/>
        </w:rPr>
        <w:t>N</w:t>
      </w:r>
      <w:r w:rsidRPr="00F47768">
        <w:rPr>
          <w:sz w:val="28"/>
          <w:lang w:val="en-US"/>
        </w:rPr>
        <w:t>.</w:t>
      </w:r>
      <w:r w:rsidRPr="0062491C">
        <w:rPr>
          <w:sz w:val="28"/>
          <w:lang w:val="en-US"/>
        </w:rPr>
        <w:t>S</w:t>
      </w:r>
      <w:r w:rsidRPr="00F47768">
        <w:rPr>
          <w:sz w:val="28"/>
          <w:lang w:val="en-US"/>
        </w:rPr>
        <w:t>.</w:t>
      </w:r>
      <w:r w:rsidR="00F47768" w:rsidRPr="00F47768">
        <w:rPr>
          <w:sz w:val="28"/>
          <w:lang w:val="en-US"/>
        </w:rPr>
        <w:t xml:space="preserve"> </w:t>
      </w:r>
    </w:p>
    <w:p w:rsidR="00584E79" w:rsidRDefault="00FC75A4" w:rsidP="00FC75A4">
      <w:pPr>
        <w:rPr>
          <w:sz w:val="28"/>
          <w:lang w:val="en-US"/>
        </w:rPr>
      </w:pPr>
      <w:r w:rsidRPr="00FC75A4">
        <w:rPr>
          <w:sz w:val="28"/>
          <w:lang w:val="en-US"/>
        </w:rPr>
        <w:t xml:space="preserve">        (</w:t>
      </w:r>
      <w:r w:rsidRPr="00C1536A">
        <w:rPr>
          <w:sz w:val="28"/>
          <w:lang w:val="en-US"/>
        </w:rPr>
        <w:t>Philosophy Doctor</w:t>
      </w:r>
      <w:r w:rsidRPr="00FC75A4">
        <w:rPr>
          <w:sz w:val="28"/>
          <w:lang w:val="en-US"/>
        </w:rPr>
        <w:t>)</w:t>
      </w:r>
      <w:r w:rsidRPr="00C1536A">
        <w:rPr>
          <w:sz w:val="28"/>
          <w:lang w:val="en-US"/>
        </w:rPr>
        <w:t xml:space="preserve">, </w:t>
      </w:r>
      <w:r w:rsidR="00584E79">
        <w:rPr>
          <w:sz w:val="28"/>
          <w:lang w:val="en-US"/>
        </w:rPr>
        <w:t>A</w:t>
      </w:r>
      <w:r w:rsidRPr="00C1536A">
        <w:rPr>
          <w:sz w:val="28"/>
          <w:lang w:val="en-US"/>
        </w:rPr>
        <w:t xml:space="preserve">ssistant of </w:t>
      </w:r>
      <w:r>
        <w:rPr>
          <w:sz w:val="28"/>
          <w:lang w:val="en-US"/>
        </w:rPr>
        <w:t>the D</w:t>
      </w:r>
      <w:r w:rsidRPr="00C1536A">
        <w:rPr>
          <w:sz w:val="28"/>
          <w:lang w:val="en-US"/>
        </w:rPr>
        <w:t>epartment</w:t>
      </w:r>
      <w:r w:rsidRPr="00FC75A4">
        <w:rPr>
          <w:sz w:val="28"/>
          <w:lang w:val="en-US"/>
        </w:rPr>
        <w:t xml:space="preserve"> </w:t>
      </w:r>
      <w:r w:rsidR="00F47768" w:rsidRPr="00F24B8B">
        <w:rPr>
          <w:sz w:val="28"/>
          <w:lang w:val="en-US"/>
        </w:rPr>
        <w:t>of Pharmacology and</w:t>
      </w:r>
    </w:p>
    <w:p w:rsidR="00F47768" w:rsidRDefault="00584E79" w:rsidP="00FC75A4">
      <w:pPr>
        <w:rPr>
          <w:sz w:val="28"/>
          <w:lang w:val="en-US"/>
        </w:rPr>
      </w:pPr>
      <w:r>
        <w:rPr>
          <w:sz w:val="28"/>
          <w:lang w:val="en-US"/>
        </w:rPr>
        <w:t xml:space="preserve">     </w:t>
      </w:r>
      <w:r w:rsidR="00F47768" w:rsidRPr="00F24B8B">
        <w:rPr>
          <w:sz w:val="28"/>
          <w:lang w:val="en-US"/>
        </w:rPr>
        <w:t xml:space="preserve"> </w:t>
      </w:r>
      <w:r>
        <w:rPr>
          <w:sz w:val="28"/>
          <w:lang w:val="en-US"/>
        </w:rPr>
        <w:t xml:space="preserve">   </w:t>
      </w:r>
      <w:r w:rsidR="00F47768" w:rsidRPr="00F24B8B">
        <w:rPr>
          <w:sz w:val="28"/>
          <w:lang w:val="en-US"/>
        </w:rPr>
        <w:t>Prescription</w:t>
      </w:r>
      <w:r>
        <w:rPr>
          <w:sz w:val="28"/>
          <w:lang w:val="en-US"/>
        </w:rPr>
        <w:t xml:space="preserve"> </w:t>
      </w:r>
      <w:r w:rsidR="00F47768" w:rsidRPr="00F24B8B">
        <w:rPr>
          <w:sz w:val="28"/>
          <w:lang w:val="en-US"/>
        </w:rPr>
        <w:t xml:space="preserve">writing, </w:t>
      </w:r>
      <w:proofErr w:type="spellStart"/>
      <w:r w:rsidR="00F47768" w:rsidRPr="00F24B8B">
        <w:rPr>
          <w:sz w:val="28"/>
          <w:lang w:val="en-US"/>
        </w:rPr>
        <w:t>Kharkiv</w:t>
      </w:r>
      <w:proofErr w:type="spellEnd"/>
      <w:r w:rsidR="00F47768" w:rsidRPr="00F24B8B">
        <w:rPr>
          <w:sz w:val="28"/>
          <w:lang w:val="en-US"/>
        </w:rPr>
        <w:t xml:space="preserve"> National Medical University</w:t>
      </w:r>
    </w:p>
    <w:p w:rsidR="00B66FB1" w:rsidRPr="00584E79" w:rsidRDefault="00FC75A4" w:rsidP="00584E79">
      <w:pPr>
        <w:ind w:left="567"/>
        <w:jc w:val="both"/>
        <w:rPr>
          <w:sz w:val="28"/>
          <w:lang w:val="en-US"/>
        </w:rPr>
      </w:pPr>
      <w:r>
        <w:rPr>
          <w:sz w:val="28"/>
          <w:lang w:val="en-US"/>
        </w:rPr>
        <w:t>E-mail</w:t>
      </w:r>
      <w:r w:rsidRPr="00662792">
        <w:rPr>
          <w:sz w:val="28"/>
          <w:lang w:val="en-US"/>
        </w:rPr>
        <w:t>:</w:t>
      </w:r>
      <w:r w:rsidR="00584E79" w:rsidRPr="00584E79">
        <w:rPr>
          <w:sz w:val="28"/>
          <w:lang w:val="en-US"/>
        </w:rPr>
        <w:t xml:space="preserve"> </w:t>
      </w:r>
      <w:proofErr w:type="spellStart"/>
      <w:r w:rsidR="00584E79">
        <w:rPr>
          <w:sz w:val="28"/>
          <w:lang w:val="en-US"/>
        </w:rPr>
        <w:t>farmakologia</w:t>
      </w:r>
      <w:proofErr w:type="spellEnd"/>
      <w:r w:rsidR="00584E79" w:rsidRPr="00584E79">
        <w:rPr>
          <w:sz w:val="28"/>
        </w:rPr>
        <w:t>@</w:t>
      </w:r>
      <w:r w:rsidR="00584E79" w:rsidRPr="00584E79">
        <w:rPr>
          <w:rFonts w:eastAsiaTheme="majorEastAsia"/>
        </w:rPr>
        <w:t xml:space="preserve"> </w:t>
      </w:r>
      <w:proofErr w:type="spellStart"/>
      <w:r w:rsidR="00584E79" w:rsidRPr="00584E79">
        <w:rPr>
          <w:sz w:val="28"/>
          <w:lang w:val="en-US"/>
        </w:rPr>
        <w:t>ukr</w:t>
      </w:r>
      <w:proofErr w:type="spellEnd"/>
      <w:r w:rsidR="00584E79" w:rsidRPr="00584E79">
        <w:rPr>
          <w:sz w:val="28"/>
        </w:rPr>
        <w:t>.</w:t>
      </w:r>
      <w:r w:rsidR="00584E79" w:rsidRPr="00584E79">
        <w:rPr>
          <w:sz w:val="28"/>
          <w:lang w:val="en-US"/>
        </w:rPr>
        <w:t>net</w:t>
      </w:r>
    </w:p>
    <w:p w:rsidR="00F47768" w:rsidRPr="00FC75A4" w:rsidRDefault="00B66FB1" w:rsidP="00F47768">
      <w:pPr>
        <w:ind w:left="567"/>
        <w:jc w:val="both"/>
        <w:rPr>
          <w:sz w:val="28"/>
          <w:lang w:val="en-US"/>
        </w:rPr>
      </w:pPr>
      <w:proofErr w:type="spellStart"/>
      <w:r w:rsidRPr="0062491C">
        <w:rPr>
          <w:sz w:val="28"/>
          <w:lang w:val="en-US"/>
        </w:rPr>
        <w:t>Shapoval</w:t>
      </w:r>
      <w:proofErr w:type="spellEnd"/>
      <w:r w:rsidRPr="00F47768">
        <w:rPr>
          <w:sz w:val="28"/>
          <w:lang w:val="en-US"/>
        </w:rPr>
        <w:t xml:space="preserve"> </w:t>
      </w:r>
      <w:r w:rsidRPr="0062491C">
        <w:rPr>
          <w:sz w:val="28"/>
          <w:lang w:val="en-US"/>
        </w:rPr>
        <w:t>O</w:t>
      </w:r>
      <w:r w:rsidRPr="00F47768">
        <w:rPr>
          <w:sz w:val="28"/>
          <w:lang w:val="en-US"/>
        </w:rPr>
        <w:t>.</w:t>
      </w:r>
      <w:r w:rsidRPr="0062491C">
        <w:rPr>
          <w:sz w:val="28"/>
          <w:lang w:val="en-US"/>
        </w:rPr>
        <w:t>M</w:t>
      </w:r>
      <w:r w:rsidRPr="00F47768">
        <w:rPr>
          <w:sz w:val="28"/>
          <w:lang w:val="en-US"/>
        </w:rPr>
        <w:t>.</w:t>
      </w:r>
      <w:r w:rsidR="00F47768" w:rsidRPr="00F47768">
        <w:rPr>
          <w:sz w:val="28"/>
          <w:lang w:val="en-US"/>
        </w:rPr>
        <w:t xml:space="preserve"> </w:t>
      </w:r>
    </w:p>
    <w:p w:rsidR="00FC75A4" w:rsidRPr="00FC75A4" w:rsidRDefault="00FC75A4" w:rsidP="00FC75A4">
      <w:pPr>
        <w:ind w:left="567"/>
        <w:jc w:val="both"/>
        <w:rPr>
          <w:sz w:val="28"/>
          <w:lang w:val="en-US"/>
        </w:rPr>
      </w:pPr>
      <w:r w:rsidRPr="00FC75A4">
        <w:rPr>
          <w:sz w:val="28"/>
          <w:lang w:val="en-US"/>
        </w:rPr>
        <w:t xml:space="preserve"> (</w:t>
      </w:r>
      <w:r w:rsidRPr="00C1536A">
        <w:rPr>
          <w:sz w:val="28"/>
          <w:lang w:val="en-US"/>
        </w:rPr>
        <w:t>Philosophy Doctor</w:t>
      </w:r>
      <w:r w:rsidRPr="00FC75A4">
        <w:rPr>
          <w:sz w:val="28"/>
          <w:lang w:val="en-US"/>
        </w:rPr>
        <w:t>)</w:t>
      </w:r>
      <w:r w:rsidRPr="00C1536A">
        <w:rPr>
          <w:sz w:val="28"/>
          <w:lang w:val="en-US"/>
        </w:rPr>
        <w:t xml:space="preserve">, </w:t>
      </w:r>
      <w:r w:rsidR="00584E79">
        <w:rPr>
          <w:sz w:val="28"/>
          <w:lang w:val="en-US"/>
        </w:rPr>
        <w:t>A</w:t>
      </w:r>
      <w:r w:rsidRPr="00C1536A">
        <w:rPr>
          <w:sz w:val="28"/>
          <w:lang w:val="en-US"/>
        </w:rPr>
        <w:t xml:space="preserve">ssociate professor of </w:t>
      </w:r>
      <w:r>
        <w:rPr>
          <w:sz w:val="28"/>
          <w:lang w:val="en-US"/>
        </w:rPr>
        <w:t>the D</w:t>
      </w:r>
      <w:r w:rsidRPr="00C1536A">
        <w:rPr>
          <w:sz w:val="28"/>
          <w:lang w:val="en-US"/>
        </w:rPr>
        <w:t>epartment of</w:t>
      </w:r>
      <w:r w:rsidRPr="00FC75A4">
        <w:rPr>
          <w:sz w:val="28"/>
          <w:lang w:val="en-US"/>
        </w:rPr>
        <w:t xml:space="preserve"> </w:t>
      </w:r>
      <w:r w:rsidRPr="00F24B8B">
        <w:rPr>
          <w:sz w:val="28"/>
          <w:lang w:val="en-US"/>
        </w:rPr>
        <w:t xml:space="preserve">Pharmacology and Prescription writing, </w:t>
      </w:r>
      <w:proofErr w:type="spellStart"/>
      <w:r w:rsidRPr="00F24B8B">
        <w:rPr>
          <w:sz w:val="28"/>
          <w:lang w:val="en-US"/>
        </w:rPr>
        <w:t>Kharkiv</w:t>
      </w:r>
      <w:proofErr w:type="spellEnd"/>
      <w:r w:rsidRPr="00F24B8B">
        <w:rPr>
          <w:sz w:val="28"/>
          <w:lang w:val="en-US"/>
        </w:rPr>
        <w:t xml:space="preserve"> National Medical University</w:t>
      </w:r>
    </w:p>
    <w:p w:rsidR="00B66FB1" w:rsidRPr="00FC75A4" w:rsidRDefault="00FC75A4" w:rsidP="00FC75A4">
      <w:pPr>
        <w:rPr>
          <w:color w:val="494A4C"/>
          <w:sz w:val="28"/>
          <w:shd w:val="clear" w:color="auto" w:fill="FFFFFF"/>
          <w:lang w:val="en-US"/>
        </w:rPr>
      </w:pPr>
      <w:r w:rsidRPr="00FC75A4">
        <w:rPr>
          <w:color w:val="000000"/>
          <w:sz w:val="28"/>
          <w:shd w:val="clear" w:color="auto" w:fill="FFFFFF"/>
          <w:lang w:val="en-US"/>
        </w:rPr>
        <w:t xml:space="preserve">        </w:t>
      </w:r>
      <w:r>
        <w:rPr>
          <w:sz w:val="28"/>
          <w:lang w:val="en-US"/>
        </w:rPr>
        <w:t>E-mail</w:t>
      </w:r>
      <w:r w:rsidRPr="00662792">
        <w:rPr>
          <w:sz w:val="28"/>
          <w:lang w:val="en-US"/>
        </w:rPr>
        <w:t>:</w:t>
      </w:r>
      <w:r>
        <w:rPr>
          <w:sz w:val="28"/>
          <w:lang w:val="en-US"/>
        </w:rPr>
        <w:t xml:space="preserve"> </w:t>
      </w:r>
      <w:r>
        <w:rPr>
          <w:sz w:val="28"/>
          <w:lang w:val="en-US"/>
        </w:rPr>
        <w:t>olana666@</w:t>
      </w:r>
      <w:r w:rsidRPr="00FC75A4">
        <w:rPr>
          <w:rFonts w:eastAsiaTheme="majorEastAsia"/>
          <w:lang w:val="en-US"/>
        </w:rPr>
        <w:t xml:space="preserve"> </w:t>
      </w:r>
      <w:proofErr w:type="gramStart"/>
      <w:r w:rsidRPr="00FC75A4">
        <w:rPr>
          <w:sz w:val="28"/>
          <w:lang w:val="en-US"/>
        </w:rPr>
        <w:t xml:space="preserve">ukr.net </w:t>
      </w:r>
      <w:r>
        <w:rPr>
          <w:sz w:val="28"/>
          <w:lang w:val="en-US"/>
        </w:rPr>
        <w:t xml:space="preserve"> </w:t>
      </w:r>
      <w:r w:rsidRPr="00C1536A">
        <w:rPr>
          <w:color w:val="000000"/>
          <w:sz w:val="28"/>
          <w:shd w:val="clear" w:color="auto" w:fill="FFFFFF"/>
          <w:lang w:val="en-US"/>
        </w:rPr>
        <w:t>ORCID</w:t>
      </w:r>
      <w:proofErr w:type="gramEnd"/>
      <w:r w:rsidRPr="00C1536A">
        <w:rPr>
          <w:color w:val="000000"/>
          <w:sz w:val="28"/>
          <w:shd w:val="clear" w:color="auto" w:fill="FFFFFF"/>
          <w:lang w:val="en-US"/>
        </w:rPr>
        <w:t>: </w:t>
      </w:r>
      <w:r w:rsidR="00584E79">
        <w:rPr>
          <w:color w:val="000000"/>
          <w:sz w:val="28"/>
          <w:shd w:val="clear" w:color="auto" w:fill="FFFFFF"/>
          <w:lang w:val="en-US"/>
        </w:rPr>
        <w:t xml:space="preserve">– </w:t>
      </w:r>
      <w:hyperlink r:id="rId26" w:tgtFrame="_blank" w:history="1">
        <w:r w:rsidRPr="00C1536A">
          <w:rPr>
            <w:rStyle w:val="a7"/>
            <w:rFonts w:eastAsiaTheme="majorEastAsia"/>
            <w:shd w:val="clear" w:color="auto" w:fill="FFFFFF"/>
            <w:lang w:val="en-US"/>
          </w:rPr>
          <w:t>https://orcid.org/0000-0002-1971-2863</w:t>
        </w:r>
      </w:hyperlink>
    </w:p>
    <w:p w:rsidR="00B66FB1" w:rsidRPr="00F47768" w:rsidRDefault="00B66FB1" w:rsidP="00B66FB1">
      <w:pPr>
        <w:ind w:left="567"/>
        <w:jc w:val="both"/>
        <w:rPr>
          <w:sz w:val="28"/>
          <w:lang w:val="en-US"/>
        </w:rPr>
      </w:pPr>
    </w:p>
    <w:p w:rsidR="00B66FB1" w:rsidRPr="00662792" w:rsidRDefault="00B66FB1" w:rsidP="00B66FB1">
      <w:pPr>
        <w:ind w:firstLine="540"/>
        <w:jc w:val="both"/>
        <w:rPr>
          <w:b/>
          <w:sz w:val="28"/>
        </w:rPr>
      </w:pPr>
      <w:r>
        <w:rPr>
          <w:b/>
          <w:sz w:val="28"/>
        </w:rPr>
        <w:t>Сведения об авторах</w:t>
      </w:r>
    </w:p>
    <w:p w:rsidR="00B66FB1" w:rsidRDefault="00B66FB1" w:rsidP="00B66FB1">
      <w:pPr>
        <w:ind w:firstLine="540"/>
        <w:jc w:val="both"/>
        <w:rPr>
          <w:sz w:val="28"/>
        </w:rPr>
      </w:pPr>
      <w:r>
        <w:rPr>
          <w:sz w:val="28"/>
        </w:rPr>
        <w:t>Ермоленко Т</w:t>
      </w:r>
      <w:r w:rsidRPr="00D149C4">
        <w:rPr>
          <w:sz w:val="28"/>
        </w:rPr>
        <w:t>.</w:t>
      </w:r>
      <w:r>
        <w:rPr>
          <w:sz w:val="28"/>
        </w:rPr>
        <w:t xml:space="preserve"> И</w:t>
      </w:r>
      <w:r w:rsidRPr="00DF0742">
        <w:rPr>
          <w:sz w:val="28"/>
        </w:rPr>
        <w:t>.</w:t>
      </w:r>
    </w:p>
    <w:p w:rsidR="00B66FB1" w:rsidRDefault="00B66FB1" w:rsidP="00B66FB1">
      <w:pPr>
        <w:ind w:firstLine="540"/>
        <w:jc w:val="both"/>
        <w:rPr>
          <w:sz w:val="28"/>
        </w:rPr>
      </w:pPr>
      <w:r>
        <w:rPr>
          <w:sz w:val="28"/>
        </w:rPr>
        <w:t>д. фарм. наук, профессор, зав. кафедры фармакологии и медицинской</w:t>
      </w:r>
    </w:p>
    <w:p w:rsidR="00B66FB1" w:rsidRPr="00662792" w:rsidRDefault="00B66FB1" w:rsidP="00B66FB1">
      <w:pPr>
        <w:ind w:firstLine="540"/>
        <w:jc w:val="both"/>
        <w:rPr>
          <w:sz w:val="28"/>
        </w:rPr>
      </w:pPr>
      <w:r>
        <w:rPr>
          <w:sz w:val="28"/>
        </w:rPr>
        <w:t>рецептуры Харьковского</w:t>
      </w:r>
      <w:r w:rsidRPr="00662792">
        <w:rPr>
          <w:sz w:val="28"/>
        </w:rPr>
        <w:t xml:space="preserve"> </w:t>
      </w:r>
      <w:r>
        <w:rPr>
          <w:sz w:val="28"/>
        </w:rPr>
        <w:t>национального</w:t>
      </w:r>
      <w:r w:rsidRPr="00662792">
        <w:rPr>
          <w:sz w:val="28"/>
        </w:rPr>
        <w:t xml:space="preserve"> </w:t>
      </w:r>
      <w:r>
        <w:rPr>
          <w:sz w:val="28"/>
        </w:rPr>
        <w:t>медицинского</w:t>
      </w:r>
      <w:r w:rsidRPr="00662792">
        <w:rPr>
          <w:sz w:val="28"/>
        </w:rPr>
        <w:t xml:space="preserve"> </w:t>
      </w:r>
      <w:r>
        <w:rPr>
          <w:sz w:val="28"/>
        </w:rPr>
        <w:t>университета</w:t>
      </w:r>
    </w:p>
    <w:p w:rsidR="00B66FB1" w:rsidRDefault="00B66FB1" w:rsidP="00B66FB1">
      <w:pPr>
        <w:ind w:left="567"/>
        <w:jc w:val="both"/>
        <w:rPr>
          <w:rStyle w:val="a7"/>
          <w:rFonts w:eastAsiaTheme="majorEastAsia"/>
          <w:sz w:val="28"/>
        </w:rPr>
      </w:pPr>
      <w:r>
        <w:rPr>
          <w:sz w:val="28"/>
          <w:lang w:val="en-US"/>
        </w:rPr>
        <w:t>E</w:t>
      </w:r>
      <w:r w:rsidRPr="00D149C4">
        <w:rPr>
          <w:sz w:val="28"/>
        </w:rPr>
        <w:t>-</w:t>
      </w:r>
      <w:r>
        <w:rPr>
          <w:sz w:val="28"/>
          <w:lang w:val="en-US"/>
        </w:rPr>
        <w:t>mail</w:t>
      </w:r>
      <w:r w:rsidRPr="00D149C4">
        <w:rPr>
          <w:sz w:val="28"/>
        </w:rPr>
        <w:t xml:space="preserve">: </w:t>
      </w:r>
      <w:hyperlink r:id="rId27" w:history="1">
        <w:r w:rsidRPr="002715CB">
          <w:rPr>
            <w:rStyle w:val="a7"/>
            <w:rFonts w:eastAsiaTheme="majorEastAsia"/>
            <w:lang w:val="en-US"/>
          </w:rPr>
          <w:t>ermolenko</w:t>
        </w:r>
        <w:r w:rsidRPr="00D149C4">
          <w:rPr>
            <w:rStyle w:val="a7"/>
            <w:rFonts w:eastAsiaTheme="majorEastAsia"/>
          </w:rPr>
          <w:t>_</w:t>
        </w:r>
        <w:r w:rsidRPr="002715CB">
          <w:rPr>
            <w:rStyle w:val="a7"/>
            <w:rFonts w:eastAsiaTheme="majorEastAsia"/>
            <w:lang w:val="en-US"/>
          </w:rPr>
          <w:t>tamara</w:t>
        </w:r>
        <w:r w:rsidRPr="00D149C4">
          <w:rPr>
            <w:rStyle w:val="a7"/>
            <w:rFonts w:eastAsiaTheme="majorEastAsia"/>
          </w:rPr>
          <w:t>65@</w:t>
        </w:r>
        <w:r w:rsidRPr="002715CB">
          <w:rPr>
            <w:rStyle w:val="a7"/>
            <w:rFonts w:eastAsiaTheme="majorEastAsia"/>
            <w:lang w:val="en-US"/>
          </w:rPr>
          <w:t>ukr</w:t>
        </w:r>
        <w:r w:rsidRPr="00D149C4">
          <w:rPr>
            <w:rStyle w:val="a7"/>
            <w:rFonts w:eastAsiaTheme="majorEastAsia"/>
          </w:rPr>
          <w:t>.</w:t>
        </w:r>
        <w:r w:rsidRPr="002715CB">
          <w:rPr>
            <w:rStyle w:val="a7"/>
            <w:rFonts w:eastAsiaTheme="majorEastAsia"/>
            <w:lang w:val="en-US"/>
          </w:rPr>
          <w:t>net</w:t>
        </w:r>
      </w:hyperlink>
      <w:r w:rsidRPr="00D149C4">
        <w:rPr>
          <w:sz w:val="28"/>
        </w:rPr>
        <w:t xml:space="preserve"> </w:t>
      </w:r>
      <w:r>
        <w:rPr>
          <w:sz w:val="28"/>
          <w:lang w:val="en-US"/>
        </w:rPr>
        <w:t>ORCID</w:t>
      </w:r>
      <w:r w:rsidRPr="00D149C4">
        <w:rPr>
          <w:sz w:val="28"/>
        </w:rPr>
        <w:t xml:space="preserve"> – </w:t>
      </w:r>
      <w:hyperlink r:id="rId28" w:history="1">
        <w:r w:rsidRPr="002715CB">
          <w:rPr>
            <w:rStyle w:val="a7"/>
            <w:rFonts w:eastAsiaTheme="majorEastAsia"/>
            <w:lang w:val="en-US"/>
          </w:rPr>
          <w:t>http</w:t>
        </w:r>
        <w:r w:rsidRPr="00D149C4">
          <w:rPr>
            <w:rStyle w:val="a7"/>
            <w:rFonts w:eastAsiaTheme="majorEastAsia"/>
          </w:rPr>
          <w:t>://</w:t>
        </w:r>
        <w:proofErr w:type="spellStart"/>
        <w:r w:rsidRPr="002715CB">
          <w:rPr>
            <w:rStyle w:val="a7"/>
            <w:rFonts w:eastAsiaTheme="majorEastAsia"/>
            <w:lang w:val="en-US"/>
          </w:rPr>
          <w:t>orcid</w:t>
        </w:r>
        <w:proofErr w:type="spellEnd"/>
        <w:r w:rsidRPr="00D149C4">
          <w:rPr>
            <w:rStyle w:val="a7"/>
            <w:rFonts w:eastAsiaTheme="majorEastAsia"/>
          </w:rPr>
          <w:t>.</w:t>
        </w:r>
        <w:r w:rsidRPr="002715CB">
          <w:rPr>
            <w:rStyle w:val="a7"/>
            <w:rFonts w:eastAsiaTheme="majorEastAsia"/>
            <w:lang w:val="en-US"/>
          </w:rPr>
          <w:t>org</w:t>
        </w:r>
        <w:r w:rsidRPr="00D149C4">
          <w:rPr>
            <w:rStyle w:val="a7"/>
            <w:rFonts w:eastAsiaTheme="majorEastAsia"/>
          </w:rPr>
          <w:t>/0000-0002-7775-0147</w:t>
        </w:r>
      </w:hyperlink>
    </w:p>
    <w:p w:rsidR="00B66FB1" w:rsidRPr="00B66FB1" w:rsidRDefault="00B66FB1" w:rsidP="00B66FB1">
      <w:pPr>
        <w:ind w:left="567"/>
        <w:jc w:val="both"/>
        <w:rPr>
          <w:rStyle w:val="a7"/>
          <w:rFonts w:eastAsiaTheme="majorEastAsia"/>
          <w:sz w:val="28"/>
        </w:rPr>
      </w:pPr>
    </w:p>
    <w:p w:rsidR="00B66FB1" w:rsidRDefault="00B66FB1" w:rsidP="00B66FB1">
      <w:pPr>
        <w:ind w:firstLine="540"/>
        <w:jc w:val="both"/>
        <w:rPr>
          <w:sz w:val="28"/>
        </w:rPr>
      </w:pPr>
      <w:r>
        <w:rPr>
          <w:sz w:val="28"/>
          <w:lang w:val="uk-UA"/>
        </w:rPr>
        <w:t>Ч</w:t>
      </w:r>
      <w:proofErr w:type="spellStart"/>
      <w:r>
        <w:rPr>
          <w:sz w:val="28"/>
        </w:rPr>
        <w:t>орна</w:t>
      </w:r>
      <w:proofErr w:type="spellEnd"/>
      <w:r w:rsidRPr="00B66FB1">
        <w:rPr>
          <w:sz w:val="28"/>
        </w:rPr>
        <w:t xml:space="preserve"> </w:t>
      </w:r>
      <w:r>
        <w:rPr>
          <w:sz w:val="28"/>
        </w:rPr>
        <w:t>Н</w:t>
      </w:r>
      <w:r w:rsidRPr="00B66FB1">
        <w:rPr>
          <w:sz w:val="28"/>
        </w:rPr>
        <w:t>.</w:t>
      </w:r>
      <w:r>
        <w:rPr>
          <w:sz w:val="28"/>
        </w:rPr>
        <w:t>С</w:t>
      </w:r>
      <w:r w:rsidRPr="00B66FB1">
        <w:rPr>
          <w:sz w:val="28"/>
        </w:rPr>
        <w:t xml:space="preserve">. </w:t>
      </w:r>
    </w:p>
    <w:p w:rsidR="00B66FB1" w:rsidRDefault="00B66FB1" w:rsidP="00B66FB1">
      <w:pPr>
        <w:ind w:left="567"/>
        <w:jc w:val="both"/>
        <w:rPr>
          <w:sz w:val="28"/>
        </w:rPr>
      </w:pPr>
      <w:r>
        <w:rPr>
          <w:sz w:val="28"/>
        </w:rPr>
        <w:t>к</w:t>
      </w:r>
      <w:r w:rsidRPr="00B66FB1">
        <w:rPr>
          <w:sz w:val="28"/>
        </w:rPr>
        <w:t xml:space="preserve">. </w:t>
      </w:r>
      <w:r>
        <w:rPr>
          <w:sz w:val="28"/>
        </w:rPr>
        <w:t>фарм. наук, ассистент кафедры фармакологии и медицинской</w:t>
      </w:r>
    </w:p>
    <w:p w:rsidR="00B66FB1" w:rsidRPr="00662792" w:rsidRDefault="00B66FB1" w:rsidP="00B66FB1">
      <w:pPr>
        <w:ind w:firstLine="540"/>
        <w:jc w:val="both"/>
        <w:rPr>
          <w:sz w:val="28"/>
        </w:rPr>
      </w:pPr>
      <w:r>
        <w:rPr>
          <w:sz w:val="28"/>
        </w:rPr>
        <w:t>рецептуры Харьковского</w:t>
      </w:r>
      <w:r w:rsidRPr="00662792">
        <w:rPr>
          <w:sz w:val="28"/>
        </w:rPr>
        <w:t xml:space="preserve"> </w:t>
      </w:r>
      <w:r>
        <w:rPr>
          <w:sz w:val="28"/>
        </w:rPr>
        <w:t>национального</w:t>
      </w:r>
      <w:r w:rsidRPr="00662792">
        <w:rPr>
          <w:sz w:val="28"/>
        </w:rPr>
        <w:t xml:space="preserve"> </w:t>
      </w:r>
      <w:r>
        <w:rPr>
          <w:sz w:val="28"/>
        </w:rPr>
        <w:t>медицинского</w:t>
      </w:r>
      <w:r w:rsidRPr="00662792">
        <w:rPr>
          <w:sz w:val="28"/>
        </w:rPr>
        <w:t xml:space="preserve"> </w:t>
      </w:r>
      <w:r>
        <w:rPr>
          <w:sz w:val="28"/>
        </w:rPr>
        <w:t>университета</w:t>
      </w:r>
    </w:p>
    <w:p w:rsidR="00584E79" w:rsidRPr="00584E79" w:rsidRDefault="00B66FB1" w:rsidP="00584E79">
      <w:pPr>
        <w:ind w:left="567"/>
        <w:jc w:val="both"/>
        <w:rPr>
          <w:sz w:val="28"/>
        </w:rPr>
      </w:pPr>
      <w:r>
        <w:rPr>
          <w:sz w:val="28"/>
          <w:lang w:val="en-US"/>
        </w:rPr>
        <w:t>E</w:t>
      </w:r>
      <w:r w:rsidRPr="00D149C4">
        <w:rPr>
          <w:sz w:val="28"/>
        </w:rPr>
        <w:t>-</w:t>
      </w:r>
      <w:r>
        <w:rPr>
          <w:sz w:val="28"/>
          <w:lang w:val="en-US"/>
        </w:rPr>
        <w:t>mail</w:t>
      </w:r>
      <w:r w:rsidRPr="00D149C4">
        <w:rPr>
          <w:sz w:val="28"/>
        </w:rPr>
        <w:t>:</w:t>
      </w:r>
      <w:r w:rsidR="00584E79" w:rsidRPr="00584E79">
        <w:rPr>
          <w:sz w:val="28"/>
          <w:lang w:val="en-US"/>
        </w:rPr>
        <w:t xml:space="preserve"> </w:t>
      </w:r>
      <w:proofErr w:type="spellStart"/>
      <w:r w:rsidR="00584E79">
        <w:rPr>
          <w:sz w:val="28"/>
          <w:lang w:val="en-US"/>
        </w:rPr>
        <w:t>farmakologia</w:t>
      </w:r>
      <w:proofErr w:type="spellEnd"/>
      <w:r w:rsidR="00584E79" w:rsidRPr="00584E79">
        <w:rPr>
          <w:sz w:val="28"/>
        </w:rPr>
        <w:t>@</w:t>
      </w:r>
      <w:r w:rsidR="00584E79" w:rsidRPr="00584E79">
        <w:rPr>
          <w:rFonts w:eastAsiaTheme="majorEastAsia"/>
        </w:rPr>
        <w:t xml:space="preserve"> </w:t>
      </w:r>
      <w:proofErr w:type="spellStart"/>
      <w:r w:rsidR="00584E79" w:rsidRPr="00584E79">
        <w:rPr>
          <w:sz w:val="28"/>
          <w:lang w:val="en-US"/>
        </w:rPr>
        <w:t>ukr</w:t>
      </w:r>
      <w:proofErr w:type="spellEnd"/>
      <w:r w:rsidR="00584E79" w:rsidRPr="00584E79">
        <w:rPr>
          <w:sz w:val="28"/>
        </w:rPr>
        <w:t>.</w:t>
      </w:r>
      <w:r w:rsidR="00584E79" w:rsidRPr="00584E79">
        <w:rPr>
          <w:sz w:val="28"/>
          <w:lang w:val="en-US"/>
        </w:rPr>
        <w:t>net</w:t>
      </w:r>
    </w:p>
    <w:p w:rsidR="00B66FB1" w:rsidRDefault="00B66FB1" w:rsidP="00B66FB1">
      <w:pPr>
        <w:ind w:left="567"/>
        <w:jc w:val="both"/>
        <w:rPr>
          <w:sz w:val="28"/>
        </w:rPr>
      </w:pPr>
      <w:bookmarkStart w:id="0" w:name="_GoBack"/>
      <w:bookmarkEnd w:id="0"/>
    </w:p>
    <w:p w:rsidR="00B66FB1" w:rsidRDefault="00B66FB1" w:rsidP="00B66FB1">
      <w:pPr>
        <w:ind w:left="567"/>
        <w:jc w:val="both"/>
        <w:rPr>
          <w:sz w:val="28"/>
        </w:rPr>
      </w:pPr>
      <w:r>
        <w:rPr>
          <w:sz w:val="28"/>
        </w:rPr>
        <w:t>Шаповал О.Н.</w:t>
      </w:r>
    </w:p>
    <w:p w:rsidR="00B66FB1" w:rsidRDefault="00B66FB1" w:rsidP="00B66FB1">
      <w:pPr>
        <w:ind w:left="567"/>
        <w:jc w:val="both"/>
        <w:rPr>
          <w:sz w:val="28"/>
        </w:rPr>
      </w:pPr>
      <w:r>
        <w:rPr>
          <w:sz w:val="28"/>
          <w:lang w:val="uk-UA"/>
        </w:rPr>
        <w:t>к.</w:t>
      </w:r>
      <w:r>
        <w:rPr>
          <w:rStyle w:val="a7"/>
          <w:rFonts w:eastAsiaTheme="majorEastAsia"/>
          <w:color w:val="auto"/>
          <w:sz w:val="28"/>
          <w:u w:val="none"/>
          <w:lang w:val="uk-UA"/>
        </w:rPr>
        <w:t xml:space="preserve"> </w:t>
      </w:r>
      <w:proofErr w:type="spellStart"/>
      <w:r>
        <w:rPr>
          <w:rStyle w:val="a7"/>
          <w:rFonts w:eastAsiaTheme="majorEastAsia"/>
          <w:color w:val="auto"/>
          <w:sz w:val="28"/>
          <w:u w:val="none"/>
          <w:lang w:val="uk-UA"/>
        </w:rPr>
        <w:t>фарм.н</w:t>
      </w:r>
      <w:proofErr w:type="spellEnd"/>
      <w:r>
        <w:rPr>
          <w:rStyle w:val="a7"/>
          <w:rFonts w:eastAsiaTheme="majorEastAsia"/>
          <w:color w:val="auto"/>
          <w:sz w:val="28"/>
          <w:u w:val="none"/>
          <w:lang w:val="uk-UA"/>
        </w:rPr>
        <w:t xml:space="preserve">., доцент </w:t>
      </w:r>
      <w:proofErr w:type="spellStart"/>
      <w:r>
        <w:rPr>
          <w:sz w:val="28"/>
        </w:rPr>
        <w:t>кафедри</w:t>
      </w:r>
      <w:proofErr w:type="spellEnd"/>
      <w:r w:rsidRPr="00B66FB1">
        <w:rPr>
          <w:sz w:val="28"/>
        </w:rPr>
        <w:t xml:space="preserve"> </w:t>
      </w:r>
      <w:r>
        <w:rPr>
          <w:sz w:val="28"/>
        </w:rPr>
        <w:t>фармакологии и медицинской</w:t>
      </w:r>
    </w:p>
    <w:p w:rsidR="00B66FB1" w:rsidRPr="00662792" w:rsidRDefault="00B66FB1" w:rsidP="00B66FB1">
      <w:pPr>
        <w:ind w:firstLine="540"/>
        <w:jc w:val="both"/>
        <w:rPr>
          <w:sz w:val="28"/>
        </w:rPr>
      </w:pPr>
      <w:r>
        <w:rPr>
          <w:sz w:val="28"/>
        </w:rPr>
        <w:t>рецептуры Харьковского</w:t>
      </w:r>
      <w:r w:rsidRPr="00662792">
        <w:rPr>
          <w:sz w:val="28"/>
        </w:rPr>
        <w:t xml:space="preserve"> </w:t>
      </w:r>
      <w:r>
        <w:rPr>
          <w:sz w:val="28"/>
        </w:rPr>
        <w:t>национального</w:t>
      </w:r>
      <w:r w:rsidRPr="00662792">
        <w:rPr>
          <w:sz w:val="28"/>
        </w:rPr>
        <w:t xml:space="preserve"> </w:t>
      </w:r>
      <w:r>
        <w:rPr>
          <w:sz w:val="28"/>
        </w:rPr>
        <w:t>медицинского</w:t>
      </w:r>
      <w:r w:rsidRPr="00662792">
        <w:rPr>
          <w:sz w:val="28"/>
        </w:rPr>
        <w:t xml:space="preserve"> </w:t>
      </w:r>
      <w:r>
        <w:rPr>
          <w:sz w:val="28"/>
        </w:rPr>
        <w:t>университета</w:t>
      </w:r>
    </w:p>
    <w:p w:rsidR="00B66FB1" w:rsidRPr="00584E79" w:rsidRDefault="00584E79" w:rsidP="00584E79">
      <w:pPr>
        <w:rPr>
          <w:color w:val="494A4C"/>
          <w:sz w:val="28"/>
          <w:shd w:val="clear" w:color="auto" w:fill="FFFFFF"/>
          <w:lang w:val="en-US"/>
        </w:rPr>
      </w:pPr>
      <w:r>
        <w:rPr>
          <w:sz w:val="28"/>
          <w:lang w:val="en-US"/>
        </w:rPr>
        <w:t xml:space="preserve">       </w:t>
      </w:r>
      <w:r w:rsidR="00B66FB1">
        <w:rPr>
          <w:sz w:val="28"/>
          <w:lang w:val="en-US"/>
        </w:rPr>
        <w:t>E</w:t>
      </w:r>
      <w:r w:rsidR="00B66FB1" w:rsidRPr="00584E79">
        <w:rPr>
          <w:sz w:val="28"/>
          <w:lang w:val="en-US"/>
        </w:rPr>
        <w:t>-</w:t>
      </w:r>
      <w:r w:rsidR="00B66FB1">
        <w:rPr>
          <w:sz w:val="28"/>
          <w:lang w:val="en-US"/>
        </w:rPr>
        <w:t>mail</w:t>
      </w:r>
      <w:r w:rsidR="00B66FB1" w:rsidRPr="00584E79">
        <w:rPr>
          <w:sz w:val="28"/>
          <w:lang w:val="en-US"/>
        </w:rPr>
        <w:t>:</w:t>
      </w:r>
      <w:r w:rsidRPr="00584E79">
        <w:rPr>
          <w:sz w:val="28"/>
          <w:lang w:val="en-US"/>
        </w:rPr>
        <w:t xml:space="preserve"> </w:t>
      </w:r>
      <w:r>
        <w:rPr>
          <w:sz w:val="28"/>
          <w:lang w:val="en-US"/>
        </w:rPr>
        <w:t>olana666@</w:t>
      </w:r>
      <w:r w:rsidRPr="00FC75A4">
        <w:rPr>
          <w:rFonts w:eastAsiaTheme="majorEastAsia"/>
          <w:lang w:val="en-US"/>
        </w:rPr>
        <w:t xml:space="preserve"> </w:t>
      </w:r>
      <w:proofErr w:type="gramStart"/>
      <w:r w:rsidRPr="00FC75A4">
        <w:rPr>
          <w:sz w:val="28"/>
          <w:lang w:val="en-US"/>
        </w:rPr>
        <w:t xml:space="preserve">ukr.net </w:t>
      </w:r>
      <w:r>
        <w:rPr>
          <w:sz w:val="28"/>
          <w:lang w:val="en-US"/>
        </w:rPr>
        <w:t xml:space="preserve"> </w:t>
      </w:r>
      <w:r w:rsidRPr="00C1536A">
        <w:rPr>
          <w:color w:val="000000"/>
          <w:sz w:val="28"/>
          <w:shd w:val="clear" w:color="auto" w:fill="FFFFFF"/>
          <w:lang w:val="en-US"/>
        </w:rPr>
        <w:t>ORCID</w:t>
      </w:r>
      <w:proofErr w:type="gramEnd"/>
      <w:r w:rsidRPr="00C1536A">
        <w:rPr>
          <w:color w:val="000000"/>
          <w:sz w:val="28"/>
          <w:shd w:val="clear" w:color="auto" w:fill="FFFFFF"/>
          <w:lang w:val="en-US"/>
        </w:rPr>
        <w:t>:</w:t>
      </w:r>
      <w:r>
        <w:rPr>
          <w:color w:val="000000"/>
          <w:sz w:val="28"/>
          <w:shd w:val="clear" w:color="auto" w:fill="FFFFFF"/>
          <w:lang w:val="en-US"/>
        </w:rPr>
        <w:t>–</w:t>
      </w:r>
      <w:r w:rsidRPr="00C1536A">
        <w:rPr>
          <w:color w:val="000000"/>
          <w:sz w:val="28"/>
          <w:shd w:val="clear" w:color="auto" w:fill="FFFFFF"/>
          <w:lang w:val="en-US"/>
        </w:rPr>
        <w:t> </w:t>
      </w:r>
      <w:hyperlink r:id="rId29" w:tgtFrame="_blank" w:history="1">
        <w:r w:rsidRPr="00C1536A">
          <w:rPr>
            <w:rStyle w:val="a7"/>
            <w:rFonts w:eastAsiaTheme="majorEastAsia"/>
            <w:shd w:val="clear" w:color="auto" w:fill="FFFFFF"/>
            <w:lang w:val="en-US"/>
          </w:rPr>
          <w:t>https://orcid.org/0000-0002-1971-2863</w:t>
        </w:r>
      </w:hyperlink>
    </w:p>
    <w:p w:rsidR="00584E79" w:rsidRDefault="00584E79" w:rsidP="00B66FB1">
      <w:pPr>
        <w:ind w:left="567"/>
        <w:rPr>
          <w:b/>
          <w:sz w:val="28"/>
          <w:lang w:val="en-US"/>
        </w:rPr>
      </w:pPr>
    </w:p>
    <w:p w:rsidR="00B66FB1" w:rsidRPr="00A92576" w:rsidRDefault="00B66FB1" w:rsidP="00B66FB1">
      <w:pPr>
        <w:ind w:left="567"/>
        <w:rPr>
          <w:b/>
          <w:sz w:val="28"/>
          <w:lang w:val="en-US"/>
        </w:rPr>
      </w:pPr>
      <w:r w:rsidRPr="00B66FB1">
        <w:rPr>
          <w:b/>
          <w:sz w:val="28"/>
          <w:lang w:val="en-US"/>
        </w:rPr>
        <w:lastRenderedPageBreak/>
        <w:t xml:space="preserve">Address for correspondence: </w:t>
      </w:r>
    </w:p>
    <w:p w:rsidR="00B66FB1" w:rsidRPr="00D8562C" w:rsidRDefault="00B66FB1" w:rsidP="00B66FB1">
      <w:pPr>
        <w:ind w:left="567"/>
        <w:rPr>
          <w:sz w:val="28"/>
          <w:lang w:val="en-US"/>
        </w:rPr>
      </w:pPr>
      <w:r w:rsidRPr="00D8562C">
        <w:rPr>
          <w:sz w:val="28"/>
          <w:lang w:val="en-US"/>
        </w:rPr>
        <w:t>4</w:t>
      </w:r>
      <w:r w:rsidRPr="00B66FB1">
        <w:rPr>
          <w:sz w:val="28"/>
          <w:lang w:val="en-US"/>
        </w:rPr>
        <w:t>,</w:t>
      </w:r>
      <w:r w:rsidRPr="00D8562C">
        <w:rPr>
          <w:sz w:val="28"/>
          <w:lang w:val="en-US"/>
        </w:rPr>
        <w:t xml:space="preserve"> </w:t>
      </w:r>
      <w:proofErr w:type="spellStart"/>
      <w:r>
        <w:rPr>
          <w:sz w:val="28"/>
          <w:lang w:val="en-US"/>
        </w:rPr>
        <w:t>Nauky</w:t>
      </w:r>
      <w:proofErr w:type="spellEnd"/>
      <w:r>
        <w:rPr>
          <w:sz w:val="28"/>
          <w:lang w:val="en-US"/>
        </w:rPr>
        <w:t xml:space="preserve"> boul.</w:t>
      </w:r>
      <w:r w:rsidRPr="00B66FB1">
        <w:rPr>
          <w:sz w:val="28"/>
          <w:lang w:val="en-US"/>
        </w:rPr>
        <w:t xml:space="preserve">, </w:t>
      </w:r>
      <w:proofErr w:type="spellStart"/>
      <w:r w:rsidRPr="00B66FB1">
        <w:rPr>
          <w:sz w:val="28"/>
          <w:lang w:val="en-US"/>
        </w:rPr>
        <w:t>Kharkiv</w:t>
      </w:r>
      <w:proofErr w:type="spellEnd"/>
      <w:r w:rsidRPr="00B66FB1">
        <w:rPr>
          <w:sz w:val="28"/>
          <w:lang w:val="en-US"/>
        </w:rPr>
        <w:t>, 610</w:t>
      </w:r>
      <w:r>
        <w:rPr>
          <w:sz w:val="28"/>
          <w:lang w:val="en-US"/>
        </w:rPr>
        <w:t>22</w:t>
      </w:r>
      <w:r w:rsidRPr="00B66FB1">
        <w:rPr>
          <w:sz w:val="28"/>
          <w:lang w:val="en-US"/>
        </w:rPr>
        <w:t>, Ukraine</w:t>
      </w:r>
    </w:p>
    <w:p w:rsidR="00B66FB1" w:rsidRPr="00D8562C" w:rsidRDefault="00B66FB1" w:rsidP="00B66FB1">
      <w:pPr>
        <w:ind w:left="567"/>
        <w:rPr>
          <w:sz w:val="28"/>
          <w:lang w:val="en-US"/>
        </w:rPr>
      </w:pPr>
      <w:r w:rsidRPr="00B66FB1">
        <w:rPr>
          <w:sz w:val="28"/>
          <w:lang w:val="en-US"/>
        </w:rPr>
        <w:t>Tel. (57) 70</w:t>
      </w:r>
      <w:r w:rsidRPr="00D8562C">
        <w:rPr>
          <w:sz w:val="28"/>
          <w:lang w:val="en-US"/>
        </w:rPr>
        <w:t>2</w:t>
      </w:r>
      <w:r w:rsidRPr="00B66FB1">
        <w:rPr>
          <w:sz w:val="28"/>
          <w:lang w:val="en-US"/>
        </w:rPr>
        <w:t>-</w:t>
      </w:r>
      <w:r w:rsidRPr="00D8562C">
        <w:rPr>
          <w:sz w:val="28"/>
          <w:lang w:val="en-US"/>
        </w:rPr>
        <w:t>72</w:t>
      </w:r>
      <w:r w:rsidRPr="00B66FB1">
        <w:rPr>
          <w:sz w:val="28"/>
          <w:lang w:val="en-US"/>
        </w:rPr>
        <w:t>-</w:t>
      </w:r>
      <w:r w:rsidRPr="00D8562C">
        <w:rPr>
          <w:sz w:val="28"/>
          <w:lang w:val="en-US"/>
        </w:rPr>
        <w:t>01</w:t>
      </w:r>
    </w:p>
    <w:p w:rsidR="00B66FB1" w:rsidRPr="00D8562C" w:rsidRDefault="00B66FB1" w:rsidP="00B66FB1">
      <w:pPr>
        <w:ind w:left="567"/>
        <w:rPr>
          <w:sz w:val="28"/>
          <w:lang w:val="en-US"/>
        </w:rPr>
      </w:pPr>
      <w:proofErr w:type="gramStart"/>
      <w:r w:rsidRPr="00E1790A">
        <w:rPr>
          <w:sz w:val="28"/>
        </w:rPr>
        <w:t>Е</w:t>
      </w:r>
      <w:proofErr w:type="gramEnd"/>
      <w:r w:rsidRPr="00B66FB1">
        <w:rPr>
          <w:sz w:val="28"/>
          <w:lang w:val="en-US"/>
        </w:rPr>
        <w:t>-mail:</w:t>
      </w:r>
      <w:r w:rsidRPr="00D8562C">
        <w:rPr>
          <w:sz w:val="28"/>
          <w:lang w:val="en-US"/>
        </w:rPr>
        <w:t xml:space="preserve"> </w:t>
      </w:r>
      <w:r>
        <w:rPr>
          <w:sz w:val="28"/>
          <w:lang w:val="en-US"/>
        </w:rPr>
        <w:t>farmacologia</w:t>
      </w:r>
      <w:r w:rsidRPr="00D8562C">
        <w:rPr>
          <w:sz w:val="28"/>
          <w:lang w:val="en-US"/>
        </w:rPr>
        <w:t>@</w:t>
      </w:r>
      <w:r>
        <w:rPr>
          <w:sz w:val="28"/>
          <w:lang w:val="en-US"/>
        </w:rPr>
        <w:t>ukr</w:t>
      </w:r>
      <w:r w:rsidRPr="00D8562C">
        <w:rPr>
          <w:sz w:val="28"/>
          <w:lang w:val="en-US"/>
        </w:rPr>
        <w:t>.</w:t>
      </w:r>
      <w:r>
        <w:rPr>
          <w:sz w:val="28"/>
          <w:lang w:val="en-US"/>
        </w:rPr>
        <w:t>net</w:t>
      </w:r>
    </w:p>
    <w:p w:rsidR="00B66FB1" w:rsidRPr="00DF0742" w:rsidRDefault="00B66FB1" w:rsidP="00B66FB1">
      <w:pPr>
        <w:ind w:firstLine="567"/>
        <w:rPr>
          <w:sz w:val="28"/>
          <w:lang w:val="en-US"/>
        </w:rPr>
      </w:pPr>
      <w:proofErr w:type="spellStart"/>
      <w:r>
        <w:rPr>
          <w:sz w:val="28"/>
          <w:lang w:val="en-US"/>
        </w:rPr>
        <w:t>Kharkiv</w:t>
      </w:r>
      <w:proofErr w:type="spellEnd"/>
      <w:r w:rsidRPr="00DA09A5">
        <w:rPr>
          <w:sz w:val="28"/>
          <w:lang w:val="en-US"/>
        </w:rPr>
        <w:t xml:space="preserve"> </w:t>
      </w:r>
      <w:proofErr w:type="spellStart"/>
      <w:r w:rsidRPr="00E1790A">
        <w:rPr>
          <w:sz w:val="28"/>
        </w:rPr>
        <w:t>National</w:t>
      </w:r>
      <w:proofErr w:type="spellEnd"/>
      <w:r w:rsidRPr="00E1790A">
        <w:rPr>
          <w:sz w:val="28"/>
        </w:rPr>
        <w:t xml:space="preserve"> </w:t>
      </w:r>
      <w:r>
        <w:rPr>
          <w:sz w:val="28"/>
        </w:rPr>
        <w:t>М</w:t>
      </w:r>
      <w:proofErr w:type="spellStart"/>
      <w:r>
        <w:rPr>
          <w:sz w:val="28"/>
          <w:lang w:val="en-US"/>
        </w:rPr>
        <w:t>edical</w:t>
      </w:r>
      <w:proofErr w:type="spellEnd"/>
      <w:r w:rsidRPr="00DF0742">
        <w:rPr>
          <w:sz w:val="28"/>
          <w:lang w:val="en-US"/>
        </w:rPr>
        <w:t xml:space="preserve"> </w:t>
      </w:r>
      <w:proofErr w:type="spellStart"/>
      <w:r w:rsidRPr="00E1790A">
        <w:rPr>
          <w:sz w:val="28"/>
        </w:rPr>
        <w:t>University</w:t>
      </w:r>
      <w:proofErr w:type="spellEnd"/>
      <w:r w:rsidRPr="00E1790A">
        <w:rPr>
          <w:sz w:val="28"/>
        </w:rPr>
        <w:t xml:space="preserve"> </w:t>
      </w:r>
    </w:p>
    <w:p w:rsidR="00B66FB1" w:rsidRPr="00E1790A" w:rsidRDefault="00B66FB1" w:rsidP="00B66FB1">
      <w:pPr>
        <w:rPr>
          <w:sz w:val="28"/>
        </w:rPr>
      </w:pPr>
    </w:p>
    <w:p w:rsidR="00B66FB1" w:rsidRPr="00B66FB1" w:rsidRDefault="00B66FB1" w:rsidP="00B66FB1">
      <w:pPr>
        <w:ind w:left="567"/>
        <w:jc w:val="both"/>
        <w:rPr>
          <w:sz w:val="28"/>
          <w:lang w:val="uk-UA"/>
        </w:rPr>
      </w:pPr>
    </w:p>
    <w:p w:rsidR="00B66FB1" w:rsidRPr="00B66FB1" w:rsidRDefault="00B66FB1" w:rsidP="00F96AFB">
      <w:pPr>
        <w:spacing w:line="360" w:lineRule="auto"/>
        <w:jc w:val="both"/>
        <w:rPr>
          <w:sz w:val="28"/>
        </w:rPr>
      </w:pPr>
    </w:p>
    <w:p w:rsidR="00F96AFB" w:rsidRDefault="00F96AFB" w:rsidP="00F96AFB">
      <w:pPr>
        <w:rPr>
          <w:lang w:val="uk-UA"/>
        </w:rPr>
      </w:pPr>
    </w:p>
    <w:p w:rsidR="00F96AFB" w:rsidRPr="00F96AFB" w:rsidRDefault="00F96AFB" w:rsidP="00C16BF1">
      <w:pPr>
        <w:spacing w:line="360" w:lineRule="auto"/>
        <w:jc w:val="both"/>
        <w:rPr>
          <w:sz w:val="28"/>
          <w:lang w:val="uk-UA"/>
        </w:rPr>
      </w:pPr>
    </w:p>
    <w:sectPr w:rsidR="00F96AFB" w:rsidRPr="00F96AFB" w:rsidSect="006E653E">
      <w:foot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AF" w:rsidRDefault="00315AAF" w:rsidP="005F4C81">
      <w:r>
        <w:separator/>
      </w:r>
    </w:p>
  </w:endnote>
  <w:endnote w:type="continuationSeparator" w:id="0">
    <w:p w:rsidR="00315AAF" w:rsidRDefault="00315AAF" w:rsidP="005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574"/>
      <w:docPartObj>
        <w:docPartGallery w:val="Page Numbers (Bottom of Page)"/>
        <w:docPartUnique/>
      </w:docPartObj>
    </w:sdtPr>
    <w:sdtEndPr/>
    <w:sdtContent>
      <w:p w:rsidR="00CB418F" w:rsidRDefault="00CB418F">
        <w:pPr>
          <w:pStyle w:val="af"/>
          <w:jc w:val="right"/>
        </w:pPr>
        <w:r>
          <w:fldChar w:fldCharType="begin"/>
        </w:r>
        <w:r>
          <w:instrText xml:space="preserve"> PAGE   \* MERGEFORMAT </w:instrText>
        </w:r>
        <w:r>
          <w:fldChar w:fldCharType="separate"/>
        </w:r>
        <w:r w:rsidR="00584E79">
          <w:rPr>
            <w:noProof/>
          </w:rPr>
          <w:t>23</w:t>
        </w:r>
        <w:r>
          <w:rPr>
            <w:noProof/>
          </w:rPr>
          <w:fldChar w:fldCharType="end"/>
        </w:r>
      </w:p>
    </w:sdtContent>
  </w:sdt>
  <w:p w:rsidR="00CB418F" w:rsidRDefault="00CB41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AF" w:rsidRDefault="00315AAF" w:rsidP="005F4C81">
      <w:r>
        <w:separator/>
      </w:r>
    </w:p>
  </w:footnote>
  <w:footnote w:type="continuationSeparator" w:id="0">
    <w:p w:rsidR="00315AAF" w:rsidRDefault="00315AAF" w:rsidP="005F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3E9"/>
    <w:multiLevelType w:val="hybridMultilevel"/>
    <w:tmpl w:val="5EC07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00B46"/>
    <w:multiLevelType w:val="hybridMultilevel"/>
    <w:tmpl w:val="013475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45EDA"/>
    <w:multiLevelType w:val="hybridMultilevel"/>
    <w:tmpl w:val="210C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87488"/>
    <w:multiLevelType w:val="hybridMultilevel"/>
    <w:tmpl w:val="B6E85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7DE"/>
    <w:multiLevelType w:val="hybridMultilevel"/>
    <w:tmpl w:val="77B4CC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52AAB"/>
    <w:multiLevelType w:val="hybridMultilevel"/>
    <w:tmpl w:val="B6E85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6716F"/>
    <w:multiLevelType w:val="hybridMultilevel"/>
    <w:tmpl w:val="262CBFCC"/>
    <w:lvl w:ilvl="0" w:tplc="2C24D446">
      <w:start w:val="1"/>
      <w:numFmt w:val="decimal"/>
      <w:lvlText w:val="%1."/>
      <w:lvlJc w:val="left"/>
      <w:pPr>
        <w:tabs>
          <w:tab w:val="num" w:pos="426"/>
        </w:tabs>
        <w:ind w:left="426" w:hanging="360"/>
      </w:pPr>
      <w:rPr>
        <w:rFonts w:hint="default"/>
        <w:sz w:val="28"/>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
    <w:nsid w:val="42A96FF8"/>
    <w:multiLevelType w:val="hybridMultilevel"/>
    <w:tmpl w:val="47F44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296EF4"/>
    <w:multiLevelType w:val="hybridMultilevel"/>
    <w:tmpl w:val="BA3AD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A72B94"/>
    <w:multiLevelType w:val="multilevel"/>
    <w:tmpl w:val="EAA0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3282E"/>
    <w:multiLevelType w:val="singleLevel"/>
    <w:tmpl w:val="6360D026"/>
    <w:lvl w:ilvl="0">
      <w:start w:val="1"/>
      <w:numFmt w:val="decimal"/>
      <w:lvlText w:val="%1."/>
      <w:legacy w:legacy="1" w:legacySpace="0" w:legacyIndent="283"/>
      <w:lvlJc w:val="left"/>
      <w:pPr>
        <w:ind w:left="283" w:hanging="283"/>
      </w:pPr>
    </w:lvl>
  </w:abstractNum>
  <w:abstractNum w:abstractNumId="11">
    <w:nsid w:val="6A273587"/>
    <w:multiLevelType w:val="multilevel"/>
    <w:tmpl w:val="936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84DCD"/>
    <w:multiLevelType w:val="hybridMultilevel"/>
    <w:tmpl w:val="3640C3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1"/>
    <w:lvlOverride w:ilvl="0">
      <w:lvl w:ilvl="0">
        <w:numFmt w:val="decimal"/>
        <w:lvlText w:val="%1."/>
        <w:lvlJc w:val="left"/>
      </w:lvl>
    </w:lvlOverride>
  </w:num>
  <w:num w:numId="4">
    <w:abstractNumId w:val="9"/>
    <w:lvlOverride w:ilvl="0">
      <w:lvl w:ilvl="0">
        <w:numFmt w:val="decimal"/>
        <w:lvlText w:val="%1."/>
        <w:lvlJc w:val="left"/>
      </w:lvl>
    </w:lvlOverride>
  </w:num>
  <w:num w:numId="5">
    <w:abstractNumId w:val="0"/>
  </w:num>
  <w:num w:numId="6">
    <w:abstractNumId w:val="2"/>
  </w:num>
  <w:num w:numId="7">
    <w:abstractNumId w:val="8"/>
  </w:num>
  <w:num w:numId="8">
    <w:abstractNumId w:val="6"/>
  </w:num>
  <w:num w:numId="9">
    <w:abstractNumId w:val="10"/>
    <w:lvlOverride w:ilvl="0">
      <w:lvl w:ilvl="0">
        <w:start w:val="1"/>
        <w:numFmt w:val="decimal"/>
        <w:lvlText w:val="%1."/>
        <w:lvlJc w:val="left"/>
        <w:pPr>
          <w:tabs>
            <w:tab w:val="num" w:pos="360"/>
          </w:tabs>
          <w:ind w:left="283" w:hanging="283"/>
        </w:pPr>
        <w:rPr>
          <w:rFonts w:ascii="Times New Roman" w:hAnsi="Times New Roman" w:hint="default"/>
          <w:b w:val="0"/>
          <w:i w:val="0"/>
          <w:sz w:val="28"/>
        </w:rPr>
      </w:lvl>
    </w:lvlOverride>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53E"/>
    <w:rsid w:val="000075C9"/>
    <w:rsid w:val="00010641"/>
    <w:rsid w:val="00030062"/>
    <w:rsid w:val="00030E3F"/>
    <w:rsid w:val="00035E03"/>
    <w:rsid w:val="0003746F"/>
    <w:rsid w:val="00041877"/>
    <w:rsid w:val="0004593A"/>
    <w:rsid w:val="0005062C"/>
    <w:rsid w:val="00052C5C"/>
    <w:rsid w:val="00060E19"/>
    <w:rsid w:val="0006423C"/>
    <w:rsid w:val="000701ED"/>
    <w:rsid w:val="00074DB8"/>
    <w:rsid w:val="00075D2D"/>
    <w:rsid w:val="00081214"/>
    <w:rsid w:val="000831DA"/>
    <w:rsid w:val="000832B8"/>
    <w:rsid w:val="000902C6"/>
    <w:rsid w:val="000A4949"/>
    <w:rsid w:val="000B012A"/>
    <w:rsid w:val="000B6136"/>
    <w:rsid w:val="000C7BFB"/>
    <w:rsid w:val="000D5E35"/>
    <w:rsid w:val="000E445A"/>
    <w:rsid w:val="000E4B5E"/>
    <w:rsid w:val="000F75FC"/>
    <w:rsid w:val="000F7CAC"/>
    <w:rsid w:val="001063ED"/>
    <w:rsid w:val="00116309"/>
    <w:rsid w:val="00131203"/>
    <w:rsid w:val="00132918"/>
    <w:rsid w:val="00133874"/>
    <w:rsid w:val="00140F67"/>
    <w:rsid w:val="00141640"/>
    <w:rsid w:val="001440D9"/>
    <w:rsid w:val="00163367"/>
    <w:rsid w:val="001670E2"/>
    <w:rsid w:val="00170355"/>
    <w:rsid w:val="00175C00"/>
    <w:rsid w:val="0017783F"/>
    <w:rsid w:val="001852C6"/>
    <w:rsid w:val="0019438D"/>
    <w:rsid w:val="001A3375"/>
    <w:rsid w:val="001A52F3"/>
    <w:rsid w:val="001B1E3C"/>
    <w:rsid w:val="001B29DB"/>
    <w:rsid w:val="001D2641"/>
    <w:rsid w:val="001D5A47"/>
    <w:rsid w:val="001E0BC5"/>
    <w:rsid w:val="001E1E28"/>
    <w:rsid w:val="001E3911"/>
    <w:rsid w:val="001F64AA"/>
    <w:rsid w:val="00206421"/>
    <w:rsid w:val="00207375"/>
    <w:rsid w:val="002108BE"/>
    <w:rsid w:val="0021682B"/>
    <w:rsid w:val="00216AE0"/>
    <w:rsid w:val="00217003"/>
    <w:rsid w:val="00223707"/>
    <w:rsid w:val="002265A9"/>
    <w:rsid w:val="002320C0"/>
    <w:rsid w:val="00235547"/>
    <w:rsid w:val="00240BEB"/>
    <w:rsid w:val="00247D61"/>
    <w:rsid w:val="002632EF"/>
    <w:rsid w:val="00264721"/>
    <w:rsid w:val="00265D91"/>
    <w:rsid w:val="00270014"/>
    <w:rsid w:val="00274B7C"/>
    <w:rsid w:val="002876DC"/>
    <w:rsid w:val="0029688F"/>
    <w:rsid w:val="002C1798"/>
    <w:rsid w:val="002C4388"/>
    <w:rsid w:val="002C44B9"/>
    <w:rsid w:val="002D5704"/>
    <w:rsid w:val="002F61E9"/>
    <w:rsid w:val="00301803"/>
    <w:rsid w:val="0030202B"/>
    <w:rsid w:val="0030279E"/>
    <w:rsid w:val="00310BDF"/>
    <w:rsid w:val="00315AAF"/>
    <w:rsid w:val="00317C2F"/>
    <w:rsid w:val="00322FE6"/>
    <w:rsid w:val="00327355"/>
    <w:rsid w:val="00327CA3"/>
    <w:rsid w:val="00334ACB"/>
    <w:rsid w:val="00342655"/>
    <w:rsid w:val="0034325D"/>
    <w:rsid w:val="00346EC2"/>
    <w:rsid w:val="00351095"/>
    <w:rsid w:val="003517C0"/>
    <w:rsid w:val="003549F6"/>
    <w:rsid w:val="003716BC"/>
    <w:rsid w:val="00374781"/>
    <w:rsid w:val="00375A12"/>
    <w:rsid w:val="003804BE"/>
    <w:rsid w:val="0038231D"/>
    <w:rsid w:val="00394240"/>
    <w:rsid w:val="003A1BEF"/>
    <w:rsid w:val="003A767E"/>
    <w:rsid w:val="003C58E2"/>
    <w:rsid w:val="003D2674"/>
    <w:rsid w:val="003D3C39"/>
    <w:rsid w:val="003E7F45"/>
    <w:rsid w:val="003F1CB7"/>
    <w:rsid w:val="003F70D1"/>
    <w:rsid w:val="004029E0"/>
    <w:rsid w:val="00402EE4"/>
    <w:rsid w:val="00407E31"/>
    <w:rsid w:val="00410FEB"/>
    <w:rsid w:val="004140F4"/>
    <w:rsid w:val="00417027"/>
    <w:rsid w:val="00422104"/>
    <w:rsid w:val="0042358A"/>
    <w:rsid w:val="0042542C"/>
    <w:rsid w:val="00430C48"/>
    <w:rsid w:val="0043215E"/>
    <w:rsid w:val="00433B02"/>
    <w:rsid w:val="004342A3"/>
    <w:rsid w:val="00436E7F"/>
    <w:rsid w:val="00437891"/>
    <w:rsid w:val="00456956"/>
    <w:rsid w:val="0046789D"/>
    <w:rsid w:val="00472EF1"/>
    <w:rsid w:val="00474DC6"/>
    <w:rsid w:val="00476985"/>
    <w:rsid w:val="00480912"/>
    <w:rsid w:val="00496150"/>
    <w:rsid w:val="004A3FBD"/>
    <w:rsid w:val="004B4A93"/>
    <w:rsid w:val="004B4D5C"/>
    <w:rsid w:val="004B6A5C"/>
    <w:rsid w:val="004D02C2"/>
    <w:rsid w:val="004D2056"/>
    <w:rsid w:val="004D3A94"/>
    <w:rsid w:val="004D7CAA"/>
    <w:rsid w:val="004E071E"/>
    <w:rsid w:val="004E452B"/>
    <w:rsid w:val="004E6E20"/>
    <w:rsid w:val="004F29D2"/>
    <w:rsid w:val="004F45B9"/>
    <w:rsid w:val="004F4680"/>
    <w:rsid w:val="004F6829"/>
    <w:rsid w:val="005119E5"/>
    <w:rsid w:val="005273BF"/>
    <w:rsid w:val="0053260E"/>
    <w:rsid w:val="0054116F"/>
    <w:rsid w:val="00546326"/>
    <w:rsid w:val="00547A07"/>
    <w:rsid w:val="0055142E"/>
    <w:rsid w:val="0055364B"/>
    <w:rsid w:val="005612FC"/>
    <w:rsid w:val="005649C2"/>
    <w:rsid w:val="00564A9E"/>
    <w:rsid w:val="0056573D"/>
    <w:rsid w:val="00565FCA"/>
    <w:rsid w:val="00571311"/>
    <w:rsid w:val="0057292C"/>
    <w:rsid w:val="00572C63"/>
    <w:rsid w:val="0058082E"/>
    <w:rsid w:val="00584E79"/>
    <w:rsid w:val="00585070"/>
    <w:rsid w:val="00593D2D"/>
    <w:rsid w:val="00594BC1"/>
    <w:rsid w:val="005A0539"/>
    <w:rsid w:val="005A7CA4"/>
    <w:rsid w:val="005B4D36"/>
    <w:rsid w:val="005C5B84"/>
    <w:rsid w:val="005C76C5"/>
    <w:rsid w:val="005D0B12"/>
    <w:rsid w:val="005E4077"/>
    <w:rsid w:val="005F16CB"/>
    <w:rsid w:val="005F40DD"/>
    <w:rsid w:val="005F4C81"/>
    <w:rsid w:val="0060269A"/>
    <w:rsid w:val="006032C3"/>
    <w:rsid w:val="006079E3"/>
    <w:rsid w:val="00607DC3"/>
    <w:rsid w:val="0062491C"/>
    <w:rsid w:val="00627E76"/>
    <w:rsid w:val="00643DCD"/>
    <w:rsid w:val="00662D8F"/>
    <w:rsid w:val="006657A3"/>
    <w:rsid w:val="006869C9"/>
    <w:rsid w:val="006A5992"/>
    <w:rsid w:val="006B3938"/>
    <w:rsid w:val="006B3F49"/>
    <w:rsid w:val="006C2F27"/>
    <w:rsid w:val="006D22CF"/>
    <w:rsid w:val="006D4A12"/>
    <w:rsid w:val="006D7D95"/>
    <w:rsid w:val="006E4DAB"/>
    <w:rsid w:val="006E653E"/>
    <w:rsid w:val="006F53AA"/>
    <w:rsid w:val="007030BD"/>
    <w:rsid w:val="007113AC"/>
    <w:rsid w:val="00714AFB"/>
    <w:rsid w:val="00730060"/>
    <w:rsid w:val="00732616"/>
    <w:rsid w:val="00737B5A"/>
    <w:rsid w:val="00746A4C"/>
    <w:rsid w:val="0075281D"/>
    <w:rsid w:val="007541D2"/>
    <w:rsid w:val="007557E7"/>
    <w:rsid w:val="00761DC9"/>
    <w:rsid w:val="00766CB0"/>
    <w:rsid w:val="007720C8"/>
    <w:rsid w:val="00776D89"/>
    <w:rsid w:val="007813A3"/>
    <w:rsid w:val="007907ED"/>
    <w:rsid w:val="007969B8"/>
    <w:rsid w:val="007979C6"/>
    <w:rsid w:val="007A3B77"/>
    <w:rsid w:val="007B2CBA"/>
    <w:rsid w:val="007B5EBA"/>
    <w:rsid w:val="007C276E"/>
    <w:rsid w:val="007D14A1"/>
    <w:rsid w:val="007E50AA"/>
    <w:rsid w:val="007E6216"/>
    <w:rsid w:val="007F7D7F"/>
    <w:rsid w:val="00801B8C"/>
    <w:rsid w:val="008020D6"/>
    <w:rsid w:val="00812B7A"/>
    <w:rsid w:val="008311C1"/>
    <w:rsid w:val="008420F6"/>
    <w:rsid w:val="0084443D"/>
    <w:rsid w:val="008472C5"/>
    <w:rsid w:val="00854242"/>
    <w:rsid w:val="008578EA"/>
    <w:rsid w:val="0086104B"/>
    <w:rsid w:val="00863544"/>
    <w:rsid w:val="0087520E"/>
    <w:rsid w:val="00877C8A"/>
    <w:rsid w:val="00894F0F"/>
    <w:rsid w:val="0089662B"/>
    <w:rsid w:val="008A5D54"/>
    <w:rsid w:val="008B5F6A"/>
    <w:rsid w:val="008C0C56"/>
    <w:rsid w:val="008C58A7"/>
    <w:rsid w:val="008C6DC0"/>
    <w:rsid w:val="008D1EC8"/>
    <w:rsid w:val="008D758B"/>
    <w:rsid w:val="008E5AC5"/>
    <w:rsid w:val="008F0D23"/>
    <w:rsid w:val="008F5E7D"/>
    <w:rsid w:val="008F661F"/>
    <w:rsid w:val="00902415"/>
    <w:rsid w:val="00913A38"/>
    <w:rsid w:val="00943FAF"/>
    <w:rsid w:val="00947464"/>
    <w:rsid w:val="00947632"/>
    <w:rsid w:val="00950BFF"/>
    <w:rsid w:val="009576CF"/>
    <w:rsid w:val="009659B1"/>
    <w:rsid w:val="00972B71"/>
    <w:rsid w:val="00974D80"/>
    <w:rsid w:val="00974F41"/>
    <w:rsid w:val="009812F3"/>
    <w:rsid w:val="00987895"/>
    <w:rsid w:val="009A0313"/>
    <w:rsid w:val="009A424E"/>
    <w:rsid w:val="009B2B1E"/>
    <w:rsid w:val="009B4428"/>
    <w:rsid w:val="009B6329"/>
    <w:rsid w:val="009C470E"/>
    <w:rsid w:val="009D6F40"/>
    <w:rsid w:val="009F612D"/>
    <w:rsid w:val="00A0007A"/>
    <w:rsid w:val="00A01766"/>
    <w:rsid w:val="00A0251C"/>
    <w:rsid w:val="00A03752"/>
    <w:rsid w:val="00A07A6E"/>
    <w:rsid w:val="00A1705B"/>
    <w:rsid w:val="00A21EBB"/>
    <w:rsid w:val="00A34B8D"/>
    <w:rsid w:val="00A42D2C"/>
    <w:rsid w:val="00A47A36"/>
    <w:rsid w:val="00A503E4"/>
    <w:rsid w:val="00A552D6"/>
    <w:rsid w:val="00A67C92"/>
    <w:rsid w:val="00A7389A"/>
    <w:rsid w:val="00A73D35"/>
    <w:rsid w:val="00A81A8A"/>
    <w:rsid w:val="00A84D39"/>
    <w:rsid w:val="00A852B3"/>
    <w:rsid w:val="00A93410"/>
    <w:rsid w:val="00AA7657"/>
    <w:rsid w:val="00AA7C67"/>
    <w:rsid w:val="00AB0501"/>
    <w:rsid w:val="00AB1DE7"/>
    <w:rsid w:val="00AB703D"/>
    <w:rsid w:val="00AC109F"/>
    <w:rsid w:val="00AC279E"/>
    <w:rsid w:val="00AF7F42"/>
    <w:rsid w:val="00B0233F"/>
    <w:rsid w:val="00B122D0"/>
    <w:rsid w:val="00B14ABA"/>
    <w:rsid w:val="00B15508"/>
    <w:rsid w:val="00B22FD2"/>
    <w:rsid w:val="00B24072"/>
    <w:rsid w:val="00B4089D"/>
    <w:rsid w:val="00B4272E"/>
    <w:rsid w:val="00B43498"/>
    <w:rsid w:val="00B45FEE"/>
    <w:rsid w:val="00B47EFE"/>
    <w:rsid w:val="00B54F28"/>
    <w:rsid w:val="00B56FEA"/>
    <w:rsid w:val="00B65B11"/>
    <w:rsid w:val="00B66FB1"/>
    <w:rsid w:val="00B72846"/>
    <w:rsid w:val="00B733DD"/>
    <w:rsid w:val="00B75C65"/>
    <w:rsid w:val="00B93A15"/>
    <w:rsid w:val="00B955B8"/>
    <w:rsid w:val="00B9751D"/>
    <w:rsid w:val="00BA3CC5"/>
    <w:rsid w:val="00BA58F3"/>
    <w:rsid w:val="00BB2A4B"/>
    <w:rsid w:val="00BB2B03"/>
    <w:rsid w:val="00BB50C5"/>
    <w:rsid w:val="00BC1A23"/>
    <w:rsid w:val="00BD00FA"/>
    <w:rsid w:val="00BD374B"/>
    <w:rsid w:val="00BD5202"/>
    <w:rsid w:val="00BD5C93"/>
    <w:rsid w:val="00BD7F01"/>
    <w:rsid w:val="00BE0BD4"/>
    <w:rsid w:val="00BE1059"/>
    <w:rsid w:val="00BE2D4C"/>
    <w:rsid w:val="00BE7CBC"/>
    <w:rsid w:val="00BF5E67"/>
    <w:rsid w:val="00C001A6"/>
    <w:rsid w:val="00C16BF1"/>
    <w:rsid w:val="00C171A4"/>
    <w:rsid w:val="00C173CF"/>
    <w:rsid w:val="00C62510"/>
    <w:rsid w:val="00C723E6"/>
    <w:rsid w:val="00C8363B"/>
    <w:rsid w:val="00C94459"/>
    <w:rsid w:val="00CA2D5C"/>
    <w:rsid w:val="00CB38EA"/>
    <w:rsid w:val="00CB418F"/>
    <w:rsid w:val="00CC094F"/>
    <w:rsid w:val="00CC2188"/>
    <w:rsid w:val="00CD3034"/>
    <w:rsid w:val="00CD3EFA"/>
    <w:rsid w:val="00CE06FE"/>
    <w:rsid w:val="00CE39C4"/>
    <w:rsid w:val="00CE60F9"/>
    <w:rsid w:val="00CE72C2"/>
    <w:rsid w:val="00CF0483"/>
    <w:rsid w:val="00CF42D0"/>
    <w:rsid w:val="00D006CD"/>
    <w:rsid w:val="00D12928"/>
    <w:rsid w:val="00D15CF2"/>
    <w:rsid w:val="00D1613F"/>
    <w:rsid w:val="00D2018D"/>
    <w:rsid w:val="00D338D7"/>
    <w:rsid w:val="00D41851"/>
    <w:rsid w:val="00D458DF"/>
    <w:rsid w:val="00D50B3E"/>
    <w:rsid w:val="00D5478A"/>
    <w:rsid w:val="00D64DE2"/>
    <w:rsid w:val="00D65217"/>
    <w:rsid w:val="00D73506"/>
    <w:rsid w:val="00D77843"/>
    <w:rsid w:val="00D879E5"/>
    <w:rsid w:val="00D87F23"/>
    <w:rsid w:val="00D9398A"/>
    <w:rsid w:val="00D93FAC"/>
    <w:rsid w:val="00D9526E"/>
    <w:rsid w:val="00D973A5"/>
    <w:rsid w:val="00DA7008"/>
    <w:rsid w:val="00DD0703"/>
    <w:rsid w:val="00DD3FCD"/>
    <w:rsid w:val="00DE555E"/>
    <w:rsid w:val="00DE5CAC"/>
    <w:rsid w:val="00DE6D80"/>
    <w:rsid w:val="00DF28DA"/>
    <w:rsid w:val="00DF31D5"/>
    <w:rsid w:val="00DF6952"/>
    <w:rsid w:val="00DF6F5A"/>
    <w:rsid w:val="00E1099B"/>
    <w:rsid w:val="00E11D61"/>
    <w:rsid w:val="00E14FE8"/>
    <w:rsid w:val="00E253DC"/>
    <w:rsid w:val="00E3413B"/>
    <w:rsid w:val="00E412BF"/>
    <w:rsid w:val="00E45A67"/>
    <w:rsid w:val="00E462BC"/>
    <w:rsid w:val="00E46EBD"/>
    <w:rsid w:val="00E760B4"/>
    <w:rsid w:val="00E80C58"/>
    <w:rsid w:val="00E909AF"/>
    <w:rsid w:val="00EC083A"/>
    <w:rsid w:val="00EC643E"/>
    <w:rsid w:val="00EC6E9F"/>
    <w:rsid w:val="00EC7A85"/>
    <w:rsid w:val="00EE3622"/>
    <w:rsid w:val="00EF2AF7"/>
    <w:rsid w:val="00EF7CA7"/>
    <w:rsid w:val="00F02CC4"/>
    <w:rsid w:val="00F112B6"/>
    <w:rsid w:val="00F144DD"/>
    <w:rsid w:val="00F168A2"/>
    <w:rsid w:val="00F20BAB"/>
    <w:rsid w:val="00F26B19"/>
    <w:rsid w:val="00F27863"/>
    <w:rsid w:val="00F34171"/>
    <w:rsid w:val="00F44CA1"/>
    <w:rsid w:val="00F47768"/>
    <w:rsid w:val="00F518E3"/>
    <w:rsid w:val="00F559F9"/>
    <w:rsid w:val="00F57C74"/>
    <w:rsid w:val="00F635F1"/>
    <w:rsid w:val="00F7426B"/>
    <w:rsid w:val="00F76417"/>
    <w:rsid w:val="00F76B2F"/>
    <w:rsid w:val="00F77EAE"/>
    <w:rsid w:val="00F8367E"/>
    <w:rsid w:val="00F84095"/>
    <w:rsid w:val="00F856B9"/>
    <w:rsid w:val="00F92321"/>
    <w:rsid w:val="00F950BE"/>
    <w:rsid w:val="00F959E8"/>
    <w:rsid w:val="00F96AFB"/>
    <w:rsid w:val="00F97870"/>
    <w:rsid w:val="00FA0E6B"/>
    <w:rsid w:val="00FA5C0A"/>
    <w:rsid w:val="00FA7EA7"/>
    <w:rsid w:val="00FB2EEC"/>
    <w:rsid w:val="00FC2C5F"/>
    <w:rsid w:val="00FC3325"/>
    <w:rsid w:val="00FC5E2D"/>
    <w:rsid w:val="00FC75A4"/>
    <w:rsid w:val="00FD4C5C"/>
    <w:rsid w:val="00FD4DEA"/>
    <w:rsid w:val="00FD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Indent 2" w:uiPriority="0"/>
    <w:lsdException w:name="Block Text" w:uiPriority="0"/>
    <w:lsdException w:name="Strong" w:locked="1"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3E"/>
    <w:pPr>
      <w:jc w:val="left"/>
    </w:pPr>
    <w:rPr>
      <w:rFonts w:eastAsia="Times New Roman"/>
      <w:sz w:val="20"/>
    </w:rPr>
  </w:style>
  <w:style w:type="paragraph" w:styleId="1">
    <w:name w:val="heading 1"/>
    <w:basedOn w:val="a"/>
    <w:next w:val="a"/>
    <w:link w:val="10"/>
    <w:qFormat/>
    <w:rsid w:val="007030BD"/>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nhideWhenUsed/>
    <w:qFormat/>
    <w:rsid w:val="007030BD"/>
    <w:pPr>
      <w:keepNext/>
      <w:keepLines/>
      <w:spacing w:before="200"/>
      <w:outlineLvl w:val="1"/>
    </w:pPr>
    <w:rPr>
      <w:rFonts w:asciiTheme="majorHAnsi" w:eastAsiaTheme="majorEastAsia" w:hAnsiTheme="majorHAnsi" w:cstheme="majorBidi"/>
      <w:b/>
      <w:color w:val="4F81BD" w:themeColor="accent1"/>
      <w:sz w:val="26"/>
      <w:szCs w:val="26"/>
    </w:rPr>
  </w:style>
  <w:style w:type="paragraph" w:styleId="3">
    <w:name w:val="heading 3"/>
    <w:basedOn w:val="a"/>
    <w:next w:val="a"/>
    <w:link w:val="30"/>
    <w:semiHidden/>
    <w:unhideWhenUsed/>
    <w:qFormat/>
    <w:locked/>
    <w:rsid w:val="00572C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link w:val="60"/>
    <w:uiPriority w:val="9"/>
    <w:qFormat/>
    <w:locked/>
    <w:rsid w:val="006E653E"/>
    <w:pPr>
      <w:spacing w:before="100" w:beforeAutospacing="1" w:after="100" w:afterAutospacing="1"/>
      <w:outlineLvl w:val="5"/>
    </w:pPr>
    <w:rPr>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0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7030BD"/>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uiPriority w:val="9"/>
    <w:rsid w:val="006E653E"/>
    <w:rPr>
      <w:rFonts w:eastAsia="Times New Roman"/>
      <w:b/>
      <w:bCs/>
      <w:sz w:val="15"/>
      <w:szCs w:val="15"/>
    </w:rPr>
  </w:style>
  <w:style w:type="paragraph" w:styleId="a3">
    <w:name w:val="Title"/>
    <w:basedOn w:val="a"/>
    <w:link w:val="a4"/>
    <w:uiPriority w:val="99"/>
    <w:qFormat/>
    <w:rsid w:val="007030BD"/>
    <w:pPr>
      <w:jc w:val="center"/>
    </w:pPr>
    <w:rPr>
      <w:b/>
      <w:sz w:val="28"/>
      <w:lang w:val="uk-UA"/>
    </w:rPr>
  </w:style>
  <w:style w:type="character" w:customStyle="1" w:styleId="a4">
    <w:name w:val="Название Знак"/>
    <w:link w:val="a3"/>
    <w:uiPriority w:val="99"/>
    <w:rsid w:val="007030BD"/>
    <w:rPr>
      <w:rFonts w:ascii="Times New Roman" w:hAnsi="Times New Roman" w:cs="Times New Roman"/>
      <w:b/>
      <w:bCs/>
      <w:sz w:val="28"/>
      <w:szCs w:val="28"/>
      <w:lang w:val="uk-UA"/>
    </w:rPr>
  </w:style>
  <w:style w:type="character" w:styleId="a5">
    <w:name w:val="Emphasis"/>
    <w:uiPriority w:val="20"/>
    <w:qFormat/>
    <w:rsid w:val="007030BD"/>
    <w:rPr>
      <w:i/>
      <w:iCs/>
    </w:rPr>
  </w:style>
  <w:style w:type="paragraph" w:styleId="a6">
    <w:name w:val="List Paragraph"/>
    <w:basedOn w:val="a"/>
    <w:uiPriority w:val="99"/>
    <w:qFormat/>
    <w:rsid w:val="007030BD"/>
    <w:pPr>
      <w:ind w:left="720"/>
      <w:contextualSpacing/>
    </w:pPr>
    <w:rPr>
      <w:sz w:val="24"/>
      <w:szCs w:val="24"/>
    </w:rPr>
  </w:style>
  <w:style w:type="paragraph" w:customStyle="1" w:styleId="11">
    <w:name w:val="Абзац списка1"/>
    <w:basedOn w:val="a"/>
    <w:uiPriority w:val="99"/>
    <w:qFormat/>
    <w:rsid w:val="007030BD"/>
    <w:pPr>
      <w:ind w:left="708"/>
    </w:pPr>
    <w:rPr>
      <w:sz w:val="24"/>
      <w:szCs w:val="24"/>
    </w:rPr>
  </w:style>
  <w:style w:type="character" w:styleId="a7">
    <w:name w:val="Hyperlink"/>
    <w:basedOn w:val="a0"/>
    <w:uiPriority w:val="99"/>
    <w:unhideWhenUsed/>
    <w:rsid w:val="006E653E"/>
    <w:rPr>
      <w:color w:val="0000FF"/>
      <w:u w:val="single"/>
    </w:rPr>
  </w:style>
  <w:style w:type="paragraph" w:customStyle="1" w:styleId="Default">
    <w:name w:val="Default"/>
    <w:rsid w:val="006E653E"/>
    <w:pPr>
      <w:autoSpaceDE w:val="0"/>
      <w:autoSpaceDN w:val="0"/>
      <w:adjustRightInd w:val="0"/>
      <w:jc w:val="left"/>
    </w:pPr>
    <w:rPr>
      <w:color w:val="000000"/>
      <w:sz w:val="24"/>
      <w:szCs w:val="24"/>
    </w:rPr>
  </w:style>
  <w:style w:type="character" w:customStyle="1" w:styleId="element-citation">
    <w:name w:val="element-citation"/>
    <w:basedOn w:val="a0"/>
    <w:rsid w:val="006E653E"/>
  </w:style>
  <w:style w:type="character" w:customStyle="1" w:styleId="ref-journal">
    <w:name w:val="ref-journal"/>
    <w:basedOn w:val="a0"/>
    <w:rsid w:val="006E653E"/>
  </w:style>
  <w:style w:type="character" w:customStyle="1" w:styleId="ref-vol">
    <w:name w:val="ref-vol"/>
    <w:basedOn w:val="a0"/>
    <w:rsid w:val="006E653E"/>
  </w:style>
  <w:style w:type="character" w:customStyle="1" w:styleId="nowrap">
    <w:name w:val="nowrap"/>
    <w:basedOn w:val="a0"/>
    <w:rsid w:val="006E653E"/>
  </w:style>
  <w:style w:type="paragraph" w:customStyle="1" w:styleId="desc">
    <w:name w:val="desc"/>
    <w:basedOn w:val="a"/>
    <w:rsid w:val="006E653E"/>
    <w:pPr>
      <w:spacing w:before="100" w:beforeAutospacing="1" w:after="100" w:afterAutospacing="1"/>
    </w:pPr>
    <w:rPr>
      <w:sz w:val="24"/>
      <w:szCs w:val="24"/>
    </w:rPr>
  </w:style>
  <w:style w:type="character" w:customStyle="1" w:styleId="jrnl">
    <w:name w:val="jrnl"/>
    <w:basedOn w:val="a0"/>
    <w:rsid w:val="006E653E"/>
  </w:style>
  <w:style w:type="character" w:styleId="a8">
    <w:name w:val="Strong"/>
    <w:basedOn w:val="a0"/>
    <w:uiPriority w:val="22"/>
    <w:qFormat/>
    <w:locked/>
    <w:rsid w:val="006E653E"/>
    <w:rPr>
      <w:b/>
      <w:bCs/>
    </w:rPr>
  </w:style>
  <w:style w:type="character" w:customStyle="1" w:styleId="figpopup-sensitive-area">
    <w:name w:val="figpopup-sensitive-area"/>
    <w:basedOn w:val="a0"/>
    <w:rsid w:val="006E653E"/>
  </w:style>
  <w:style w:type="paragraph" w:styleId="a9">
    <w:name w:val="Normal (Web)"/>
    <w:basedOn w:val="a"/>
    <w:rsid w:val="006E653E"/>
    <w:pPr>
      <w:spacing w:before="100" w:beforeAutospacing="1" w:after="100" w:afterAutospacing="1"/>
    </w:pPr>
    <w:rPr>
      <w:sz w:val="28"/>
      <w:szCs w:val="24"/>
      <w:lang w:val="uk-UA"/>
    </w:rPr>
  </w:style>
  <w:style w:type="paragraph" w:styleId="21">
    <w:name w:val="Body Text 2"/>
    <w:basedOn w:val="a"/>
    <w:link w:val="22"/>
    <w:uiPriority w:val="99"/>
    <w:rsid w:val="006E653E"/>
    <w:pPr>
      <w:autoSpaceDE w:val="0"/>
      <w:autoSpaceDN w:val="0"/>
      <w:spacing w:line="360" w:lineRule="auto"/>
      <w:jc w:val="both"/>
    </w:pPr>
    <w:rPr>
      <w:rFonts w:eastAsiaTheme="minorEastAsia"/>
      <w:sz w:val="24"/>
      <w:szCs w:val="24"/>
      <w:lang w:val="uk-UA"/>
    </w:rPr>
  </w:style>
  <w:style w:type="character" w:customStyle="1" w:styleId="22">
    <w:name w:val="Основной текст 2 Знак"/>
    <w:basedOn w:val="a0"/>
    <w:link w:val="21"/>
    <w:uiPriority w:val="99"/>
    <w:rsid w:val="006E653E"/>
    <w:rPr>
      <w:rFonts w:eastAsiaTheme="minorEastAsia"/>
      <w:sz w:val="24"/>
      <w:szCs w:val="24"/>
      <w:lang w:val="uk-UA"/>
    </w:rPr>
  </w:style>
  <w:style w:type="paragraph" w:styleId="aa">
    <w:name w:val="header"/>
    <w:basedOn w:val="a"/>
    <w:link w:val="ab"/>
    <w:uiPriority w:val="99"/>
    <w:rsid w:val="006E653E"/>
    <w:pPr>
      <w:tabs>
        <w:tab w:val="center" w:pos="4677"/>
        <w:tab w:val="right" w:pos="9355"/>
      </w:tabs>
    </w:pPr>
    <w:rPr>
      <w:sz w:val="28"/>
    </w:rPr>
  </w:style>
  <w:style w:type="character" w:customStyle="1" w:styleId="ab">
    <w:name w:val="Верхний колонтитул Знак"/>
    <w:basedOn w:val="a0"/>
    <w:link w:val="aa"/>
    <w:uiPriority w:val="99"/>
    <w:rsid w:val="006E653E"/>
    <w:rPr>
      <w:rFonts w:eastAsia="Times New Roman"/>
    </w:rPr>
  </w:style>
  <w:style w:type="character" w:customStyle="1" w:styleId="ac">
    <w:name w:val="Текст выноски Знак"/>
    <w:basedOn w:val="a0"/>
    <w:link w:val="ad"/>
    <w:uiPriority w:val="99"/>
    <w:semiHidden/>
    <w:rsid w:val="006E653E"/>
    <w:rPr>
      <w:rFonts w:ascii="Tahoma" w:eastAsia="Times New Roman" w:hAnsi="Tahoma" w:cs="Tahoma"/>
      <w:sz w:val="16"/>
      <w:szCs w:val="16"/>
    </w:rPr>
  </w:style>
  <w:style w:type="paragraph" w:styleId="ad">
    <w:name w:val="Balloon Text"/>
    <w:basedOn w:val="a"/>
    <w:link w:val="ac"/>
    <w:uiPriority w:val="99"/>
    <w:semiHidden/>
    <w:unhideWhenUsed/>
    <w:rsid w:val="006E653E"/>
    <w:rPr>
      <w:rFonts w:ascii="Tahoma" w:hAnsi="Tahoma" w:cs="Tahoma"/>
      <w:sz w:val="16"/>
      <w:szCs w:val="16"/>
    </w:rPr>
  </w:style>
  <w:style w:type="character" w:customStyle="1" w:styleId="rvts6">
    <w:name w:val="rvts6"/>
    <w:basedOn w:val="a0"/>
    <w:rsid w:val="006E653E"/>
    <w:rPr>
      <w:rFonts w:ascii="Times New Roman" w:hAnsi="Times New Roman" w:cs="Times New Roman"/>
      <w:sz w:val="24"/>
      <w:szCs w:val="24"/>
    </w:rPr>
  </w:style>
  <w:style w:type="character" w:customStyle="1" w:styleId="ae">
    <w:name w:val="Нижний колонтитул Знак"/>
    <w:basedOn w:val="a0"/>
    <w:link w:val="af"/>
    <w:uiPriority w:val="99"/>
    <w:rsid w:val="006E653E"/>
    <w:rPr>
      <w:rFonts w:eastAsia="Times New Roman"/>
      <w:sz w:val="20"/>
    </w:rPr>
  </w:style>
  <w:style w:type="paragraph" w:styleId="af">
    <w:name w:val="footer"/>
    <w:basedOn w:val="a"/>
    <w:link w:val="ae"/>
    <w:uiPriority w:val="99"/>
    <w:unhideWhenUsed/>
    <w:rsid w:val="006E653E"/>
    <w:pPr>
      <w:tabs>
        <w:tab w:val="center" w:pos="4677"/>
        <w:tab w:val="right" w:pos="9355"/>
      </w:tabs>
    </w:pPr>
  </w:style>
  <w:style w:type="paragraph" w:styleId="af0">
    <w:name w:val="Body Text"/>
    <w:basedOn w:val="a"/>
    <w:link w:val="af1"/>
    <w:uiPriority w:val="99"/>
    <w:unhideWhenUsed/>
    <w:rsid w:val="006E653E"/>
    <w:pPr>
      <w:spacing w:after="120"/>
    </w:pPr>
  </w:style>
  <w:style w:type="character" w:customStyle="1" w:styleId="af1">
    <w:name w:val="Основной текст Знак"/>
    <w:basedOn w:val="a0"/>
    <w:link w:val="af0"/>
    <w:uiPriority w:val="99"/>
    <w:rsid w:val="006E653E"/>
    <w:rPr>
      <w:rFonts w:eastAsia="Times New Roman"/>
      <w:sz w:val="20"/>
    </w:rPr>
  </w:style>
  <w:style w:type="character" w:customStyle="1" w:styleId="hps">
    <w:name w:val="hps"/>
    <w:basedOn w:val="a0"/>
    <w:rsid w:val="006E653E"/>
  </w:style>
  <w:style w:type="character" w:customStyle="1" w:styleId="hpsatn">
    <w:name w:val="hps atn"/>
    <w:basedOn w:val="a0"/>
    <w:rsid w:val="006E653E"/>
  </w:style>
  <w:style w:type="character" w:customStyle="1" w:styleId="shorttext">
    <w:name w:val="short_text"/>
    <w:basedOn w:val="a0"/>
    <w:rsid w:val="006E653E"/>
  </w:style>
  <w:style w:type="character" w:customStyle="1" w:styleId="af2">
    <w:name w:val="Основной текст с отступом Знак"/>
    <w:basedOn w:val="a0"/>
    <w:link w:val="af3"/>
    <w:uiPriority w:val="99"/>
    <w:semiHidden/>
    <w:rsid w:val="006E653E"/>
    <w:rPr>
      <w:rFonts w:eastAsia="Times New Roman"/>
      <w:sz w:val="20"/>
    </w:rPr>
  </w:style>
  <w:style w:type="paragraph" w:styleId="af3">
    <w:name w:val="Body Text Indent"/>
    <w:basedOn w:val="a"/>
    <w:link w:val="af2"/>
    <w:uiPriority w:val="99"/>
    <w:semiHidden/>
    <w:unhideWhenUsed/>
    <w:rsid w:val="006E653E"/>
    <w:pPr>
      <w:spacing w:after="120"/>
      <w:ind w:left="283"/>
    </w:pPr>
  </w:style>
  <w:style w:type="paragraph" w:styleId="23">
    <w:name w:val="Body Text Indent 2"/>
    <w:basedOn w:val="a"/>
    <w:link w:val="24"/>
    <w:rsid w:val="006E653E"/>
    <w:pPr>
      <w:spacing w:after="120" w:line="480" w:lineRule="auto"/>
      <w:ind w:left="283"/>
    </w:pPr>
    <w:rPr>
      <w:sz w:val="24"/>
      <w:szCs w:val="24"/>
    </w:rPr>
  </w:style>
  <w:style w:type="character" w:customStyle="1" w:styleId="24">
    <w:name w:val="Основной текст с отступом 2 Знак"/>
    <w:basedOn w:val="a0"/>
    <w:link w:val="23"/>
    <w:rsid w:val="006E653E"/>
    <w:rPr>
      <w:rFonts w:eastAsia="Times New Roman"/>
      <w:sz w:val="24"/>
      <w:szCs w:val="24"/>
    </w:rPr>
  </w:style>
  <w:style w:type="paragraph" w:styleId="af4">
    <w:name w:val="Plain Text"/>
    <w:basedOn w:val="a"/>
    <w:link w:val="af5"/>
    <w:rsid w:val="006E653E"/>
    <w:rPr>
      <w:rFonts w:ascii="Courier New" w:hAnsi="Courier New"/>
      <w:sz w:val="28"/>
    </w:rPr>
  </w:style>
  <w:style w:type="character" w:customStyle="1" w:styleId="af5">
    <w:name w:val="Текст Знак"/>
    <w:basedOn w:val="a0"/>
    <w:link w:val="af4"/>
    <w:rsid w:val="006E653E"/>
    <w:rPr>
      <w:rFonts w:ascii="Courier New" w:eastAsia="Times New Roman" w:hAnsi="Courier New"/>
    </w:rPr>
  </w:style>
  <w:style w:type="paragraph" w:styleId="af6">
    <w:name w:val="Block Text"/>
    <w:basedOn w:val="a"/>
    <w:rsid w:val="006E653E"/>
    <w:pPr>
      <w:tabs>
        <w:tab w:val="left" w:pos="1035"/>
      </w:tabs>
      <w:ind w:left="360" w:right="-285"/>
      <w:jc w:val="both"/>
    </w:pPr>
    <w:rPr>
      <w:sz w:val="28"/>
      <w:lang w:val="uk-UA"/>
    </w:rPr>
  </w:style>
  <w:style w:type="character" w:styleId="af7">
    <w:name w:val="FollowedHyperlink"/>
    <w:basedOn w:val="a0"/>
    <w:uiPriority w:val="99"/>
    <w:semiHidden/>
    <w:unhideWhenUsed/>
    <w:rsid w:val="00030062"/>
    <w:rPr>
      <w:color w:val="800080" w:themeColor="followedHyperlink"/>
      <w:u w:val="single"/>
    </w:rPr>
  </w:style>
  <w:style w:type="character" w:customStyle="1" w:styleId="30">
    <w:name w:val="Заголовок 3 Знак"/>
    <w:basedOn w:val="a0"/>
    <w:link w:val="3"/>
    <w:semiHidden/>
    <w:rsid w:val="00572C6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377">
      <w:bodyDiv w:val="1"/>
      <w:marLeft w:val="0"/>
      <w:marRight w:val="0"/>
      <w:marTop w:val="0"/>
      <w:marBottom w:val="0"/>
      <w:divBdr>
        <w:top w:val="none" w:sz="0" w:space="0" w:color="auto"/>
        <w:left w:val="none" w:sz="0" w:space="0" w:color="auto"/>
        <w:bottom w:val="none" w:sz="0" w:space="0" w:color="auto"/>
        <w:right w:val="none" w:sz="0" w:space="0" w:color="auto"/>
      </w:divBdr>
    </w:div>
    <w:div w:id="98725647">
      <w:bodyDiv w:val="1"/>
      <w:marLeft w:val="0"/>
      <w:marRight w:val="0"/>
      <w:marTop w:val="0"/>
      <w:marBottom w:val="0"/>
      <w:divBdr>
        <w:top w:val="none" w:sz="0" w:space="0" w:color="auto"/>
        <w:left w:val="none" w:sz="0" w:space="0" w:color="auto"/>
        <w:bottom w:val="none" w:sz="0" w:space="0" w:color="auto"/>
        <w:right w:val="none" w:sz="0" w:space="0" w:color="auto"/>
      </w:divBdr>
    </w:div>
    <w:div w:id="198129947">
      <w:bodyDiv w:val="1"/>
      <w:marLeft w:val="0"/>
      <w:marRight w:val="0"/>
      <w:marTop w:val="0"/>
      <w:marBottom w:val="0"/>
      <w:divBdr>
        <w:top w:val="none" w:sz="0" w:space="0" w:color="auto"/>
        <w:left w:val="none" w:sz="0" w:space="0" w:color="auto"/>
        <w:bottom w:val="none" w:sz="0" w:space="0" w:color="auto"/>
        <w:right w:val="none" w:sz="0" w:space="0" w:color="auto"/>
      </w:divBdr>
    </w:div>
    <w:div w:id="260533975">
      <w:bodyDiv w:val="1"/>
      <w:marLeft w:val="0"/>
      <w:marRight w:val="0"/>
      <w:marTop w:val="0"/>
      <w:marBottom w:val="0"/>
      <w:divBdr>
        <w:top w:val="none" w:sz="0" w:space="0" w:color="auto"/>
        <w:left w:val="none" w:sz="0" w:space="0" w:color="auto"/>
        <w:bottom w:val="none" w:sz="0" w:space="0" w:color="auto"/>
        <w:right w:val="none" w:sz="0" w:space="0" w:color="auto"/>
      </w:divBdr>
    </w:div>
    <w:div w:id="403800053">
      <w:bodyDiv w:val="1"/>
      <w:marLeft w:val="0"/>
      <w:marRight w:val="0"/>
      <w:marTop w:val="0"/>
      <w:marBottom w:val="0"/>
      <w:divBdr>
        <w:top w:val="none" w:sz="0" w:space="0" w:color="auto"/>
        <w:left w:val="none" w:sz="0" w:space="0" w:color="auto"/>
        <w:bottom w:val="none" w:sz="0" w:space="0" w:color="auto"/>
        <w:right w:val="none" w:sz="0" w:space="0" w:color="auto"/>
      </w:divBdr>
    </w:div>
    <w:div w:id="455295026">
      <w:bodyDiv w:val="1"/>
      <w:marLeft w:val="0"/>
      <w:marRight w:val="0"/>
      <w:marTop w:val="0"/>
      <w:marBottom w:val="0"/>
      <w:divBdr>
        <w:top w:val="none" w:sz="0" w:space="0" w:color="auto"/>
        <w:left w:val="none" w:sz="0" w:space="0" w:color="auto"/>
        <w:bottom w:val="none" w:sz="0" w:space="0" w:color="auto"/>
        <w:right w:val="none" w:sz="0" w:space="0" w:color="auto"/>
      </w:divBdr>
    </w:div>
    <w:div w:id="515660394">
      <w:bodyDiv w:val="1"/>
      <w:marLeft w:val="0"/>
      <w:marRight w:val="0"/>
      <w:marTop w:val="0"/>
      <w:marBottom w:val="0"/>
      <w:divBdr>
        <w:top w:val="none" w:sz="0" w:space="0" w:color="auto"/>
        <w:left w:val="none" w:sz="0" w:space="0" w:color="auto"/>
        <w:bottom w:val="none" w:sz="0" w:space="0" w:color="auto"/>
        <w:right w:val="none" w:sz="0" w:space="0" w:color="auto"/>
      </w:divBdr>
    </w:div>
    <w:div w:id="625359189">
      <w:bodyDiv w:val="1"/>
      <w:marLeft w:val="0"/>
      <w:marRight w:val="0"/>
      <w:marTop w:val="0"/>
      <w:marBottom w:val="0"/>
      <w:divBdr>
        <w:top w:val="none" w:sz="0" w:space="0" w:color="auto"/>
        <w:left w:val="none" w:sz="0" w:space="0" w:color="auto"/>
        <w:bottom w:val="none" w:sz="0" w:space="0" w:color="auto"/>
        <w:right w:val="none" w:sz="0" w:space="0" w:color="auto"/>
      </w:divBdr>
    </w:div>
    <w:div w:id="681274937">
      <w:bodyDiv w:val="1"/>
      <w:marLeft w:val="0"/>
      <w:marRight w:val="0"/>
      <w:marTop w:val="0"/>
      <w:marBottom w:val="0"/>
      <w:divBdr>
        <w:top w:val="none" w:sz="0" w:space="0" w:color="auto"/>
        <w:left w:val="none" w:sz="0" w:space="0" w:color="auto"/>
        <w:bottom w:val="none" w:sz="0" w:space="0" w:color="auto"/>
        <w:right w:val="none" w:sz="0" w:space="0" w:color="auto"/>
      </w:divBdr>
    </w:div>
    <w:div w:id="738527347">
      <w:bodyDiv w:val="1"/>
      <w:marLeft w:val="0"/>
      <w:marRight w:val="0"/>
      <w:marTop w:val="0"/>
      <w:marBottom w:val="0"/>
      <w:divBdr>
        <w:top w:val="none" w:sz="0" w:space="0" w:color="auto"/>
        <w:left w:val="none" w:sz="0" w:space="0" w:color="auto"/>
        <w:bottom w:val="none" w:sz="0" w:space="0" w:color="auto"/>
        <w:right w:val="none" w:sz="0" w:space="0" w:color="auto"/>
      </w:divBdr>
    </w:div>
    <w:div w:id="872813203">
      <w:bodyDiv w:val="1"/>
      <w:marLeft w:val="0"/>
      <w:marRight w:val="0"/>
      <w:marTop w:val="0"/>
      <w:marBottom w:val="0"/>
      <w:divBdr>
        <w:top w:val="none" w:sz="0" w:space="0" w:color="auto"/>
        <w:left w:val="none" w:sz="0" w:space="0" w:color="auto"/>
        <w:bottom w:val="none" w:sz="0" w:space="0" w:color="auto"/>
        <w:right w:val="none" w:sz="0" w:space="0" w:color="auto"/>
      </w:divBdr>
    </w:div>
    <w:div w:id="873267689">
      <w:bodyDiv w:val="1"/>
      <w:marLeft w:val="0"/>
      <w:marRight w:val="0"/>
      <w:marTop w:val="0"/>
      <w:marBottom w:val="0"/>
      <w:divBdr>
        <w:top w:val="none" w:sz="0" w:space="0" w:color="auto"/>
        <w:left w:val="none" w:sz="0" w:space="0" w:color="auto"/>
        <w:bottom w:val="none" w:sz="0" w:space="0" w:color="auto"/>
        <w:right w:val="none" w:sz="0" w:space="0" w:color="auto"/>
      </w:divBdr>
    </w:div>
    <w:div w:id="1029260453">
      <w:bodyDiv w:val="1"/>
      <w:marLeft w:val="0"/>
      <w:marRight w:val="0"/>
      <w:marTop w:val="0"/>
      <w:marBottom w:val="0"/>
      <w:divBdr>
        <w:top w:val="none" w:sz="0" w:space="0" w:color="auto"/>
        <w:left w:val="none" w:sz="0" w:space="0" w:color="auto"/>
        <w:bottom w:val="none" w:sz="0" w:space="0" w:color="auto"/>
        <w:right w:val="none" w:sz="0" w:space="0" w:color="auto"/>
      </w:divBdr>
    </w:div>
    <w:div w:id="1077945322">
      <w:bodyDiv w:val="1"/>
      <w:marLeft w:val="0"/>
      <w:marRight w:val="0"/>
      <w:marTop w:val="0"/>
      <w:marBottom w:val="0"/>
      <w:divBdr>
        <w:top w:val="none" w:sz="0" w:space="0" w:color="auto"/>
        <w:left w:val="none" w:sz="0" w:space="0" w:color="auto"/>
        <w:bottom w:val="none" w:sz="0" w:space="0" w:color="auto"/>
        <w:right w:val="none" w:sz="0" w:space="0" w:color="auto"/>
      </w:divBdr>
    </w:div>
    <w:div w:id="1091317011">
      <w:bodyDiv w:val="1"/>
      <w:marLeft w:val="0"/>
      <w:marRight w:val="0"/>
      <w:marTop w:val="0"/>
      <w:marBottom w:val="0"/>
      <w:divBdr>
        <w:top w:val="none" w:sz="0" w:space="0" w:color="auto"/>
        <w:left w:val="none" w:sz="0" w:space="0" w:color="auto"/>
        <w:bottom w:val="none" w:sz="0" w:space="0" w:color="auto"/>
        <w:right w:val="none" w:sz="0" w:space="0" w:color="auto"/>
      </w:divBdr>
    </w:div>
    <w:div w:id="1139154645">
      <w:bodyDiv w:val="1"/>
      <w:marLeft w:val="0"/>
      <w:marRight w:val="0"/>
      <w:marTop w:val="0"/>
      <w:marBottom w:val="0"/>
      <w:divBdr>
        <w:top w:val="none" w:sz="0" w:space="0" w:color="auto"/>
        <w:left w:val="none" w:sz="0" w:space="0" w:color="auto"/>
        <w:bottom w:val="none" w:sz="0" w:space="0" w:color="auto"/>
        <w:right w:val="none" w:sz="0" w:space="0" w:color="auto"/>
      </w:divBdr>
    </w:div>
    <w:div w:id="1159226348">
      <w:bodyDiv w:val="1"/>
      <w:marLeft w:val="0"/>
      <w:marRight w:val="0"/>
      <w:marTop w:val="0"/>
      <w:marBottom w:val="0"/>
      <w:divBdr>
        <w:top w:val="none" w:sz="0" w:space="0" w:color="auto"/>
        <w:left w:val="none" w:sz="0" w:space="0" w:color="auto"/>
        <w:bottom w:val="none" w:sz="0" w:space="0" w:color="auto"/>
        <w:right w:val="none" w:sz="0" w:space="0" w:color="auto"/>
      </w:divBdr>
    </w:div>
    <w:div w:id="1413504557">
      <w:bodyDiv w:val="1"/>
      <w:marLeft w:val="0"/>
      <w:marRight w:val="0"/>
      <w:marTop w:val="0"/>
      <w:marBottom w:val="0"/>
      <w:divBdr>
        <w:top w:val="none" w:sz="0" w:space="0" w:color="auto"/>
        <w:left w:val="none" w:sz="0" w:space="0" w:color="auto"/>
        <w:bottom w:val="none" w:sz="0" w:space="0" w:color="auto"/>
        <w:right w:val="none" w:sz="0" w:space="0" w:color="auto"/>
      </w:divBdr>
    </w:div>
    <w:div w:id="1444422998">
      <w:bodyDiv w:val="1"/>
      <w:marLeft w:val="0"/>
      <w:marRight w:val="0"/>
      <w:marTop w:val="0"/>
      <w:marBottom w:val="0"/>
      <w:divBdr>
        <w:top w:val="none" w:sz="0" w:space="0" w:color="auto"/>
        <w:left w:val="none" w:sz="0" w:space="0" w:color="auto"/>
        <w:bottom w:val="none" w:sz="0" w:space="0" w:color="auto"/>
        <w:right w:val="none" w:sz="0" w:space="0" w:color="auto"/>
      </w:divBdr>
    </w:div>
    <w:div w:id="1470392381">
      <w:bodyDiv w:val="1"/>
      <w:marLeft w:val="0"/>
      <w:marRight w:val="0"/>
      <w:marTop w:val="0"/>
      <w:marBottom w:val="0"/>
      <w:divBdr>
        <w:top w:val="none" w:sz="0" w:space="0" w:color="auto"/>
        <w:left w:val="none" w:sz="0" w:space="0" w:color="auto"/>
        <w:bottom w:val="none" w:sz="0" w:space="0" w:color="auto"/>
        <w:right w:val="none" w:sz="0" w:space="0" w:color="auto"/>
      </w:divBdr>
    </w:div>
    <w:div w:id="1603613914">
      <w:bodyDiv w:val="1"/>
      <w:marLeft w:val="0"/>
      <w:marRight w:val="0"/>
      <w:marTop w:val="0"/>
      <w:marBottom w:val="0"/>
      <w:divBdr>
        <w:top w:val="none" w:sz="0" w:space="0" w:color="auto"/>
        <w:left w:val="none" w:sz="0" w:space="0" w:color="auto"/>
        <w:bottom w:val="none" w:sz="0" w:space="0" w:color="auto"/>
        <w:right w:val="none" w:sz="0" w:space="0" w:color="auto"/>
      </w:divBdr>
    </w:div>
    <w:div w:id="1739278726">
      <w:bodyDiv w:val="1"/>
      <w:marLeft w:val="0"/>
      <w:marRight w:val="0"/>
      <w:marTop w:val="0"/>
      <w:marBottom w:val="0"/>
      <w:divBdr>
        <w:top w:val="none" w:sz="0" w:space="0" w:color="auto"/>
        <w:left w:val="none" w:sz="0" w:space="0" w:color="auto"/>
        <w:bottom w:val="none" w:sz="0" w:space="0" w:color="auto"/>
        <w:right w:val="none" w:sz="0" w:space="0" w:color="auto"/>
      </w:divBdr>
    </w:div>
    <w:div w:id="1901592840">
      <w:bodyDiv w:val="1"/>
      <w:marLeft w:val="0"/>
      <w:marRight w:val="0"/>
      <w:marTop w:val="0"/>
      <w:marBottom w:val="0"/>
      <w:divBdr>
        <w:top w:val="none" w:sz="0" w:space="0" w:color="auto"/>
        <w:left w:val="none" w:sz="0" w:space="0" w:color="auto"/>
        <w:bottom w:val="none" w:sz="0" w:space="0" w:color="auto"/>
        <w:right w:val="none" w:sz="0" w:space="0" w:color="auto"/>
      </w:divBdr>
    </w:div>
    <w:div w:id="1948385909">
      <w:bodyDiv w:val="1"/>
      <w:marLeft w:val="0"/>
      <w:marRight w:val="0"/>
      <w:marTop w:val="0"/>
      <w:marBottom w:val="0"/>
      <w:divBdr>
        <w:top w:val="none" w:sz="0" w:space="0" w:color="auto"/>
        <w:left w:val="none" w:sz="0" w:space="0" w:color="auto"/>
        <w:bottom w:val="none" w:sz="0" w:space="0" w:color="auto"/>
        <w:right w:val="none" w:sz="0" w:space="0" w:color="auto"/>
      </w:divBdr>
    </w:div>
    <w:div w:id="2035156770">
      <w:bodyDiv w:val="1"/>
      <w:marLeft w:val="0"/>
      <w:marRight w:val="0"/>
      <w:marTop w:val="0"/>
      <w:marBottom w:val="0"/>
      <w:divBdr>
        <w:top w:val="none" w:sz="0" w:space="0" w:color="auto"/>
        <w:left w:val="none" w:sz="0" w:space="0" w:color="auto"/>
        <w:bottom w:val="none" w:sz="0" w:space="0" w:color="auto"/>
        <w:right w:val="none" w:sz="0" w:space="0" w:color="auto"/>
      </w:divBdr>
    </w:div>
    <w:div w:id="2076777019">
      <w:bodyDiv w:val="1"/>
      <w:marLeft w:val="0"/>
      <w:marRight w:val="0"/>
      <w:marTop w:val="0"/>
      <w:marBottom w:val="0"/>
      <w:divBdr>
        <w:top w:val="none" w:sz="0" w:space="0" w:color="auto"/>
        <w:left w:val="none" w:sz="0" w:space="0" w:color="auto"/>
        <w:bottom w:val="none" w:sz="0" w:space="0" w:color="auto"/>
        <w:right w:val="none" w:sz="0" w:space="0" w:color="auto"/>
      </w:divBdr>
    </w:div>
    <w:div w:id="21391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 TargetMode="External"/><Relationship Id="rId13" Type="http://schemas.openxmlformats.org/officeDocument/2006/relationships/hyperlink" Target="https://www.ncbi.nlm.nih.gov/nucleotide/" TargetMode="External"/><Relationship Id="rId18" Type="http://schemas.openxmlformats.org/officeDocument/2006/relationships/hyperlink" Target="https://pubchem.ncbi.nlm.nih.gov/" TargetMode="External"/><Relationship Id="rId26" Type="http://schemas.openxmlformats.org/officeDocument/2006/relationships/hyperlink" Target="https://orcid.org/0000-0002-1971-2863" TargetMode="External"/><Relationship Id="rId3" Type="http://schemas.microsoft.com/office/2007/relationships/stylesWithEffects" Target="stylesWithEffects.xml"/><Relationship Id="rId21" Type="http://schemas.openxmlformats.org/officeDocument/2006/relationships/hyperlink" Target="mailto:ermolenko_tamara65@ukr.net" TargetMode="External"/><Relationship Id="rId7" Type="http://schemas.openxmlformats.org/officeDocument/2006/relationships/endnotes" Target="endnotes.xml"/><Relationship Id="rId12" Type="http://schemas.openxmlformats.org/officeDocument/2006/relationships/hyperlink" Target="https://blast.ncbi.nlm.nih.gov/" TargetMode="External"/><Relationship Id="rId17" Type="http://schemas.openxmlformats.org/officeDocument/2006/relationships/hyperlink" Target="https://www.ncbi.nlm.nih.gov/protein/" TargetMode="External"/><Relationship Id="rId25" Type="http://schemas.openxmlformats.org/officeDocument/2006/relationships/hyperlink" Target="http://orcid.org/0000-0002-7775-0147" TargetMode="External"/><Relationship Id="rId2" Type="http://schemas.openxmlformats.org/officeDocument/2006/relationships/styles" Target="styles.xml"/><Relationship Id="rId16" Type="http://schemas.openxmlformats.org/officeDocument/2006/relationships/hyperlink" Target="https://www.ncbi.nlm.nih.gov/gene/" TargetMode="External"/><Relationship Id="rId20" Type="http://schemas.openxmlformats.org/officeDocument/2006/relationships/hyperlink" Target="https://www.ncbi.nlm.nih.gov/pubmed/29546679" TargetMode="External"/><Relationship Id="rId29" Type="http://schemas.openxmlformats.org/officeDocument/2006/relationships/hyperlink" Target="https://orcid.org/0000-0002-1971-28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 TargetMode="External"/><Relationship Id="rId24" Type="http://schemas.openxmlformats.org/officeDocument/2006/relationships/hyperlink" Target="mailto:ermolenko_tamara65@ukr.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snp/" TargetMode="External"/><Relationship Id="rId23" Type="http://schemas.openxmlformats.org/officeDocument/2006/relationships/hyperlink" Target="https://orcid.org/0000-0002-1971-2863" TargetMode="External"/><Relationship Id="rId28" Type="http://schemas.openxmlformats.org/officeDocument/2006/relationships/hyperlink" Target="http://orcid.org/0000-0002-7775-0147" TargetMode="External"/><Relationship Id="rId10" Type="http://schemas.openxmlformats.org/officeDocument/2006/relationships/hyperlink" Target="http://www.nlm.nih.gov/databases/journal.html" TargetMode="External"/><Relationship Id="rId19" Type="http://schemas.openxmlformats.org/officeDocument/2006/relationships/hyperlink" Target="https://www.multitran.ru/c/m.exe?t=4761820_1_2&amp;s1=%F5%F0%EE%ED%E8%F7%E5%F1%EA%E0%FF%20%E2%E5%ED%EE%E7%ED%E0%FF%20%ED%E5%E4%EE%F1%F2%E0%F2%EE%F7%ED%EE%F1%F2%F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medgen" TargetMode="External"/><Relationship Id="rId14" Type="http://schemas.openxmlformats.org/officeDocument/2006/relationships/hyperlink" Target="https://www.ncbi.nlm.nih.gov/genome/" TargetMode="External"/><Relationship Id="rId22" Type="http://schemas.openxmlformats.org/officeDocument/2006/relationships/hyperlink" Target="http://orcid.org/0000-0002-7775-0147" TargetMode="External"/><Relationship Id="rId27" Type="http://schemas.openxmlformats.org/officeDocument/2006/relationships/hyperlink" Target="mailto:ermolenko_tamara65@ukr.ne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24</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farm1</dc:creator>
  <cp:lastModifiedBy>ХНМУ</cp:lastModifiedBy>
  <cp:revision>133</cp:revision>
  <cp:lastPrinted>2019-03-15T07:35:00Z</cp:lastPrinted>
  <dcterms:created xsi:type="dcterms:W3CDTF">2019-01-16T08:59:00Z</dcterms:created>
  <dcterms:modified xsi:type="dcterms:W3CDTF">2019-03-15T12:11:00Z</dcterms:modified>
</cp:coreProperties>
</file>