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EF" w:rsidRPr="000F6A69" w:rsidRDefault="00E91EEF" w:rsidP="00E91EEF">
      <w:pPr>
        <w:pStyle w:val="1"/>
        <w:shd w:val="clear" w:color="auto" w:fill="auto"/>
        <w:spacing w:after="240"/>
        <w:ind w:firstLine="0"/>
        <w:jc w:val="both"/>
        <w:rPr>
          <w:lang w:val="en-US"/>
        </w:rPr>
      </w:pPr>
      <w:r>
        <w:rPr>
          <w:lang w:val="en-US" w:bidi="en-US"/>
        </w:rPr>
        <w:t>UDK</w:t>
      </w:r>
      <w:proofErr w:type="gramStart"/>
      <w:r>
        <w:rPr>
          <w:lang w:val="en-US" w:bidi="en-US"/>
        </w:rPr>
        <w:t>:618.11</w:t>
      </w:r>
      <w:proofErr w:type="gramEnd"/>
      <w:r>
        <w:rPr>
          <w:lang w:val="en-US" w:bidi="en-US"/>
        </w:rPr>
        <w:t>-006.2-018.26-001.18-092.9</w:t>
      </w:r>
    </w:p>
    <w:p w:rsidR="00E91EEF" w:rsidRPr="000F6A69" w:rsidRDefault="00E91EEF" w:rsidP="00E91EEF">
      <w:pPr>
        <w:pStyle w:val="11"/>
        <w:keepNext/>
        <w:keepLines/>
        <w:shd w:val="clear" w:color="auto" w:fill="auto"/>
        <w:rPr>
          <w:lang w:val="en-US"/>
        </w:rPr>
      </w:pPr>
      <w:bookmarkStart w:id="0" w:name="bookmark4"/>
      <w:bookmarkStart w:id="1" w:name="bookmark5"/>
      <w:r>
        <w:rPr>
          <w:lang w:val="en-US" w:bidi="en-US"/>
        </w:rPr>
        <w:t>INFLUENCE OF INTERRUPTIVE COLD EXPOSURE ON THE</w:t>
      </w:r>
      <w:r>
        <w:rPr>
          <w:lang w:val="en-US" w:bidi="en-US"/>
        </w:rPr>
        <w:br/>
        <w:t>CONDITION OF LEPTIN AND ADIPONECTIN IN THE</w:t>
      </w:r>
      <w:bookmarkStart w:id="2" w:name="_GoBack"/>
      <w:bookmarkEnd w:id="2"/>
      <w:r>
        <w:rPr>
          <w:lang w:val="en-US" w:bidi="en-US"/>
        </w:rPr>
        <w:br/>
        <w:t>POLYCHOSIS OVARY SYNDROME</w:t>
      </w:r>
      <w:bookmarkEnd w:id="0"/>
      <w:bookmarkEnd w:id="1"/>
    </w:p>
    <w:p w:rsidR="00E91EEF" w:rsidRPr="000F6A69" w:rsidRDefault="00E91EEF" w:rsidP="00E91EEF">
      <w:pPr>
        <w:pStyle w:val="20"/>
        <w:keepNext/>
        <w:keepLines/>
        <w:shd w:val="clear" w:color="auto" w:fill="auto"/>
        <w:rPr>
          <w:lang w:val="en-US"/>
        </w:rPr>
      </w:pPr>
      <w:bookmarkStart w:id="3" w:name="bookmark6"/>
      <w:bookmarkStart w:id="4" w:name="bookmark7"/>
      <w:proofErr w:type="spellStart"/>
      <w:r>
        <w:rPr>
          <w:lang w:val="en-US" w:eastAsia="en-US" w:bidi="en-US"/>
        </w:rPr>
        <w:t>Kuzmina</w:t>
      </w:r>
      <w:proofErr w:type="spellEnd"/>
      <w:r>
        <w:rPr>
          <w:lang w:val="en-US" w:eastAsia="en-US" w:bidi="en-US"/>
        </w:rPr>
        <w:t xml:space="preserve"> I. </w:t>
      </w:r>
      <w:proofErr w:type="gramStart"/>
      <w:r>
        <w:rPr>
          <w:lang w:val="en-US" w:eastAsia="en-US" w:bidi="en-US"/>
        </w:rPr>
        <w:t>Yu.,</w:t>
      </w:r>
      <w:proofErr w:type="gramEnd"/>
      <w:r>
        <w:rPr>
          <w:lang w:val="en-US" w:eastAsia="en-US" w:bidi="en-US"/>
        </w:rPr>
        <w:t xml:space="preserve"> </w:t>
      </w:r>
      <w:proofErr w:type="spellStart"/>
      <w:r>
        <w:rPr>
          <w:lang w:val="en-US" w:eastAsia="en-US" w:bidi="en-US"/>
        </w:rPr>
        <w:t>Zhulikova</w:t>
      </w:r>
      <w:proofErr w:type="spellEnd"/>
      <w:r>
        <w:rPr>
          <w:lang w:val="en-US" w:eastAsia="en-US" w:bidi="en-US"/>
        </w:rPr>
        <w:t xml:space="preserve"> M. V.</w:t>
      </w:r>
      <w:bookmarkEnd w:id="3"/>
      <w:bookmarkEnd w:id="4"/>
    </w:p>
    <w:p w:rsidR="00E91EEF" w:rsidRDefault="00E91EEF" w:rsidP="00E91EEF">
      <w:pPr>
        <w:pStyle w:val="1"/>
        <w:shd w:val="clear" w:color="auto" w:fill="auto"/>
        <w:ind w:firstLine="0"/>
        <w:jc w:val="center"/>
      </w:pPr>
      <w:bookmarkStart w:id="5" w:name="bookmark8"/>
      <w:r>
        <w:rPr>
          <w:i/>
          <w:iCs/>
          <w:lang w:val="en-US" w:bidi="en-US"/>
        </w:rPr>
        <w:t>Kharkov National Medical University, Ministry of Health of Ukraine</w:t>
      </w:r>
      <w:proofErr w:type="gramStart"/>
      <w:r>
        <w:rPr>
          <w:i/>
          <w:iCs/>
          <w:lang w:val="en-US" w:bidi="en-US"/>
        </w:rPr>
        <w:t>,</w:t>
      </w:r>
      <w:proofErr w:type="gramEnd"/>
      <w:r>
        <w:rPr>
          <w:i/>
          <w:iCs/>
          <w:lang w:val="en-US" w:bidi="en-US"/>
        </w:rPr>
        <w:br/>
        <w:t xml:space="preserve">Department of Pathological Physiology D.E. </w:t>
      </w:r>
      <w:proofErr w:type="spellStart"/>
      <w:r>
        <w:rPr>
          <w:i/>
          <w:iCs/>
          <w:lang w:val="en-US" w:bidi="en-US"/>
        </w:rPr>
        <w:t>Alperna</w:t>
      </w:r>
      <w:proofErr w:type="spellEnd"/>
      <w:r>
        <w:rPr>
          <w:i/>
          <w:iCs/>
          <w:lang w:val="en-US" w:bidi="en-US"/>
        </w:rPr>
        <w:t>, Kharkov.</w:t>
      </w:r>
      <w:r>
        <w:rPr>
          <w:i/>
          <w:iCs/>
          <w:lang w:val="en-US" w:bidi="en-US"/>
        </w:rPr>
        <w:br/>
      </w:r>
      <w:r>
        <w:rPr>
          <w:bCs/>
          <w:lang w:eastAsia="ru-RU" w:bidi="ru-RU"/>
        </w:rPr>
        <w:t>ВПЛИВ ПЕРЕРИВЧАСТОГО ХОЛОДУ НА СТАН ЛЕПТИНУ ТА</w:t>
      </w:r>
      <w:r>
        <w:rPr>
          <w:bCs/>
          <w:lang w:eastAsia="ru-RU" w:bidi="ru-RU"/>
        </w:rPr>
        <w:br/>
        <w:t xml:space="preserve">АДИПОНЕКТИНУ ПРИ </w:t>
      </w:r>
      <w:r>
        <w:rPr>
          <w:bCs/>
        </w:rPr>
        <w:t>СИНДРОМІ ПОЛІКІСТОЗНИХ</w:t>
      </w:r>
      <w:r>
        <w:rPr>
          <w:bCs/>
        </w:rPr>
        <w:br/>
        <w:t>ЯЄЧНИКІВ</w:t>
      </w:r>
      <w:bookmarkEnd w:id="5"/>
    </w:p>
    <w:p w:rsidR="00E91EEF" w:rsidRDefault="00E91EEF" w:rsidP="00E91EEF">
      <w:pPr>
        <w:pStyle w:val="20"/>
        <w:keepNext/>
        <w:keepLines/>
        <w:shd w:val="clear" w:color="auto" w:fill="auto"/>
        <w:spacing w:after="0"/>
      </w:pPr>
      <w:bookmarkStart w:id="6" w:name="bookmark10"/>
      <w:bookmarkStart w:id="7" w:name="bookmark9"/>
      <w:r>
        <w:rPr>
          <w:lang w:val="uk-UA" w:eastAsia="uk-UA" w:bidi="uk-UA"/>
        </w:rPr>
        <w:t xml:space="preserve">Кузьміна І. </w:t>
      </w:r>
      <w:r>
        <w:t xml:space="preserve">Ю., </w:t>
      </w:r>
      <w:proofErr w:type="spellStart"/>
      <w:r>
        <w:rPr>
          <w:lang w:val="uk-UA" w:eastAsia="uk-UA" w:bidi="uk-UA"/>
        </w:rPr>
        <w:t>Жулікова</w:t>
      </w:r>
      <w:proofErr w:type="spellEnd"/>
      <w:r>
        <w:rPr>
          <w:lang w:val="uk-UA" w:eastAsia="uk-UA" w:bidi="uk-UA"/>
        </w:rPr>
        <w:t xml:space="preserve"> </w:t>
      </w:r>
      <w:r>
        <w:t>М. В.</w:t>
      </w:r>
      <w:bookmarkEnd w:id="6"/>
      <w:bookmarkEnd w:id="7"/>
    </w:p>
    <w:p w:rsidR="00E91EEF" w:rsidRPr="000F6A69" w:rsidRDefault="00E91EEF" w:rsidP="00E91EEF">
      <w:pPr>
        <w:pStyle w:val="1"/>
        <w:shd w:val="clear" w:color="auto" w:fill="auto"/>
        <w:spacing w:after="240"/>
        <w:ind w:firstLine="0"/>
        <w:jc w:val="center"/>
        <w:rPr>
          <w:lang w:val="en-US"/>
        </w:rPr>
      </w:pPr>
      <w:proofErr w:type="spellStart"/>
      <w:r>
        <w:rPr>
          <w:i/>
          <w:iCs/>
        </w:rPr>
        <w:t>Харківський</w:t>
      </w:r>
      <w:proofErr w:type="spellEnd"/>
      <w:r>
        <w:rPr>
          <w:i/>
          <w:iCs/>
        </w:rPr>
        <w:t xml:space="preserve"> </w:t>
      </w:r>
      <w:proofErr w:type="spellStart"/>
      <w:r>
        <w:rPr>
          <w:i/>
          <w:iCs/>
        </w:rPr>
        <w:t>національний</w:t>
      </w:r>
      <w:proofErr w:type="spellEnd"/>
      <w:r>
        <w:rPr>
          <w:i/>
          <w:iCs/>
        </w:rPr>
        <w:t xml:space="preserve"> </w:t>
      </w:r>
      <w:proofErr w:type="spellStart"/>
      <w:r>
        <w:rPr>
          <w:i/>
          <w:iCs/>
          <w:lang w:eastAsia="ru-RU" w:bidi="ru-RU"/>
        </w:rPr>
        <w:t>медичний</w:t>
      </w:r>
      <w:proofErr w:type="spellEnd"/>
      <w:r>
        <w:rPr>
          <w:i/>
          <w:iCs/>
          <w:lang w:eastAsia="ru-RU" w:bidi="ru-RU"/>
        </w:rPr>
        <w:t xml:space="preserve"> </w:t>
      </w:r>
      <w:proofErr w:type="spellStart"/>
      <w:r>
        <w:rPr>
          <w:i/>
          <w:iCs/>
        </w:rPr>
        <w:t>університет</w:t>
      </w:r>
      <w:proofErr w:type="spellEnd"/>
      <w:r>
        <w:rPr>
          <w:i/>
          <w:iCs/>
        </w:rPr>
        <w:t xml:space="preserve"> </w:t>
      </w:r>
      <w:r>
        <w:rPr>
          <w:i/>
          <w:iCs/>
          <w:lang w:eastAsia="ru-RU" w:bidi="ru-RU"/>
        </w:rPr>
        <w:t xml:space="preserve">МОЗ </w:t>
      </w:r>
      <w:proofErr w:type="spellStart"/>
      <w:r>
        <w:rPr>
          <w:i/>
          <w:iCs/>
        </w:rPr>
        <w:t>України</w:t>
      </w:r>
      <w:proofErr w:type="spellEnd"/>
      <w:r>
        <w:rPr>
          <w:i/>
          <w:iCs/>
        </w:rPr>
        <w:t>,</w:t>
      </w:r>
      <w:r>
        <w:rPr>
          <w:i/>
          <w:iCs/>
        </w:rPr>
        <w:br/>
      </w:r>
      <w:r>
        <w:rPr>
          <w:i/>
          <w:iCs/>
          <w:lang w:eastAsia="ru-RU" w:bidi="ru-RU"/>
        </w:rPr>
        <w:t xml:space="preserve">кафедра </w:t>
      </w:r>
      <w:proofErr w:type="spellStart"/>
      <w:r>
        <w:rPr>
          <w:i/>
          <w:iCs/>
        </w:rPr>
        <w:t>патологічної</w:t>
      </w:r>
      <w:proofErr w:type="spellEnd"/>
      <w:r>
        <w:rPr>
          <w:i/>
          <w:iCs/>
        </w:rPr>
        <w:t xml:space="preserve"> </w:t>
      </w:r>
      <w:proofErr w:type="spellStart"/>
      <w:r>
        <w:rPr>
          <w:i/>
          <w:iCs/>
        </w:rPr>
        <w:t>фізіології</w:t>
      </w:r>
      <w:proofErr w:type="spellEnd"/>
      <w:r>
        <w:rPr>
          <w:i/>
          <w:iCs/>
        </w:rPr>
        <w:t xml:space="preserve"> </w:t>
      </w:r>
      <w:proofErr w:type="spellStart"/>
      <w:r>
        <w:rPr>
          <w:i/>
          <w:iCs/>
        </w:rPr>
        <w:t>ім</w:t>
      </w:r>
      <w:proofErr w:type="spellEnd"/>
      <w:r>
        <w:rPr>
          <w:i/>
          <w:iCs/>
        </w:rPr>
        <w:t xml:space="preserve">. </w:t>
      </w:r>
      <w:r>
        <w:rPr>
          <w:i/>
          <w:iCs/>
          <w:lang w:eastAsia="ru-RU" w:bidi="ru-RU"/>
        </w:rPr>
        <w:t>Д</w:t>
      </w:r>
      <w:r w:rsidRPr="000F6A69">
        <w:rPr>
          <w:i/>
          <w:iCs/>
          <w:lang w:val="en-US" w:eastAsia="ru-RU" w:bidi="ru-RU"/>
        </w:rPr>
        <w:t>.</w:t>
      </w:r>
      <w:r>
        <w:rPr>
          <w:i/>
          <w:iCs/>
          <w:lang w:eastAsia="ru-RU" w:bidi="ru-RU"/>
        </w:rPr>
        <w:t>Е</w:t>
      </w:r>
      <w:r w:rsidRPr="000F6A69">
        <w:rPr>
          <w:i/>
          <w:iCs/>
          <w:lang w:val="en-US" w:eastAsia="ru-RU" w:bidi="ru-RU"/>
        </w:rPr>
        <w:t>.</w:t>
      </w:r>
      <w:proofErr w:type="spellStart"/>
      <w:r>
        <w:rPr>
          <w:i/>
          <w:iCs/>
          <w:lang w:eastAsia="ru-RU" w:bidi="ru-RU"/>
        </w:rPr>
        <w:t>Альперна</w:t>
      </w:r>
      <w:proofErr w:type="spellEnd"/>
      <w:r w:rsidRPr="000F6A69">
        <w:rPr>
          <w:i/>
          <w:iCs/>
          <w:lang w:val="en-US" w:eastAsia="ru-RU" w:bidi="ru-RU"/>
        </w:rPr>
        <w:t xml:space="preserve">, </w:t>
      </w:r>
      <w:proofErr w:type="spellStart"/>
      <w:r>
        <w:rPr>
          <w:i/>
          <w:iCs/>
        </w:rPr>
        <w:t>Харкі</w:t>
      </w:r>
      <w:proofErr w:type="gramStart"/>
      <w:r>
        <w:rPr>
          <w:i/>
          <w:iCs/>
        </w:rPr>
        <w:t>в</w:t>
      </w:r>
      <w:proofErr w:type="spellEnd"/>
      <w:proofErr w:type="gramEnd"/>
      <w:r w:rsidRPr="000F6A69">
        <w:rPr>
          <w:i/>
          <w:iCs/>
          <w:lang w:val="en-US"/>
        </w:rPr>
        <w:t>.</w:t>
      </w:r>
    </w:p>
    <w:p w:rsidR="00E91EEF" w:rsidRPr="000F6A69" w:rsidRDefault="00E91EEF" w:rsidP="00E91EEF">
      <w:pPr>
        <w:pStyle w:val="1"/>
        <w:shd w:val="clear" w:color="auto" w:fill="auto"/>
        <w:ind w:firstLine="580"/>
        <w:jc w:val="both"/>
        <w:rPr>
          <w:lang w:val="en-US"/>
        </w:rPr>
      </w:pPr>
      <w:r>
        <w:rPr>
          <w:lang w:val="en-US" w:bidi="en-US"/>
        </w:rPr>
        <w:t xml:space="preserve">Polycystic Ovary Syndrome (PCOS) is accompanied by a combination of </w:t>
      </w:r>
      <w:proofErr w:type="spellStart"/>
      <w:r>
        <w:rPr>
          <w:lang w:val="en-US" w:bidi="en-US"/>
        </w:rPr>
        <w:t>hyperandrogenism</w:t>
      </w:r>
      <w:proofErr w:type="spellEnd"/>
      <w:r>
        <w:rPr>
          <w:lang w:val="en-US" w:bidi="en-US"/>
        </w:rPr>
        <w:t xml:space="preserve"> and insulin resistance and obesity.</w:t>
      </w:r>
    </w:p>
    <w:p w:rsidR="00E91EEF" w:rsidRPr="000F6A69" w:rsidRDefault="00E91EEF" w:rsidP="00E91EEF">
      <w:pPr>
        <w:pStyle w:val="1"/>
        <w:shd w:val="clear" w:color="auto" w:fill="auto"/>
        <w:ind w:firstLine="580"/>
        <w:jc w:val="both"/>
        <w:rPr>
          <w:lang w:val="en-US"/>
        </w:rPr>
      </w:pPr>
      <w:proofErr w:type="spellStart"/>
      <w:r>
        <w:rPr>
          <w:lang w:val="en-US" w:bidi="en-US"/>
        </w:rPr>
        <w:t>Leptin</w:t>
      </w:r>
      <w:proofErr w:type="spellEnd"/>
      <w:r>
        <w:rPr>
          <w:lang w:val="en-US" w:bidi="en-US"/>
        </w:rPr>
        <w:t xml:space="preserve"> is a peptide hormone that is synthesized by adipocytes and regulates fatty acid homeostasis and reduces the activity of the hypothalamus-pituitary-ovary system. A low level of adiponectin in the blood plasma precedes the occurrence of insulin resistance. Currently, a direct relationship has been established between the level of adiponectin and PCOS, which indicates the important role of processes that occur in adipose tissue and are important in the pathogenesis of this disease.</w:t>
      </w:r>
    </w:p>
    <w:p w:rsidR="00E91EEF" w:rsidRPr="000F6A69" w:rsidRDefault="00E91EEF" w:rsidP="00E91EEF">
      <w:pPr>
        <w:pStyle w:val="1"/>
        <w:shd w:val="clear" w:color="auto" w:fill="auto"/>
        <w:ind w:firstLine="580"/>
        <w:jc w:val="both"/>
        <w:rPr>
          <w:lang w:val="en-US"/>
        </w:rPr>
      </w:pPr>
      <w:r>
        <w:rPr>
          <w:lang w:val="en-US" w:bidi="en-US"/>
        </w:rPr>
        <w:t>The aim: To determine the effect of intermittent cold exposure on the state of leptin and adiponectin in polycystic ovary syndrome.</w:t>
      </w:r>
    </w:p>
    <w:p w:rsidR="00E91EEF" w:rsidRPr="000F6A69" w:rsidRDefault="00E91EEF" w:rsidP="00E91EEF">
      <w:pPr>
        <w:pStyle w:val="1"/>
        <w:shd w:val="clear" w:color="auto" w:fill="auto"/>
        <w:ind w:firstLine="580"/>
        <w:jc w:val="both"/>
        <w:rPr>
          <w:lang w:val="en-US"/>
        </w:rPr>
      </w:pPr>
      <w:r>
        <w:rPr>
          <w:lang w:val="en-US" w:bidi="en-US"/>
        </w:rPr>
        <w:t xml:space="preserve">Material and methods: A study was conducted on </w:t>
      </w:r>
      <w:r w:rsidRPr="000F6A69">
        <w:rPr>
          <w:lang w:val="en-US" w:eastAsia="ru-RU" w:bidi="ru-RU"/>
        </w:rPr>
        <w:t xml:space="preserve">24 </w:t>
      </w:r>
      <w:r>
        <w:rPr>
          <w:lang w:val="en-US" w:bidi="en-US"/>
        </w:rPr>
        <w:t xml:space="preserve">female </w:t>
      </w:r>
      <w:proofErr w:type="spellStart"/>
      <w:r>
        <w:rPr>
          <w:lang w:val="en-US" w:bidi="en-US"/>
        </w:rPr>
        <w:t>Wistar</w:t>
      </w:r>
      <w:proofErr w:type="spellEnd"/>
      <w:r>
        <w:rPr>
          <w:lang w:val="en-US" w:bidi="en-US"/>
        </w:rPr>
        <w:t xml:space="preserve"> rats. The animals were divided into </w:t>
      </w:r>
      <w:r w:rsidRPr="000F6A69">
        <w:rPr>
          <w:lang w:val="en-US" w:eastAsia="ru-RU" w:bidi="ru-RU"/>
        </w:rPr>
        <w:t xml:space="preserve">3 </w:t>
      </w:r>
      <w:r>
        <w:rPr>
          <w:lang w:val="en-US" w:bidi="en-US"/>
        </w:rPr>
        <w:t xml:space="preserve">groups: group </w:t>
      </w:r>
      <w:r w:rsidRPr="000F6A69">
        <w:rPr>
          <w:lang w:val="en-US" w:eastAsia="ru-RU" w:bidi="ru-RU"/>
        </w:rPr>
        <w:t xml:space="preserve">1 — </w:t>
      </w:r>
      <w:r>
        <w:rPr>
          <w:lang w:val="en-US" w:bidi="en-US"/>
        </w:rPr>
        <w:t xml:space="preserve">rats that were challenged with experimental PCOS and kept in a vivarium at </w:t>
      </w:r>
      <w:r w:rsidRPr="000F6A69">
        <w:rPr>
          <w:lang w:val="en-US" w:eastAsia="ru-RU" w:bidi="ru-RU"/>
        </w:rPr>
        <w:t xml:space="preserve">23 ° </w:t>
      </w:r>
      <w:r>
        <w:rPr>
          <w:lang w:val="en-US" w:bidi="en-US"/>
        </w:rPr>
        <w:t xml:space="preserve">C, (n </w:t>
      </w:r>
      <w:r w:rsidRPr="000F6A69">
        <w:rPr>
          <w:lang w:val="en-US" w:eastAsia="ru-RU" w:bidi="ru-RU"/>
        </w:rPr>
        <w:t xml:space="preserve">=8), </w:t>
      </w:r>
      <w:r>
        <w:rPr>
          <w:lang w:val="en-US" w:bidi="en-US"/>
        </w:rPr>
        <w:t xml:space="preserve">group </w:t>
      </w:r>
      <w:r w:rsidRPr="000F6A69">
        <w:rPr>
          <w:lang w:val="en-US" w:eastAsia="ru-RU" w:bidi="ru-RU"/>
        </w:rPr>
        <w:t xml:space="preserve">2 — </w:t>
      </w:r>
      <w:r>
        <w:rPr>
          <w:lang w:val="en-US" w:bidi="en-US"/>
        </w:rPr>
        <w:t xml:space="preserve">animals that were subjected to intermittent cold exposure (ICE) for </w:t>
      </w:r>
      <w:r w:rsidRPr="000F6A69">
        <w:rPr>
          <w:lang w:val="en-US" w:eastAsia="ru-RU" w:bidi="ru-RU"/>
        </w:rPr>
        <w:t xml:space="preserve">4 </w:t>
      </w:r>
      <w:r>
        <w:rPr>
          <w:lang w:val="en-US" w:bidi="en-US"/>
        </w:rPr>
        <w:t xml:space="preserve">-hours in the chamber, with a constant light regime and a temperature of </w:t>
      </w:r>
      <w:r w:rsidRPr="000F6A69">
        <w:rPr>
          <w:lang w:val="en-US" w:eastAsia="ru-RU" w:bidi="ru-RU"/>
        </w:rPr>
        <w:t xml:space="preserve">+ 4 ° </w:t>
      </w:r>
      <w:r>
        <w:rPr>
          <w:lang w:val="en-US" w:bidi="en-US"/>
        </w:rPr>
        <w:t xml:space="preserve">C for </w:t>
      </w:r>
      <w:r w:rsidRPr="000F6A69">
        <w:rPr>
          <w:lang w:val="en-US" w:eastAsia="ru-RU" w:bidi="ru-RU"/>
        </w:rPr>
        <w:t xml:space="preserve">25 </w:t>
      </w:r>
      <w:r>
        <w:rPr>
          <w:lang w:val="en-US" w:bidi="en-US"/>
        </w:rPr>
        <w:t xml:space="preserve">days (n </w:t>
      </w:r>
      <w:r w:rsidRPr="000F6A69">
        <w:rPr>
          <w:lang w:val="en-US" w:eastAsia="ru-RU" w:bidi="ru-RU"/>
        </w:rPr>
        <w:t xml:space="preserve">= 8), </w:t>
      </w:r>
      <w:r>
        <w:rPr>
          <w:lang w:val="en-US" w:bidi="en-US"/>
        </w:rPr>
        <w:t xml:space="preserve">group </w:t>
      </w:r>
      <w:r w:rsidRPr="000F6A69">
        <w:rPr>
          <w:lang w:val="en-US" w:eastAsia="ru-RU" w:bidi="ru-RU"/>
        </w:rPr>
        <w:t xml:space="preserve">3 - </w:t>
      </w:r>
      <w:r>
        <w:rPr>
          <w:lang w:val="en-US" w:bidi="en-US"/>
        </w:rPr>
        <w:t xml:space="preserve">control (n </w:t>
      </w:r>
      <w:r w:rsidRPr="000F6A69">
        <w:rPr>
          <w:lang w:val="en-US" w:eastAsia="ru-RU" w:bidi="ru-RU"/>
        </w:rPr>
        <w:t xml:space="preserve">= 8) - </w:t>
      </w:r>
      <w:r>
        <w:rPr>
          <w:lang w:val="en-US" w:bidi="en-US"/>
        </w:rPr>
        <w:t xml:space="preserve">healthy rats that were not modulated with PCOS and who were in the vivarium at a temperature of </w:t>
      </w:r>
      <w:r w:rsidRPr="000F6A69">
        <w:rPr>
          <w:lang w:val="en-US" w:eastAsia="ru-RU" w:bidi="ru-RU"/>
        </w:rPr>
        <w:t xml:space="preserve">23 ° </w:t>
      </w:r>
      <w:r>
        <w:rPr>
          <w:lang w:val="en-US" w:bidi="en-US"/>
        </w:rPr>
        <w:t>C.</w:t>
      </w:r>
    </w:p>
    <w:p w:rsidR="00E91EEF" w:rsidRPr="000F6A69" w:rsidRDefault="00E91EEF" w:rsidP="00E91EEF">
      <w:pPr>
        <w:pStyle w:val="1"/>
        <w:shd w:val="clear" w:color="auto" w:fill="auto"/>
        <w:ind w:firstLine="580"/>
        <w:jc w:val="both"/>
        <w:rPr>
          <w:lang w:val="en-US"/>
        </w:rPr>
      </w:pPr>
      <w:r>
        <w:rPr>
          <w:lang w:val="en-US" w:bidi="en-US"/>
        </w:rPr>
        <w:t xml:space="preserve">Polycystic process in the ovaries was modeled by daily (for </w:t>
      </w:r>
      <w:r w:rsidRPr="000F6A69">
        <w:rPr>
          <w:lang w:val="en-US" w:eastAsia="ru-RU" w:bidi="ru-RU"/>
        </w:rPr>
        <w:t xml:space="preserve">25 </w:t>
      </w:r>
      <w:r>
        <w:rPr>
          <w:lang w:val="en-US" w:bidi="en-US"/>
        </w:rPr>
        <w:t xml:space="preserve">days) subcutaneous administration to female rats of </w:t>
      </w:r>
      <w:proofErr w:type="spellStart"/>
      <w:r>
        <w:rPr>
          <w:lang w:val="en-US" w:bidi="en-US"/>
        </w:rPr>
        <w:t>dihydroepiandrostenediol</w:t>
      </w:r>
      <w:proofErr w:type="spellEnd"/>
      <w:r>
        <w:rPr>
          <w:lang w:val="en-US" w:bidi="en-US"/>
        </w:rPr>
        <w:t xml:space="preserve"> acetate (DHEA) at a dose of </w:t>
      </w:r>
      <w:r w:rsidRPr="000F6A69">
        <w:rPr>
          <w:lang w:val="en-US" w:eastAsia="ru-RU" w:bidi="ru-RU"/>
        </w:rPr>
        <w:t xml:space="preserve">60 </w:t>
      </w:r>
      <w:r>
        <w:rPr>
          <w:lang w:val="en-US" w:bidi="en-US"/>
        </w:rPr>
        <w:t xml:space="preserve">mg </w:t>
      </w:r>
      <w:r w:rsidRPr="000F6A69">
        <w:rPr>
          <w:lang w:val="en-US" w:eastAsia="ru-RU" w:bidi="ru-RU"/>
        </w:rPr>
        <w:t xml:space="preserve">/ </w:t>
      </w:r>
      <w:r>
        <w:rPr>
          <w:lang w:val="en-US" w:bidi="en-US"/>
        </w:rPr>
        <w:t xml:space="preserve">kg of the mass dissolved in </w:t>
      </w:r>
      <w:r w:rsidRPr="000F6A69">
        <w:rPr>
          <w:lang w:val="en-US" w:eastAsia="ru-RU" w:bidi="ru-RU"/>
        </w:rPr>
        <w:t xml:space="preserve">0.2 </w:t>
      </w:r>
      <w:r>
        <w:rPr>
          <w:lang w:val="en-US" w:bidi="en-US"/>
        </w:rPr>
        <w:t>ml of purified and sterilized olive oil.</w:t>
      </w:r>
    </w:p>
    <w:p w:rsidR="00E91EEF" w:rsidRPr="000F6A69" w:rsidRDefault="00E91EEF" w:rsidP="00E91EEF">
      <w:pPr>
        <w:pStyle w:val="1"/>
        <w:shd w:val="clear" w:color="auto" w:fill="auto"/>
        <w:ind w:firstLine="580"/>
        <w:jc w:val="both"/>
        <w:rPr>
          <w:lang w:val="en-US"/>
        </w:rPr>
      </w:pPr>
      <w:r>
        <w:rPr>
          <w:lang w:val="en-US" w:bidi="en-US"/>
        </w:rPr>
        <w:t xml:space="preserve">On day </w:t>
      </w:r>
      <w:r w:rsidRPr="000F6A69">
        <w:rPr>
          <w:lang w:val="en-US" w:eastAsia="ru-RU" w:bidi="ru-RU"/>
        </w:rPr>
        <w:t xml:space="preserve">26, </w:t>
      </w:r>
      <w:r>
        <w:rPr>
          <w:lang w:val="en-US" w:bidi="en-US"/>
        </w:rPr>
        <w:t xml:space="preserve">blood was taken from animals for the study of </w:t>
      </w:r>
      <w:proofErr w:type="spellStart"/>
      <w:r>
        <w:rPr>
          <w:lang w:val="en-US" w:bidi="en-US"/>
        </w:rPr>
        <w:t>liptin</w:t>
      </w:r>
      <w:proofErr w:type="spellEnd"/>
      <w:r>
        <w:rPr>
          <w:lang w:val="en-US" w:bidi="en-US"/>
        </w:rPr>
        <w:t xml:space="preserve"> and </w:t>
      </w:r>
      <w:proofErr w:type="spellStart"/>
      <w:r>
        <w:rPr>
          <w:lang w:val="en-US" w:bidi="en-US"/>
        </w:rPr>
        <w:t>adiponectin</w:t>
      </w:r>
      <w:proofErr w:type="spellEnd"/>
      <w:r>
        <w:rPr>
          <w:lang w:val="en-US" w:bidi="en-US"/>
        </w:rPr>
        <w:t xml:space="preserve">, after which they were taken out of the CO2 experiment by asphyxiation and the ovaries were taken to confirm the development of PCOS. The organs were weighed, after which they were fixed in a </w:t>
      </w:r>
      <w:r w:rsidRPr="000F6A69">
        <w:rPr>
          <w:lang w:val="en-US" w:eastAsia="ru-RU" w:bidi="ru-RU"/>
        </w:rPr>
        <w:t xml:space="preserve">4% </w:t>
      </w:r>
      <w:r>
        <w:rPr>
          <w:lang w:val="en-US" w:bidi="en-US"/>
        </w:rPr>
        <w:t xml:space="preserve">solution of paraformaldehyde (PFD, Sigma) for </w:t>
      </w:r>
      <w:r w:rsidRPr="000F6A69">
        <w:rPr>
          <w:lang w:val="en-US" w:eastAsia="ru-RU" w:bidi="ru-RU"/>
        </w:rPr>
        <w:t xml:space="preserve">4 </w:t>
      </w:r>
      <w:r>
        <w:rPr>
          <w:lang w:val="en-US" w:bidi="en-US"/>
        </w:rPr>
        <w:t xml:space="preserve">hours, after which they were placed for </w:t>
      </w:r>
      <w:r w:rsidRPr="000F6A69">
        <w:rPr>
          <w:lang w:val="en-US" w:eastAsia="ru-RU" w:bidi="ru-RU"/>
        </w:rPr>
        <w:t xml:space="preserve">12 </w:t>
      </w:r>
      <w:r>
        <w:rPr>
          <w:lang w:val="en-US" w:bidi="en-US"/>
        </w:rPr>
        <w:t xml:space="preserve">hours in a </w:t>
      </w:r>
      <w:r w:rsidRPr="000F6A69">
        <w:rPr>
          <w:lang w:val="en-US" w:eastAsia="ru-RU" w:bidi="ru-RU"/>
        </w:rPr>
        <w:t xml:space="preserve">25% </w:t>
      </w:r>
      <w:r>
        <w:rPr>
          <w:lang w:val="en-US" w:bidi="en-US"/>
        </w:rPr>
        <w:t>solution of sucrose in phosphate- buffered saline. The organs were frozen in a Tissue-</w:t>
      </w:r>
      <w:proofErr w:type="spellStart"/>
      <w:r>
        <w:rPr>
          <w:lang w:val="en-US" w:bidi="en-US"/>
        </w:rPr>
        <w:t>Tek</w:t>
      </w:r>
      <w:proofErr w:type="spellEnd"/>
      <w:r>
        <w:rPr>
          <w:lang w:val="en-US" w:bidi="en-US"/>
        </w:rPr>
        <w:t xml:space="preserve"> medium (Sakura, Japan). Cryostat sections with a thickness of 5 </w:t>
      </w:r>
      <w:proofErr w:type="spellStart"/>
      <w:r>
        <w:rPr>
          <w:lang w:eastAsia="ru-RU" w:bidi="ru-RU"/>
        </w:rPr>
        <w:t>цш</w:t>
      </w:r>
      <w:proofErr w:type="spellEnd"/>
      <w:r w:rsidRPr="000F6A69">
        <w:rPr>
          <w:lang w:val="en-US" w:eastAsia="ru-RU" w:bidi="ru-RU"/>
        </w:rPr>
        <w:t xml:space="preserve"> </w:t>
      </w:r>
      <w:r>
        <w:rPr>
          <w:lang w:val="en-US" w:bidi="en-US"/>
        </w:rPr>
        <w:t xml:space="preserve">were stained with </w:t>
      </w:r>
      <w:proofErr w:type="spellStart"/>
      <w:r>
        <w:rPr>
          <w:lang w:val="en-US" w:bidi="en-US"/>
        </w:rPr>
        <w:t>hematoxylin</w:t>
      </w:r>
      <w:proofErr w:type="spellEnd"/>
      <w:r>
        <w:rPr>
          <w:lang w:val="en-US" w:bidi="en-US"/>
        </w:rPr>
        <w:t xml:space="preserve"> and eosin and using the </w:t>
      </w:r>
      <w:proofErr w:type="spellStart"/>
      <w:r>
        <w:rPr>
          <w:lang w:val="en-US" w:bidi="en-US"/>
        </w:rPr>
        <w:t>AxioVision</w:t>
      </w:r>
      <w:proofErr w:type="spellEnd"/>
      <w:r>
        <w:rPr>
          <w:lang w:val="en-US" w:bidi="en-US"/>
        </w:rPr>
        <w:t xml:space="preserve"> </w:t>
      </w:r>
      <w:proofErr w:type="spellStart"/>
      <w:r>
        <w:rPr>
          <w:lang w:val="en-US" w:bidi="en-US"/>
        </w:rPr>
        <w:t>Rel</w:t>
      </w:r>
      <w:proofErr w:type="spellEnd"/>
      <w:r>
        <w:rPr>
          <w:lang w:val="en-US" w:bidi="en-US"/>
        </w:rPr>
        <w:t xml:space="preserve"> 4.7 imaging software. </w:t>
      </w:r>
      <w:proofErr w:type="gramStart"/>
      <w:r>
        <w:rPr>
          <w:lang w:val="en-US" w:bidi="en-US"/>
        </w:rPr>
        <w:t>performed</w:t>
      </w:r>
      <w:proofErr w:type="gramEnd"/>
      <w:r>
        <w:rPr>
          <w:lang w:val="en-US" w:bidi="en-US"/>
        </w:rPr>
        <w:t xml:space="preserve"> a morphometric analysis of the ovaries.</w:t>
      </w:r>
    </w:p>
    <w:p w:rsidR="00E91EEF" w:rsidRPr="000F6A69" w:rsidRDefault="00E91EEF" w:rsidP="00E91EEF">
      <w:pPr>
        <w:pStyle w:val="1"/>
        <w:shd w:val="clear" w:color="auto" w:fill="auto"/>
        <w:ind w:firstLine="580"/>
        <w:jc w:val="both"/>
        <w:rPr>
          <w:lang w:val="en-US"/>
        </w:rPr>
      </w:pPr>
      <w:proofErr w:type="gramStart"/>
      <w:r>
        <w:rPr>
          <w:lang w:val="en-US" w:bidi="en-US"/>
        </w:rPr>
        <w:t>Results and its discussion.</w:t>
      </w:r>
      <w:proofErr w:type="gramEnd"/>
      <w:r>
        <w:rPr>
          <w:lang w:val="en-US" w:bidi="en-US"/>
        </w:rPr>
        <w:t xml:space="preserve"> After administration of DHEA, rats of group 1 showed a significant increase in the number of </w:t>
      </w:r>
      <w:proofErr w:type="spellStart"/>
      <w:r>
        <w:rPr>
          <w:lang w:val="en-US" w:bidi="en-US"/>
        </w:rPr>
        <w:t>preantral</w:t>
      </w:r>
      <w:proofErr w:type="spellEnd"/>
      <w:r>
        <w:rPr>
          <w:lang w:val="en-US" w:bidi="en-US"/>
        </w:rPr>
        <w:t xml:space="preserve"> and </w:t>
      </w:r>
      <w:proofErr w:type="spellStart"/>
      <w:r>
        <w:rPr>
          <w:lang w:val="en-US" w:bidi="en-US"/>
        </w:rPr>
        <w:t>antral</w:t>
      </w:r>
      <w:proofErr w:type="spellEnd"/>
      <w:r>
        <w:rPr>
          <w:lang w:val="en-US" w:bidi="en-US"/>
        </w:rPr>
        <w:t xml:space="preserve"> follicles, confirming the presence of PCOS. The number of corpus lutes in 1 group of rats with the PCOS model was significantly less than in the control. In the ovaries of the 2nd group, the number of </w:t>
      </w:r>
      <w:proofErr w:type="spellStart"/>
      <w:r>
        <w:rPr>
          <w:lang w:val="en-US" w:bidi="en-US"/>
        </w:rPr>
        <w:t>preantral</w:t>
      </w:r>
      <w:proofErr w:type="spellEnd"/>
      <w:r>
        <w:rPr>
          <w:lang w:val="en-US" w:bidi="en-US"/>
        </w:rPr>
        <w:t xml:space="preserve"> and </w:t>
      </w:r>
      <w:proofErr w:type="spellStart"/>
      <w:r>
        <w:rPr>
          <w:lang w:val="en-US" w:bidi="en-US"/>
        </w:rPr>
        <w:t>antral</w:t>
      </w:r>
      <w:proofErr w:type="spellEnd"/>
      <w:r>
        <w:rPr>
          <w:lang w:val="en-US" w:bidi="en-US"/>
        </w:rPr>
        <w:t xml:space="preserve"> follicles also increases, but there are no cysts in the ovaries. This may indicate a protective effect of ICE on the regulation of follicular maturation, which confirms that the administration of androgens leads to PCOS.</w:t>
      </w:r>
    </w:p>
    <w:p w:rsidR="00E91EEF" w:rsidRPr="000F6A69" w:rsidRDefault="00E91EEF" w:rsidP="00E91EEF">
      <w:pPr>
        <w:pStyle w:val="1"/>
        <w:shd w:val="clear" w:color="auto" w:fill="auto"/>
        <w:ind w:firstLine="580"/>
        <w:jc w:val="both"/>
        <w:rPr>
          <w:lang w:val="en-US"/>
        </w:rPr>
      </w:pPr>
      <w:r>
        <w:rPr>
          <w:lang w:val="en-US" w:bidi="en-US"/>
        </w:rPr>
        <w:t xml:space="preserve">ICE normalizes the concentration of </w:t>
      </w:r>
      <w:proofErr w:type="spellStart"/>
      <w:r>
        <w:rPr>
          <w:lang w:val="en-US" w:bidi="en-US"/>
        </w:rPr>
        <w:t>adiponectin</w:t>
      </w:r>
      <w:proofErr w:type="spellEnd"/>
      <w:r>
        <w:rPr>
          <w:lang w:val="en-US" w:bidi="en-US"/>
        </w:rPr>
        <w:t xml:space="preserve"> and </w:t>
      </w:r>
      <w:proofErr w:type="spellStart"/>
      <w:r>
        <w:rPr>
          <w:lang w:val="en-US" w:bidi="en-US"/>
        </w:rPr>
        <w:t>liptin</w:t>
      </w:r>
      <w:proofErr w:type="spellEnd"/>
      <w:r>
        <w:rPr>
          <w:lang w:val="en-US" w:bidi="en-US"/>
        </w:rPr>
        <w:t xml:space="preserve"> in the blood of rats with experimental PCOS to the level of healthy animals.</w:t>
      </w:r>
    </w:p>
    <w:p w:rsidR="00E91EEF" w:rsidRPr="000F6A69" w:rsidRDefault="00E91EEF" w:rsidP="00E91EEF">
      <w:pPr>
        <w:pStyle w:val="1"/>
        <w:shd w:val="clear" w:color="auto" w:fill="auto"/>
        <w:ind w:firstLine="580"/>
        <w:jc w:val="both"/>
        <w:rPr>
          <w:lang w:val="en-US"/>
        </w:rPr>
      </w:pPr>
      <w:r>
        <w:rPr>
          <w:lang w:val="en-US" w:bidi="en-US"/>
        </w:rPr>
        <w:t xml:space="preserve">ICE leads to normalization of adiponectin and leptin levels, which can indirectly affect the secretion of reproductive hormones and inhibit the development of PCOS. In this connection, we can conclude that the stimulation of adaptive physiological reactions against ICE blocks the development of signs of PCOS in rats with the introduction of DHEA. Conclusions. The use of ICE </w:t>
      </w:r>
      <w:r>
        <w:rPr>
          <w:lang w:val="en-US" w:bidi="en-US"/>
        </w:rPr>
        <w:lastRenderedPageBreak/>
        <w:t>normalizes the state of ovarian tissue, and the concentration of adiponectin and leptin to the level of healthy animals.</w:t>
      </w:r>
    </w:p>
    <w:p w:rsidR="00E91EEF" w:rsidRPr="000F6A69" w:rsidRDefault="00E91EEF" w:rsidP="00E91EEF">
      <w:pPr>
        <w:pStyle w:val="1"/>
        <w:shd w:val="clear" w:color="auto" w:fill="auto"/>
        <w:ind w:firstLine="580"/>
        <w:jc w:val="both"/>
        <w:rPr>
          <w:lang w:val="en-US"/>
        </w:rPr>
      </w:pPr>
      <w:r>
        <w:rPr>
          <w:bCs/>
          <w:i/>
          <w:iCs/>
          <w:lang w:val="en-US" w:bidi="en-US"/>
        </w:rPr>
        <w:t>Key words:</w:t>
      </w:r>
      <w:r>
        <w:rPr>
          <w:lang w:val="en-US" w:bidi="en-US"/>
        </w:rPr>
        <w:t xml:space="preserve"> polycystic ovary syndrome, adiponectin, </w:t>
      </w:r>
      <w:proofErr w:type="spellStart"/>
      <w:r>
        <w:rPr>
          <w:lang w:val="en-US" w:bidi="en-US"/>
        </w:rPr>
        <w:t>leptin</w:t>
      </w:r>
      <w:proofErr w:type="spellEnd"/>
      <w:r>
        <w:rPr>
          <w:lang w:val="en-US" w:bidi="en-US"/>
        </w:rPr>
        <w:t>, intermittent cold exposure.</w:t>
      </w:r>
    </w:p>
    <w:p w:rsidR="00E91EEF" w:rsidRPr="000F6A69" w:rsidRDefault="00E91EEF" w:rsidP="00E91EEF">
      <w:pPr>
        <w:pStyle w:val="1"/>
        <w:shd w:val="clear" w:color="auto" w:fill="auto"/>
        <w:spacing w:after="740"/>
        <w:ind w:firstLine="580"/>
        <w:jc w:val="both"/>
        <w:rPr>
          <w:lang w:val="en-US"/>
        </w:rPr>
      </w:pPr>
      <w:proofErr w:type="spellStart"/>
      <w:r>
        <w:rPr>
          <w:bCs/>
          <w:i/>
          <w:iCs/>
        </w:rPr>
        <w:t>Ключові</w:t>
      </w:r>
      <w:proofErr w:type="spellEnd"/>
      <w:r w:rsidRPr="000F6A69">
        <w:rPr>
          <w:bCs/>
          <w:i/>
          <w:iCs/>
          <w:lang w:val="en-US"/>
        </w:rPr>
        <w:t xml:space="preserve"> </w:t>
      </w:r>
      <w:r>
        <w:rPr>
          <w:bCs/>
          <w:i/>
          <w:iCs/>
          <w:lang w:eastAsia="ru-RU" w:bidi="ru-RU"/>
        </w:rPr>
        <w:t>слова</w:t>
      </w:r>
      <w:r w:rsidRPr="000F6A69">
        <w:rPr>
          <w:bCs/>
          <w:i/>
          <w:iCs/>
          <w:lang w:val="en-US" w:eastAsia="ru-RU" w:bidi="ru-RU"/>
        </w:rPr>
        <w:t>:</w:t>
      </w:r>
      <w:r w:rsidRPr="000F6A69">
        <w:rPr>
          <w:lang w:val="en-US" w:eastAsia="ru-RU" w:bidi="ru-RU"/>
        </w:rPr>
        <w:t xml:space="preserve"> </w:t>
      </w:r>
      <w:r>
        <w:rPr>
          <w:lang w:eastAsia="ru-RU" w:bidi="ru-RU"/>
        </w:rPr>
        <w:t>синдром</w:t>
      </w:r>
      <w:r w:rsidRPr="000F6A69">
        <w:rPr>
          <w:lang w:val="en-US" w:eastAsia="ru-RU" w:bidi="ru-RU"/>
        </w:rPr>
        <w:t xml:space="preserve"> </w:t>
      </w:r>
      <w:proofErr w:type="spellStart"/>
      <w:r>
        <w:t>полікістозних</w:t>
      </w:r>
      <w:proofErr w:type="spellEnd"/>
      <w:r w:rsidRPr="000F6A69">
        <w:rPr>
          <w:lang w:val="en-US"/>
        </w:rPr>
        <w:t xml:space="preserve"> </w:t>
      </w:r>
      <w:proofErr w:type="spellStart"/>
      <w:r>
        <w:t>яєчників</w:t>
      </w:r>
      <w:proofErr w:type="spellEnd"/>
      <w:r w:rsidRPr="000F6A69">
        <w:rPr>
          <w:lang w:val="en-US"/>
        </w:rPr>
        <w:t xml:space="preserve">, </w:t>
      </w:r>
      <w:proofErr w:type="spellStart"/>
      <w:r>
        <w:rPr>
          <w:lang w:eastAsia="ru-RU" w:bidi="ru-RU"/>
        </w:rPr>
        <w:t>адипонектин</w:t>
      </w:r>
      <w:proofErr w:type="spellEnd"/>
      <w:r w:rsidRPr="000F6A69">
        <w:rPr>
          <w:lang w:val="en-US" w:eastAsia="ru-RU" w:bidi="ru-RU"/>
        </w:rPr>
        <w:t xml:space="preserve">, </w:t>
      </w:r>
      <w:r>
        <w:rPr>
          <w:lang w:eastAsia="ru-RU" w:bidi="ru-RU"/>
        </w:rPr>
        <w:t>лептин</w:t>
      </w:r>
      <w:r w:rsidRPr="000F6A69">
        <w:rPr>
          <w:lang w:val="en-US" w:eastAsia="ru-RU" w:bidi="ru-RU"/>
        </w:rPr>
        <w:t xml:space="preserve">, </w:t>
      </w:r>
      <w:proofErr w:type="spellStart"/>
      <w:r>
        <w:t>переривчасті</w:t>
      </w:r>
      <w:proofErr w:type="spellEnd"/>
      <w:r w:rsidRPr="000F6A69">
        <w:rPr>
          <w:lang w:val="en-US"/>
        </w:rPr>
        <w:t xml:space="preserve"> </w:t>
      </w:r>
      <w:proofErr w:type="spellStart"/>
      <w:r>
        <w:t>холодові</w:t>
      </w:r>
      <w:proofErr w:type="spellEnd"/>
      <w:r w:rsidRPr="000F6A69">
        <w:rPr>
          <w:lang w:val="en-US"/>
        </w:rPr>
        <w:t xml:space="preserve"> </w:t>
      </w:r>
      <w:proofErr w:type="spellStart"/>
      <w:r>
        <w:rPr>
          <w:lang w:eastAsia="ru-RU" w:bidi="ru-RU"/>
        </w:rPr>
        <w:t>впливи</w:t>
      </w:r>
      <w:proofErr w:type="spellEnd"/>
      <w:r w:rsidRPr="000F6A69">
        <w:rPr>
          <w:lang w:val="en-US" w:eastAsia="ru-RU" w:bidi="ru-RU"/>
        </w:rPr>
        <w:t>.</w:t>
      </w:r>
    </w:p>
    <w:p w:rsidR="00E259DD" w:rsidRPr="000F6A69" w:rsidRDefault="00E259DD">
      <w:pPr>
        <w:rPr>
          <w:lang w:val="en-US"/>
        </w:rPr>
      </w:pPr>
    </w:p>
    <w:sectPr w:rsidR="00E259DD" w:rsidRPr="000F6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EF"/>
    <w:rsid w:val="000F6A69"/>
    <w:rsid w:val="00E259DD"/>
    <w:rsid w:val="00E91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91EEF"/>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3"/>
    <w:rsid w:val="00E91EEF"/>
    <w:pPr>
      <w:widowControl w:val="0"/>
      <w:shd w:val="clear" w:color="auto" w:fill="FFFFFF"/>
      <w:spacing w:after="0" w:line="240" w:lineRule="auto"/>
      <w:ind w:firstLine="400"/>
    </w:pPr>
    <w:rPr>
      <w:rFonts w:ascii="Times New Roman" w:eastAsia="Times New Roman" w:hAnsi="Times New Roman" w:cs="Times New Roman"/>
      <w:sz w:val="22"/>
      <w:szCs w:val="22"/>
    </w:rPr>
  </w:style>
  <w:style w:type="character" w:customStyle="1" w:styleId="10">
    <w:name w:val="Заголовок №1_"/>
    <w:basedOn w:val="a0"/>
    <w:link w:val="11"/>
    <w:rsid w:val="00E91EEF"/>
    <w:rPr>
      <w:rFonts w:ascii="Times New Roman" w:eastAsia="Times New Roman" w:hAnsi="Times New Roman" w:cs="Times New Roman"/>
      <w:b w:val="0"/>
      <w:bCs/>
      <w:sz w:val="22"/>
      <w:szCs w:val="22"/>
      <w:shd w:val="clear" w:color="auto" w:fill="FFFFFF"/>
    </w:rPr>
  </w:style>
  <w:style w:type="character" w:customStyle="1" w:styleId="2">
    <w:name w:val="Заголовок №2_"/>
    <w:basedOn w:val="a0"/>
    <w:link w:val="20"/>
    <w:rsid w:val="00E91EEF"/>
    <w:rPr>
      <w:rFonts w:ascii="Times New Roman" w:eastAsia="Times New Roman" w:hAnsi="Times New Roman" w:cs="Times New Roman"/>
      <w:b w:val="0"/>
      <w:bCs/>
      <w:i/>
      <w:iCs/>
      <w:sz w:val="22"/>
      <w:szCs w:val="22"/>
      <w:shd w:val="clear" w:color="auto" w:fill="FFFFFF"/>
      <w:lang w:eastAsia="ru-RU" w:bidi="ru-RU"/>
    </w:rPr>
  </w:style>
  <w:style w:type="paragraph" w:customStyle="1" w:styleId="11">
    <w:name w:val="Заголовок №1"/>
    <w:basedOn w:val="a"/>
    <w:link w:val="10"/>
    <w:rsid w:val="00E91EEF"/>
    <w:pPr>
      <w:widowControl w:val="0"/>
      <w:shd w:val="clear" w:color="auto" w:fill="FFFFFF"/>
      <w:spacing w:after="240" w:line="240" w:lineRule="auto"/>
      <w:jc w:val="center"/>
      <w:outlineLvl w:val="0"/>
    </w:pPr>
    <w:rPr>
      <w:rFonts w:ascii="Times New Roman" w:eastAsia="Times New Roman" w:hAnsi="Times New Roman" w:cs="Times New Roman"/>
      <w:b w:val="0"/>
      <w:bCs/>
      <w:sz w:val="22"/>
      <w:szCs w:val="22"/>
    </w:rPr>
  </w:style>
  <w:style w:type="paragraph" w:customStyle="1" w:styleId="20">
    <w:name w:val="Заголовок №2"/>
    <w:basedOn w:val="a"/>
    <w:link w:val="2"/>
    <w:rsid w:val="00E91EEF"/>
    <w:pPr>
      <w:widowControl w:val="0"/>
      <w:shd w:val="clear" w:color="auto" w:fill="FFFFFF"/>
      <w:spacing w:after="240" w:line="240" w:lineRule="auto"/>
      <w:jc w:val="center"/>
      <w:outlineLvl w:val="1"/>
    </w:pPr>
    <w:rPr>
      <w:rFonts w:ascii="Times New Roman" w:eastAsia="Times New Roman" w:hAnsi="Times New Roman" w:cs="Times New Roman"/>
      <w:b w:val="0"/>
      <w:bCs/>
      <w:i/>
      <w:iCs/>
      <w:sz w:val="22"/>
      <w:szCs w:val="22"/>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color w:val="333333"/>
        <w:position w:val="2"/>
        <w:sz w:val="28"/>
        <w:szCs w:val="3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91EEF"/>
    <w:rPr>
      <w:rFonts w:ascii="Times New Roman" w:eastAsia="Times New Roman" w:hAnsi="Times New Roman" w:cs="Times New Roman"/>
      <w:sz w:val="22"/>
      <w:szCs w:val="22"/>
      <w:shd w:val="clear" w:color="auto" w:fill="FFFFFF"/>
    </w:rPr>
  </w:style>
  <w:style w:type="paragraph" w:customStyle="1" w:styleId="1">
    <w:name w:val="Основной текст1"/>
    <w:basedOn w:val="a"/>
    <w:link w:val="a3"/>
    <w:rsid w:val="00E91EEF"/>
    <w:pPr>
      <w:widowControl w:val="0"/>
      <w:shd w:val="clear" w:color="auto" w:fill="FFFFFF"/>
      <w:spacing w:after="0" w:line="240" w:lineRule="auto"/>
      <w:ind w:firstLine="400"/>
    </w:pPr>
    <w:rPr>
      <w:rFonts w:ascii="Times New Roman" w:eastAsia="Times New Roman" w:hAnsi="Times New Roman" w:cs="Times New Roman"/>
      <w:sz w:val="22"/>
      <w:szCs w:val="22"/>
    </w:rPr>
  </w:style>
  <w:style w:type="character" w:customStyle="1" w:styleId="10">
    <w:name w:val="Заголовок №1_"/>
    <w:basedOn w:val="a0"/>
    <w:link w:val="11"/>
    <w:rsid w:val="00E91EEF"/>
    <w:rPr>
      <w:rFonts w:ascii="Times New Roman" w:eastAsia="Times New Roman" w:hAnsi="Times New Roman" w:cs="Times New Roman"/>
      <w:b w:val="0"/>
      <w:bCs/>
      <w:sz w:val="22"/>
      <w:szCs w:val="22"/>
      <w:shd w:val="clear" w:color="auto" w:fill="FFFFFF"/>
    </w:rPr>
  </w:style>
  <w:style w:type="character" w:customStyle="1" w:styleId="2">
    <w:name w:val="Заголовок №2_"/>
    <w:basedOn w:val="a0"/>
    <w:link w:val="20"/>
    <w:rsid w:val="00E91EEF"/>
    <w:rPr>
      <w:rFonts w:ascii="Times New Roman" w:eastAsia="Times New Roman" w:hAnsi="Times New Roman" w:cs="Times New Roman"/>
      <w:b w:val="0"/>
      <w:bCs/>
      <w:i/>
      <w:iCs/>
      <w:sz w:val="22"/>
      <w:szCs w:val="22"/>
      <w:shd w:val="clear" w:color="auto" w:fill="FFFFFF"/>
      <w:lang w:eastAsia="ru-RU" w:bidi="ru-RU"/>
    </w:rPr>
  </w:style>
  <w:style w:type="paragraph" w:customStyle="1" w:styleId="11">
    <w:name w:val="Заголовок №1"/>
    <w:basedOn w:val="a"/>
    <w:link w:val="10"/>
    <w:rsid w:val="00E91EEF"/>
    <w:pPr>
      <w:widowControl w:val="0"/>
      <w:shd w:val="clear" w:color="auto" w:fill="FFFFFF"/>
      <w:spacing w:after="240" w:line="240" w:lineRule="auto"/>
      <w:jc w:val="center"/>
      <w:outlineLvl w:val="0"/>
    </w:pPr>
    <w:rPr>
      <w:rFonts w:ascii="Times New Roman" w:eastAsia="Times New Roman" w:hAnsi="Times New Roman" w:cs="Times New Roman"/>
      <w:b w:val="0"/>
      <w:bCs/>
      <w:sz w:val="22"/>
      <w:szCs w:val="22"/>
    </w:rPr>
  </w:style>
  <w:style w:type="paragraph" w:customStyle="1" w:styleId="20">
    <w:name w:val="Заголовок №2"/>
    <w:basedOn w:val="a"/>
    <w:link w:val="2"/>
    <w:rsid w:val="00E91EEF"/>
    <w:pPr>
      <w:widowControl w:val="0"/>
      <w:shd w:val="clear" w:color="auto" w:fill="FFFFFF"/>
      <w:spacing w:after="240" w:line="240" w:lineRule="auto"/>
      <w:jc w:val="center"/>
      <w:outlineLvl w:val="1"/>
    </w:pPr>
    <w:rPr>
      <w:rFonts w:ascii="Times New Roman" w:eastAsia="Times New Roman" w:hAnsi="Times New Roman" w:cs="Times New Roman"/>
      <w:b w:val="0"/>
      <w:bCs/>
      <w:i/>
      <w:iCs/>
      <w:sz w:val="22"/>
      <w:szCs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Каф.Патфизиологии</dc:creator>
  <cp:keywords/>
  <dc:description/>
  <cp:lastModifiedBy>Виктор</cp:lastModifiedBy>
  <cp:revision>2</cp:revision>
  <dcterms:created xsi:type="dcterms:W3CDTF">2020-10-13T10:54:00Z</dcterms:created>
  <dcterms:modified xsi:type="dcterms:W3CDTF">2020-10-14T17:48:00Z</dcterms:modified>
</cp:coreProperties>
</file>