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BC" w:rsidRPr="00C52ED8" w:rsidRDefault="001F74D9" w:rsidP="00C6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ED8">
        <w:rPr>
          <w:rFonts w:ascii="Times New Roman" w:hAnsi="Times New Roman" w:cs="Times New Roman"/>
          <w:b/>
          <w:sz w:val="28"/>
          <w:szCs w:val="28"/>
          <w:lang w:val="uk-UA"/>
        </w:rPr>
        <w:t>ПАТОГЕНЕТИЧНА РОЛЬ</w:t>
      </w:r>
      <w:r w:rsidR="00021D1C" w:rsidRPr="00C5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3E2E" w:rsidRPr="00C52ED8">
        <w:rPr>
          <w:rFonts w:ascii="Times New Roman" w:hAnsi="Times New Roman" w:cs="Times New Roman"/>
          <w:b/>
          <w:sz w:val="28"/>
          <w:szCs w:val="28"/>
          <w:lang w:val="uk-UA"/>
        </w:rPr>
        <w:t>ОКСИДАТИВНОГО</w:t>
      </w:r>
      <w:r w:rsidR="004B7AC1" w:rsidRPr="00C5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СТРЕС</w:t>
      </w:r>
      <w:r w:rsidR="00C53E2E" w:rsidRPr="00C52ED8">
        <w:rPr>
          <w:rFonts w:ascii="Times New Roman" w:hAnsi="Times New Roman" w:cs="Times New Roman"/>
          <w:b/>
          <w:sz w:val="28"/>
          <w:szCs w:val="28"/>
          <w:lang w:val="uk-UA"/>
        </w:rPr>
        <w:t>У У РОЗВИТКУ АРТЕРІАЛЬНОЇ ГІПЕРТЕНЗІЇ</w:t>
      </w:r>
    </w:p>
    <w:p w:rsidR="004B7AC1" w:rsidRPr="00C52ED8" w:rsidRDefault="004B7AC1" w:rsidP="00C6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ED8">
        <w:rPr>
          <w:rFonts w:ascii="Times New Roman" w:hAnsi="Times New Roman" w:cs="Times New Roman"/>
          <w:b/>
          <w:sz w:val="28"/>
          <w:szCs w:val="28"/>
          <w:lang w:val="uk-UA"/>
        </w:rPr>
        <w:t>Байкова К.О., Сафаргаліна</w:t>
      </w:r>
      <w:r w:rsidR="001F74D9" w:rsidRPr="00C5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-Корнілова </w:t>
      </w:r>
      <w:r w:rsidRPr="00C5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</w:t>
      </w:r>
      <w:r w:rsidR="00C52963" w:rsidRPr="00C52ED8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C52E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7AC1" w:rsidRPr="00C52ED8" w:rsidRDefault="004B7AC1" w:rsidP="00C65A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2E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</w:t>
      </w:r>
      <w:r w:rsidR="004C61A7" w:rsidRPr="00C52ED8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медичний у</w:t>
      </w:r>
      <w:r w:rsidRPr="00C52ED8">
        <w:rPr>
          <w:rFonts w:ascii="Times New Roman" w:hAnsi="Times New Roman" w:cs="Times New Roman"/>
          <w:i/>
          <w:sz w:val="28"/>
          <w:szCs w:val="28"/>
          <w:lang w:val="uk-UA"/>
        </w:rPr>
        <w:t>ніверситет,</w:t>
      </w:r>
    </w:p>
    <w:p w:rsidR="004B7AC1" w:rsidRPr="00C52ED8" w:rsidRDefault="007C730F" w:rsidP="00C65A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2ED8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4B7AC1" w:rsidRPr="00C52ED8">
        <w:rPr>
          <w:rFonts w:ascii="Times New Roman" w:hAnsi="Times New Roman" w:cs="Times New Roman"/>
          <w:i/>
          <w:sz w:val="28"/>
          <w:szCs w:val="28"/>
          <w:lang w:val="uk-UA"/>
        </w:rPr>
        <w:t>.Харків, Україна</w:t>
      </w:r>
    </w:p>
    <w:p w:rsidR="004B7AC1" w:rsidRPr="00C52ED8" w:rsidRDefault="003D230D" w:rsidP="00C6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B7AC1" w:rsidRPr="00C52ED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kristinka.good.i@gmail.com</w:t>
        </w:r>
      </w:hyperlink>
    </w:p>
    <w:p w:rsidR="004B7AC1" w:rsidRPr="00C52ED8" w:rsidRDefault="004B7AC1" w:rsidP="00C6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6FAE" w:rsidRPr="00C52ED8" w:rsidRDefault="00641030" w:rsidP="00A9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Сьогодні а</w:t>
      </w:r>
      <w:r w:rsidRPr="0064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ртеріальна гіпертензія (АГ) є найбільшою неінфекційною пандемією у</w:t>
      </w:r>
      <w:r w:rsidRPr="0064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світі, що </w:t>
      </w:r>
      <w:r w:rsidRPr="0064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становить близько 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64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45%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агальної чисельності населення</w:t>
      </w:r>
      <w:r w:rsidRPr="0064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4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Серед </w:t>
      </w:r>
      <w:r w:rsidRPr="00C52ED8">
        <w:rPr>
          <w:rFonts w:ascii="Times New Roman" w:hAnsi="Times New Roman" w:cs="Times New Roman"/>
          <w:sz w:val="28"/>
          <w:szCs w:val="28"/>
          <w:lang w:val="uk-UA"/>
        </w:rPr>
        <w:t>багатьох чинників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Pr="00C52ED8">
        <w:rPr>
          <w:rFonts w:ascii="Times New Roman" w:hAnsi="Times New Roman" w:cs="Times New Roman"/>
          <w:sz w:val="28"/>
          <w:szCs w:val="28"/>
          <w:lang w:val="uk-UA"/>
        </w:rPr>
        <w:t>ерцево</w:t>
      </w:r>
      <w:r w:rsidR="00A92CFA" w:rsidRPr="00C52ED8">
        <w:rPr>
          <w:rFonts w:ascii="Times New Roman" w:hAnsi="Times New Roman" w:cs="Times New Roman"/>
          <w:sz w:val="28"/>
          <w:szCs w:val="28"/>
          <w:lang w:val="uk-UA"/>
        </w:rPr>
        <w:t>-судин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A92CFA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472DEA" w:rsidRPr="00C52ED8">
        <w:rPr>
          <w:rFonts w:ascii="Times New Roman" w:hAnsi="Times New Roman" w:cs="Times New Roman"/>
          <w:sz w:val="28"/>
          <w:szCs w:val="28"/>
          <w:lang w:val="uk-UA"/>
        </w:rPr>
        <w:t>оксидативн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A6FAE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стрес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DEA" w:rsidRPr="00C52ED8">
        <w:rPr>
          <w:rFonts w:ascii="Times New Roman" w:hAnsi="Times New Roman" w:cs="Times New Roman"/>
          <w:sz w:val="28"/>
          <w:szCs w:val="28"/>
          <w:lang w:val="uk-UA"/>
        </w:rPr>
        <w:t>є ключовою ланкою патогенезу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472DEA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АГ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більшості 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472DEA" w:rsidRPr="00C52ED8">
        <w:rPr>
          <w:rFonts w:ascii="Times New Roman" w:hAnsi="Times New Roman" w:cs="Times New Roman"/>
          <w:sz w:val="28"/>
          <w:szCs w:val="28"/>
          <w:lang w:val="uk-UA"/>
        </w:rPr>
        <w:t>захворюван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>ь серця.</w:t>
      </w:r>
    </w:p>
    <w:p w:rsidR="00AC6574" w:rsidRPr="00C52ED8" w:rsidRDefault="00AC6574" w:rsidP="00A1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D8">
        <w:rPr>
          <w:rFonts w:ascii="Times New Roman" w:hAnsi="Times New Roman" w:cs="Times New Roman"/>
          <w:sz w:val="28"/>
          <w:szCs w:val="28"/>
          <w:lang w:val="uk-UA"/>
        </w:rPr>
        <w:t>Оксидативний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CFD" w:rsidRPr="00C52ED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72DEA" w:rsidRPr="00C52E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94CFD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ес </w:t>
      </w:r>
      <w:r w:rsidR="00C340C1" w:rsidRPr="00C52E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це стан, при якому в організмі утворюється велика кількість вільних радикалів (молекул без одного електрона), що запускають ланцюгову реакцію і порушують цілісність клітин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>що призводит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до її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пошкодження або загибелі.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Вільні радикали постійно 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утворюються в здоровому організмі людини і дуже потрібні йому, тому що 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>беруть участь в боротьбі з бактеріями і мут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>уючими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клітинами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>Однак під вп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ливом шкідливих факторів: 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>тютюнового диму, стресу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>великого фізичного навантаження</w:t>
      </w:r>
      <w:r w:rsidR="006E3ED5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, деяких лікарських препаратів 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тощо - вільних радикалів стає дуже багато і вони починають наносити шкоду організму, руйнуючи клітини </w:t>
      </w:r>
      <w:r w:rsidR="00ED5EC1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викликаючи </w:t>
      </w:r>
      <w:r w:rsidR="00ED5EC1" w:rsidRPr="00C52ED8">
        <w:rPr>
          <w:rFonts w:ascii="Times New Roman" w:hAnsi="Times New Roman" w:cs="Times New Roman"/>
          <w:sz w:val="28"/>
          <w:szCs w:val="28"/>
          <w:lang w:val="uk-UA"/>
        </w:rPr>
        <w:t>деякі патологічні процеси</w:t>
      </w:r>
      <w:r w:rsidR="00ED2415" w:rsidRPr="00C52ED8">
        <w:rPr>
          <w:rFonts w:ascii="Times New Roman" w:hAnsi="Times New Roman" w:cs="Times New Roman"/>
          <w:sz w:val="28"/>
          <w:szCs w:val="28"/>
          <w:lang w:val="uk-UA"/>
        </w:rPr>
        <w:t>: апоптоз</w:t>
      </w:r>
      <w:r w:rsidR="00ED5EC1" w:rsidRPr="00C52E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 xml:space="preserve"> нетоз,</w:t>
      </w:r>
      <w:r w:rsidR="00ED5EC1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пошкодження ДНК, мутацію </w:t>
      </w:r>
      <w:r w:rsidR="00ED2415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та інше. </w:t>
      </w:r>
      <w:r w:rsidR="00472DEA" w:rsidRPr="00C52ED8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ED2415" w:rsidRPr="00C52ED8">
        <w:rPr>
          <w:rFonts w:ascii="Times New Roman" w:hAnsi="Times New Roman" w:cs="Times New Roman"/>
          <w:sz w:val="28"/>
          <w:szCs w:val="28"/>
          <w:lang w:val="uk-UA"/>
        </w:rPr>
        <w:t>, оксидативний стрес є головною ланкою процесу пошкодження ендотелію судин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 xml:space="preserve">, що з часом </w:t>
      </w:r>
      <w:r w:rsidR="0088160B" w:rsidRPr="0088160B">
        <w:t xml:space="preserve"> </w:t>
      </w:r>
      <w:r w:rsidR="0088160B" w:rsidRPr="0088160B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>зводять до розвитку АГ і гіпертонічної хвороби.</w:t>
      </w:r>
    </w:p>
    <w:p w:rsidR="003F434F" w:rsidRDefault="0070546B" w:rsidP="00A9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AC6574" w:rsidRPr="00C52E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обумовлено</w:t>
      </w:r>
      <w:r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80148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о-перше, </w:t>
      </w:r>
      <w:r w:rsidR="00B71B23" w:rsidRPr="00C52ED8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6E3ED5" w:rsidRPr="00C52ED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B23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окисного метаболізму </w:t>
      </w:r>
      <w:r w:rsidR="00180148" w:rsidRPr="00C52E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71B23" w:rsidRPr="00C52ED8">
        <w:rPr>
          <w:rFonts w:ascii="Times New Roman" w:hAnsi="Times New Roman" w:cs="Times New Roman"/>
          <w:sz w:val="28"/>
          <w:szCs w:val="28"/>
          <w:lang w:val="uk-UA"/>
        </w:rPr>
        <w:t>оліморфноядерних</w:t>
      </w:r>
      <w:r w:rsidR="00D709C4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B71B23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ейкоцитів </w:t>
      </w:r>
      <w:r w:rsidR="000A415E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активних метаболітів кисню), які 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>знижують синтез ендотеліального</w:t>
      </w:r>
      <w:r w:rsidR="007C0E14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фактор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0E14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релаксації судин; 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руйнують </w:t>
      </w:r>
      <w:r w:rsidR="007C0E14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оксид азоту, 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7C0E14" w:rsidRPr="00C52ED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  <w:r w:rsidR="007C0E14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утворює пероксинітрит – оксидант, який відповідає за пошкодження тканин. </w:t>
      </w:r>
      <w:r w:rsidR="00AC6574" w:rsidRPr="00C52E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Одночасно</w:t>
      </w:r>
      <w:r w:rsidR="007C0E14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лейкоцити разом із ангіотензином II посилюють </w:t>
      </w:r>
      <w:r w:rsidR="0088160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C0E14" w:rsidRPr="00C52ED8">
        <w:rPr>
          <w:rFonts w:ascii="Times New Roman" w:hAnsi="Times New Roman" w:cs="Times New Roman"/>
          <w:sz w:val="28"/>
          <w:szCs w:val="28"/>
          <w:lang w:val="uk-UA"/>
        </w:rPr>
        <w:t>ріст гладком'язових клітин, що викликає стеноз судин.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148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По-друге, </w:t>
      </w:r>
      <w:r w:rsidR="009A0816">
        <w:rPr>
          <w:rFonts w:ascii="Times New Roman" w:hAnsi="Times New Roman" w:cs="Times New Roman"/>
          <w:sz w:val="28"/>
          <w:szCs w:val="28"/>
          <w:lang w:val="uk-UA"/>
        </w:rPr>
        <w:t>гіпоксією</w:t>
      </w:r>
      <w:r w:rsidR="00C53E2E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судин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74C2" w:rsidRPr="00C52ED8">
        <w:rPr>
          <w:rFonts w:ascii="Times New Roman" w:hAnsi="Times New Roman" w:cs="Times New Roman"/>
          <w:sz w:val="28"/>
          <w:szCs w:val="28"/>
          <w:lang w:val="uk-UA"/>
        </w:rPr>
        <w:t>внаслідок якої відбувається</w:t>
      </w:r>
      <w:r w:rsidR="00A13D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148" w:rsidRPr="00C52ED8">
        <w:rPr>
          <w:rFonts w:ascii="Times New Roman" w:hAnsi="Times New Roman" w:cs="Times New Roman"/>
          <w:sz w:val="28"/>
          <w:szCs w:val="28"/>
          <w:lang w:val="uk-UA"/>
        </w:rPr>
        <w:t>порушення кровообігу</w:t>
      </w:r>
      <w:r w:rsidR="00C53E2E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80148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перетворення ксантинд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>егідрогенази у ксантиноксидазу (</w:t>
      </w:r>
      <w:r w:rsidR="00180148" w:rsidRPr="00C52ED8">
        <w:rPr>
          <w:rFonts w:ascii="Times New Roman" w:hAnsi="Times New Roman" w:cs="Times New Roman"/>
          <w:sz w:val="28"/>
          <w:szCs w:val="28"/>
          <w:lang w:val="uk-UA"/>
        </w:rPr>
        <w:t>яка специфічна до молекулярного кисню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і відновлюється до супероксид)</w:t>
      </w:r>
      <w:r w:rsidR="00180148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виникає </w:t>
      </w:r>
      <w:r w:rsidR="00180148" w:rsidRPr="00C52ED8">
        <w:rPr>
          <w:rFonts w:ascii="Times New Roman" w:hAnsi="Times New Roman" w:cs="Times New Roman"/>
          <w:sz w:val="28"/>
          <w:szCs w:val="28"/>
          <w:lang w:val="uk-UA"/>
        </w:rPr>
        <w:t>підвищення кількості активних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метаболітів кисню, </w:t>
      </w:r>
      <w:r w:rsidR="006C3BDB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180148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порушень у ендотелії 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>судин та несприятливі наслідки. М</w:t>
      </w:r>
      <w:r w:rsidR="00112BFB" w:rsidRPr="00C52ED8">
        <w:rPr>
          <w:rFonts w:ascii="Times New Roman" w:hAnsi="Times New Roman" w:cs="Times New Roman"/>
          <w:sz w:val="28"/>
          <w:szCs w:val="28"/>
          <w:lang w:val="uk-UA"/>
        </w:rPr>
        <w:t>ембрана клітин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2BFB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змінює свій ліпідний і білковий склад, співвідношення жирних кислот (через що порушується мембранний потенціал, чутливість білків-рецепторів), </w:t>
      </w:r>
      <w:r w:rsidR="0099326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DE2124" w:rsidRPr="00C52ED8">
        <w:rPr>
          <w:rFonts w:ascii="Times New Roman" w:hAnsi="Times New Roman" w:cs="Times New Roman"/>
          <w:sz w:val="28"/>
          <w:szCs w:val="28"/>
          <w:lang w:val="uk-UA"/>
        </w:rPr>
        <w:t>компартмен</w:t>
      </w:r>
      <w:r w:rsidR="00993262" w:rsidRPr="00C52ED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E2124" w:rsidRPr="00C52ED8">
        <w:rPr>
          <w:rFonts w:ascii="Times New Roman" w:hAnsi="Times New Roman" w:cs="Times New Roman"/>
          <w:sz w:val="28"/>
          <w:szCs w:val="28"/>
          <w:lang w:val="uk-UA"/>
        </w:rPr>
        <w:t>цію.</w:t>
      </w:r>
      <w:r w:rsidR="00176ACC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B23" w:rsidRPr="00C52ED8" w:rsidRDefault="00176ACC" w:rsidP="00A9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D8">
        <w:rPr>
          <w:rFonts w:ascii="Times New Roman" w:hAnsi="Times New Roman" w:cs="Times New Roman"/>
          <w:sz w:val="28"/>
          <w:szCs w:val="28"/>
          <w:lang w:val="uk-UA"/>
        </w:rPr>
        <w:t>Все це призводить до численного пошкодження мембрани, інколи вивільненню вмісту клітини, активації факторів пошкодження, активації секреції міжклітинної речовини, через що у стінці судин відбуваються склеротичні зміни</w:t>
      </w:r>
      <w:r w:rsidR="00A77D80" w:rsidRPr="00C52E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По-третє, </w:t>
      </w:r>
      <w:r w:rsidR="00DD4752" w:rsidRPr="00C52ED8">
        <w:rPr>
          <w:rFonts w:ascii="Times New Roman" w:hAnsi="Times New Roman" w:cs="Times New Roman"/>
          <w:sz w:val="28"/>
          <w:szCs w:val="28"/>
          <w:lang w:val="uk-UA"/>
        </w:rPr>
        <w:t>взаємод</w:t>
      </w:r>
      <w:r w:rsidR="00DD4752">
        <w:rPr>
          <w:rFonts w:ascii="Times New Roman" w:hAnsi="Times New Roman" w:cs="Times New Roman"/>
          <w:sz w:val="28"/>
          <w:szCs w:val="28"/>
          <w:lang w:val="uk-UA"/>
        </w:rPr>
        <w:t>ією</w:t>
      </w:r>
      <w:r w:rsidR="00DD4752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752">
        <w:rPr>
          <w:rFonts w:ascii="Times New Roman" w:hAnsi="Times New Roman" w:cs="Times New Roman"/>
          <w:sz w:val="28"/>
          <w:szCs w:val="28"/>
          <w:lang w:val="uk-UA"/>
        </w:rPr>
        <w:t>перекисних радикалів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з молекулами жирних кислот та утвор</w:t>
      </w:r>
      <w:r w:rsidR="00DD4752">
        <w:rPr>
          <w:rFonts w:ascii="Times New Roman" w:hAnsi="Times New Roman" w:cs="Times New Roman"/>
          <w:sz w:val="28"/>
          <w:szCs w:val="28"/>
          <w:lang w:val="uk-UA"/>
        </w:rPr>
        <w:t>енням високотоксичних гідроперекисів і нових вільних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радикал</w:t>
      </w:r>
      <w:r w:rsidR="00DD475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1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>Цей лавиноподібний процес формує все нові і нові ланцюги окиснення за участю первинних (дієнових кон'югатів), проміжн</w:t>
      </w:r>
      <w:r w:rsidR="00425EE0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425EE0" w:rsidRPr="00C52ED8">
        <w:rPr>
          <w:rFonts w:ascii="Times New Roman" w:hAnsi="Times New Roman" w:cs="Times New Roman"/>
          <w:sz w:val="28"/>
          <w:szCs w:val="28"/>
          <w:lang w:val="uk-UA"/>
        </w:rPr>
        <w:lastRenderedPageBreak/>
        <w:t>(малоновогодіальдегіду) і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кінцевих (основи Шиффа</w:t>
      </w:r>
      <w:r w:rsidR="00425EE0" w:rsidRPr="00C52ED8">
        <w:rPr>
          <w:rFonts w:ascii="Times New Roman" w:hAnsi="Times New Roman" w:cs="Times New Roman"/>
          <w:sz w:val="28"/>
          <w:szCs w:val="28"/>
          <w:lang w:val="uk-UA"/>
        </w:rPr>
        <w:t>) продуктів ПОЛ. Їх</w:t>
      </w:r>
      <w:r w:rsidR="00B517B7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безперервне накопичення дестабілізує мембрани і сприяє деструкції клітин.</w:t>
      </w:r>
    </w:p>
    <w:p w:rsidR="003F434F" w:rsidRDefault="00896A40" w:rsidP="00A9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дисбаланс між антиоксидантною системою та утворенням вільних радикалів, </w:t>
      </w:r>
      <w:r w:rsidR="00F3522E" w:rsidRPr="00C52ED8">
        <w:rPr>
          <w:rFonts w:ascii="Times New Roman" w:hAnsi="Times New Roman" w:cs="Times New Roman"/>
          <w:sz w:val="28"/>
          <w:szCs w:val="28"/>
          <w:lang w:val="uk-UA"/>
        </w:rPr>
        <w:t>дисметаболічні порушення циклу оксиду азоту і утворення пероксинітриту, гіпертрофія гладком'язових клітин, гіпоксія судин</w:t>
      </w:r>
      <w:r w:rsidR="00734B8F" w:rsidRPr="00C52ED8">
        <w:rPr>
          <w:rFonts w:ascii="Times New Roman" w:hAnsi="Times New Roman" w:cs="Times New Roman"/>
          <w:sz w:val="28"/>
          <w:szCs w:val="28"/>
          <w:lang w:val="uk-UA"/>
        </w:rPr>
        <w:t>, накопичення продуктів ПОЛ</w:t>
      </w:r>
      <w:r w:rsidR="00F3522E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– усе це є </w:t>
      </w:r>
      <w:r w:rsidR="00E628CF" w:rsidRPr="00C52ED8">
        <w:rPr>
          <w:rFonts w:ascii="Times New Roman" w:hAnsi="Times New Roman" w:cs="Times New Roman"/>
          <w:sz w:val="28"/>
          <w:szCs w:val="28"/>
          <w:lang w:val="uk-UA"/>
        </w:rPr>
        <w:t>наслідком оксидативного</w:t>
      </w:r>
      <w:r w:rsidR="00F3522E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стрес</w:t>
      </w:r>
      <w:r w:rsidR="00E628CF" w:rsidRPr="00C52E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6525" w:rsidRPr="00C52E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4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22E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34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3522E" w:rsidRPr="00C52ED8">
        <w:rPr>
          <w:rFonts w:ascii="Times New Roman" w:hAnsi="Times New Roman" w:cs="Times New Roman"/>
          <w:sz w:val="28"/>
          <w:szCs w:val="28"/>
          <w:lang w:val="uk-UA"/>
        </w:rPr>
        <w:t>призвод</w:t>
      </w:r>
      <w:r w:rsidR="00E628CF" w:rsidRPr="00C52E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522E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ть до такого захворювання як артеріальна гіпертензія. </w:t>
      </w:r>
    </w:p>
    <w:p w:rsidR="00C53E2E" w:rsidRPr="00C52ED8" w:rsidRDefault="00F3522E" w:rsidP="00A9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шляхами </w:t>
      </w:r>
      <w:r w:rsidR="00526525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274FD0" w:rsidRPr="00C52ED8">
        <w:rPr>
          <w:rFonts w:ascii="Times New Roman" w:hAnsi="Times New Roman" w:cs="Times New Roman"/>
          <w:sz w:val="28"/>
          <w:szCs w:val="28"/>
          <w:lang w:val="uk-UA"/>
        </w:rPr>
        <w:t>оксидативного стресу в організмі людини</w:t>
      </w:r>
      <w:r w:rsidR="003F4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97D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є: зниження стресових ситуацій, великих фізичних навантажень, </w:t>
      </w:r>
      <w:r w:rsidR="00804A91" w:rsidRPr="00C52ED8">
        <w:rPr>
          <w:rFonts w:ascii="Times New Roman" w:hAnsi="Times New Roman" w:cs="Times New Roman"/>
          <w:sz w:val="28"/>
          <w:szCs w:val="28"/>
          <w:lang w:val="uk-UA"/>
        </w:rPr>
        <w:t>зменшення кількості</w:t>
      </w:r>
      <w:r w:rsidR="0020397D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харчування, які обробленні пестицидами</w:t>
      </w:r>
      <w:r w:rsidR="00804A91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F4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A91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продуктів, які багаті на вітаміни(А,Е,С), селен, глутатіон; уникнення забрудненого повітря тощо. </w:t>
      </w:r>
      <w:r w:rsidR="0020397D" w:rsidRPr="00C52E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65929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се вище зазначене </w:t>
      </w:r>
      <w:r w:rsidR="0020397D" w:rsidRPr="00C52ED8">
        <w:rPr>
          <w:rFonts w:ascii="Times New Roman" w:hAnsi="Times New Roman" w:cs="Times New Roman"/>
          <w:sz w:val="28"/>
          <w:szCs w:val="28"/>
          <w:lang w:val="uk-UA"/>
        </w:rPr>
        <w:t>допомож</w:t>
      </w:r>
      <w:r w:rsidR="00D65929" w:rsidRPr="00C52E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0397D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знизити рівень пошкоджен</w:t>
      </w:r>
      <w:r w:rsidR="00D65929" w:rsidRPr="00C52ED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0397D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 тканин</w:t>
      </w:r>
      <w:r w:rsidR="00D65929" w:rsidRPr="00C52ED8">
        <w:rPr>
          <w:rFonts w:ascii="Times New Roman" w:hAnsi="Times New Roman" w:cs="Times New Roman"/>
          <w:sz w:val="28"/>
          <w:szCs w:val="28"/>
          <w:lang w:val="uk-UA"/>
        </w:rPr>
        <w:t>/клітин</w:t>
      </w:r>
      <w:r w:rsidR="0020397D" w:rsidRPr="00C52E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04D8" w:rsidRPr="00C52ED8">
        <w:rPr>
          <w:rFonts w:ascii="Times New Roman" w:hAnsi="Times New Roman" w:cs="Times New Roman"/>
          <w:sz w:val="28"/>
          <w:szCs w:val="28"/>
          <w:lang w:val="uk-UA"/>
        </w:rPr>
        <w:t>запобігти серцево-судинним та іншим захворюванням</w:t>
      </w:r>
      <w:r w:rsidR="0020397D" w:rsidRPr="00C52E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574" w:rsidRPr="00C52ED8" w:rsidRDefault="00AC6574" w:rsidP="00A9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C6574" w:rsidRPr="00C52ED8" w:rsidSect="007C73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47A4"/>
    <w:multiLevelType w:val="hybridMultilevel"/>
    <w:tmpl w:val="4F76B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7AC1"/>
    <w:rsid w:val="000177F3"/>
    <w:rsid w:val="00021D1C"/>
    <w:rsid w:val="000404D8"/>
    <w:rsid w:val="00040B54"/>
    <w:rsid w:val="000A415E"/>
    <w:rsid w:val="00112BFB"/>
    <w:rsid w:val="001312DE"/>
    <w:rsid w:val="0013295B"/>
    <w:rsid w:val="00142038"/>
    <w:rsid w:val="00176ACC"/>
    <w:rsid w:val="00180148"/>
    <w:rsid w:val="001F74D9"/>
    <w:rsid w:val="0020397D"/>
    <w:rsid w:val="00274FD0"/>
    <w:rsid w:val="00284C78"/>
    <w:rsid w:val="002B3B42"/>
    <w:rsid w:val="002E5502"/>
    <w:rsid w:val="003069D6"/>
    <w:rsid w:val="003C0E28"/>
    <w:rsid w:val="003D230D"/>
    <w:rsid w:val="003F434F"/>
    <w:rsid w:val="00425EE0"/>
    <w:rsid w:val="00472DEA"/>
    <w:rsid w:val="0048742A"/>
    <w:rsid w:val="004B7AC1"/>
    <w:rsid w:val="004C61A7"/>
    <w:rsid w:val="00526525"/>
    <w:rsid w:val="00641030"/>
    <w:rsid w:val="00655170"/>
    <w:rsid w:val="006C3BDB"/>
    <w:rsid w:val="006E3ED5"/>
    <w:rsid w:val="0070546B"/>
    <w:rsid w:val="00734B8F"/>
    <w:rsid w:val="007C0E14"/>
    <w:rsid w:val="007C730F"/>
    <w:rsid w:val="00804A91"/>
    <w:rsid w:val="0088160B"/>
    <w:rsid w:val="00896A40"/>
    <w:rsid w:val="00993262"/>
    <w:rsid w:val="009A0816"/>
    <w:rsid w:val="009F1D01"/>
    <w:rsid w:val="00A13DE0"/>
    <w:rsid w:val="00A77D80"/>
    <w:rsid w:val="00A92CFA"/>
    <w:rsid w:val="00AC6574"/>
    <w:rsid w:val="00B517B7"/>
    <w:rsid w:val="00B71B23"/>
    <w:rsid w:val="00B86049"/>
    <w:rsid w:val="00BA6FAE"/>
    <w:rsid w:val="00BF13DF"/>
    <w:rsid w:val="00C340C1"/>
    <w:rsid w:val="00C52963"/>
    <w:rsid w:val="00C52ED8"/>
    <w:rsid w:val="00C53E2E"/>
    <w:rsid w:val="00C65A20"/>
    <w:rsid w:val="00C945F0"/>
    <w:rsid w:val="00D65929"/>
    <w:rsid w:val="00D709C4"/>
    <w:rsid w:val="00D94CFD"/>
    <w:rsid w:val="00DD4752"/>
    <w:rsid w:val="00DE2124"/>
    <w:rsid w:val="00E1286A"/>
    <w:rsid w:val="00E628CF"/>
    <w:rsid w:val="00E8586C"/>
    <w:rsid w:val="00ED2415"/>
    <w:rsid w:val="00ED5EC1"/>
    <w:rsid w:val="00EF74C2"/>
    <w:rsid w:val="00F3522E"/>
    <w:rsid w:val="00F61469"/>
    <w:rsid w:val="00F9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0D93D-C3A9-4B97-A3F5-ADE4295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A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1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57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ka.good.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47</cp:revision>
  <cp:lastPrinted>2020-05-03T19:21:00Z</cp:lastPrinted>
  <dcterms:created xsi:type="dcterms:W3CDTF">2020-05-01T18:48:00Z</dcterms:created>
  <dcterms:modified xsi:type="dcterms:W3CDTF">2020-05-04T20:36:00Z</dcterms:modified>
</cp:coreProperties>
</file>