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A09" w:rsidRPr="00937A09" w:rsidRDefault="00937A09" w:rsidP="00937A0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7A09">
        <w:rPr>
          <w:rFonts w:ascii="Times New Roman" w:hAnsi="Times New Roman" w:cs="Times New Roman"/>
          <w:b/>
          <w:sz w:val="28"/>
          <w:szCs w:val="28"/>
        </w:rPr>
        <w:t>ШТУЧНЕ ПЕРЕРИВАННЯ ВАГІТНОСТІ - ТЯЖКИЙ ВИБІ</w:t>
      </w:r>
      <w:proofErr w:type="gramStart"/>
      <w:r w:rsidRPr="00937A0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37A09">
        <w:rPr>
          <w:rFonts w:ascii="Times New Roman" w:hAnsi="Times New Roman" w:cs="Times New Roman"/>
          <w:b/>
          <w:sz w:val="28"/>
          <w:szCs w:val="28"/>
        </w:rPr>
        <w:t xml:space="preserve"> АБО ШВИДКЕ «РІШЕННЯ» ПРОБЛЕМИ? </w:t>
      </w:r>
    </w:p>
    <w:p w:rsidR="00937A09" w:rsidRDefault="00937A09" w:rsidP="00937A0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37A09">
        <w:rPr>
          <w:rFonts w:ascii="Times New Roman" w:hAnsi="Times New Roman" w:cs="Times New Roman"/>
          <w:sz w:val="28"/>
          <w:szCs w:val="28"/>
        </w:rPr>
        <w:t xml:space="preserve">Романенко А.О. </w:t>
      </w:r>
    </w:p>
    <w:p w:rsidR="00937A09" w:rsidRDefault="00937A09" w:rsidP="00937A0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37A09"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A09" w:rsidRDefault="00937A09" w:rsidP="00937A0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37A09">
        <w:rPr>
          <w:rFonts w:ascii="Times New Roman" w:hAnsi="Times New Roman" w:cs="Times New Roman"/>
          <w:sz w:val="28"/>
          <w:szCs w:val="28"/>
        </w:rPr>
        <w:t xml:space="preserve">Кафедра акушерства та </w:t>
      </w:r>
      <w:proofErr w:type="spellStart"/>
      <w:proofErr w:type="gramStart"/>
      <w:r w:rsidRPr="00937A0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37A09">
        <w:rPr>
          <w:rFonts w:ascii="Times New Roman" w:hAnsi="Times New Roman" w:cs="Times New Roman"/>
          <w:sz w:val="28"/>
          <w:szCs w:val="28"/>
        </w:rPr>
        <w:t>інекології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6C3A60" w:rsidRPr="00937A09" w:rsidRDefault="00937A0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Демографічна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проблема в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нашій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країні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37A09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937A09">
        <w:rPr>
          <w:rFonts w:ascii="Times New Roman" w:hAnsi="Times New Roman" w:cs="Times New Roman"/>
          <w:sz w:val="28"/>
          <w:szCs w:val="28"/>
        </w:rPr>
        <w:t>іла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лідируюче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жінка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позбавитись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небажаної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, шляхом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втручання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зважаючи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вік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937A09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937A09">
        <w:rPr>
          <w:rFonts w:ascii="Times New Roman" w:hAnsi="Times New Roman" w:cs="Times New Roman"/>
          <w:sz w:val="28"/>
          <w:szCs w:val="28"/>
        </w:rPr>
        <w:t>іальний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статус.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Економічні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побутові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фінансові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937A09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937A09">
        <w:rPr>
          <w:rFonts w:ascii="Times New Roman" w:hAnsi="Times New Roman" w:cs="Times New Roman"/>
          <w:sz w:val="28"/>
          <w:szCs w:val="28"/>
        </w:rPr>
        <w:t>іальні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особисті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переконання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взаємовідносини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чоловіком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релігійні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погляди,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низький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одні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чинників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котрі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залишити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абортувати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вагітність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кількістю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проведених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штучних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абортів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займає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з перших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937A0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937A09">
        <w:rPr>
          <w:rFonts w:ascii="Times New Roman" w:hAnsi="Times New Roman" w:cs="Times New Roman"/>
          <w:sz w:val="28"/>
          <w:szCs w:val="28"/>
        </w:rPr>
        <w:t>іті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кримінальних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абортів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приблизно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11%, з них 4%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помирають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ускладнення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маніпуляції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. 260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котрі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мали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анамнезі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штучне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переривання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майбутньому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безпліддя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залишаються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бездітними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нашому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суспільстві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існують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точки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з приводу аборту: </w:t>
      </w:r>
      <w:proofErr w:type="gramStart"/>
      <w:r w:rsidRPr="00937A09">
        <w:rPr>
          <w:rFonts w:ascii="Times New Roman" w:hAnsi="Times New Roman" w:cs="Times New Roman"/>
          <w:sz w:val="28"/>
          <w:szCs w:val="28"/>
        </w:rPr>
        <w:t>будь-яке</w:t>
      </w:r>
      <w:proofErr w:type="gramEnd"/>
      <w:r w:rsidRPr="00937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право на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існування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жінка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самостійного-вільного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вибору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штучне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переривання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виключних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таких,</w:t>
      </w:r>
      <w:bookmarkStart w:id="0" w:name="_GoBack"/>
      <w:bookmarkEnd w:id="0"/>
      <w:r w:rsidRPr="00937A09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зґвалтування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інцест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загроза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здоров’ю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життю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кожний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член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поважати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людське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з моменту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зачаття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всьому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протязі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внутрішньоутробного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людський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вважатися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37A09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proofErr w:type="gramEnd"/>
      <w:r w:rsidRPr="00937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матері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назвати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органом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органа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матері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Виходячи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сказаного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аборт на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будьякому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терміні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навмисним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припиненням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біологічного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індивідуума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Етичне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пропонує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про те, коли і за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людська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істота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моральним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суб’єктом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носіє</w:t>
      </w:r>
      <w:proofErr w:type="gramStart"/>
      <w:r w:rsidRPr="00937A09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937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моральних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прав, і перш за все права не бути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умертвленним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сучасному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аборт –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злочин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легковажне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безвідповідальне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відношення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майбутнього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мінімальної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явища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суспільстві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37A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37A09">
        <w:rPr>
          <w:rFonts w:ascii="Times New Roman" w:hAnsi="Times New Roman" w:cs="Times New Roman"/>
          <w:sz w:val="28"/>
          <w:szCs w:val="28"/>
        </w:rPr>
        <w:t>ідлітків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систематичну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просвітницьку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роботу на тему морально-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етичних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проблем аборту,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страшних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наслідків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котрі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штучного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переривання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. Батьки в свою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чергу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соромитись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діалогів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на тему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статевого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нащадків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, а консервативно та конструктивно вести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діалог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за темою правильного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вибору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метода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контрацепції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пояснення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початку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статевого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наслідків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. Для того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аборт </w:t>
      </w:r>
      <w:r w:rsidRPr="00937A09">
        <w:rPr>
          <w:rFonts w:ascii="Times New Roman" w:hAnsi="Times New Roman" w:cs="Times New Roman"/>
          <w:sz w:val="28"/>
          <w:szCs w:val="28"/>
        </w:rPr>
        <w:lastRenderedPageBreak/>
        <w:t xml:space="preserve">не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тяжким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вибором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та «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швидким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proofErr w:type="gramStart"/>
      <w:r w:rsidRPr="00937A0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37A09">
        <w:rPr>
          <w:rFonts w:ascii="Times New Roman" w:hAnsi="Times New Roman" w:cs="Times New Roman"/>
          <w:sz w:val="28"/>
          <w:szCs w:val="28"/>
        </w:rPr>
        <w:t>ішенням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суспільство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повинно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усвідомлювати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морально-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етичну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сторону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повноту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перед не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народженою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A09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937A09">
        <w:rPr>
          <w:rFonts w:ascii="Times New Roman" w:hAnsi="Times New Roman" w:cs="Times New Roman"/>
          <w:sz w:val="28"/>
          <w:szCs w:val="28"/>
        </w:rPr>
        <w:t>.</w:t>
      </w:r>
    </w:p>
    <w:sectPr w:rsidR="006C3A60" w:rsidRPr="00937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A8"/>
    <w:rsid w:val="006C3A60"/>
    <w:rsid w:val="00937A09"/>
    <w:rsid w:val="00FB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2020-06-26T13:51:00Z</dcterms:created>
  <dcterms:modified xsi:type="dcterms:W3CDTF">2020-06-26T13:52:00Z</dcterms:modified>
</cp:coreProperties>
</file>