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01" w:rsidRDefault="00764B01" w:rsidP="00764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Загородня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Таравнех</w:t>
      </w:r>
      <w:proofErr w:type="spellEnd"/>
      <w:proofErr w:type="gramStart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Шакерівна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01" w:rsidRDefault="00764B01" w:rsidP="00764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b/>
          <w:sz w:val="28"/>
          <w:szCs w:val="28"/>
          <w:lang w:val="uk-UA"/>
        </w:rPr>
        <w:t>ПАТОГЕНЕТИЧНІ ЧИННИКИ РИЗИКУ НЕВДАЛИХ СПРОБ ЕКСТРАКОРПОРАЛЬНОГО ЗАПЛІДНЕННЯ У ЖІНОК З ТРОМБОФІЛІЄЮ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4B01" w:rsidRDefault="00764B01" w:rsidP="00764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764B01" w:rsidRDefault="00764B01" w:rsidP="00764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764B01" w:rsidRDefault="00764B01" w:rsidP="00764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764B01" w:rsidRPr="00764B01" w:rsidRDefault="00764B01" w:rsidP="00764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764B01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Валентинівна</w:t>
      </w:r>
    </w:p>
    <w:p w:rsidR="00764B01" w:rsidRPr="00764B01" w:rsidRDefault="00764B01" w:rsidP="0076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4B01" w:rsidRDefault="00764B01" w:rsidP="00764B0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4B01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764B01">
        <w:rPr>
          <w:rFonts w:ascii="Times New Roman" w:hAnsi="Times New Roman" w:cs="Times New Roman"/>
          <w:b/>
          <w:sz w:val="28"/>
          <w:szCs w:val="28"/>
        </w:rPr>
        <w:t>:</w:t>
      </w:r>
      <w:r w:rsidRPr="00764B01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в 80%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аномалії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гемостазу.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репродуктивні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(ДРТ)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час є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дітонародження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B01" w:rsidRDefault="00764B01" w:rsidP="0076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B01">
        <w:rPr>
          <w:rFonts w:ascii="Times New Roman" w:hAnsi="Times New Roman" w:cs="Times New Roman"/>
          <w:b/>
          <w:sz w:val="28"/>
          <w:szCs w:val="28"/>
        </w:rPr>
        <w:t>Мета:</w:t>
      </w:r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патофізіологічних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тромбозі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ЕКЗ. </w:t>
      </w:r>
    </w:p>
    <w:p w:rsidR="00764B01" w:rsidRDefault="00764B01" w:rsidP="00764B0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4B01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764B0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764B01">
        <w:rPr>
          <w:rFonts w:ascii="Times New Roman" w:hAnsi="Times New Roman" w:cs="Times New Roman"/>
          <w:b/>
          <w:sz w:val="28"/>
          <w:szCs w:val="28"/>
        </w:rPr>
        <w:t>:</w:t>
      </w:r>
      <w:r w:rsidRPr="00764B01">
        <w:rPr>
          <w:rFonts w:ascii="Times New Roman" w:hAnsi="Times New Roman" w:cs="Times New Roman"/>
          <w:sz w:val="28"/>
          <w:szCs w:val="28"/>
        </w:rPr>
        <w:t xml:space="preserve"> Нами проведено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ЕКЗ. 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них 20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(одна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ЕКЗ, число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1 до 9) (I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) і 28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яка настала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(II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). III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фактор).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IV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21 до 43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26, 3 ± 0,6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на причини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включало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гормональні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>, HLA-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типування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УЗД,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гістеросальпінгографію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інфекційний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B0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обстежені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антифосфолі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синдрому (АФС) та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спадковий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АФА і ко-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аннексіну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кардіоліпіну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до β2глікопротеїну I,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протромбіну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вовчаковий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антигену).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Пацієнткам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гемостазу,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B01" w:rsidRDefault="00764B01" w:rsidP="00764B0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4B01"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 w:rsidRPr="00764B01">
        <w:rPr>
          <w:rFonts w:ascii="Times New Roman" w:hAnsi="Times New Roman" w:cs="Times New Roman"/>
          <w:b/>
          <w:sz w:val="28"/>
          <w:szCs w:val="28"/>
        </w:rPr>
        <w:t>:</w:t>
      </w:r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АФА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40,0%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1-ї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кардіолі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10,0%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і у 2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настала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20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АФА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 у 18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кардіолі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але при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фосфоліпідів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кофакторів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Нами проведено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1-ї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ЕКЗ. При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в I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 РАІ-1,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14 (70%)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&lt;0,01).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 РАІ-1 «675 4G / 5G»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форма)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(40,0%) 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&lt;0,01, а «675 4G / 4G»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гомозиготна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форма) - у 6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(30, 0%) Р &lt;0,05.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</w:t>
      </w:r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r w:rsidRPr="00764B01">
        <w:rPr>
          <w:rFonts w:ascii="Times New Roman" w:hAnsi="Times New Roman" w:cs="Times New Roman"/>
          <w:sz w:val="28"/>
          <w:szCs w:val="28"/>
        </w:rPr>
        <w:t xml:space="preserve">МТHFR С677Т - у 12 (60,0%) 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&lt;0,01, з них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гомозиготна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форма - у 5 (25,0%) Р &lt;0,01, 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- у 7 (35,0%)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(Р &lt;0,05).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FV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2 (10,0%)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форма) 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&gt; 0,5.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протромбіну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G20210A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1 (5,0%)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&gt; 0,5). У 25,0%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ангіотензинперетворюючого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фактора (АПФ) «I / D». У 20,0%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ангіотензину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II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форма) 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&lt;0,5.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Комбіновані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35,0%.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гіпергомоцистеї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- у 25,0%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1-ї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 MTHFR С677Т,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13 (46,4%)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&lt;0,01),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 РАІ-1 «675 4G / 5G»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7 (25%)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(Р&gt; 0,5).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FV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присутній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АФС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FV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протромбіну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G20210A, MTHFRС677Т,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гена PAI-1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тромбогенні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фібринолізу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тромбоцитів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без того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пригноблених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противотромботичних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багаторазово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тромботичних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B01" w:rsidRPr="00764B01" w:rsidRDefault="00764B01" w:rsidP="00764B01">
      <w:pPr>
        <w:rPr>
          <w:rFonts w:ascii="Times New Roman" w:hAnsi="Times New Roman" w:cs="Times New Roman"/>
          <w:sz w:val="28"/>
          <w:szCs w:val="28"/>
        </w:rPr>
      </w:pPr>
      <w:r w:rsidRPr="00764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bookmarkStart w:id="0" w:name="_GoBack"/>
      <w:proofErr w:type="spellStart"/>
      <w:r w:rsidRPr="00764B01">
        <w:rPr>
          <w:rFonts w:ascii="Times New Roman" w:hAnsi="Times New Roman" w:cs="Times New Roman"/>
          <w:sz w:val="28"/>
          <w:szCs w:val="28"/>
          <w:lang w:val="uk-UA"/>
        </w:rPr>
        <w:t>етіопатогенетичним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ризиком невдалих спроб ЕКЗ у жінок з </w:t>
      </w:r>
      <w:proofErr w:type="spellStart"/>
      <w:r w:rsidRPr="00764B01">
        <w:rPr>
          <w:rFonts w:ascii="Times New Roman" w:hAnsi="Times New Roman" w:cs="Times New Roman"/>
          <w:sz w:val="28"/>
          <w:szCs w:val="28"/>
          <w:lang w:val="uk-UA"/>
        </w:rPr>
        <w:t>тромбофілією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є: Наявність АФС і генетичної </w:t>
      </w:r>
      <w:proofErr w:type="spellStart"/>
      <w:r w:rsidRPr="00764B01">
        <w:rPr>
          <w:rFonts w:ascii="Times New Roman" w:hAnsi="Times New Roman" w:cs="Times New Roman"/>
          <w:sz w:val="28"/>
          <w:szCs w:val="28"/>
          <w:lang w:val="uk-UA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(мутація </w:t>
      </w:r>
      <w:r w:rsidRPr="00764B01">
        <w:rPr>
          <w:rFonts w:ascii="Times New Roman" w:hAnsi="Times New Roman" w:cs="Times New Roman"/>
          <w:sz w:val="28"/>
          <w:szCs w:val="28"/>
        </w:rPr>
        <w:t>FV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, мутація протромбіну </w:t>
      </w:r>
      <w:r w:rsidRPr="00764B01">
        <w:rPr>
          <w:rFonts w:ascii="Times New Roman" w:hAnsi="Times New Roman" w:cs="Times New Roman"/>
          <w:sz w:val="28"/>
          <w:szCs w:val="28"/>
        </w:rPr>
        <w:t>G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>20210</w:t>
      </w:r>
      <w:r w:rsidRPr="00764B01">
        <w:rPr>
          <w:rFonts w:ascii="Times New Roman" w:hAnsi="Times New Roman" w:cs="Times New Roman"/>
          <w:sz w:val="28"/>
          <w:szCs w:val="28"/>
        </w:rPr>
        <w:t>A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4B01">
        <w:rPr>
          <w:rFonts w:ascii="Times New Roman" w:hAnsi="Times New Roman" w:cs="Times New Roman"/>
          <w:sz w:val="28"/>
          <w:szCs w:val="28"/>
        </w:rPr>
        <w:t>MTHFR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С677Т, поліморфізм гена </w:t>
      </w:r>
      <w:r w:rsidRPr="00764B01">
        <w:rPr>
          <w:rFonts w:ascii="Times New Roman" w:hAnsi="Times New Roman" w:cs="Times New Roman"/>
          <w:sz w:val="28"/>
          <w:szCs w:val="28"/>
        </w:rPr>
        <w:t>PAI</w:t>
      </w:r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-1 або інші </w:t>
      </w:r>
      <w:proofErr w:type="spellStart"/>
      <w:r w:rsidRPr="00764B01">
        <w:rPr>
          <w:rFonts w:ascii="Times New Roman" w:hAnsi="Times New Roman" w:cs="Times New Roman"/>
          <w:sz w:val="28"/>
          <w:szCs w:val="28"/>
          <w:lang w:val="uk-UA"/>
        </w:rPr>
        <w:t>тромбогенні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дефекти фібринолізу і тромбоцитів), поєднання яких підвищує ризик </w:t>
      </w:r>
      <w:proofErr w:type="spellStart"/>
      <w:r w:rsidRPr="00764B01">
        <w:rPr>
          <w:rFonts w:ascii="Times New Roman" w:hAnsi="Times New Roman" w:cs="Times New Roman"/>
          <w:sz w:val="28"/>
          <w:szCs w:val="28"/>
          <w:lang w:val="uk-UA"/>
        </w:rPr>
        <w:t>тромботичних</w:t>
      </w:r>
      <w:proofErr w:type="spellEnd"/>
      <w:r w:rsidRPr="00764B01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і призводить до відсутності імплантації ембріона в порожнині матки. </w:t>
      </w:r>
      <w:r w:rsidRPr="00764B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Превалювання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B01">
        <w:rPr>
          <w:rFonts w:ascii="Times New Roman" w:hAnsi="Times New Roman" w:cs="Times New Roman"/>
          <w:sz w:val="28"/>
          <w:szCs w:val="28"/>
        </w:rPr>
        <w:t>структур</w:t>
      </w:r>
      <w:proofErr w:type="gramEnd"/>
      <w:r w:rsidRPr="00764B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lastRenderedPageBreak/>
        <w:t>мультигенних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ендогенний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гіпофібріноліз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синхронізації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фібринолізу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фібриноутворення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циркулюючих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АФА в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гіпергомоцистеїнемією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антитілами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4B01">
        <w:rPr>
          <w:rFonts w:ascii="Times New Roman" w:hAnsi="Times New Roman" w:cs="Times New Roman"/>
          <w:sz w:val="28"/>
          <w:szCs w:val="28"/>
        </w:rPr>
        <w:t>кофакторів</w:t>
      </w:r>
      <w:proofErr w:type="spellEnd"/>
      <w:r w:rsidRPr="00764B01">
        <w:rPr>
          <w:rFonts w:ascii="Times New Roman" w:hAnsi="Times New Roman" w:cs="Times New Roman"/>
          <w:sz w:val="28"/>
          <w:szCs w:val="28"/>
        </w:rPr>
        <w:t xml:space="preserve"> АФА. </w:t>
      </w:r>
    </w:p>
    <w:bookmarkEnd w:id="0"/>
    <w:p w:rsidR="00764B01" w:rsidRPr="00764B01" w:rsidRDefault="00764B01" w:rsidP="00764B01">
      <w:pPr>
        <w:rPr>
          <w:rFonts w:ascii="Times New Roman" w:hAnsi="Times New Roman" w:cs="Times New Roman"/>
          <w:sz w:val="28"/>
          <w:szCs w:val="28"/>
        </w:rPr>
      </w:pPr>
      <w:r w:rsidRPr="0076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C9" w:rsidRPr="00764B01" w:rsidRDefault="00A849C9" w:rsidP="00764B01">
      <w:pPr>
        <w:rPr>
          <w:rFonts w:ascii="Times New Roman" w:hAnsi="Times New Roman" w:cs="Times New Roman"/>
          <w:sz w:val="28"/>
          <w:szCs w:val="28"/>
        </w:rPr>
      </w:pPr>
    </w:p>
    <w:sectPr w:rsidR="00A849C9" w:rsidRPr="0076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13"/>
    <w:rsid w:val="00744813"/>
    <w:rsid w:val="00764B01"/>
    <w:rsid w:val="00A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2020-06-21T17:42:00Z</dcterms:created>
  <dcterms:modified xsi:type="dcterms:W3CDTF">2020-06-21T17:49:00Z</dcterms:modified>
</cp:coreProperties>
</file>