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81" w:rsidRDefault="00A03D81" w:rsidP="00A03D8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FD3">
        <w:rPr>
          <w:rFonts w:ascii="Times New Roman" w:hAnsi="Times New Roman" w:cs="Times New Roman"/>
          <w:sz w:val="28"/>
          <w:szCs w:val="28"/>
        </w:rPr>
        <w:t>2.Актуаль</w:t>
      </w:r>
      <w:r w:rsidRPr="000F4FD3">
        <w:rPr>
          <w:rFonts w:ascii="Times New Roman" w:hAnsi="Times New Roman" w:cs="Times New Roman"/>
          <w:sz w:val="28"/>
          <w:szCs w:val="28"/>
          <w:lang w:val="uk-UA"/>
        </w:rPr>
        <w:t>ні проблеми соціології</w:t>
      </w:r>
    </w:p>
    <w:p w:rsidR="00A03D81" w:rsidRDefault="00A03D81" w:rsidP="00A03D8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FD3">
        <w:rPr>
          <w:rFonts w:ascii="Times New Roman" w:hAnsi="Times New Roman" w:cs="Times New Roman"/>
          <w:b/>
          <w:sz w:val="28"/>
          <w:szCs w:val="28"/>
          <w:lang w:val="uk-UA"/>
        </w:rPr>
        <w:t>Ліннік</w:t>
      </w:r>
      <w:proofErr w:type="spellEnd"/>
      <w:r w:rsidRPr="000F4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Катерина Сергіївна</w:t>
      </w:r>
      <w:r w:rsidRPr="000F4F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03D81" w:rsidRDefault="00A03D81" w:rsidP="00A03D8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F4FD3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Харківського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F4FD3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F4FD3">
        <w:rPr>
          <w:rFonts w:ascii="Times New Roman" w:hAnsi="Times New Roman" w:cs="Times New Roman"/>
          <w:sz w:val="28"/>
          <w:szCs w:val="28"/>
          <w:lang w:val="uk-UA"/>
        </w:rPr>
        <w:t xml:space="preserve">едичного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4FD3">
        <w:rPr>
          <w:rFonts w:ascii="Times New Roman" w:hAnsi="Times New Roman" w:cs="Times New Roman"/>
          <w:sz w:val="28"/>
          <w:szCs w:val="28"/>
          <w:lang w:val="uk-UA"/>
        </w:rPr>
        <w:t>ніверситету</w:t>
      </w:r>
    </w:p>
    <w:p w:rsidR="00A03D81" w:rsidRDefault="00A03D81" w:rsidP="00A03D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Демочко Ганна Леонідівна, </w:t>
      </w:r>
      <w:r w:rsidRPr="00C52223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0F4F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Харківського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F4FD3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F4FD3">
        <w:rPr>
          <w:rFonts w:ascii="Times New Roman" w:hAnsi="Times New Roman" w:cs="Times New Roman"/>
          <w:sz w:val="28"/>
          <w:szCs w:val="28"/>
          <w:lang w:val="uk-UA"/>
        </w:rPr>
        <w:t xml:space="preserve">едичного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4FD3">
        <w:rPr>
          <w:rFonts w:ascii="Times New Roman" w:hAnsi="Times New Roman" w:cs="Times New Roman"/>
          <w:sz w:val="28"/>
          <w:szCs w:val="28"/>
          <w:lang w:val="uk-UA"/>
        </w:rPr>
        <w:t>ніверсите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</w:p>
    <w:p w:rsidR="00A03D81" w:rsidRDefault="00A03D81" w:rsidP="00A03D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1" w:rsidRPr="00A03D81" w:rsidRDefault="00A03D81" w:rsidP="00A03D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D81">
        <w:rPr>
          <w:rFonts w:ascii="Times New Roman" w:hAnsi="Times New Roman" w:cs="Times New Roman"/>
          <w:b/>
          <w:sz w:val="28"/>
          <w:szCs w:val="28"/>
          <w:lang w:val="uk-UA"/>
        </w:rPr>
        <w:t>СОЦІАЛЬНІ ВІДНОСИНИ ЯК НАЙВАЖЛИВІША СКЛАДОВА СУСПІЛЬСТВА</w:t>
      </w:r>
    </w:p>
    <w:p w:rsidR="00A03D81" w:rsidRDefault="00A03D81" w:rsidP="000F4FD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D81" w:rsidRDefault="00A03D81" w:rsidP="00A03D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ХХІ столітті жодна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людина не може уявити себе без соціуму, адже вона реалізує свої інтереси у рамках суспільства. Тому розкрити свій потенціал у повній мірі можна лише у структурі соціальних відносин. Саме вони дозволяють виявити найбільш визначні риси людського характеру та реалізувати потреби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C62" w:rsidRDefault="00925C62" w:rsidP="00A03D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різній  літературі термін «соціальні відносини» пов’язують зі зв’язками, що виникають між </w:t>
      </w:r>
      <w:r w:rsidR="00161AF7">
        <w:rPr>
          <w:rFonts w:ascii="Times New Roman" w:hAnsi="Times New Roman" w:cs="Times New Roman"/>
          <w:sz w:val="28"/>
          <w:szCs w:val="28"/>
          <w:lang w:val="uk-UA"/>
        </w:rPr>
        <w:t>людьми,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представляють певну спільноту, до якої вони входять як цілісність</w:t>
      </w:r>
      <w:r w:rsidR="00A03D81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>
        <w:rPr>
          <w:rFonts w:ascii="Times New Roman" w:hAnsi="Times New Roman" w:cs="Times New Roman"/>
          <w:sz w:val="28"/>
          <w:szCs w:val="28"/>
          <w:lang w:val="uk-UA"/>
        </w:rPr>
        <w:t>. Основою їхнього функціонування є стосунки рівності та нерівності,</w:t>
      </w:r>
      <w:r w:rsidR="00C36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A01" w:rsidRPr="00C36A01">
        <w:rPr>
          <w:rFonts w:ascii="Times New Roman" w:hAnsi="Times New Roman" w:cs="Times New Roman"/>
          <w:sz w:val="28"/>
          <w:szCs w:val="28"/>
          <w:lang w:val="uk-UA"/>
        </w:rPr>
        <w:t>панування й п</w:t>
      </w:r>
      <w:r w:rsidR="00C36A01">
        <w:rPr>
          <w:rFonts w:ascii="Times New Roman" w:hAnsi="Times New Roman" w:cs="Times New Roman"/>
          <w:sz w:val="28"/>
          <w:szCs w:val="28"/>
          <w:lang w:val="uk-UA"/>
        </w:rPr>
        <w:t>ідлеглості, а також</w:t>
      </w:r>
      <w:r w:rsidR="00C36A01" w:rsidRPr="00C36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певних норм та правил поведінки.</w:t>
      </w:r>
    </w:p>
    <w:p w:rsidR="009E5FF0" w:rsidRDefault="00C36A01" w:rsidP="00A03D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Розвиток суспільства є однією з форм руху матерії,</w:t>
      </w:r>
      <w:r w:rsidR="00A03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але не хімічної чи біоло</w:t>
      </w:r>
      <w:r w:rsidR="003B75DC">
        <w:rPr>
          <w:rFonts w:ascii="Times New Roman" w:hAnsi="Times New Roman" w:cs="Times New Roman"/>
          <w:sz w:val="28"/>
          <w:szCs w:val="28"/>
          <w:lang w:val="uk-UA"/>
        </w:rPr>
        <w:t xml:space="preserve">гічної, а насамперед соціальної </w:t>
      </w:r>
      <w:r w:rsidR="003B75D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B75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75D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соціальні відносини включають у себе </w:t>
      </w:r>
      <w:r w:rsidR="009E5FF0">
        <w:rPr>
          <w:rFonts w:ascii="Times New Roman" w:hAnsi="Times New Roman" w:cs="Times New Roman"/>
          <w:sz w:val="28"/>
          <w:szCs w:val="28"/>
          <w:lang w:val="uk-UA"/>
        </w:rPr>
        <w:t>і стосунки між людьми, і певні формотворчі процеси, і життя разом.</w:t>
      </w:r>
      <w:r w:rsidR="009E5FF0">
        <w:rPr>
          <w:rFonts w:ascii="Times New Roman" w:hAnsi="Times New Roman" w:cs="Times New Roman"/>
          <w:sz w:val="28"/>
          <w:szCs w:val="28"/>
          <w:lang w:val="uk-UA"/>
        </w:rPr>
        <w:tab/>
        <w:t>Соціальні відносини містять безліч класифікацій у сучасній літературі, але всі вони поєднують у собі наступні ряди ознак:</w:t>
      </w:r>
    </w:p>
    <w:p w:rsidR="009E5FF0" w:rsidRDefault="009E5FF0" w:rsidP="00A03D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залежності від обсягу влади, яку мають учасники відносин</w:t>
      </w:r>
      <w:r w:rsidR="008D0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07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може поширюватися як по вертикалі, так і по горизонталі</w:t>
      </w:r>
      <w:r w:rsidR="008D06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5C62" w:rsidRDefault="008D0605" w:rsidP="00A03D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05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відносини, </w:t>
      </w:r>
      <w:r>
        <w:rPr>
          <w:rFonts w:ascii="Times New Roman" w:hAnsi="Times New Roman" w:cs="Times New Roman"/>
          <w:sz w:val="28"/>
          <w:szCs w:val="28"/>
          <w:lang w:val="uk-UA"/>
        </w:rPr>
        <w:t>що залежать від права власності – класові,  майнові відносини ;</w:t>
      </w:r>
    </w:p>
    <w:p w:rsidR="008D0605" w:rsidRDefault="008D0605" w:rsidP="00A03D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сферою застосування: економічні, політичні, </w:t>
      </w:r>
      <w:r w:rsidR="00FB12D0">
        <w:rPr>
          <w:rFonts w:ascii="Times New Roman" w:hAnsi="Times New Roman" w:cs="Times New Roman"/>
          <w:sz w:val="28"/>
          <w:szCs w:val="28"/>
          <w:lang w:val="uk-UA"/>
        </w:rPr>
        <w:t xml:space="preserve">правові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тощо. Кожен з них - це спосіб певної групи осіб реалізувати свої  потреби та стати частиною якої-небудь соціальної структури ; </w:t>
      </w:r>
    </w:p>
    <w:p w:rsidR="008D0605" w:rsidRDefault="008D0605" w:rsidP="00A03D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регламентом: офіційні, які будуються на заздалегідь прописаних нормах поведінки; та неформальні </w:t>
      </w:r>
      <w:r w:rsidR="00B0007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можуть виникати у певних структурах,або просто стосунки на рівні товариських</w:t>
      </w:r>
      <w:r w:rsidR="00B0007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605" w:rsidRDefault="008D0605" w:rsidP="00A03D81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Офіційні та неформальні взаємини мають більш детальну класифікацію: вони можуть бути короткочасними та до</w:t>
      </w:r>
      <w:r w:rsidR="003B75DC">
        <w:rPr>
          <w:rFonts w:ascii="Times New Roman" w:hAnsi="Times New Roman" w:cs="Times New Roman"/>
          <w:sz w:val="28"/>
          <w:szCs w:val="28"/>
          <w:lang w:val="uk-UA"/>
        </w:rPr>
        <w:t>вготривалими, функціональними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замовлення та замовник), освітні взаємини у науковій сфері,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субординаційні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стосунки між начальником та підлеглими не дозволяють виходити за рамки, визначені певним регламентом.</w:t>
      </w:r>
    </w:p>
    <w:p w:rsidR="001F7FB9" w:rsidRDefault="001F7FB9" w:rsidP="00A03D81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певних відносин передбачає і утворення соціальних зв’язків. Соціальні зв’язки залежать насамперед від мети їхнього створення , умов проживання людей  та механізмів, що координують взаємини між ними. На утворення цих зв’язків зазвичай впливає три основних фактор</w:t>
      </w:r>
      <w:r w:rsidR="00B0007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7FB9" w:rsidRDefault="00A03D81" w:rsidP="00A03D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7FB9">
        <w:rPr>
          <w:rFonts w:ascii="Times New Roman" w:hAnsi="Times New Roman" w:cs="Times New Roman"/>
          <w:sz w:val="28"/>
          <w:szCs w:val="28"/>
          <w:lang w:val="uk-UA"/>
        </w:rPr>
        <w:t xml:space="preserve">риродно-біологічний: факт народження людини у певній місцевості частково або повністю контролює </w:t>
      </w:r>
      <w:proofErr w:type="spellStart"/>
      <w:r w:rsidR="001F7FB9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1F7FB9">
        <w:rPr>
          <w:rFonts w:ascii="Times New Roman" w:hAnsi="Times New Roman" w:cs="Times New Roman"/>
          <w:sz w:val="28"/>
          <w:szCs w:val="28"/>
          <w:lang w:val="uk-UA"/>
        </w:rPr>
        <w:t xml:space="preserve"> менталітет і визначає етнічні ознаки;</w:t>
      </w:r>
    </w:p>
    <w:p w:rsidR="001F7FB9" w:rsidRDefault="00A03D81" w:rsidP="00A03D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7FB9">
        <w:rPr>
          <w:rFonts w:ascii="Times New Roman" w:hAnsi="Times New Roman" w:cs="Times New Roman"/>
          <w:sz w:val="28"/>
          <w:szCs w:val="28"/>
          <w:lang w:val="uk-UA"/>
        </w:rPr>
        <w:t xml:space="preserve">сихологічний: якщо індивідууми відчувають єдність у яких-небудь питаннях, це згуртує їх у </w:t>
      </w:r>
      <w:r w:rsidR="006A154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відповідну групу; </w:t>
      </w:r>
    </w:p>
    <w:p w:rsidR="006A1541" w:rsidRDefault="00A03D81" w:rsidP="00A03D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1541">
        <w:rPr>
          <w:rFonts w:ascii="Times New Roman" w:hAnsi="Times New Roman" w:cs="Times New Roman"/>
          <w:sz w:val="28"/>
          <w:szCs w:val="28"/>
          <w:lang w:val="uk-UA"/>
        </w:rPr>
        <w:t>нституційні: норми поведінки, що створюються певною установою та контролюють соціальні віднос</w:t>
      </w:r>
      <w:r w:rsidR="00BE5AF8">
        <w:rPr>
          <w:rFonts w:ascii="Times New Roman" w:hAnsi="Times New Roman" w:cs="Times New Roman"/>
          <w:sz w:val="28"/>
          <w:szCs w:val="28"/>
          <w:lang w:val="uk-UA"/>
        </w:rPr>
        <w:t>ини у межах певної організації.</w:t>
      </w:r>
    </w:p>
    <w:p w:rsidR="00FB12D0" w:rsidRDefault="00FB12D0" w:rsidP="00A03D81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терміну «суспільні відносини», у різних джерелах зустрічається поняття «людські стосунки». Варто зазначити, що ці терміни не є абсолютними синонімами. Під людськими стосунками розуміють безліч варіацій взаємодії людини з навколишнім світом або взаємини зі своїм внутрішнім «Я». Крім вищезазначених економічних, політичних та правових відносин ще додаються такі, як:</w:t>
      </w:r>
    </w:p>
    <w:p w:rsidR="00FB12D0" w:rsidRDefault="00FB12D0" w:rsidP="00B0007E">
      <w:pPr>
        <w:pStyle w:val="a3"/>
        <w:numPr>
          <w:ilvl w:val="0"/>
          <w:numId w:val="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Моральні або етичні.</w:t>
      </w:r>
      <w:r w:rsidR="001A339C">
        <w:rPr>
          <w:rFonts w:ascii="Times New Roman" w:hAnsi="Times New Roman" w:cs="Times New Roman"/>
          <w:sz w:val="28"/>
          <w:szCs w:val="28"/>
          <w:lang w:val="uk-UA"/>
        </w:rPr>
        <w:t xml:space="preserve"> Ці стосунки включають у себе традиції, певні ритуали етнокультурної організації людського життя. Етичні  стосунки формують моральне сприйняття світу та дозволяють особистості оцінити оточуючих як «чесних», «поганих», «добрих» і </w:t>
      </w:r>
      <w:proofErr w:type="spellStart"/>
      <w:r w:rsidR="001A339C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1A33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F03" w:rsidRDefault="001A339C" w:rsidP="00B0007E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9C">
        <w:rPr>
          <w:rFonts w:ascii="Times New Roman" w:hAnsi="Times New Roman" w:cs="Times New Roman"/>
          <w:sz w:val="28"/>
          <w:szCs w:val="28"/>
          <w:lang w:val="uk-UA"/>
        </w:rPr>
        <w:t xml:space="preserve">Релігійні стосунки відображають взаємодію людей, що склалася під впливом понять про життя і смерть, долю і покликання. Вони утворилися через жагу до самовдосконалення та пізнання світу з різних точок зору  і тісно пов’язані з </w:t>
      </w:r>
      <w:r>
        <w:rPr>
          <w:rFonts w:ascii="Times New Roman" w:hAnsi="Times New Roman" w:cs="Times New Roman"/>
          <w:sz w:val="28"/>
          <w:szCs w:val="28"/>
          <w:lang w:val="uk-UA"/>
        </w:rPr>
        <w:t>вірою, інтуїтивними почуттями,</w:t>
      </w:r>
      <w:r w:rsidRPr="001A339C">
        <w:rPr>
          <w:rFonts w:ascii="Times New Roman" w:hAnsi="Times New Roman" w:cs="Times New Roman"/>
          <w:sz w:val="28"/>
          <w:szCs w:val="28"/>
          <w:lang w:val="uk-UA"/>
        </w:rPr>
        <w:t xml:space="preserve"> ірраціональністю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39C" w:rsidRDefault="00046D23" w:rsidP="00B0007E">
      <w:pPr>
        <w:pStyle w:val="a3"/>
        <w:numPr>
          <w:ilvl w:val="0"/>
          <w:numId w:val="4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Естетичні відносини виникають на основі психоемоційного зв’язку між людьми та естетичного відображення матеріальних об’єктів світу. Вони відрізняються великим суб’єктивізмом, адже у кожного різні ідеали та погляди.</w:t>
      </w:r>
    </w:p>
    <w:p w:rsidR="009A5AC8" w:rsidRDefault="00154C88" w:rsidP="00A03D81">
      <w:pPr>
        <w:spacing w:line="276" w:lineRule="auto"/>
        <w:ind w:left="284" w:firstLine="6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відносини </w:t>
      </w:r>
      <w:r w:rsidR="00FA2951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як результат розуміння людиною світу та в ідеалі повинні у повній мірі забезпечувати комунікації у суспільстві. Їхньою специфікою є те, що вони об’єднують людей різних верств населення </w:t>
      </w:r>
      <w:r w:rsidR="00FA2951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475B3E">
        <w:rPr>
          <w:rFonts w:ascii="Times New Roman" w:hAnsi="Times New Roman" w:cs="Times New Roman"/>
          <w:sz w:val="28"/>
          <w:szCs w:val="28"/>
          <w:lang w:val="uk-UA"/>
        </w:rPr>
        <w:t xml:space="preserve"> єдину функціональну одиницю. Вони тісно пов’язані з правами і свободами громадянина, демократичним устроєм, загальноприйнятими нормами.  Соціальні відносини повинні розвиватися виключно у тандемі з правовою базою, морально-етичними нормами та загальнолюдськими цінностями. </w:t>
      </w:r>
    </w:p>
    <w:p w:rsidR="00B0007E" w:rsidRDefault="00475B3E" w:rsidP="00B0007E">
      <w:pPr>
        <w:spacing w:line="276" w:lineRule="auto"/>
        <w:ind w:left="284" w:firstLine="6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Суспільні зв’язки формують характер та природу державного устрою, підпорядковують усі структури та допомагають людям реалізувати свої інтереси, прагнення та отримати певні </w:t>
      </w:r>
      <w:r w:rsidR="000101FE">
        <w:rPr>
          <w:rFonts w:ascii="Times New Roman" w:hAnsi="Times New Roman" w:cs="Times New Roman"/>
          <w:sz w:val="28"/>
          <w:szCs w:val="28"/>
          <w:lang w:val="uk-UA"/>
        </w:rPr>
        <w:t xml:space="preserve">блага, такі як робота, визнання й самовдосконалення. У сучасній літературі феномен соціальних відносин є одним з найвизначніших через спробу різних соціологів визначити їх роль  у житті суспільства. </w:t>
      </w:r>
    </w:p>
    <w:p w:rsidR="00456298" w:rsidRDefault="000101FE" w:rsidP="00B0007E">
      <w:pPr>
        <w:spacing w:line="276" w:lineRule="auto"/>
        <w:ind w:left="284" w:firstLine="6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 не може функціонувати тільки як диференційована система - воно повинно бути універсальним, має містити у собі велику кількість інтегрованих процесів. Тому і суспільні відносини багатопланові, динамічні. Вони містяться в усіх сферах, де наявна соціальна сутність: політична, економічна, правова, освітня сфери людського життя. </w:t>
      </w:r>
    </w:p>
    <w:p w:rsidR="000101FE" w:rsidRDefault="00161AF7" w:rsidP="00B0007E">
      <w:pPr>
        <w:spacing w:line="276" w:lineRule="auto"/>
        <w:ind w:left="284" w:firstLine="6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Соціальні та суспільні відносини розвиваються виключно з приводу  окремих явищ, проблем, у процесі взаємодії суб’єктів суспільства. Кожний елемент суспільних відносин має певне значення у структурі  соціуму, цей елемент пройшов певний шлях розвитку перш ніж увійти до нього. Внаслідок цього утворюються  різні рівні соціального життя й вони свідчать про ступінь інтегрованості різних сфер суспільного життя. Тому чим більш розвинена система соціальних відносин, тим інтенсивніше диференціюється суспільство й держава.</w:t>
      </w:r>
    </w:p>
    <w:p w:rsidR="00161AF7" w:rsidRPr="00B0007E" w:rsidRDefault="00A03D81" w:rsidP="00B0007E">
      <w:pPr>
        <w:spacing w:line="276" w:lineRule="auto"/>
        <w:ind w:left="360" w:firstLine="2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007E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A03D81" w:rsidRPr="00B0007E" w:rsidRDefault="00A03D81" w:rsidP="00A03D8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07E">
        <w:rPr>
          <w:rFonts w:ascii="Times New Roman" w:hAnsi="Times New Roman" w:cs="Times New Roman"/>
          <w:sz w:val="28"/>
          <w:szCs w:val="28"/>
          <w:lang w:val="uk-UA"/>
        </w:rPr>
        <w:t xml:space="preserve">Андрущенко В. П., </w:t>
      </w:r>
      <w:proofErr w:type="spellStart"/>
      <w:r w:rsidRPr="00B0007E">
        <w:rPr>
          <w:rFonts w:ascii="Times New Roman" w:hAnsi="Times New Roman" w:cs="Times New Roman"/>
          <w:sz w:val="28"/>
          <w:szCs w:val="28"/>
          <w:lang w:val="uk-UA"/>
        </w:rPr>
        <w:t>Губерський</w:t>
      </w:r>
      <w:proofErr w:type="spellEnd"/>
      <w:r w:rsidRPr="00B0007E">
        <w:rPr>
          <w:rFonts w:ascii="Times New Roman" w:hAnsi="Times New Roman" w:cs="Times New Roman"/>
          <w:sz w:val="28"/>
          <w:szCs w:val="28"/>
          <w:lang w:val="uk-UA"/>
        </w:rPr>
        <w:t xml:space="preserve"> Л. В., </w:t>
      </w:r>
      <w:proofErr w:type="spellStart"/>
      <w:r w:rsidRPr="00B0007E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B0007E">
        <w:rPr>
          <w:rFonts w:ascii="Times New Roman" w:hAnsi="Times New Roman" w:cs="Times New Roman"/>
          <w:sz w:val="28"/>
          <w:szCs w:val="28"/>
          <w:lang w:val="uk-UA"/>
        </w:rPr>
        <w:t xml:space="preserve"> М. І. Соціальна філософія. Історія, теорія, методологія: підручник. Вид. 3-тє, </w:t>
      </w:r>
      <w:proofErr w:type="spellStart"/>
      <w:r w:rsidRPr="00B0007E"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 w:rsidRPr="00B0007E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Pr="00B0007E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0007E">
        <w:rPr>
          <w:rFonts w:ascii="Times New Roman" w:hAnsi="Times New Roman" w:cs="Times New Roman"/>
          <w:sz w:val="28"/>
          <w:szCs w:val="28"/>
          <w:lang w:val="uk-UA"/>
        </w:rPr>
        <w:t xml:space="preserve">. Київ: </w:t>
      </w:r>
      <w:proofErr w:type="spellStart"/>
      <w:r w:rsidRPr="00B0007E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B0007E">
        <w:rPr>
          <w:rFonts w:ascii="Times New Roman" w:hAnsi="Times New Roman" w:cs="Times New Roman"/>
          <w:sz w:val="28"/>
          <w:szCs w:val="28"/>
          <w:lang w:val="uk-UA"/>
        </w:rPr>
        <w:t>, 2006. 656 с.</w:t>
      </w:r>
    </w:p>
    <w:p w:rsidR="003B75DC" w:rsidRPr="00B0007E" w:rsidRDefault="003B75DC" w:rsidP="003B75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07E">
        <w:rPr>
          <w:rFonts w:ascii="Times New Roman" w:hAnsi="Times New Roman" w:cs="Times New Roman"/>
          <w:sz w:val="28"/>
          <w:szCs w:val="28"/>
          <w:lang w:val="uk-UA"/>
        </w:rPr>
        <w:t xml:space="preserve">Основи філософії: </w:t>
      </w:r>
      <w:r w:rsidRPr="00B00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комплекс навчально-методичного забезпечення навчальної дисципліни</w:t>
      </w:r>
      <w:r w:rsidRPr="00B0007E">
        <w:rPr>
          <w:rFonts w:ascii="Times New Roman" w:hAnsi="Times New Roman" w:cs="Times New Roman"/>
          <w:sz w:val="28"/>
          <w:szCs w:val="28"/>
          <w:lang w:val="uk-UA"/>
        </w:rPr>
        <w:t xml:space="preserve">. [Електронний ресурс]: </w:t>
      </w:r>
      <w:proofErr w:type="spellStart"/>
      <w:r w:rsidRPr="00B0007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000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007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0007E">
        <w:rPr>
          <w:rFonts w:ascii="Times New Roman" w:hAnsi="Times New Roman" w:cs="Times New Roman"/>
          <w:sz w:val="28"/>
          <w:szCs w:val="28"/>
          <w:lang w:val="uk-UA"/>
        </w:rPr>
        <w:t>. для підготовки студентів першого(бакалаврського)</w:t>
      </w:r>
      <w:r w:rsidRPr="00B000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0007E">
        <w:rPr>
          <w:rFonts w:ascii="Times New Roman" w:hAnsi="Times New Roman" w:cs="Times New Roman"/>
          <w:sz w:val="28"/>
          <w:szCs w:val="28"/>
          <w:lang w:val="uk-UA"/>
        </w:rPr>
        <w:t>рівня вищої освіти</w:t>
      </w:r>
      <w:r w:rsidRPr="00B00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0007E">
        <w:rPr>
          <w:rFonts w:ascii="Times New Roman" w:hAnsi="Times New Roman" w:cs="Times New Roman"/>
          <w:sz w:val="28"/>
          <w:szCs w:val="28"/>
          <w:lang w:val="uk-UA"/>
        </w:rPr>
        <w:t>для всіх        спеціальностей / КПІ ім. Ігоря Сікорського; уклад.:</w:t>
      </w:r>
      <w:r w:rsidRPr="00B000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Ніколаєнко Н.В., </w:t>
      </w:r>
      <w:proofErr w:type="spellStart"/>
      <w:r w:rsidRPr="00B000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Потіщук</w:t>
      </w:r>
      <w:proofErr w:type="spellEnd"/>
      <w:r w:rsidRPr="00B000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 О.О. </w:t>
      </w:r>
      <w:r w:rsidRPr="00B0007E">
        <w:rPr>
          <w:rFonts w:ascii="Times New Roman" w:hAnsi="Times New Roman" w:cs="Times New Roman"/>
          <w:sz w:val="28"/>
          <w:szCs w:val="28"/>
          <w:lang w:val="uk-UA"/>
        </w:rPr>
        <w:t xml:space="preserve">– Електронні текстові дані (1 файл: 731 </w:t>
      </w:r>
      <w:proofErr w:type="spellStart"/>
      <w:r w:rsidRPr="00B0007E">
        <w:rPr>
          <w:rFonts w:ascii="Times New Roman" w:hAnsi="Times New Roman" w:cs="Times New Roman"/>
          <w:sz w:val="28"/>
          <w:szCs w:val="28"/>
          <w:lang w:val="uk-UA"/>
        </w:rPr>
        <w:t>Кбайт</w:t>
      </w:r>
      <w:proofErr w:type="spellEnd"/>
      <w:r w:rsidRPr="00B0007E">
        <w:rPr>
          <w:rFonts w:ascii="Times New Roman" w:hAnsi="Times New Roman" w:cs="Times New Roman"/>
          <w:sz w:val="28"/>
          <w:szCs w:val="28"/>
          <w:lang w:val="uk-UA"/>
        </w:rPr>
        <w:t>). – Київ : КПІ ім. Ігоря Сікорського, 2018. 90 с.</w:t>
      </w:r>
    </w:p>
    <w:p w:rsidR="003B75DC" w:rsidRPr="00B0007E" w:rsidRDefault="003B75DC" w:rsidP="003B75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007E">
        <w:rPr>
          <w:rFonts w:ascii="Times New Roman" w:hAnsi="Times New Roman" w:cs="Times New Roman"/>
          <w:sz w:val="28"/>
          <w:szCs w:val="28"/>
          <w:lang w:val="uk-UA"/>
        </w:rPr>
        <w:t>Панферов</w:t>
      </w:r>
      <w:proofErr w:type="spellEnd"/>
      <w:r w:rsidRPr="00B0007E">
        <w:rPr>
          <w:rFonts w:ascii="Times New Roman" w:hAnsi="Times New Roman" w:cs="Times New Roman"/>
          <w:sz w:val="28"/>
          <w:szCs w:val="28"/>
          <w:lang w:val="uk-UA"/>
        </w:rPr>
        <w:t xml:space="preserve"> В.Н., </w:t>
      </w:r>
      <w:proofErr w:type="spellStart"/>
      <w:r w:rsidRPr="00B0007E">
        <w:rPr>
          <w:rFonts w:ascii="Times New Roman" w:hAnsi="Times New Roman" w:cs="Times New Roman"/>
          <w:sz w:val="28"/>
          <w:szCs w:val="28"/>
          <w:lang w:val="uk-UA"/>
        </w:rPr>
        <w:t>Безгодова</w:t>
      </w:r>
      <w:proofErr w:type="spellEnd"/>
      <w:r w:rsidRPr="00B0007E">
        <w:rPr>
          <w:rFonts w:ascii="Times New Roman" w:hAnsi="Times New Roman" w:cs="Times New Roman"/>
          <w:sz w:val="28"/>
          <w:szCs w:val="28"/>
          <w:lang w:val="uk-UA"/>
        </w:rPr>
        <w:t xml:space="preserve"> С.А. </w:t>
      </w:r>
      <w:proofErr w:type="spellStart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>Методологические</w:t>
      </w:r>
      <w:proofErr w:type="spellEnd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 xml:space="preserve"> </w:t>
      </w:r>
      <w:proofErr w:type="spellStart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>основы</w:t>
      </w:r>
      <w:proofErr w:type="spellEnd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 xml:space="preserve"> и </w:t>
      </w:r>
      <w:proofErr w:type="spellStart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>проблемы</w:t>
      </w:r>
      <w:proofErr w:type="spellEnd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 xml:space="preserve"> </w:t>
      </w:r>
      <w:proofErr w:type="spellStart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>психологии</w:t>
      </w:r>
      <w:proofErr w:type="spellEnd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 xml:space="preserve">. </w:t>
      </w:r>
      <w:proofErr w:type="spellStart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>Учебник</w:t>
      </w:r>
      <w:proofErr w:type="spellEnd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 xml:space="preserve"> и практикум для </w:t>
      </w:r>
      <w:proofErr w:type="spellStart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>бакалавриата</w:t>
      </w:r>
      <w:proofErr w:type="spellEnd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 xml:space="preserve"> и </w:t>
      </w:r>
      <w:proofErr w:type="spellStart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>магистратуры</w:t>
      </w:r>
      <w:proofErr w:type="spellEnd"/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 xml:space="preserve">. </w:t>
      </w:r>
      <w:r w:rsidR="00B0007E"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>–</w:t>
      </w:r>
      <w:r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 xml:space="preserve"> </w:t>
      </w:r>
      <w:r w:rsidR="00B0007E"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 xml:space="preserve">М. : </w:t>
      </w:r>
      <w:proofErr w:type="spellStart"/>
      <w:r w:rsidR="00B0007E"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>Юрайт</w:t>
      </w:r>
      <w:proofErr w:type="spellEnd"/>
      <w:r w:rsidR="00B0007E" w:rsidRPr="00B0007E">
        <w:rPr>
          <w:rFonts w:ascii="Times New Roman" w:hAnsi="Times New Roman" w:cs="Times New Roman"/>
          <w:color w:val="122744"/>
          <w:sz w:val="28"/>
          <w:szCs w:val="28"/>
          <w:lang w:val="uk-UA"/>
        </w:rPr>
        <w:t>, 2016.</w:t>
      </w:r>
    </w:p>
    <w:p w:rsidR="003B75DC" w:rsidRPr="00B0007E" w:rsidRDefault="003B75DC" w:rsidP="003B75DC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A03D81">
      <w:pPr>
        <w:spacing w:line="276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A03D81">
      <w:pPr>
        <w:spacing w:line="276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A03D81">
      <w:pPr>
        <w:spacing w:line="276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Default="00233668" w:rsidP="00154C88">
      <w:pPr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</w:p>
    <w:p w:rsidR="00233668" w:rsidRPr="00456298" w:rsidRDefault="00233668" w:rsidP="00233668">
      <w:pPr>
        <w:ind w:left="3192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456298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</w:p>
    <w:p w:rsidR="00233668" w:rsidRPr="00456298" w:rsidRDefault="00233668" w:rsidP="00233668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 w:rsidRPr="00456298">
        <w:rPr>
          <w:sz w:val="28"/>
          <w:szCs w:val="28"/>
        </w:rPr>
        <w:t>Андрущенко</w:t>
      </w:r>
      <w:proofErr w:type="spellEnd"/>
      <w:r w:rsidRPr="00456298">
        <w:rPr>
          <w:sz w:val="28"/>
          <w:szCs w:val="28"/>
        </w:rPr>
        <w:t xml:space="preserve"> В. П., </w:t>
      </w:r>
      <w:proofErr w:type="spellStart"/>
      <w:r w:rsidRPr="00456298">
        <w:rPr>
          <w:sz w:val="28"/>
          <w:szCs w:val="28"/>
        </w:rPr>
        <w:t>Губерський</w:t>
      </w:r>
      <w:proofErr w:type="spellEnd"/>
      <w:r w:rsidRPr="00456298">
        <w:rPr>
          <w:sz w:val="28"/>
          <w:szCs w:val="28"/>
        </w:rPr>
        <w:t xml:space="preserve"> Л. В., Михальченко М. І. </w:t>
      </w:r>
      <w:proofErr w:type="spellStart"/>
      <w:r w:rsidRPr="00456298">
        <w:rPr>
          <w:sz w:val="28"/>
          <w:szCs w:val="28"/>
        </w:rPr>
        <w:t>Соціальна</w:t>
      </w:r>
      <w:proofErr w:type="spellEnd"/>
      <w:r w:rsidRPr="00456298">
        <w:rPr>
          <w:sz w:val="28"/>
          <w:szCs w:val="28"/>
        </w:rPr>
        <w:t xml:space="preserve"> </w:t>
      </w:r>
      <w:proofErr w:type="spellStart"/>
      <w:r w:rsidRPr="00456298">
        <w:rPr>
          <w:sz w:val="28"/>
          <w:szCs w:val="28"/>
        </w:rPr>
        <w:t>філософія</w:t>
      </w:r>
      <w:proofErr w:type="spellEnd"/>
      <w:r w:rsidRPr="00456298">
        <w:rPr>
          <w:sz w:val="28"/>
          <w:szCs w:val="28"/>
        </w:rPr>
        <w:t xml:space="preserve">. </w:t>
      </w:r>
      <w:proofErr w:type="spellStart"/>
      <w:r w:rsidRPr="00456298">
        <w:rPr>
          <w:sz w:val="28"/>
          <w:szCs w:val="28"/>
        </w:rPr>
        <w:t>Історія</w:t>
      </w:r>
      <w:proofErr w:type="spellEnd"/>
      <w:r w:rsidRPr="00456298">
        <w:rPr>
          <w:sz w:val="28"/>
          <w:szCs w:val="28"/>
        </w:rPr>
        <w:t xml:space="preserve">, </w:t>
      </w:r>
      <w:proofErr w:type="spellStart"/>
      <w:r w:rsidRPr="00456298">
        <w:rPr>
          <w:sz w:val="28"/>
          <w:szCs w:val="28"/>
        </w:rPr>
        <w:t>теорія</w:t>
      </w:r>
      <w:proofErr w:type="spellEnd"/>
      <w:r w:rsidRPr="00456298">
        <w:rPr>
          <w:sz w:val="28"/>
          <w:szCs w:val="28"/>
        </w:rPr>
        <w:t xml:space="preserve">, </w:t>
      </w:r>
      <w:proofErr w:type="spellStart"/>
      <w:r w:rsidRPr="00456298">
        <w:rPr>
          <w:sz w:val="28"/>
          <w:szCs w:val="28"/>
        </w:rPr>
        <w:t>методологія</w:t>
      </w:r>
      <w:proofErr w:type="spellEnd"/>
      <w:r w:rsidRPr="00456298">
        <w:rPr>
          <w:sz w:val="28"/>
          <w:szCs w:val="28"/>
        </w:rPr>
        <w:t xml:space="preserve">: </w:t>
      </w:r>
      <w:proofErr w:type="spellStart"/>
      <w:r w:rsidRPr="00456298">
        <w:rPr>
          <w:sz w:val="28"/>
          <w:szCs w:val="28"/>
        </w:rPr>
        <w:t>підручник</w:t>
      </w:r>
      <w:proofErr w:type="spellEnd"/>
      <w:r w:rsidRPr="00456298">
        <w:rPr>
          <w:sz w:val="28"/>
          <w:szCs w:val="28"/>
        </w:rPr>
        <w:t xml:space="preserve">. Вид. 3-тє, </w:t>
      </w:r>
      <w:proofErr w:type="spellStart"/>
      <w:r w:rsidRPr="00456298">
        <w:rPr>
          <w:sz w:val="28"/>
          <w:szCs w:val="28"/>
        </w:rPr>
        <w:t>випр</w:t>
      </w:r>
      <w:proofErr w:type="spellEnd"/>
      <w:r w:rsidRPr="00456298">
        <w:rPr>
          <w:sz w:val="28"/>
          <w:szCs w:val="28"/>
        </w:rPr>
        <w:t xml:space="preserve">. та доп. </w:t>
      </w:r>
      <w:proofErr w:type="spellStart"/>
      <w:r w:rsidRPr="00456298">
        <w:rPr>
          <w:sz w:val="28"/>
          <w:szCs w:val="28"/>
        </w:rPr>
        <w:t>Київ</w:t>
      </w:r>
      <w:proofErr w:type="spellEnd"/>
      <w:r w:rsidRPr="00456298">
        <w:rPr>
          <w:sz w:val="28"/>
          <w:szCs w:val="28"/>
        </w:rPr>
        <w:t>: Генеза, 2006. 656 с</w:t>
      </w:r>
    </w:p>
    <w:p w:rsidR="00233668" w:rsidRPr="00456298" w:rsidRDefault="00233668" w:rsidP="002336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6298">
        <w:rPr>
          <w:sz w:val="28"/>
          <w:szCs w:val="28"/>
        </w:rPr>
        <w:t xml:space="preserve">6. </w:t>
      </w:r>
      <w:proofErr w:type="spellStart"/>
      <w:r w:rsidRPr="00456298">
        <w:rPr>
          <w:sz w:val="28"/>
          <w:szCs w:val="28"/>
        </w:rPr>
        <w:t>Недюха</w:t>
      </w:r>
      <w:proofErr w:type="spellEnd"/>
      <w:r w:rsidRPr="00456298">
        <w:rPr>
          <w:sz w:val="28"/>
          <w:szCs w:val="28"/>
        </w:rPr>
        <w:t xml:space="preserve"> М. П. </w:t>
      </w:r>
      <w:proofErr w:type="spellStart"/>
      <w:r w:rsidRPr="00456298">
        <w:rPr>
          <w:sz w:val="28"/>
          <w:szCs w:val="28"/>
        </w:rPr>
        <w:t>Правова</w:t>
      </w:r>
      <w:proofErr w:type="spellEnd"/>
      <w:r w:rsidRPr="00456298">
        <w:rPr>
          <w:sz w:val="28"/>
          <w:szCs w:val="28"/>
        </w:rPr>
        <w:t xml:space="preserve"> </w:t>
      </w:r>
      <w:proofErr w:type="spellStart"/>
      <w:r w:rsidRPr="00456298">
        <w:rPr>
          <w:sz w:val="28"/>
          <w:szCs w:val="28"/>
        </w:rPr>
        <w:t>ідеологія</w:t>
      </w:r>
      <w:proofErr w:type="spellEnd"/>
      <w:r w:rsidRPr="00456298">
        <w:rPr>
          <w:sz w:val="28"/>
          <w:szCs w:val="28"/>
        </w:rPr>
        <w:t xml:space="preserve"> </w:t>
      </w:r>
      <w:proofErr w:type="spellStart"/>
      <w:r w:rsidRPr="00456298">
        <w:rPr>
          <w:sz w:val="28"/>
          <w:szCs w:val="28"/>
        </w:rPr>
        <w:t>українського</w:t>
      </w:r>
      <w:proofErr w:type="spellEnd"/>
      <w:r w:rsidRPr="00456298">
        <w:rPr>
          <w:sz w:val="28"/>
          <w:szCs w:val="28"/>
        </w:rPr>
        <w:t xml:space="preserve"> </w:t>
      </w:r>
      <w:proofErr w:type="spellStart"/>
      <w:r w:rsidRPr="00456298">
        <w:rPr>
          <w:sz w:val="28"/>
          <w:szCs w:val="28"/>
        </w:rPr>
        <w:t>суспільства</w:t>
      </w:r>
      <w:proofErr w:type="spellEnd"/>
      <w:r w:rsidRPr="00456298">
        <w:rPr>
          <w:sz w:val="28"/>
          <w:szCs w:val="28"/>
        </w:rPr>
        <w:t xml:space="preserve">: </w:t>
      </w:r>
      <w:proofErr w:type="spellStart"/>
      <w:r w:rsidRPr="00456298">
        <w:rPr>
          <w:sz w:val="28"/>
          <w:szCs w:val="28"/>
        </w:rPr>
        <w:t>монографія</w:t>
      </w:r>
      <w:proofErr w:type="spellEnd"/>
      <w:r w:rsidRPr="00456298">
        <w:rPr>
          <w:sz w:val="28"/>
          <w:szCs w:val="28"/>
        </w:rPr>
        <w:t xml:space="preserve">. </w:t>
      </w:r>
      <w:proofErr w:type="spellStart"/>
      <w:r w:rsidRPr="00456298">
        <w:rPr>
          <w:sz w:val="28"/>
          <w:szCs w:val="28"/>
        </w:rPr>
        <w:t>Київ</w:t>
      </w:r>
      <w:proofErr w:type="spellEnd"/>
      <w:r w:rsidRPr="00456298">
        <w:rPr>
          <w:sz w:val="28"/>
          <w:szCs w:val="28"/>
        </w:rPr>
        <w:t xml:space="preserve">: «МП «Леся»», 2012. 400 с. 7. Лукашевич М. П., </w:t>
      </w:r>
      <w:proofErr w:type="spellStart"/>
      <w:r w:rsidRPr="00456298">
        <w:rPr>
          <w:sz w:val="28"/>
          <w:szCs w:val="28"/>
        </w:rPr>
        <w:t>Недюха</w:t>
      </w:r>
      <w:proofErr w:type="spellEnd"/>
      <w:r w:rsidRPr="00456298">
        <w:rPr>
          <w:sz w:val="28"/>
          <w:szCs w:val="28"/>
        </w:rPr>
        <w:t xml:space="preserve"> М. П. </w:t>
      </w:r>
      <w:proofErr w:type="spellStart"/>
      <w:r w:rsidRPr="00456298">
        <w:rPr>
          <w:sz w:val="28"/>
          <w:szCs w:val="28"/>
        </w:rPr>
        <w:t>Відносини</w:t>
      </w:r>
      <w:proofErr w:type="spellEnd"/>
      <w:r w:rsidRPr="00456298">
        <w:rPr>
          <w:sz w:val="28"/>
          <w:szCs w:val="28"/>
        </w:rPr>
        <w:t xml:space="preserve"> </w:t>
      </w:r>
      <w:proofErr w:type="spellStart"/>
      <w:r w:rsidRPr="00456298">
        <w:rPr>
          <w:sz w:val="28"/>
          <w:szCs w:val="28"/>
        </w:rPr>
        <w:t>соціальні</w:t>
      </w:r>
      <w:proofErr w:type="spellEnd"/>
      <w:r w:rsidRPr="00456298">
        <w:rPr>
          <w:sz w:val="28"/>
          <w:szCs w:val="28"/>
        </w:rPr>
        <w:t xml:space="preserve"> // </w:t>
      </w:r>
      <w:proofErr w:type="spellStart"/>
      <w:r w:rsidRPr="00456298">
        <w:rPr>
          <w:sz w:val="28"/>
          <w:szCs w:val="28"/>
        </w:rPr>
        <w:t>Політологічний</w:t>
      </w:r>
      <w:proofErr w:type="spellEnd"/>
      <w:r w:rsidRPr="00456298">
        <w:rPr>
          <w:sz w:val="28"/>
          <w:szCs w:val="28"/>
        </w:rPr>
        <w:t xml:space="preserve"> словник: </w:t>
      </w:r>
      <w:proofErr w:type="spellStart"/>
      <w:r w:rsidRPr="00456298">
        <w:rPr>
          <w:sz w:val="28"/>
          <w:szCs w:val="28"/>
        </w:rPr>
        <w:t>навч</w:t>
      </w:r>
      <w:proofErr w:type="spellEnd"/>
      <w:r w:rsidRPr="00456298">
        <w:rPr>
          <w:sz w:val="28"/>
          <w:szCs w:val="28"/>
        </w:rPr>
        <w:t xml:space="preserve">. </w:t>
      </w:r>
      <w:proofErr w:type="spellStart"/>
      <w:r w:rsidRPr="00456298">
        <w:rPr>
          <w:sz w:val="28"/>
          <w:szCs w:val="28"/>
        </w:rPr>
        <w:t>посіб</w:t>
      </w:r>
      <w:proofErr w:type="spellEnd"/>
      <w:r w:rsidRPr="00456298">
        <w:rPr>
          <w:sz w:val="28"/>
          <w:szCs w:val="28"/>
        </w:rPr>
        <w:t xml:space="preserve">. / за ред М. Ф. Головатого та О. В. Антонюка. </w:t>
      </w:r>
      <w:proofErr w:type="spellStart"/>
      <w:r w:rsidRPr="00456298">
        <w:rPr>
          <w:sz w:val="28"/>
          <w:szCs w:val="28"/>
        </w:rPr>
        <w:t>Київ</w:t>
      </w:r>
      <w:proofErr w:type="spellEnd"/>
      <w:r w:rsidRPr="00456298">
        <w:rPr>
          <w:sz w:val="28"/>
          <w:szCs w:val="28"/>
        </w:rPr>
        <w:t>: МАУП, 2005. С. 103.</w:t>
      </w:r>
    </w:p>
    <w:p w:rsidR="00233668" w:rsidRPr="00456298" w:rsidRDefault="00233668" w:rsidP="002336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6298">
        <w:rPr>
          <w:sz w:val="28"/>
          <w:szCs w:val="28"/>
        </w:rPr>
        <w:t xml:space="preserve">3. </w:t>
      </w:r>
      <w:proofErr w:type="spellStart"/>
      <w:r w:rsidRPr="00456298">
        <w:rPr>
          <w:sz w:val="28"/>
          <w:szCs w:val="28"/>
        </w:rPr>
        <w:t>Суспільні</w:t>
      </w:r>
      <w:proofErr w:type="spellEnd"/>
      <w:r w:rsidRPr="00456298">
        <w:rPr>
          <w:sz w:val="28"/>
          <w:szCs w:val="28"/>
        </w:rPr>
        <w:t xml:space="preserve"> </w:t>
      </w:r>
      <w:proofErr w:type="spellStart"/>
      <w:r w:rsidRPr="00456298">
        <w:rPr>
          <w:sz w:val="28"/>
          <w:szCs w:val="28"/>
        </w:rPr>
        <w:t>відносини</w:t>
      </w:r>
      <w:proofErr w:type="spellEnd"/>
      <w:r w:rsidRPr="00456298">
        <w:rPr>
          <w:sz w:val="28"/>
          <w:szCs w:val="28"/>
        </w:rPr>
        <w:t xml:space="preserve"> та </w:t>
      </w:r>
      <w:proofErr w:type="spellStart"/>
      <w:r w:rsidRPr="00456298">
        <w:rPr>
          <w:sz w:val="28"/>
          <w:szCs w:val="28"/>
        </w:rPr>
        <w:t>розвиток</w:t>
      </w:r>
      <w:proofErr w:type="spellEnd"/>
      <w:r w:rsidRPr="00456298">
        <w:rPr>
          <w:sz w:val="28"/>
          <w:szCs w:val="28"/>
        </w:rPr>
        <w:t xml:space="preserve">: </w:t>
      </w:r>
      <w:proofErr w:type="spellStart"/>
      <w:r w:rsidRPr="00456298">
        <w:rPr>
          <w:sz w:val="28"/>
          <w:szCs w:val="28"/>
        </w:rPr>
        <w:t>теорія</w:t>
      </w:r>
      <w:proofErr w:type="spellEnd"/>
      <w:r w:rsidRPr="00456298">
        <w:rPr>
          <w:sz w:val="28"/>
          <w:szCs w:val="28"/>
        </w:rPr>
        <w:t>, практика: [</w:t>
      </w:r>
      <w:proofErr w:type="spellStart"/>
      <w:r w:rsidRPr="00456298">
        <w:rPr>
          <w:sz w:val="28"/>
          <w:szCs w:val="28"/>
        </w:rPr>
        <w:t>монографія</w:t>
      </w:r>
      <w:proofErr w:type="spellEnd"/>
      <w:r w:rsidRPr="00456298">
        <w:rPr>
          <w:sz w:val="28"/>
          <w:szCs w:val="28"/>
        </w:rPr>
        <w:t xml:space="preserve">] / А. М. </w:t>
      </w:r>
      <w:proofErr w:type="spellStart"/>
      <w:r w:rsidRPr="00456298">
        <w:rPr>
          <w:sz w:val="28"/>
          <w:szCs w:val="28"/>
        </w:rPr>
        <w:t>Михенко</w:t>
      </w:r>
      <w:proofErr w:type="spellEnd"/>
      <w:r w:rsidRPr="00456298">
        <w:rPr>
          <w:sz w:val="28"/>
          <w:szCs w:val="28"/>
        </w:rPr>
        <w:t xml:space="preserve"> (</w:t>
      </w:r>
      <w:proofErr w:type="spellStart"/>
      <w:r w:rsidRPr="00456298">
        <w:rPr>
          <w:sz w:val="28"/>
          <w:szCs w:val="28"/>
        </w:rPr>
        <w:t>кер</w:t>
      </w:r>
      <w:proofErr w:type="spellEnd"/>
      <w:r w:rsidRPr="00456298">
        <w:rPr>
          <w:sz w:val="28"/>
          <w:szCs w:val="28"/>
        </w:rPr>
        <w:t xml:space="preserve">. авт. кол.), О. Г. </w:t>
      </w:r>
      <w:proofErr w:type="spellStart"/>
      <w:r w:rsidRPr="00456298">
        <w:rPr>
          <w:sz w:val="28"/>
          <w:szCs w:val="28"/>
        </w:rPr>
        <w:t>Данильян</w:t>
      </w:r>
      <w:proofErr w:type="spellEnd"/>
      <w:r w:rsidRPr="00456298">
        <w:rPr>
          <w:sz w:val="28"/>
          <w:szCs w:val="28"/>
        </w:rPr>
        <w:t xml:space="preserve">, О. П. </w:t>
      </w:r>
      <w:proofErr w:type="spellStart"/>
      <w:r w:rsidRPr="00456298">
        <w:rPr>
          <w:sz w:val="28"/>
          <w:szCs w:val="28"/>
        </w:rPr>
        <w:t>Дзьобань</w:t>
      </w:r>
      <w:proofErr w:type="spellEnd"/>
      <w:r w:rsidRPr="00456298">
        <w:rPr>
          <w:sz w:val="28"/>
          <w:szCs w:val="28"/>
        </w:rPr>
        <w:t xml:space="preserve">, О. В. </w:t>
      </w:r>
      <w:proofErr w:type="spellStart"/>
      <w:r w:rsidRPr="00456298">
        <w:rPr>
          <w:sz w:val="28"/>
          <w:szCs w:val="28"/>
        </w:rPr>
        <w:t>Соснін</w:t>
      </w:r>
      <w:proofErr w:type="spellEnd"/>
      <w:r w:rsidRPr="00456298">
        <w:rPr>
          <w:sz w:val="28"/>
          <w:szCs w:val="28"/>
        </w:rPr>
        <w:t xml:space="preserve">. — К.: НДУ, 2009. — 396 с. 4. Скакун О. Ф. </w:t>
      </w:r>
      <w:proofErr w:type="spellStart"/>
      <w:r w:rsidRPr="00456298">
        <w:rPr>
          <w:sz w:val="28"/>
          <w:szCs w:val="28"/>
        </w:rPr>
        <w:t>Теорія</w:t>
      </w:r>
      <w:proofErr w:type="spellEnd"/>
      <w:r w:rsidRPr="00456298">
        <w:rPr>
          <w:sz w:val="28"/>
          <w:szCs w:val="28"/>
        </w:rPr>
        <w:t xml:space="preserve"> </w:t>
      </w:r>
      <w:proofErr w:type="spellStart"/>
      <w:r w:rsidRPr="00456298">
        <w:rPr>
          <w:sz w:val="28"/>
          <w:szCs w:val="28"/>
        </w:rPr>
        <w:t>держави</w:t>
      </w:r>
      <w:proofErr w:type="spellEnd"/>
      <w:r w:rsidRPr="00456298">
        <w:rPr>
          <w:sz w:val="28"/>
          <w:szCs w:val="28"/>
        </w:rPr>
        <w:t xml:space="preserve"> і права: [</w:t>
      </w:r>
      <w:proofErr w:type="spellStart"/>
      <w:r w:rsidRPr="00456298">
        <w:rPr>
          <w:sz w:val="28"/>
          <w:szCs w:val="28"/>
        </w:rPr>
        <w:t>підручник</w:t>
      </w:r>
      <w:proofErr w:type="spellEnd"/>
      <w:r w:rsidRPr="00456298">
        <w:rPr>
          <w:sz w:val="28"/>
          <w:szCs w:val="28"/>
        </w:rPr>
        <w:t xml:space="preserve">]. — [4-те вид., </w:t>
      </w:r>
      <w:proofErr w:type="spellStart"/>
      <w:r w:rsidRPr="00456298">
        <w:rPr>
          <w:sz w:val="28"/>
          <w:szCs w:val="28"/>
        </w:rPr>
        <w:t>допов</w:t>
      </w:r>
      <w:proofErr w:type="spellEnd"/>
      <w:r w:rsidRPr="00456298">
        <w:rPr>
          <w:sz w:val="28"/>
          <w:szCs w:val="28"/>
        </w:rPr>
        <w:t xml:space="preserve">. і </w:t>
      </w:r>
      <w:proofErr w:type="spellStart"/>
      <w:r w:rsidRPr="00456298">
        <w:rPr>
          <w:sz w:val="28"/>
          <w:szCs w:val="28"/>
        </w:rPr>
        <w:t>перероб</w:t>
      </w:r>
      <w:proofErr w:type="spellEnd"/>
      <w:r w:rsidRPr="00456298">
        <w:rPr>
          <w:sz w:val="28"/>
          <w:szCs w:val="28"/>
        </w:rPr>
        <w:t xml:space="preserve">.] / О. Ф. Скакун. — К.: </w:t>
      </w:r>
      <w:proofErr w:type="spellStart"/>
      <w:r w:rsidRPr="00456298">
        <w:rPr>
          <w:sz w:val="28"/>
          <w:szCs w:val="28"/>
        </w:rPr>
        <w:t>Алерта</w:t>
      </w:r>
      <w:proofErr w:type="spellEnd"/>
      <w:r w:rsidRPr="00456298">
        <w:rPr>
          <w:sz w:val="28"/>
          <w:szCs w:val="28"/>
        </w:rPr>
        <w:t>, 2013. — 524 с.</w:t>
      </w:r>
    </w:p>
    <w:p w:rsidR="00233668" w:rsidRPr="00456298" w:rsidRDefault="00233668" w:rsidP="002336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6298">
        <w:rPr>
          <w:sz w:val="28"/>
          <w:szCs w:val="28"/>
        </w:rPr>
        <w:t xml:space="preserve">4. Скакун О. Ф. </w:t>
      </w:r>
      <w:proofErr w:type="spellStart"/>
      <w:r w:rsidRPr="00456298">
        <w:rPr>
          <w:sz w:val="28"/>
          <w:szCs w:val="28"/>
        </w:rPr>
        <w:t>Теорія</w:t>
      </w:r>
      <w:proofErr w:type="spellEnd"/>
      <w:r w:rsidRPr="00456298">
        <w:rPr>
          <w:sz w:val="28"/>
          <w:szCs w:val="28"/>
        </w:rPr>
        <w:t xml:space="preserve"> </w:t>
      </w:r>
      <w:proofErr w:type="spellStart"/>
      <w:r w:rsidRPr="00456298">
        <w:rPr>
          <w:sz w:val="28"/>
          <w:szCs w:val="28"/>
        </w:rPr>
        <w:t>держави</w:t>
      </w:r>
      <w:proofErr w:type="spellEnd"/>
      <w:r w:rsidRPr="00456298">
        <w:rPr>
          <w:sz w:val="28"/>
          <w:szCs w:val="28"/>
        </w:rPr>
        <w:t xml:space="preserve"> і права: [</w:t>
      </w:r>
      <w:proofErr w:type="spellStart"/>
      <w:r w:rsidRPr="00456298">
        <w:rPr>
          <w:sz w:val="28"/>
          <w:szCs w:val="28"/>
        </w:rPr>
        <w:t>підручник</w:t>
      </w:r>
      <w:proofErr w:type="spellEnd"/>
      <w:r w:rsidRPr="00456298">
        <w:rPr>
          <w:sz w:val="28"/>
          <w:szCs w:val="28"/>
        </w:rPr>
        <w:t xml:space="preserve">]. — [4-те вид., </w:t>
      </w:r>
      <w:proofErr w:type="spellStart"/>
      <w:r w:rsidRPr="00456298">
        <w:rPr>
          <w:sz w:val="28"/>
          <w:szCs w:val="28"/>
        </w:rPr>
        <w:t>допов</w:t>
      </w:r>
      <w:proofErr w:type="spellEnd"/>
      <w:r w:rsidRPr="00456298">
        <w:rPr>
          <w:sz w:val="28"/>
          <w:szCs w:val="28"/>
        </w:rPr>
        <w:t xml:space="preserve">. і </w:t>
      </w:r>
      <w:proofErr w:type="spellStart"/>
      <w:r w:rsidRPr="00456298">
        <w:rPr>
          <w:sz w:val="28"/>
          <w:szCs w:val="28"/>
        </w:rPr>
        <w:t>перероб</w:t>
      </w:r>
      <w:proofErr w:type="spellEnd"/>
      <w:r w:rsidRPr="00456298">
        <w:rPr>
          <w:sz w:val="28"/>
          <w:szCs w:val="28"/>
        </w:rPr>
        <w:t xml:space="preserve">.] / О. Ф. Скакун. — К.: </w:t>
      </w:r>
      <w:proofErr w:type="spellStart"/>
      <w:r w:rsidRPr="00456298">
        <w:rPr>
          <w:sz w:val="28"/>
          <w:szCs w:val="28"/>
        </w:rPr>
        <w:t>Алерта</w:t>
      </w:r>
      <w:proofErr w:type="spellEnd"/>
      <w:r w:rsidRPr="00456298">
        <w:rPr>
          <w:sz w:val="28"/>
          <w:szCs w:val="28"/>
        </w:rPr>
        <w:t xml:space="preserve">, 2013. — 524 с. 5. </w:t>
      </w:r>
      <w:proofErr w:type="spellStart"/>
      <w:r w:rsidRPr="00456298">
        <w:rPr>
          <w:sz w:val="28"/>
          <w:szCs w:val="28"/>
        </w:rPr>
        <w:t>Кельман</w:t>
      </w:r>
      <w:proofErr w:type="spellEnd"/>
      <w:r w:rsidRPr="00456298">
        <w:rPr>
          <w:sz w:val="28"/>
          <w:szCs w:val="28"/>
        </w:rPr>
        <w:t xml:space="preserve"> М. С. </w:t>
      </w:r>
      <w:proofErr w:type="spellStart"/>
      <w:r w:rsidRPr="00456298">
        <w:rPr>
          <w:sz w:val="28"/>
          <w:szCs w:val="28"/>
        </w:rPr>
        <w:t>Загальна</w:t>
      </w:r>
      <w:proofErr w:type="spellEnd"/>
      <w:r w:rsidRPr="00456298">
        <w:rPr>
          <w:sz w:val="28"/>
          <w:szCs w:val="28"/>
        </w:rPr>
        <w:t xml:space="preserve"> </w:t>
      </w:r>
      <w:proofErr w:type="spellStart"/>
      <w:r w:rsidRPr="00456298">
        <w:rPr>
          <w:sz w:val="28"/>
          <w:szCs w:val="28"/>
        </w:rPr>
        <w:t>теорія</w:t>
      </w:r>
      <w:proofErr w:type="spellEnd"/>
      <w:r w:rsidRPr="00456298">
        <w:rPr>
          <w:sz w:val="28"/>
          <w:szCs w:val="28"/>
        </w:rPr>
        <w:t xml:space="preserve"> </w:t>
      </w:r>
      <w:proofErr w:type="spellStart"/>
      <w:r w:rsidRPr="00456298">
        <w:rPr>
          <w:sz w:val="28"/>
          <w:szCs w:val="28"/>
        </w:rPr>
        <w:t>держави</w:t>
      </w:r>
      <w:proofErr w:type="spellEnd"/>
      <w:r w:rsidRPr="00456298">
        <w:rPr>
          <w:sz w:val="28"/>
          <w:szCs w:val="28"/>
        </w:rPr>
        <w:t xml:space="preserve"> і права: [</w:t>
      </w:r>
      <w:proofErr w:type="spellStart"/>
      <w:r w:rsidRPr="00456298">
        <w:rPr>
          <w:sz w:val="28"/>
          <w:szCs w:val="28"/>
        </w:rPr>
        <w:t>підручник</w:t>
      </w:r>
      <w:proofErr w:type="spellEnd"/>
      <w:r w:rsidRPr="00456298">
        <w:rPr>
          <w:sz w:val="28"/>
          <w:szCs w:val="28"/>
        </w:rPr>
        <w:t xml:space="preserve">] / М. С. </w:t>
      </w:r>
      <w:proofErr w:type="spellStart"/>
      <w:r w:rsidRPr="00456298">
        <w:rPr>
          <w:sz w:val="28"/>
          <w:szCs w:val="28"/>
        </w:rPr>
        <w:t>Кельман</w:t>
      </w:r>
      <w:proofErr w:type="spellEnd"/>
      <w:r w:rsidRPr="00456298">
        <w:rPr>
          <w:sz w:val="28"/>
          <w:szCs w:val="28"/>
        </w:rPr>
        <w:t xml:space="preserve">, О. Г. </w:t>
      </w:r>
      <w:proofErr w:type="spellStart"/>
      <w:r w:rsidRPr="00456298">
        <w:rPr>
          <w:sz w:val="28"/>
          <w:szCs w:val="28"/>
        </w:rPr>
        <w:t>Мурашин</w:t>
      </w:r>
      <w:proofErr w:type="spellEnd"/>
      <w:r w:rsidRPr="00456298">
        <w:rPr>
          <w:sz w:val="28"/>
          <w:szCs w:val="28"/>
        </w:rPr>
        <w:t>. — К.: Кондор, 2006. — 477 с</w:t>
      </w:r>
    </w:p>
    <w:sectPr w:rsidR="00233668" w:rsidRPr="00456298" w:rsidSect="000F08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3D3C"/>
    <w:multiLevelType w:val="hybridMultilevel"/>
    <w:tmpl w:val="1E5C3190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395B0D91"/>
    <w:multiLevelType w:val="hybridMultilevel"/>
    <w:tmpl w:val="B5A066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606D"/>
    <w:multiLevelType w:val="hybridMultilevel"/>
    <w:tmpl w:val="10422390"/>
    <w:lvl w:ilvl="0" w:tplc="DC5C3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87ECF"/>
    <w:multiLevelType w:val="hybridMultilevel"/>
    <w:tmpl w:val="F64C483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3F7829A7"/>
    <w:multiLevelType w:val="hybridMultilevel"/>
    <w:tmpl w:val="F6C2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352D"/>
    <w:multiLevelType w:val="hybridMultilevel"/>
    <w:tmpl w:val="0B40D78E"/>
    <w:lvl w:ilvl="0" w:tplc="9F7CF01C">
      <w:numFmt w:val="bullet"/>
      <w:lvlText w:val="-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549B0CEE"/>
    <w:multiLevelType w:val="hybridMultilevel"/>
    <w:tmpl w:val="B25AA842"/>
    <w:lvl w:ilvl="0" w:tplc="25D49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B52834"/>
    <w:multiLevelType w:val="hybridMultilevel"/>
    <w:tmpl w:val="8072335E"/>
    <w:lvl w:ilvl="0" w:tplc="6D1094FE">
      <w:start w:val="1"/>
      <w:numFmt w:val="decimal"/>
      <w:lvlText w:val="%1."/>
      <w:lvlJc w:val="left"/>
      <w:pPr>
        <w:ind w:left="1211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FC"/>
    <w:rsid w:val="000101FE"/>
    <w:rsid w:val="000151D9"/>
    <w:rsid w:val="00046D23"/>
    <w:rsid w:val="000F08FC"/>
    <w:rsid w:val="000F0FF4"/>
    <w:rsid w:val="000F4FD3"/>
    <w:rsid w:val="000F5081"/>
    <w:rsid w:val="00154C88"/>
    <w:rsid w:val="00161AF7"/>
    <w:rsid w:val="001A339C"/>
    <w:rsid w:val="001F7FB9"/>
    <w:rsid w:val="00233668"/>
    <w:rsid w:val="003B75DC"/>
    <w:rsid w:val="00456298"/>
    <w:rsid w:val="00475B3E"/>
    <w:rsid w:val="006A1541"/>
    <w:rsid w:val="008D0605"/>
    <w:rsid w:val="00913A2E"/>
    <w:rsid w:val="00925C62"/>
    <w:rsid w:val="00933AA2"/>
    <w:rsid w:val="00946684"/>
    <w:rsid w:val="009A5AC8"/>
    <w:rsid w:val="009B1370"/>
    <w:rsid w:val="009B7092"/>
    <w:rsid w:val="009E5FF0"/>
    <w:rsid w:val="00A03D81"/>
    <w:rsid w:val="00AA1A5B"/>
    <w:rsid w:val="00B0007E"/>
    <w:rsid w:val="00BE5AF8"/>
    <w:rsid w:val="00C36A01"/>
    <w:rsid w:val="00C52223"/>
    <w:rsid w:val="00C84B95"/>
    <w:rsid w:val="00D36A41"/>
    <w:rsid w:val="00D96F03"/>
    <w:rsid w:val="00FA2951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C637"/>
  <w15:docId w15:val="{E7771FB6-AE86-4921-B9B4-C2C7840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92"/>
  </w:style>
  <w:style w:type="paragraph" w:styleId="1">
    <w:name w:val="heading 1"/>
    <w:basedOn w:val="a"/>
    <w:link w:val="10"/>
    <w:uiPriority w:val="9"/>
    <w:qFormat/>
    <w:rsid w:val="003B75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7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Анютик</cp:lastModifiedBy>
  <cp:revision>3</cp:revision>
  <dcterms:created xsi:type="dcterms:W3CDTF">2020-04-27T07:34:00Z</dcterms:created>
  <dcterms:modified xsi:type="dcterms:W3CDTF">2020-04-27T08:11:00Z</dcterms:modified>
</cp:coreProperties>
</file>