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6A" w:rsidRDefault="00D4796A" w:rsidP="00D4796A">
      <w:pPr>
        <w:jc w:val="center"/>
        <w:rPr>
          <w:rFonts w:ascii="Times New Roman" w:hAnsi="Times New Roman" w:cs="Times New Roman"/>
          <w:sz w:val="28"/>
          <w:szCs w:val="28"/>
          <w:lang w:val="en-US"/>
        </w:rPr>
      </w:pPr>
    </w:p>
    <w:p w:rsidR="00D4796A" w:rsidRDefault="00D4796A" w:rsidP="00D4796A">
      <w:pPr>
        <w:jc w:val="center"/>
        <w:rPr>
          <w:rFonts w:ascii="Times New Roman" w:hAnsi="Times New Roman" w:cs="Times New Roman"/>
          <w:sz w:val="28"/>
          <w:szCs w:val="28"/>
          <w:lang w:val="en-US"/>
        </w:rPr>
      </w:pPr>
    </w:p>
    <w:p w:rsidR="00D4796A" w:rsidRDefault="00D4796A" w:rsidP="00D4796A">
      <w:pPr>
        <w:jc w:val="center"/>
        <w:rPr>
          <w:rFonts w:ascii="Times New Roman" w:hAnsi="Times New Roman" w:cs="Times New Roman"/>
          <w:b/>
          <w:sz w:val="44"/>
          <w:szCs w:val="44"/>
          <w:lang w:val="uk-UA"/>
        </w:rPr>
      </w:pPr>
    </w:p>
    <w:p w:rsidR="00D4796A" w:rsidRDefault="00D4796A" w:rsidP="00D4796A">
      <w:pPr>
        <w:jc w:val="center"/>
        <w:rPr>
          <w:rFonts w:ascii="Times New Roman" w:hAnsi="Times New Roman" w:cs="Times New Roman"/>
          <w:b/>
          <w:sz w:val="44"/>
          <w:szCs w:val="44"/>
          <w:lang w:val="uk-UA"/>
        </w:rPr>
      </w:pPr>
    </w:p>
    <w:p w:rsidR="00D4796A" w:rsidRPr="00E36B95" w:rsidRDefault="00D4796A" w:rsidP="00D4796A">
      <w:pPr>
        <w:jc w:val="center"/>
        <w:rPr>
          <w:rFonts w:ascii="Times New Roman" w:hAnsi="Times New Roman" w:cs="Times New Roman"/>
          <w:b/>
          <w:sz w:val="44"/>
          <w:szCs w:val="44"/>
          <w:lang w:val="uk-UA"/>
        </w:rPr>
      </w:pPr>
      <w:r w:rsidRPr="00E36B95">
        <w:rPr>
          <w:rFonts w:ascii="Times New Roman" w:hAnsi="Times New Roman" w:cs="Times New Roman"/>
          <w:b/>
          <w:sz w:val="44"/>
          <w:szCs w:val="44"/>
          <w:lang w:val="uk-UA"/>
        </w:rPr>
        <w:t xml:space="preserve">Збірник матеріалів </w:t>
      </w:r>
    </w:p>
    <w:p w:rsidR="00D4796A" w:rsidRPr="00E36B95" w:rsidRDefault="00D4796A" w:rsidP="00D4796A">
      <w:pPr>
        <w:jc w:val="center"/>
        <w:rPr>
          <w:rFonts w:ascii="Times New Roman" w:hAnsi="Times New Roman" w:cs="Times New Roman"/>
          <w:b/>
          <w:sz w:val="44"/>
          <w:szCs w:val="44"/>
          <w:lang w:val="uk-UA"/>
        </w:rPr>
      </w:pPr>
      <w:r>
        <w:rPr>
          <w:rFonts w:ascii="Times New Roman" w:hAnsi="Times New Roman" w:cs="Times New Roman"/>
          <w:b/>
          <w:sz w:val="44"/>
          <w:szCs w:val="44"/>
          <w:lang w:val="uk-UA"/>
        </w:rPr>
        <w:t>н</w:t>
      </w:r>
      <w:r w:rsidRPr="00E36B95">
        <w:rPr>
          <w:rFonts w:ascii="Times New Roman" w:hAnsi="Times New Roman" w:cs="Times New Roman"/>
          <w:b/>
          <w:sz w:val="44"/>
          <w:szCs w:val="44"/>
          <w:lang w:val="uk-UA"/>
        </w:rPr>
        <w:t>ауково-практичної конференції</w:t>
      </w:r>
    </w:p>
    <w:p w:rsidR="00D4796A" w:rsidRPr="00E36B95" w:rsidRDefault="00D4796A" w:rsidP="00D4796A">
      <w:pPr>
        <w:jc w:val="center"/>
        <w:rPr>
          <w:rFonts w:ascii="Times New Roman" w:hAnsi="Times New Roman" w:cs="Times New Roman"/>
          <w:b/>
          <w:sz w:val="44"/>
          <w:szCs w:val="44"/>
          <w:lang w:val="uk-UA"/>
        </w:rPr>
      </w:pPr>
      <w:r>
        <w:rPr>
          <w:rFonts w:ascii="Times New Roman" w:hAnsi="Times New Roman" w:cs="Times New Roman"/>
          <w:b/>
          <w:sz w:val="44"/>
          <w:szCs w:val="44"/>
          <w:lang w:val="uk-UA"/>
        </w:rPr>
        <w:t>с</w:t>
      </w:r>
      <w:r w:rsidRPr="00E36B95">
        <w:rPr>
          <w:rFonts w:ascii="Times New Roman" w:hAnsi="Times New Roman" w:cs="Times New Roman"/>
          <w:b/>
          <w:sz w:val="44"/>
          <w:szCs w:val="44"/>
          <w:lang w:val="uk-UA"/>
        </w:rPr>
        <w:t>тудентів, молодих вчених та лікарів</w:t>
      </w:r>
    </w:p>
    <w:p w:rsidR="00D4796A" w:rsidRPr="00E36B95" w:rsidRDefault="00D4796A" w:rsidP="00D4796A">
      <w:pPr>
        <w:jc w:val="center"/>
        <w:rPr>
          <w:rFonts w:ascii="Times New Roman" w:hAnsi="Times New Roman" w:cs="Times New Roman"/>
          <w:b/>
          <w:sz w:val="96"/>
          <w:szCs w:val="96"/>
          <w:lang w:val="en-US"/>
        </w:rPr>
      </w:pPr>
      <w:r w:rsidRPr="00E36B95">
        <w:rPr>
          <w:rFonts w:ascii="Times New Roman" w:hAnsi="Times New Roman" w:cs="Times New Roman"/>
          <w:b/>
          <w:sz w:val="96"/>
          <w:szCs w:val="96"/>
          <w:lang w:val="en-US"/>
        </w:rPr>
        <w:t>KHIASM</w:t>
      </w:r>
    </w:p>
    <w:p w:rsidR="00D4796A" w:rsidRPr="00E36B95" w:rsidRDefault="00D4796A" w:rsidP="00D4796A">
      <w:pPr>
        <w:jc w:val="center"/>
        <w:rPr>
          <w:rFonts w:ascii="Times New Roman" w:hAnsi="Times New Roman" w:cs="Times New Roman"/>
          <w:b/>
          <w:sz w:val="44"/>
          <w:szCs w:val="44"/>
          <w:lang w:val="en-US"/>
        </w:rPr>
      </w:pPr>
      <w:proofErr w:type="spellStart"/>
      <w:r w:rsidRPr="00E36B95">
        <w:rPr>
          <w:rFonts w:ascii="Times New Roman" w:hAnsi="Times New Roman" w:cs="Times New Roman"/>
          <w:b/>
          <w:sz w:val="44"/>
          <w:szCs w:val="44"/>
          <w:lang w:val="en-US"/>
        </w:rPr>
        <w:t>Kharkiv</w:t>
      </w:r>
      <w:proofErr w:type="spellEnd"/>
      <w:r w:rsidRPr="00E36B95">
        <w:rPr>
          <w:rFonts w:ascii="Times New Roman" w:hAnsi="Times New Roman" w:cs="Times New Roman"/>
          <w:b/>
          <w:sz w:val="44"/>
          <w:szCs w:val="44"/>
          <w:lang w:val="en-US"/>
        </w:rPr>
        <w:t xml:space="preserve"> international annual scientific meeting</w:t>
      </w:r>
    </w:p>
    <w:p w:rsidR="00D4796A" w:rsidRDefault="00D4796A" w:rsidP="00D4796A">
      <w:pPr>
        <w:jc w:val="center"/>
        <w:rPr>
          <w:rFonts w:ascii="Times New Roman" w:hAnsi="Times New Roman" w:cs="Times New Roman"/>
          <w:b/>
          <w:sz w:val="44"/>
          <w:szCs w:val="44"/>
          <w:lang w:val="uk-UA"/>
        </w:rPr>
      </w:pPr>
    </w:p>
    <w:p w:rsidR="00D4796A" w:rsidRDefault="00D4796A" w:rsidP="00D4796A">
      <w:pPr>
        <w:jc w:val="right"/>
        <w:rPr>
          <w:rFonts w:ascii="Times New Roman" w:hAnsi="Times New Roman" w:cs="Times New Roman"/>
          <w:b/>
          <w:sz w:val="44"/>
          <w:szCs w:val="44"/>
          <w:lang w:val="uk-UA"/>
        </w:rPr>
      </w:pPr>
      <w:r w:rsidRPr="00E36B95">
        <w:rPr>
          <w:rFonts w:ascii="Times New Roman" w:hAnsi="Times New Roman" w:cs="Times New Roman"/>
          <w:b/>
          <w:sz w:val="44"/>
          <w:szCs w:val="44"/>
        </w:rPr>
        <w:t>22.05.2020</w:t>
      </w:r>
      <w:r w:rsidRPr="00E36B95">
        <w:rPr>
          <w:rFonts w:ascii="Times New Roman" w:hAnsi="Times New Roman" w:cs="Times New Roman"/>
          <w:b/>
          <w:sz w:val="44"/>
          <w:szCs w:val="44"/>
          <w:lang w:val="en-US"/>
        </w:rPr>
        <w:t xml:space="preserve"> </w:t>
      </w:r>
    </w:p>
    <w:p w:rsidR="00D4796A" w:rsidRDefault="00D4796A" w:rsidP="00D4796A">
      <w:pPr>
        <w:jc w:val="right"/>
        <w:rPr>
          <w:rFonts w:ascii="Times New Roman" w:hAnsi="Times New Roman" w:cs="Times New Roman"/>
          <w:b/>
          <w:sz w:val="44"/>
          <w:szCs w:val="44"/>
          <w:lang w:val="uk-UA"/>
        </w:rPr>
      </w:pPr>
    </w:p>
    <w:p w:rsidR="00D4796A" w:rsidRPr="00E36B95" w:rsidRDefault="00D4796A" w:rsidP="00D4796A">
      <w:pPr>
        <w:jc w:val="both"/>
        <w:rPr>
          <w:rFonts w:ascii="Times New Roman" w:hAnsi="Times New Roman" w:cs="Times New Roman"/>
          <w:sz w:val="28"/>
          <w:szCs w:val="28"/>
          <w:lang w:val="uk-UA"/>
        </w:rPr>
      </w:pPr>
      <w:proofErr w:type="spellStart"/>
      <w:r w:rsidRPr="00E36B95">
        <w:rPr>
          <w:rFonts w:ascii="Times New Roman" w:hAnsi="Times New Roman" w:cs="Times New Roman"/>
          <w:sz w:val="28"/>
          <w:szCs w:val="28"/>
          <w:lang w:val="en-US"/>
        </w:rPr>
        <w:t>Kharkiv</w:t>
      </w:r>
      <w:proofErr w:type="spellEnd"/>
      <w:r w:rsidRPr="00E36B95">
        <w:rPr>
          <w:rFonts w:ascii="Times New Roman" w:hAnsi="Times New Roman" w:cs="Times New Roman"/>
          <w:sz w:val="28"/>
          <w:szCs w:val="28"/>
          <w:lang w:val="en-US"/>
        </w:rPr>
        <w:t xml:space="preserve"> international annual scientific meeting</w:t>
      </w:r>
      <w:r w:rsidRPr="00E36B95">
        <w:rPr>
          <w:rFonts w:ascii="Times New Roman" w:hAnsi="Times New Roman" w:cs="Times New Roman"/>
          <w:sz w:val="28"/>
          <w:szCs w:val="28"/>
          <w:shd w:val="clear" w:color="auto" w:fill="FFFFFF"/>
          <w:lang w:val="uk-UA"/>
        </w:rPr>
        <w:t xml:space="preserve">: матеріали науково-практичної конференції студентів, молодих вчених та лікарів, Харків, 20 травня 2020 р. – </w:t>
      </w:r>
      <w:proofErr w:type="gramStart"/>
      <w:r w:rsidRPr="00E36B95">
        <w:rPr>
          <w:rFonts w:ascii="Times New Roman" w:hAnsi="Times New Roman" w:cs="Times New Roman"/>
          <w:sz w:val="28"/>
          <w:szCs w:val="28"/>
          <w:shd w:val="clear" w:color="auto" w:fill="FFFFFF"/>
          <w:lang w:val="uk-UA"/>
        </w:rPr>
        <w:t>Харків :</w:t>
      </w:r>
      <w:proofErr w:type="gramEnd"/>
      <w:r w:rsidRPr="00E36B95">
        <w:rPr>
          <w:rFonts w:ascii="Times New Roman" w:hAnsi="Times New Roman" w:cs="Times New Roman"/>
          <w:sz w:val="28"/>
          <w:szCs w:val="28"/>
          <w:shd w:val="clear" w:color="auto" w:fill="FFFFFF"/>
          <w:lang w:val="uk-UA"/>
        </w:rPr>
        <w:t xml:space="preserve"> ХНМУ, 2020. – 195 с.</w:t>
      </w:r>
    </w:p>
    <w:p w:rsidR="00D4796A" w:rsidRPr="00E36B95" w:rsidRDefault="00D4796A" w:rsidP="00D4796A">
      <w:pPr>
        <w:rPr>
          <w:rFonts w:ascii="Times New Roman" w:hAnsi="Times New Roman" w:cs="Times New Roman"/>
          <w:sz w:val="28"/>
          <w:szCs w:val="28"/>
        </w:rPr>
      </w:pPr>
      <w:r w:rsidRPr="00E36B95">
        <w:rPr>
          <w:rFonts w:ascii="Times New Roman" w:hAnsi="Times New Roman" w:cs="Times New Roman"/>
          <w:sz w:val="28"/>
          <w:szCs w:val="28"/>
        </w:rPr>
        <w:br w:type="page"/>
      </w:r>
    </w:p>
    <w:p w:rsidR="00D4796A" w:rsidRPr="00D4796A" w:rsidRDefault="00D4796A" w:rsidP="00D4796A">
      <w:pPr>
        <w:spacing w:after="0" w:line="240" w:lineRule="auto"/>
        <w:ind w:firstLine="709"/>
        <w:jc w:val="center"/>
        <w:rPr>
          <w:rFonts w:ascii="Times New Roman" w:hAnsi="Times New Roman" w:cs="Times New Roman"/>
          <w:i/>
          <w:sz w:val="28"/>
          <w:szCs w:val="28"/>
          <w:lang w:val="uk-UA"/>
        </w:rPr>
      </w:pPr>
      <w:proofErr w:type="spellStart"/>
      <w:r w:rsidRPr="00D4796A">
        <w:rPr>
          <w:rFonts w:ascii="Times New Roman" w:hAnsi="Times New Roman" w:cs="Times New Roman"/>
          <w:i/>
          <w:sz w:val="28"/>
          <w:szCs w:val="28"/>
          <w:lang w:val="uk-UA"/>
        </w:rPr>
        <w:lastRenderedPageBreak/>
        <w:t>Скиданенко</w:t>
      </w:r>
      <w:proofErr w:type="spellEnd"/>
      <w:r w:rsidRPr="00D4796A">
        <w:rPr>
          <w:rFonts w:ascii="Times New Roman" w:hAnsi="Times New Roman" w:cs="Times New Roman"/>
          <w:i/>
          <w:sz w:val="28"/>
          <w:szCs w:val="28"/>
          <w:lang w:val="uk-UA"/>
        </w:rPr>
        <w:t xml:space="preserve"> Єлизавета </w:t>
      </w:r>
      <w:proofErr w:type="spellStart"/>
      <w:r w:rsidRPr="00D4796A">
        <w:rPr>
          <w:rFonts w:ascii="Times New Roman" w:hAnsi="Times New Roman" w:cs="Times New Roman"/>
          <w:i/>
          <w:sz w:val="28"/>
          <w:szCs w:val="28"/>
          <w:lang w:val="uk-UA"/>
        </w:rPr>
        <w:t>Вячеславівна</w:t>
      </w:r>
      <w:proofErr w:type="spellEnd"/>
      <w:r w:rsidRPr="00D4796A">
        <w:rPr>
          <w:rFonts w:ascii="Times New Roman" w:hAnsi="Times New Roman" w:cs="Times New Roman"/>
          <w:i/>
          <w:sz w:val="28"/>
          <w:szCs w:val="28"/>
          <w:lang w:val="uk-UA"/>
        </w:rPr>
        <w:t xml:space="preserve"> </w:t>
      </w:r>
    </w:p>
    <w:p w:rsidR="005B56F3" w:rsidRDefault="00D4796A" w:rsidP="00D4796A">
      <w:pPr>
        <w:spacing w:after="0" w:line="240" w:lineRule="auto"/>
        <w:ind w:firstLine="709"/>
        <w:jc w:val="center"/>
        <w:rPr>
          <w:rFonts w:ascii="Times New Roman" w:hAnsi="Times New Roman" w:cs="Times New Roman"/>
          <w:b/>
          <w:sz w:val="28"/>
          <w:szCs w:val="28"/>
          <w:lang w:val="uk-UA"/>
        </w:rPr>
      </w:pPr>
      <w:r w:rsidRPr="00D4796A">
        <w:rPr>
          <w:rFonts w:ascii="Times New Roman" w:hAnsi="Times New Roman" w:cs="Times New Roman"/>
          <w:b/>
          <w:sz w:val="28"/>
          <w:szCs w:val="28"/>
          <w:lang w:val="uk-UA"/>
        </w:rPr>
        <w:t xml:space="preserve">ДОТРИМАННЯ ЕТИЧНИХ СТАНДАРТІВ </w:t>
      </w:r>
    </w:p>
    <w:p w:rsidR="00D4796A" w:rsidRPr="00D4796A" w:rsidRDefault="00D4796A" w:rsidP="00D4796A">
      <w:pPr>
        <w:spacing w:after="0" w:line="240" w:lineRule="auto"/>
        <w:ind w:firstLine="709"/>
        <w:jc w:val="center"/>
        <w:rPr>
          <w:rFonts w:ascii="Times New Roman" w:hAnsi="Times New Roman" w:cs="Times New Roman"/>
          <w:b/>
          <w:sz w:val="28"/>
          <w:szCs w:val="28"/>
          <w:lang w:val="uk-UA"/>
        </w:rPr>
      </w:pPr>
      <w:r w:rsidRPr="00D4796A">
        <w:rPr>
          <w:rFonts w:ascii="Times New Roman" w:hAnsi="Times New Roman" w:cs="Times New Roman"/>
          <w:b/>
          <w:sz w:val="28"/>
          <w:szCs w:val="28"/>
          <w:lang w:val="uk-UA"/>
        </w:rPr>
        <w:t xml:space="preserve">СТУДЕНТАМИ-МЕДИКАМИ ТА ЛІКАРЯМИ </w:t>
      </w:r>
    </w:p>
    <w:p w:rsidR="00D4796A" w:rsidRPr="00D4796A" w:rsidRDefault="00D4796A" w:rsidP="00D4796A">
      <w:pPr>
        <w:spacing w:after="0" w:line="240" w:lineRule="auto"/>
        <w:ind w:firstLine="709"/>
        <w:jc w:val="center"/>
        <w:rPr>
          <w:rFonts w:ascii="Times New Roman" w:hAnsi="Times New Roman" w:cs="Times New Roman"/>
          <w:sz w:val="28"/>
          <w:szCs w:val="28"/>
          <w:lang w:val="uk-UA"/>
        </w:rPr>
      </w:pPr>
      <w:r w:rsidRPr="00D4796A">
        <w:rPr>
          <w:rFonts w:ascii="Times New Roman" w:hAnsi="Times New Roman" w:cs="Times New Roman"/>
          <w:sz w:val="28"/>
          <w:szCs w:val="28"/>
          <w:lang w:val="uk-UA"/>
        </w:rPr>
        <w:t xml:space="preserve">Харківський національний медичний університет </w:t>
      </w:r>
    </w:p>
    <w:p w:rsidR="00D4796A" w:rsidRPr="00D4796A" w:rsidRDefault="00D4796A" w:rsidP="00D4796A">
      <w:pPr>
        <w:spacing w:after="0" w:line="240" w:lineRule="auto"/>
        <w:ind w:firstLine="709"/>
        <w:jc w:val="center"/>
        <w:rPr>
          <w:rFonts w:ascii="Times New Roman" w:hAnsi="Times New Roman" w:cs="Times New Roman"/>
          <w:sz w:val="28"/>
          <w:szCs w:val="28"/>
          <w:lang w:val="uk-UA"/>
        </w:rPr>
      </w:pPr>
      <w:r w:rsidRPr="00D4796A">
        <w:rPr>
          <w:rFonts w:ascii="Times New Roman" w:hAnsi="Times New Roman" w:cs="Times New Roman"/>
          <w:sz w:val="28"/>
          <w:szCs w:val="28"/>
          <w:lang w:val="uk-UA"/>
        </w:rPr>
        <w:t xml:space="preserve">Кафедра української мови, основ психології та педагогіки </w:t>
      </w:r>
    </w:p>
    <w:p w:rsidR="00D4796A" w:rsidRPr="00D4796A" w:rsidRDefault="00D4796A" w:rsidP="00D4796A">
      <w:pPr>
        <w:spacing w:after="0" w:line="240" w:lineRule="auto"/>
        <w:ind w:firstLine="709"/>
        <w:jc w:val="center"/>
        <w:rPr>
          <w:rFonts w:ascii="Times New Roman" w:hAnsi="Times New Roman" w:cs="Times New Roman"/>
          <w:sz w:val="28"/>
          <w:szCs w:val="28"/>
          <w:lang w:val="uk-UA"/>
        </w:rPr>
      </w:pPr>
      <w:r w:rsidRPr="00D4796A">
        <w:rPr>
          <w:rFonts w:ascii="Times New Roman" w:hAnsi="Times New Roman" w:cs="Times New Roman"/>
          <w:sz w:val="28"/>
          <w:szCs w:val="28"/>
          <w:lang w:val="uk-UA"/>
        </w:rPr>
        <w:t xml:space="preserve">Харків, Україна </w:t>
      </w:r>
    </w:p>
    <w:p w:rsidR="00D4796A" w:rsidRDefault="00D4796A" w:rsidP="00D4796A">
      <w:pPr>
        <w:spacing w:after="0" w:line="240" w:lineRule="auto"/>
        <w:ind w:firstLine="709"/>
        <w:jc w:val="center"/>
        <w:rPr>
          <w:rFonts w:ascii="Times New Roman" w:hAnsi="Times New Roman" w:cs="Times New Roman"/>
          <w:sz w:val="28"/>
          <w:szCs w:val="28"/>
          <w:lang w:val="uk-UA"/>
        </w:rPr>
      </w:pPr>
      <w:r w:rsidRPr="00D4796A">
        <w:rPr>
          <w:rFonts w:ascii="Times New Roman" w:hAnsi="Times New Roman" w:cs="Times New Roman"/>
          <w:sz w:val="28"/>
          <w:szCs w:val="28"/>
          <w:lang w:val="uk-UA"/>
        </w:rPr>
        <w:t xml:space="preserve">Науковий керівник: к. філол. н. </w:t>
      </w:r>
      <w:proofErr w:type="spellStart"/>
      <w:r w:rsidRPr="00D4796A">
        <w:rPr>
          <w:rFonts w:ascii="Times New Roman" w:hAnsi="Times New Roman" w:cs="Times New Roman"/>
          <w:sz w:val="28"/>
          <w:szCs w:val="28"/>
          <w:lang w:val="uk-UA"/>
        </w:rPr>
        <w:t>Скорбач</w:t>
      </w:r>
      <w:proofErr w:type="spellEnd"/>
      <w:r w:rsidRPr="00D4796A">
        <w:rPr>
          <w:rFonts w:ascii="Times New Roman" w:hAnsi="Times New Roman" w:cs="Times New Roman"/>
          <w:sz w:val="28"/>
          <w:szCs w:val="28"/>
          <w:lang w:val="uk-UA"/>
        </w:rPr>
        <w:t xml:space="preserve"> Т. В</w:t>
      </w:r>
    </w:p>
    <w:p w:rsidR="00D4796A" w:rsidRDefault="00D4796A" w:rsidP="00D4796A">
      <w:pPr>
        <w:spacing w:after="0" w:line="360" w:lineRule="auto"/>
        <w:ind w:firstLine="709"/>
        <w:jc w:val="both"/>
        <w:rPr>
          <w:rFonts w:ascii="Times New Roman" w:hAnsi="Times New Roman" w:cs="Times New Roman"/>
          <w:sz w:val="28"/>
          <w:szCs w:val="28"/>
          <w:lang w:val="uk-UA"/>
        </w:rPr>
      </w:pPr>
    </w:p>
    <w:p w:rsid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На наш погляд, морально-етичні проблеми є нагальними, тому виникає необхідність знати їх і розв’язувати як студентам-медикам, так і лікарям-практикам. Охорона здоров’я пов’язана з</w:t>
      </w:r>
      <w:r>
        <w:rPr>
          <w:rFonts w:ascii="Times New Roman" w:hAnsi="Times New Roman" w:cs="Times New Roman"/>
          <w:sz w:val="28"/>
          <w:szCs w:val="28"/>
          <w:lang w:val="uk-UA"/>
        </w:rPr>
        <w:t xml:space="preserve"> </w:t>
      </w:r>
      <w:r w:rsidRPr="00D4796A">
        <w:rPr>
          <w:rFonts w:ascii="Times New Roman" w:hAnsi="Times New Roman" w:cs="Times New Roman"/>
          <w:sz w:val="28"/>
          <w:szCs w:val="28"/>
          <w:lang w:val="uk-UA"/>
        </w:rPr>
        <w:t xml:space="preserve">багатьма морально-етичними проблемами, зокрема медична етика може впливати на професійний та особистісний розвиток студентів-медиків. Студенти-медики повинні розумітися в етичних стандартах й дотримуватися їх, оскільки готуються в майбутньому до медичної практики. Психологи стверджують, що медична етика може впливати на професійний та особистісний розвиток студентів. Зрештою, будь-яке вирішення має реальні наслідки.  </w:t>
      </w:r>
    </w:p>
    <w:p w:rsidR="00D4796A" w:rsidRP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По-перше, студенти-медики та лікарі повинні стежити за власною компетенцією. Коли здоров'я лікаря перебуває під загрозою, це може негативно впливати на безпеку й ефективність медичної допомоги.</w:t>
      </w:r>
      <w:r>
        <w:rPr>
          <w:rFonts w:ascii="Times New Roman" w:hAnsi="Times New Roman" w:cs="Times New Roman"/>
          <w:sz w:val="28"/>
          <w:szCs w:val="28"/>
          <w:lang w:val="uk-UA"/>
        </w:rPr>
        <w:t xml:space="preserve"> </w:t>
      </w:r>
      <w:r w:rsidRPr="00D4796A">
        <w:rPr>
          <w:rFonts w:ascii="Times New Roman" w:hAnsi="Times New Roman" w:cs="Times New Roman"/>
          <w:sz w:val="28"/>
          <w:szCs w:val="28"/>
          <w:lang w:val="uk-UA"/>
        </w:rPr>
        <w:t xml:space="preserve">Щоб зберегти якість своєї роботи, лікарі зобов'язані слідкувати за своїм здоров’ям і мати гарне самопочуття, широко розумітися в профілактиці або лікуванні гострих та хронічних захворювань, звертаючи особливу увагу на психічні захворювання, інвалідність і професійний стрес.  </w:t>
      </w:r>
    </w:p>
    <w:p w:rsidR="00D4796A" w:rsidRP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 xml:space="preserve">Професійне використання соціальних мереж. Участь у соціальних мережах й інші подібні можливості можуть підтримувати особисте самовираження медиків, дозволяють окремим лікарям мати професійну присутність у мережі Інтернеті, сприяють колегіальності та духу товариства в професії, надають широкі можливості для широкого поширення повідомлень громадської охорони здоров'я та інших медико-санітарних комунікацій. Соціальні мережі, </w:t>
      </w:r>
      <w:proofErr w:type="spellStart"/>
      <w:r w:rsidRPr="00D4796A">
        <w:rPr>
          <w:rFonts w:ascii="Times New Roman" w:hAnsi="Times New Roman" w:cs="Times New Roman"/>
          <w:sz w:val="28"/>
          <w:szCs w:val="28"/>
          <w:lang w:val="uk-UA"/>
        </w:rPr>
        <w:t>блоги</w:t>
      </w:r>
      <w:proofErr w:type="spellEnd"/>
      <w:r w:rsidRPr="00D4796A">
        <w:rPr>
          <w:rFonts w:ascii="Times New Roman" w:hAnsi="Times New Roman" w:cs="Times New Roman"/>
          <w:sz w:val="28"/>
          <w:szCs w:val="28"/>
          <w:lang w:val="uk-UA"/>
        </w:rPr>
        <w:t xml:space="preserve"> та інші форми спілкування в Інтернеті також створюють нові проблеми в стосунках між пацієнтом і лікарем. </w:t>
      </w:r>
    </w:p>
    <w:p w:rsidR="00D4796A" w:rsidRP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lastRenderedPageBreak/>
        <w:t>Повідомляти про некомпетентну або неетичну поведінку. Медицина має давню традицію саморегуляції, засновану на постійній прихильності лікарів щодо забезпечення добробуту пацієнтів і довіри населення.</w:t>
      </w:r>
      <w:r w:rsidR="005B56F3">
        <w:rPr>
          <w:rFonts w:ascii="Times New Roman" w:hAnsi="Times New Roman" w:cs="Times New Roman"/>
          <w:sz w:val="28"/>
          <w:szCs w:val="28"/>
          <w:lang w:val="uk-UA"/>
        </w:rPr>
        <w:t xml:space="preserve"> </w:t>
      </w:r>
      <w:r w:rsidRPr="00D4796A">
        <w:rPr>
          <w:rFonts w:ascii="Times New Roman" w:hAnsi="Times New Roman" w:cs="Times New Roman"/>
          <w:sz w:val="28"/>
          <w:szCs w:val="28"/>
          <w:lang w:val="uk-UA"/>
        </w:rPr>
        <w:t xml:space="preserve">Зобов'язання повідомляти про некомпетентну або неетичну поведінку, що може піддавати пацієнтів ризику, визнається як в етичних стандартах професії, так і в законодавстві, і лікарі повинні мати можливість повідомляти про таку поведінку без остраху або втрати прихильності. </w:t>
      </w:r>
    </w:p>
    <w:p w:rsidR="00D4796A" w:rsidRP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Залучення студентів-медиків доглядати за хворими. Наявність контактів з пацієнтами має важливе значення для навчання студентів-медиків.</w:t>
      </w:r>
      <w:r w:rsidR="005B56F3">
        <w:rPr>
          <w:rFonts w:ascii="Times New Roman" w:hAnsi="Times New Roman" w:cs="Times New Roman"/>
          <w:sz w:val="28"/>
          <w:szCs w:val="28"/>
          <w:lang w:val="uk-UA"/>
        </w:rPr>
        <w:t xml:space="preserve"> </w:t>
      </w:r>
      <w:r w:rsidRPr="00D4796A">
        <w:rPr>
          <w:rFonts w:ascii="Times New Roman" w:hAnsi="Times New Roman" w:cs="Times New Roman"/>
          <w:sz w:val="28"/>
          <w:szCs w:val="28"/>
          <w:lang w:val="uk-UA"/>
        </w:rPr>
        <w:t xml:space="preserve">Як пацієнти, так і громадськість отримують вигоду від комплексного догляду, що надається медичними командами, до складу яких входять і студенти-медики. Однак зобов'язання щодо розвитку лікарів наступного покоління повинно бути збалансовано зі свободою пацієнтів. </w:t>
      </w:r>
    </w:p>
    <w:p w:rsidR="00D4796A" w:rsidRP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Розв'язання проблем нерівності у сфері охорони здоров'я. Стереотипи, упередження або упередженість, засновані на гендерних очікуваннях та інших довільних оцінках будь-якої людини, можуть проявлятися різними способами.</w:t>
      </w:r>
      <w:r w:rsidR="005B56F3">
        <w:rPr>
          <w:rFonts w:ascii="Times New Roman" w:hAnsi="Times New Roman" w:cs="Times New Roman"/>
          <w:sz w:val="28"/>
          <w:szCs w:val="28"/>
          <w:lang w:val="uk-UA"/>
        </w:rPr>
        <w:t xml:space="preserve"> </w:t>
      </w:r>
      <w:r w:rsidRPr="00D4796A">
        <w:rPr>
          <w:rFonts w:ascii="Times New Roman" w:hAnsi="Times New Roman" w:cs="Times New Roman"/>
          <w:sz w:val="28"/>
          <w:szCs w:val="28"/>
          <w:lang w:val="uk-UA"/>
        </w:rPr>
        <w:t xml:space="preserve">Відмінності в лікуванні, які безпосередньо не пов'язані з відмінностями в клінічних потребах або перевагах окремих пацієнтів, не відповідають відмінностям у медичній допомозі. Такі відмінності можуть сприяти результату щодо здоров'я, які значно гірші в представників деяких груп населення, ніж у представників більшості груп населення. Це серйозна проблема для лікарів, які з етичної точки зору покликані забезпечити однакову якість обслуговування для всіх пацієнтів. </w:t>
      </w:r>
    </w:p>
    <w:p w:rsidR="00D4796A" w:rsidRDefault="00D4796A" w:rsidP="00D4796A">
      <w:pPr>
        <w:spacing w:after="0" w:line="360" w:lineRule="auto"/>
        <w:ind w:firstLine="709"/>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Управління конфліктами інтересів. Основне завдання медичної професії - служити людству. Винагорода або фінансова вигода є другорядним фактором. Ні в якому разі лікарі не можуть ставити свої власні фінансові інтереси вище за рі</w:t>
      </w:r>
      <w:r w:rsidR="005B56F3">
        <w:rPr>
          <w:rFonts w:ascii="Times New Roman" w:hAnsi="Times New Roman" w:cs="Times New Roman"/>
          <w:sz w:val="28"/>
          <w:szCs w:val="28"/>
          <w:lang w:val="uk-UA"/>
        </w:rPr>
        <w:t xml:space="preserve">вень добробуту своїх пацієнтів </w:t>
      </w:r>
    </w:p>
    <w:p w:rsidR="005B56F3" w:rsidRPr="005B56F3" w:rsidRDefault="005B56F3" w:rsidP="005B56F3">
      <w:pPr>
        <w:spacing w:after="0" w:line="360" w:lineRule="auto"/>
        <w:ind w:firstLine="709"/>
        <w:jc w:val="both"/>
        <w:rPr>
          <w:rFonts w:ascii="Times New Roman" w:hAnsi="Times New Roman" w:cs="Times New Roman"/>
          <w:sz w:val="28"/>
          <w:szCs w:val="28"/>
          <w:lang w:val="uk-UA"/>
        </w:rPr>
      </w:pPr>
      <w:r w:rsidRPr="005B56F3">
        <w:rPr>
          <w:rFonts w:ascii="Times New Roman" w:hAnsi="Times New Roman" w:cs="Times New Roman"/>
          <w:sz w:val="28"/>
          <w:szCs w:val="28"/>
          <w:lang w:val="uk-UA"/>
        </w:rPr>
        <w:t xml:space="preserve">Навігаційна генетика та репродуктивна медицина. Безперервний прогрес у галузі генетичних технологій відкриває нові перспективи для розуміння та лікування захворювань, у той час як досягнення в галузі репродуктивних </w:t>
      </w:r>
      <w:r w:rsidRPr="005B56F3">
        <w:rPr>
          <w:rFonts w:ascii="Times New Roman" w:hAnsi="Times New Roman" w:cs="Times New Roman"/>
          <w:sz w:val="28"/>
          <w:szCs w:val="28"/>
          <w:lang w:val="uk-UA"/>
        </w:rPr>
        <w:lastRenderedPageBreak/>
        <w:t xml:space="preserve">технологій відкривають можливості для створення сімей новими способами, що створює проблеми для пацієнтів, родин, лікарів і суспільства.  </w:t>
      </w:r>
    </w:p>
    <w:p w:rsidR="005B56F3" w:rsidRPr="005B56F3" w:rsidRDefault="005B56F3" w:rsidP="005B56F3">
      <w:pPr>
        <w:spacing w:after="0" w:line="360" w:lineRule="auto"/>
        <w:ind w:firstLine="709"/>
        <w:jc w:val="both"/>
        <w:rPr>
          <w:rFonts w:ascii="Times New Roman" w:hAnsi="Times New Roman" w:cs="Times New Roman"/>
          <w:sz w:val="28"/>
          <w:szCs w:val="28"/>
          <w:lang w:val="uk-UA"/>
        </w:rPr>
      </w:pPr>
      <w:r w:rsidRPr="005B56F3">
        <w:rPr>
          <w:rFonts w:ascii="Times New Roman" w:hAnsi="Times New Roman" w:cs="Times New Roman"/>
          <w:sz w:val="28"/>
          <w:szCs w:val="28"/>
          <w:lang w:val="uk-UA"/>
        </w:rPr>
        <w:t>Розподіл дефіцитних медичних ресурсів. У цілому, медичні працівники погоджуються з тим, що нормування є найбільш моральною відповіддю на цей сценарій, при якому ресурси розподіляються справедливо серед усіх, хто їх потребує більше. Однак, справедливий розподіл не завжди означає рівність. Якщо в одного пацієнта є невел</w:t>
      </w:r>
      <w:r>
        <w:rPr>
          <w:rFonts w:ascii="Times New Roman" w:hAnsi="Times New Roman" w:cs="Times New Roman"/>
          <w:sz w:val="28"/>
          <w:szCs w:val="28"/>
          <w:lang w:val="uk-UA"/>
        </w:rPr>
        <w:t>икий поріз папером, а в іншого –</w:t>
      </w:r>
      <w:r w:rsidRPr="005B56F3">
        <w:rPr>
          <w:rFonts w:ascii="Times New Roman" w:hAnsi="Times New Roman" w:cs="Times New Roman"/>
          <w:sz w:val="28"/>
          <w:szCs w:val="28"/>
          <w:lang w:val="uk-UA"/>
        </w:rPr>
        <w:t xml:space="preserve"> струс мозку, лікар приділить більше часу, уваги й ліків тому, кому терміново необхідно. </w:t>
      </w:r>
    </w:p>
    <w:p w:rsidR="005B56F3" w:rsidRPr="005B56F3" w:rsidRDefault="005B56F3" w:rsidP="005B56F3">
      <w:pPr>
        <w:spacing w:after="0" w:line="360" w:lineRule="auto"/>
        <w:ind w:firstLine="709"/>
        <w:jc w:val="both"/>
        <w:rPr>
          <w:rFonts w:ascii="Times New Roman" w:hAnsi="Times New Roman" w:cs="Times New Roman"/>
          <w:sz w:val="28"/>
          <w:szCs w:val="28"/>
          <w:lang w:val="uk-UA"/>
        </w:rPr>
      </w:pPr>
      <w:r w:rsidRPr="005B56F3">
        <w:rPr>
          <w:rFonts w:ascii="Times New Roman" w:hAnsi="Times New Roman" w:cs="Times New Roman"/>
          <w:sz w:val="28"/>
          <w:szCs w:val="28"/>
          <w:lang w:val="uk-UA"/>
        </w:rPr>
        <w:t xml:space="preserve">Контроль поведінки. Ще однією проблемою, яка швидко стає все більш етичною в охороні здоров'я, </w:t>
      </w:r>
      <w:r>
        <w:rPr>
          <w:rFonts w:ascii="Times New Roman" w:hAnsi="Times New Roman" w:cs="Times New Roman"/>
          <w:sz w:val="28"/>
          <w:szCs w:val="28"/>
          <w:lang w:val="uk-UA"/>
        </w:rPr>
        <w:t>–</w:t>
      </w:r>
      <w:r w:rsidRPr="005B56F3">
        <w:rPr>
          <w:rFonts w:ascii="Times New Roman" w:hAnsi="Times New Roman" w:cs="Times New Roman"/>
          <w:sz w:val="28"/>
          <w:szCs w:val="28"/>
          <w:lang w:val="uk-UA"/>
        </w:rPr>
        <w:t xml:space="preserve"> це проблема контролю поведінки або використання медичних технологій для маніпулювання поведінкою. Уявіть собі, що в псих</w:t>
      </w:r>
      <w:r>
        <w:rPr>
          <w:rFonts w:ascii="Times New Roman" w:hAnsi="Times New Roman" w:cs="Times New Roman"/>
          <w:sz w:val="28"/>
          <w:szCs w:val="28"/>
          <w:lang w:val="uk-UA"/>
        </w:rPr>
        <w:t>олога є три пацієнти: в одного –</w:t>
      </w:r>
      <w:r w:rsidRPr="005B56F3">
        <w:rPr>
          <w:rFonts w:ascii="Times New Roman" w:hAnsi="Times New Roman" w:cs="Times New Roman"/>
          <w:sz w:val="28"/>
          <w:szCs w:val="28"/>
          <w:lang w:val="uk-UA"/>
        </w:rPr>
        <w:t xml:space="preserve"> легка депресія, в іншого </w:t>
      </w:r>
      <w:r>
        <w:rPr>
          <w:rFonts w:ascii="Times New Roman" w:hAnsi="Times New Roman" w:cs="Times New Roman"/>
          <w:sz w:val="28"/>
          <w:szCs w:val="28"/>
          <w:lang w:val="uk-UA"/>
        </w:rPr>
        <w:t>–</w:t>
      </w:r>
      <w:r w:rsidRPr="005B56F3">
        <w:rPr>
          <w:rFonts w:ascii="Times New Roman" w:hAnsi="Times New Roman" w:cs="Times New Roman"/>
          <w:sz w:val="28"/>
          <w:szCs w:val="28"/>
          <w:lang w:val="uk-UA"/>
        </w:rPr>
        <w:t xml:space="preserve"> сильна лють, викликана галюцинаціями, а один з них ще й дуже сором'язливий. Теоретично, за допомогою медичних технологій можна змінити всі ці три стани: від ліків до операцій. Але чи це етично ? </w:t>
      </w:r>
    </w:p>
    <w:p w:rsidR="005B56F3" w:rsidRPr="005B56F3" w:rsidRDefault="005B56F3" w:rsidP="005B56F3">
      <w:pPr>
        <w:spacing w:after="0" w:line="360" w:lineRule="auto"/>
        <w:ind w:firstLine="709"/>
        <w:jc w:val="both"/>
        <w:rPr>
          <w:rFonts w:ascii="Times New Roman" w:hAnsi="Times New Roman" w:cs="Times New Roman"/>
          <w:sz w:val="28"/>
          <w:szCs w:val="28"/>
          <w:lang w:val="uk-UA"/>
        </w:rPr>
      </w:pPr>
      <w:r w:rsidRPr="005B56F3">
        <w:rPr>
          <w:rFonts w:ascii="Times New Roman" w:hAnsi="Times New Roman" w:cs="Times New Roman"/>
          <w:sz w:val="28"/>
          <w:szCs w:val="28"/>
          <w:lang w:val="uk-UA"/>
        </w:rPr>
        <w:t xml:space="preserve">Однією з основних галузевих проблем є визнання того, що соціальні цінності визначають наші уявлення про правильну поведінку, але це не означає, що певні види поведінки небезпечні або погані. Наприклад, колись гомосексуалізм вважався психологічним станом, який можна було виправити за допомогою ліків. На цей час ми вважаємо неймовірно неетичним розглядати гомосексуалізм як хворобу або намагатися використовувати науку, щоб змінити людину. </w:t>
      </w:r>
    </w:p>
    <w:p w:rsidR="005B56F3" w:rsidRDefault="005B56F3" w:rsidP="005B56F3">
      <w:pPr>
        <w:spacing w:after="0" w:line="360" w:lineRule="auto"/>
        <w:ind w:firstLine="709"/>
        <w:jc w:val="both"/>
        <w:rPr>
          <w:rFonts w:ascii="Times New Roman" w:hAnsi="Times New Roman" w:cs="Times New Roman"/>
          <w:sz w:val="28"/>
          <w:szCs w:val="28"/>
          <w:lang w:val="uk-UA"/>
        </w:rPr>
      </w:pPr>
      <w:r w:rsidRPr="005B56F3">
        <w:rPr>
          <w:rFonts w:ascii="Times New Roman" w:hAnsi="Times New Roman" w:cs="Times New Roman"/>
          <w:sz w:val="28"/>
          <w:szCs w:val="28"/>
          <w:lang w:val="uk-UA"/>
        </w:rPr>
        <w:t>Таким чином, медичні працівники мусять розрізняти соціальні норми, якість життя та реальні медичні умови.</w:t>
      </w:r>
    </w:p>
    <w:p w:rsidR="00D4796A" w:rsidRDefault="00D4796A" w:rsidP="00D4796A">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rsidR="00D4796A" w:rsidRPr="00D4796A" w:rsidRDefault="00D4796A" w:rsidP="00D4796A">
      <w:pPr>
        <w:spacing w:after="0" w:line="360" w:lineRule="auto"/>
        <w:jc w:val="center"/>
        <w:rPr>
          <w:rFonts w:ascii="Times New Roman" w:hAnsi="Times New Roman" w:cs="Times New Roman"/>
          <w:b/>
          <w:sz w:val="28"/>
          <w:szCs w:val="28"/>
          <w:lang w:val="uk-UA"/>
        </w:rPr>
      </w:pPr>
      <w:r w:rsidRPr="00D4796A">
        <w:rPr>
          <w:rFonts w:ascii="Times New Roman" w:hAnsi="Times New Roman" w:cs="Times New Roman"/>
          <w:b/>
          <w:sz w:val="28"/>
          <w:szCs w:val="28"/>
          <w:lang w:val="uk-UA"/>
        </w:rPr>
        <w:lastRenderedPageBreak/>
        <w:t>ЗМІСТ</w:t>
      </w:r>
    </w:p>
    <w:p w:rsidR="00D4796A" w:rsidRPr="00D4796A" w:rsidRDefault="00D4796A" w:rsidP="00D4796A">
      <w:pPr>
        <w:spacing w:after="0" w:line="360" w:lineRule="auto"/>
        <w:jc w:val="both"/>
        <w:rPr>
          <w:rFonts w:ascii="Times New Roman" w:hAnsi="Times New Roman" w:cs="Times New Roman"/>
          <w:b/>
          <w:sz w:val="28"/>
          <w:szCs w:val="28"/>
          <w:lang w:val="uk-UA"/>
        </w:rPr>
      </w:pPr>
      <w:r w:rsidRPr="00D4796A">
        <w:rPr>
          <w:rFonts w:ascii="Times New Roman" w:hAnsi="Times New Roman" w:cs="Times New Roman"/>
          <w:b/>
          <w:sz w:val="28"/>
          <w:szCs w:val="28"/>
          <w:lang w:val="uk-UA"/>
        </w:rPr>
        <w:t xml:space="preserve">СКИДАНЕНКО ЄЛИЗАВЕТА ВЯЧЕСЛАВІВНА  </w:t>
      </w:r>
    </w:p>
    <w:p w:rsidR="00D4796A" w:rsidRPr="00A36DBB" w:rsidRDefault="00D4796A" w:rsidP="00D4796A">
      <w:pPr>
        <w:spacing w:after="0" w:line="360" w:lineRule="auto"/>
        <w:jc w:val="both"/>
        <w:rPr>
          <w:rFonts w:ascii="Times New Roman" w:hAnsi="Times New Roman" w:cs="Times New Roman"/>
          <w:sz w:val="28"/>
          <w:szCs w:val="28"/>
          <w:lang w:val="uk-UA"/>
        </w:rPr>
      </w:pPr>
      <w:r w:rsidRPr="00D4796A">
        <w:rPr>
          <w:rFonts w:ascii="Times New Roman" w:hAnsi="Times New Roman" w:cs="Times New Roman"/>
          <w:sz w:val="28"/>
          <w:szCs w:val="28"/>
          <w:lang w:val="uk-UA"/>
        </w:rPr>
        <w:t>ДОТРИМАННЯ ЕТИЧНИХ СТАНДАРТІВ СТУДЕНТАМИ-МЕДИКАМИ ТА ЛІКАРЯМИ ......................................</w:t>
      </w:r>
      <w:r>
        <w:rPr>
          <w:rFonts w:ascii="Times New Roman" w:hAnsi="Times New Roman" w:cs="Times New Roman"/>
          <w:sz w:val="28"/>
          <w:szCs w:val="28"/>
          <w:lang w:val="uk-UA"/>
        </w:rPr>
        <w:t>....................................................</w:t>
      </w:r>
      <w:r w:rsidRPr="00D4796A">
        <w:rPr>
          <w:rFonts w:ascii="Times New Roman" w:hAnsi="Times New Roman" w:cs="Times New Roman"/>
          <w:sz w:val="28"/>
          <w:szCs w:val="28"/>
          <w:lang w:val="uk-UA"/>
        </w:rPr>
        <w:t>.......... 155</w:t>
      </w:r>
      <w:r>
        <w:rPr>
          <w:rFonts w:ascii="Times New Roman" w:hAnsi="Times New Roman" w:cs="Times New Roman"/>
          <w:sz w:val="28"/>
          <w:szCs w:val="28"/>
          <w:lang w:val="uk-UA"/>
        </w:rPr>
        <w:t>-157</w:t>
      </w:r>
    </w:p>
    <w:sectPr w:rsidR="00D4796A" w:rsidRPr="00A36DBB" w:rsidSect="00A36D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AD45A0"/>
    <w:rsid w:val="00222A19"/>
    <w:rsid w:val="00363FF3"/>
    <w:rsid w:val="003A701A"/>
    <w:rsid w:val="0043244E"/>
    <w:rsid w:val="0047739D"/>
    <w:rsid w:val="004B29FE"/>
    <w:rsid w:val="00506B2C"/>
    <w:rsid w:val="005902CF"/>
    <w:rsid w:val="005B56F3"/>
    <w:rsid w:val="005C222C"/>
    <w:rsid w:val="005F26F7"/>
    <w:rsid w:val="00663515"/>
    <w:rsid w:val="00705F86"/>
    <w:rsid w:val="00707805"/>
    <w:rsid w:val="00716C4E"/>
    <w:rsid w:val="00735F01"/>
    <w:rsid w:val="00812221"/>
    <w:rsid w:val="00814748"/>
    <w:rsid w:val="00823A24"/>
    <w:rsid w:val="00867AC3"/>
    <w:rsid w:val="008B75C9"/>
    <w:rsid w:val="00972387"/>
    <w:rsid w:val="00986C3A"/>
    <w:rsid w:val="00A2023E"/>
    <w:rsid w:val="00A34AAC"/>
    <w:rsid w:val="00A36DBB"/>
    <w:rsid w:val="00AD45A0"/>
    <w:rsid w:val="00CC0ABD"/>
    <w:rsid w:val="00D4796A"/>
    <w:rsid w:val="00DD3308"/>
    <w:rsid w:val="00DE1D35"/>
    <w:rsid w:val="00F95AD2"/>
    <w:rsid w:val="00FC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3868</Words>
  <Characters>2206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cp:lastModifiedBy>
  <cp:revision>14</cp:revision>
  <dcterms:created xsi:type="dcterms:W3CDTF">2020-05-05T16:46:00Z</dcterms:created>
  <dcterms:modified xsi:type="dcterms:W3CDTF">2020-05-26T13:59:00Z</dcterms:modified>
</cp:coreProperties>
</file>