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8B" w:rsidRPr="00424C8C" w:rsidRDefault="0006548B" w:rsidP="0006548B">
      <w:pPr>
        <w:tabs>
          <w:tab w:val="left" w:pos="5291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proofErr w:type="spellStart"/>
      <w:r w:rsidRPr="00424C8C">
        <w:rPr>
          <w:rFonts w:ascii="Times New Roman" w:hAnsi="Times New Roman" w:cs="Times New Roman"/>
          <w:i/>
          <w:sz w:val="28"/>
          <w:lang w:val="uk-UA"/>
        </w:rPr>
        <w:t>Сікірніцька</w:t>
      </w:r>
      <w:proofErr w:type="spellEnd"/>
      <w:r w:rsidRPr="00424C8C">
        <w:rPr>
          <w:rFonts w:ascii="Times New Roman" w:hAnsi="Times New Roman" w:cs="Times New Roman"/>
          <w:i/>
          <w:sz w:val="28"/>
          <w:lang w:val="uk-UA"/>
        </w:rPr>
        <w:t xml:space="preserve"> А.С.</w:t>
      </w:r>
    </w:p>
    <w:p w:rsidR="0006548B" w:rsidRPr="00424C8C" w:rsidRDefault="0006548B" w:rsidP="0006548B">
      <w:pPr>
        <w:tabs>
          <w:tab w:val="left" w:pos="52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24C8C">
        <w:rPr>
          <w:rFonts w:ascii="Times New Roman" w:hAnsi="Times New Roman" w:cs="Times New Roman"/>
          <w:b/>
          <w:sz w:val="28"/>
          <w:lang w:val="uk-UA"/>
        </w:rPr>
        <w:t>РЕАБІЛІТАЦ</w:t>
      </w:r>
      <w:r>
        <w:rPr>
          <w:rFonts w:ascii="Times New Roman" w:hAnsi="Times New Roman" w:cs="Times New Roman"/>
          <w:b/>
          <w:sz w:val="28"/>
          <w:lang w:val="uk-UA"/>
        </w:rPr>
        <w:t>ІЯ ХВОРИХ З МІЖХРЕБЦЕВОЮ ГРИЖЕЮ</w:t>
      </w:r>
    </w:p>
    <w:p w:rsidR="0006548B" w:rsidRPr="009205C4" w:rsidRDefault="0006548B" w:rsidP="0006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C4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спортивної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</w:p>
    <w:p w:rsidR="0006548B" w:rsidRDefault="0006548B" w:rsidP="0006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5C4">
        <w:rPr>
          <w:rFonts w:ascii="Times New Roman" w:hAnsi="Times New Roman" w:cs="Times New Roman"/>
          <w:sz w:val="24"/>
          <w:szCs w:val="24"/>
        </w:rPr>
        <w:t xml:space="preserve">з курсом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>,</w:t>
      </w:r>
    </w:p>
    <w:p w:rsidR="0006548B" w:rsidRPr="009205C4" w:rsidRDefault="0006548B" w:rsidP="00065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ціональний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05C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9205C4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920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06548B" w:rsidRDefault="0006548B" w:rsidP="0006548B">
      <w:pPr>
        <w:tabs>
          <w:tab w:val="left" w:pos="52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</w:t>
      </w:r>
      <w:r w:rsidRPr="00424C8C">
        <w:rPr>
          <w:rFonts w:ascii="Times New Roman" w:hAnsi="Times New Roman" w:cs="Times New Roman"/>
          <w:sz w:val="24"/>
          <w:szCs w:val="24"/>
          <w:lang w:val="uk-UA"/>
        </w:rPr>
        <w:t xml:space="preserve">ас. </w:t>
      </w:r>
      <w:proofErr w:type="spellStart"/>
      <w:r w:rsidRPr="00424C8C">
        <w:rPr>
          <w:rFonts w:ascii="Times New Roman" w:hAnsi="Times New Roman" w:cs="Times New Roman"/>
          <w:sz w:val="24"/>
          <w:szCs w:val="24"/>
          <w:lang w:val="uk-UA"/>
        </w:rPr>
        <w:t>Медовець</w:t>
      </w:r>
      <w:proofErr w:type="spellEnd"/>
      <w:r w:rsidRPr="00424C8C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06548B" w:rsidRPr="00424C8C" w:rsidRDefault="0006548B" w:rsidP="0006548B">
      <w:pPr>
        <w:tabs>
          <w:tab w:val="left" w:pos="52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6548B" w:rsidRPr="00325DED" w:rsidRDefault="0006548B" w:rsidP="000654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Актуальність: Хвороби та травми опорно-рухової системи є найголовнішим фактором </w:t>
      </w:r>
      <w:proofErr w:type="spellStart"/>
      <w:r w:rsidRPr="00325DED">
        <w:rPr>
          <w:rFonts w:ascii="Times New Roman" w:hAnsi="Times New Roman" w:cs="Times New Roman"/>
          <w:sz w:val="28"/>
          <w:szCs w:val="28"/>
          <w:lang w:val="uk-UA"/>
        </w:rPr>
        <w:t>інвалідізації</w:t>
      </w:r>
      <w:proofErr w:type="spellEnd"/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 людства в усьому світі. У лікуванні патологій хребту головним методом залишається оперативне втручання. Адекватна реабілітаційна програма після оперативного втручання є запорукою швидкого повернення хворого до звичного йому життя, або покращення якості життя.</w:t>
      </w:r>
    </w:p>
    <w:p w:rsidR="0006548B" w:rsidRPr="00325DED" w:rsidRDefault="0006548B" w:rsidP="000654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роботи: описати етапи реабілітації щодо відновлення хворих після оперативного втручання при </w:t>
      </w:r>
      <w:proofErr w:type="spellStart"/>
      <w:r w:rsidRPr="00325DED">
        <w:rPr>
          <w:rFonts w:ascii="Times New Roman" w:hAnsi="Times New Roman" w:cs="Times New Roman"/>
          <w:sz w:val="28"/>
          <w:szCs w:val="28"/>
          <w:lang w:val="uk-UA"/>
        </w:rPr>
        <w:t>міжхребцевих</w:t>
      </w:r>
      <w:proofErr w:type="spellEnd"/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 грижах на прикладі клінічного випадку. </w:t>
      </w:r>
    </w:p>
    <w:p w:rsidR="0006548B" w:rsidRPr="00325DED" w:rsidRDefault="0006548B" w:rsidP="0006548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25DED">
        <w:rPr>
          <w:rFonts w:ascii="Times New Roman" w:hAnsi="Times New Roman" w:cs="Times New Roman"/>
          <w:sz w:val="28"/>
          <w:lang w:val="uk-UA"/>
        </w:rPr>
        <w:t xml:space="preserve">Матеріали та методи. Хвора Е., 36 років, в 2011 році звернулася до лікаря-ортопеда зі скаргами на біль тягнучого та ниючого характеру в спині та нижніх кінцівках, який посилювався ввечері або після виконання фізичних навантажень, та іррадіював в області сідниць та стегна; напругу в м’язах спини та стегна; оніміння нижніх кінцівок; загальну слабкість та часте запаморочення. Хворою себе вважає із 2007 року, коли вперше відчула біль в спині та нижніх кінцівках після фізичного навантаження. Звернулася до лікаря, перебувала на консервативному лікуванні(були назначені НПЗЗ та ненаркотичні анальгетики). Об’єктивно: стан хворої задовільний, виявлена незначна напруга </w:t>
      </w:r>
      <w:proofErr w:type="spellStart"/>
      <w:r w:rsidRPr="00325DED">
        <w:rPr>
          <w:rFonts w:ascii="Times New Roman" w:hAnsi="Times New Roman" w:cs="Times New Roman"/>
          <w:sz w:val="28"/>
          <w:lang w:val="uk-UA"/>
        </w:rPr>
        <w:t>паравертебральних</w:t>
      </w:r>
      <w:proofErr w:type="spellEnd"/>
      <w:r w:rsidRPr="00325DED">
        <w:rPr>
          <w:rFonts w:ascii="Times New Roman" w:hAnsi="Times New Roman" w:cs="Times New Roman"/>
          <w:sz w:val="28"/>
          <w:lang w:val="uk-UA"/>
        </w:rPr>
        <w:t xml:space="preserve"> м’язів, зниження рефлексів на нижніх кінцівках. За даними КТ: перехідний </w:t>
      </w:r>
      <w:proofErr w:type="spellStart"/>
      <w:r w:rsidRPr="00325DED">
        <w:rPr>
          <w:rFonts w:ascii="Times New Roman" w:hAnsi="Times New Roman" w:cs="Times New Roman"/>
          <w:sz w:val="28"/>
          <w:lang w:val="uk-UA"/>
        </w:rPr>
        <w:t>попереково</w:t>
      </w:r>
      <w:proofErr w:type="spellEnd"/>
      <w:r w:rsidRPr="00325DED">
        <w:rPr>
          <w:rFonts w:ascii="Times New Roman" w:hAnsi="Times New Roman" w:cs="Times New Roman"/>
          <w:sz w:val="28"/>
          <w:lang w:val="uk-UA"/>
        </w:rPr>
        <w:t xml:space="preserve">-крижовий хребець </w:t>
      </w:r>
      <w:r w:rsidRPr="00325DED">
        <w:rPr>
          <w:rFonts w:ascii="Times New Roman" w:hAnsi="Times New Roman" w:cs="Times New Roman"/>
          <w:sz w:val="28"/>
          <w:lang w:val="en-US"/>
        </w:rPr>
        <w:t>L</w:t>
      </w:r>
      <w:r w:rsidRPr="00325DED">
        <w:rPr>
          <w:rFonts w:ascii="Times New Roman" w:hAnsi="Times New Roman" w:cs="Times New Roman"/>
          <w:sz w:val="28"/>
        </w:rPr>
        <w:t>5, г</w:t>
      </w:r>
      <w:proofErr w:type="spellStart"/>
      <w:r w:rsidRPr="00325DED">
        <w:rPr>
          <w:rFonts w:ascii="Times New Roman" w:hAnsi="Times New Roman" w:cs="Times New Roman"/>
          <w:sz w:val="28"/>
          <w:lang w:val="uk-UA"/>
        </w:rPr>
        <w:t>іпоплазія</w:t>
      </w:r>
      <w:proofErr w:type="spellEnd"/>
      <w:r w:rsidRPr="00325DED">
        <w:rPr>
          <w:rFonts w:ascii="Times New Roman" w:hAnsi="Times New Roman" w:cs="Times New Roman"/>
          <w:sz w:val="28"/>
          <w:lang w:val="uk-UA"/>
        </w:rPr>
        <w:t xml:space="preserve"> диску </w:t>
      </w:r>
      <w:r w:rsidRPr="00325DED">
        <w:rPr>
          <w:rFonts w:ascii="Times New Roman" w:hAnsi="Times New Roman" w:cs="Times New Roman"/>
          <w:sz w:val="28"/>
          <w:lang w:val="en-US"/>
        </w:rPr>
        <w:t>L</w:t>
      </w:r>
      <w:r w:rsidRPr="00325DED">
        <w:rPr>
          <w:rFonts w:ascii="Times New Roman" w:hAnsi="Times New Roman" w:cs="Times New Roman"/>
          <w:sz w:val="28"/>
        </w:rPr>
        <w:t>4-</w:t>
      </w:r>
      <w:r w:rsidRPr="00325DED">
        <w:rPr>
          <w:rFonts w:ascii="Times New Roman" w:hAnsi="Times New Roman" w:cs="Times New Roman"/>
          <w:sz w:val="28"/>
          <w:lang w:val="en-US"/>
        </w:rPr>
        <w:t>L</w:t>
      </w:r>
      <w:r w:rsidRPr="00325DED">
        <w:rPr>
          <w:rFonts w:ascii="Times New Roman" w:hAnsi="Times New Roman" w:cs="Times New Roman"/>
          <w:sz w:val="28"/>
        </w:rPr>
        <w:t>5</w:t>
      </w:r>
      <w:r w:rsidRPr="00325DED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Pr="00325DED">
        <w:rPr>
          <w:rFonts w:ascii="Times New Roman" w:hAnsi="Times New Roman" w:cs="Times New Roman"/>
          <w:sz w:val="28"/>
          <w:lang w:val="uk-UA"/>
        </w:rPr>
        <w:t>Дорсо</w:t>
      </w:r>
      <w:proofErr w:type="spellEnd"/>
      <w:r w:rsidRPr="00325DED">
        <w:rPr>
          <w:rFonts w:ascii="Times New Roman" w:hAnsi="Times New Roman" w:cs="Times New Roman"/>
          <w:sz w:val="28"/>
          <w:lang w:val="uk-UA"/>
        </w:rPr>
        <w:t xml:space="preserve">-центральна правобічна </w:t>
      </w:r>
      <w:proofErr w:type="spellStart"/>
      <w:r w:rsidRPr="00325DED">
        <w:rPr>
          <w:rFonts w:ascii="Times New Roman" w:hAnsi="Times New Roman" w:cs="Times New Roman"/>
          <w:sz w:val="28"/>
          <w:lang w:val="uk-UA"/>
        </w:rPr>
        <w:t>парамедіанна</w:t>
      </w:r>
      <w:proofErr w:type="spellEnd"/>
      <w:r w:rsidRPr="00325DED">
        <w:rPr>
          <w:rFonts w:ascii="Times New Roman" w:hAnsi="Times New Roman" w:cs="Times New Roman"/>
          <w:sz w:val="28"/>
          <w:lang w:val="uk-UA"/>
        </w:rPr>
        <w:t xml:space="preserve"> грижа диску </w:t>
      </w:r>
      <w:r w:rsidRPr="00325DED">
        <w:rPr>
          <w:rFonts w:ascii="Times New Roman" w:hAnsi="Times New Roman" w:cs="Times New Roman"/>
          <w:sz w:val="28"/>
          <w:lang w:val="en-US"/>
        </w:rPr>
        <w:t>L</w:t>
      </w:r>
      <w:r w:rsidRPr="00325DED">
        <w:rPr>
          <w:rFonts w:ascii="Times New Roman" w:hAnsi="Times New Roman" w:cs="Times New Roman"/>
          <w:sz w:val="28"/>
        </w:rPr>
        <w:t>4-</w:t>
      </w:r>
      <w:r w:rsidRPr="00325DED">
        <w:rPr>
          <w:rFonts w:ascii="Times New Roman" w:hAnsi="Times New Roman" w:cs="Times New Roman"/>
          <w:sz w:val="28"/>
          <w:lang w:val="en-US"/>
        </w:rPr>
        <w:t>L</w:t>
      </w:r>
      <w:r w:rsidRPr="00325DED">
        <w:rPr>
          <w:rFonts w:ascii="Times New Roman" w:hAnsi="Times New Roman" w:cs="Times New Roman"/>
          <w:sz w:val="28"/>
        </w:rPr>
        <w:t>5</w:t>
      </w:r>
      <w:r w:rsidRPr="00325DED">
        <w:rPr>
          <w:rFonts w:ascii="Times New Roman" w:hAnsi="Times New Roman" w:cs="Times New Roman"/>
          <w:sz w:val="28"/>
          <w:lang w:val="uk-UA"/>
        </w:rPr>
        <w:t xml:space="preserve">, з компресією корінця  правого спинномозкового </w:t>
      </w:r>
      <w:proofErr w:type="spellStart"/>
      <w:r w:rsidRPr="00325DED">
        <w:rPr>
          <w:rFonts w:ascii="Times New Roman" w:hAnsi="Times New Roman" w:cs="Times New Roman"/>
          <w:sz w:val="28"/>
          <w:lang w:val="uk-UA"/>
        </w:rPr>
        <w:t>нерва</w:t>
      </w:r>
      <w:proofErr w:type="spellEnd"/>
      <w:r w:rsidRPr="00325DED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06548B" w:rsidRPr="00325DED" w:rsidRDefault="0006548B" w:rsidP="000654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Результати. Навесні 2012 року хворій була проведена </w:t>
      </w:r>
      <w:proofErr w:type="spellStart"/>
      <w:r w:rsidRPr="00325DED">
        <w:rPr>
          <w:rFonts w:ascii="Times New Roman" w:hAnsi="Times New Roman" w:cs="Times New Roman"/>
          <w:sz w:val="28"/>
          <w:szCs w:val="28"/>
          <w:lang w:val="uk-UA"/>
        </w:rPr>
        <w:t>міжостиста</w:t>
      </w:r>
      <w:proofErr w:type="spellEnd"/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 фіксація </w:t>
      </w:r>
      <w:proofErr w:type="spellStart"/>
      <w:r w:rsidRPr="00325DED">
        <w:rPr>
          <w:rFonts w:ascii="Times New Roman" w:hAnsi="Times New Roman" w:cs="Times New Roman"/>
          <w:sz w:val="28"/>
          <w:szCs w:val="28"/>
          <w:lang w:val="uk-UA"/>
        </w:rPr>
        <w:t>імплантом</w:t>
      </w:r>
      <w:proofErr w:type="spellEnd"/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 на рівні </w:t>
      </w:r>
      <w:r w:rsidRPr="00325D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25DED">
        <w:rPr>
          <w:rFonts w:ascii="Times New Roman" w:hAnsi="Times New Roman" w:cs="Times New Roman"/>
          <w:sz w:val="28"/>
          <w:szCs w:val="28"/>
          <w:lang w:val="uk-UA"/>
        </w:rPr>
        <w:t>4-</w:t>
      </w:r>
      <w:r w:rsidRPr="00325D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5, після чого назначена </w:t>
      </w:r>
      <w:proofErr w:type="spellStart"/>
      <w:r w:rsidRPr="00325DED">
        <w:rPr>
          <w:rFonts w:ascii="Times New Roman" w:hAnsi="Times New Roman" w:cs="Times New Roman"/>
          <w:sz w:val="28"/>
          <w:szCs w:val="28"/>
          <w:lang w:val="uk-UA"/>
        </w:rPr>
        <w:t>трьохетапна</w:t>
      </w:r>
      <w:proofErr w:type="spellEnd"/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реабілітація.</w:t>
      </w:r>
    </w:p>
    <w:p w:rsidR="0006548B" w:rsidRPr="00325DED" w:rsidRDefault="0006548B" w:rsidP="000654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D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Перший – ранній період (перші 2 тижні) </w:t>
      </w:r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пацієнтка Е. знаходилася в умовах стаціонару, головною метою якого було відновлення і зменшення больових </w:t>
      </w:r>
      <w:proofErr w:type="spellStart"/>
      <w:r w:rsidRPr="00325DED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 шляхом медикаментозної терапії та </w:t>
      </w:r>
      <w:proofErr w:type="spellStart"/>
      <w:r w:rsidRPr="00325DED">
        <w:rPr>
          <w:rFonts w:ascii="Times New Roman" w:hAnsi="Times New Roman" w:cs="Times New Roman"/>
          <w:sz w:val="28"/>
          <w:szCs w:val="28"/>
          <w:lang w:val="uk-UA"/>
        </w:rPr>
        <w:t>назначення</w:t>
      </w:r>
      <w:proofErr w:type="spellEnd"/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 процедур для </w:t>
      </w:r>
      <w:r w:rsidRPr="00325D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мінімізації ускладнень після оперативних </w:t>
      </w:r>
      <w:proofErr w:type="spellStart"/>
      <w:r w:rsidRPr="00325DED">
        <w:rPr>
          <w:rFonts w:ascii="Times New Roman" w:hAnsi="Times New Roman" w:cs="Times New Roman"/>
          <w:sz w:val="28"/>
          <w:szCs w:val="28"/>
          <w:lang w:val="uk-UA"/>
        </w:rPr>
        <w:t>втручань</w:t>
      </w:r>
      <w:proofErr w:type="spellEnd"/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. Заборонялось довго сидіти, підіймати вагу та мануальна терапія. Носіння фіксаційного </w:t>
      </w:r>
      <w:proofErr w:type="spellStart"/>
      <w:r w:rsidRPr="00325DED">
        <w:rPr>
          <w:rFonts w:ascii="Times New Roman" w:hAnsi="Times New Roman" w:cs="Times New Roman"/>
          <w:sz w:val="28"/>
          <w:szCs w:val="28"/>
          <w:lang w:val="uk-UA"/>
        </w:rPr>
        <w:t>корсетудля</w:t>
      </w:r>
      <w:proofErr w:type="spellEnd"/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 зниження напруги на хребет.</w:t>
      </w:r>
    </w:p>
    <w:p w:rsidR="0006548B" w:rsidRPr="00325DED" w:rsidRDefault="0006548B" w:rsidP="000654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DED">
        <w:rPr>
          <w:rFonts w:ascii="Times New Roman" w:hAnsi="Times New Roman" w:cs="Times New Roman"/>
          <w:i/>
          <w:sz w:val="28"/>
          <w:szCs w:val="28"/>
          <w:lang w:val="uk-UA"/>
        </w:rPr>
        <w:t>Другий – пізній етап (від 2го до 6го тижня)</w:t>
      </w:r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 хвора була переведена на стаціонарно-амбулаторний тип  лікування. Всі реабілітаційні заходи  проводилися в умовах медичного центру і були направленні на відновлення функціональних можливостей хворої.</w:t>
      </w:r>
    </w:p>
    <w:p w:rsidR="0006548B" w:rsidRPr="00325DED" w:rsidRDefault="0006548B" w:rsidP="000654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325D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пізньому етапі (від шести тижнів до двох місяців) </w:t>
      </w:r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почався процес відновлення м’язового каркаса. Була назначена програма спеціальної лікувальної гімнастики, яка стимулювала відновлення хворої, а в подальшому розвиток та зміцнення м’язового апарату для  рівномірного розподілення навантаження на спину,  а також зменшення рецидиву гриж, а також масаж. </w:t>
      </w:r>
    </w:p>
    <w:p w:rsidR="0006548B" w:rsidRPr="00325DED" w:rsidRDefault="0006548B" w:rsidP="000654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D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Третій період – віддалений (від 2 до 6 місяців) </w:t>
      </w:r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реабілітація була направлена на покращення якості життя хворої, профілактику рецидивів, зміцнення м’язів спини. Пацієнтці назначались заняття лікувальною гімнастикою зі збільшеним навантаженням, </w:t>
      </w:r>
      <w:proofErr w:type="spellStart"/>
      <w:r w:rsidRPr="00325DED">
        <w:rPr>
          <w:rFonts w:ascii="Times New Roman" w:hAnsi="Times New Roman" w:cs="Times New Roman"/>
          <w:sz w:val="28"/>
          <w:szCs w:val="28"/>
          <w:lang w:val="uk-UA"/>
        </w:rPr>
        <w:t>міофасціальний</w:t>
      </w:r>
      <w:proofErr w:type="spellEnd"/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 масаж. </w:t>
      </w:r>
      <w:r w:rsidRPr="00325DED">
        <w:rPr>
          <w:rFonts w:ascii="Times New Roman" w:hAnsi="Times New Roman" w:cs="Times New Roman"/>
          <w:i/>
          <w:sz w:val="28"/>
          <w:szCs w:val="28"/>
          <w:lang w:val="uk-UA"/>
        </w:rPr>
        <w:t>Після 6 місяців</w:t>
      </w:r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рекомендувалось продовжувати курс реабілітації з включенням вправ на професійних медичних або спортивних тренажерах під наглядом фахівця.</w:t>
      </w:r>
    </w:p>
    <w:p w:rsidR="0006548B" w:rsidRPr="00325DED" w:rsidRDefault="0006548B" w:rsidP="000654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Висновок. </w:t>
      </w:r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Фізична реабілітація після міжосьової імплантації з приводу наявності </w:t>
      </w:r>
      <w:proofErr w:type="spellStart"/>
      <w:r w:rsidRPr="00325DED">
        <w:rPr>
          <w:rFonts w:ascii="Times New Roman" w:hAnsi="Times New Roman" w:cs="Times New Roman"/>
          <w:sz w:val="28"/>
          <w:szCs w:val="28"/>
          <w:lang w:val="uk-UA"/>
        </w:rPr>
        <w:t>міжхребцевої</w:t>
      </w:r>
      <w:proofErr w:type="spellEnd"/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 грижі ділиться на декілька етапів. На кожному етапі відновлення засоби фізичної терапії мають свої завдання.</w:t>
      </w:r>
    </w:p>
    <w:p w:rsidR="0006548B" w:rsidRPr="00325DED" w:rsidRDefault="0006548B" w:rsidP="000654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DED">
        <w:rPr>
          <w:rFonts w:ascii="Times New Roman" w:hAnsi="Times New Roman" w:cs="Times New Roman"/>
          <w:sz w:val="28"/>
          <w:szCs w:val="28"/>
          <w:lang w:val="uk-UA"/>
        </w:rPr>
        <w:t xml:space="preserve">Медична реабілітація не лише стимулює відновлення хворого, а й при позитивних результатах повертає людину до звичного їй режиму життя, покращуючи цим якість життя, зменшує відсоток рецидивів хвороби. </w:t>
      </w:r>
    </w:p>
    <w:p w:rsidR="0006548B" w:rsidRDefault="0006548B" w:rsidP="000654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CA9" w:rsidRPr="0006548B" w:rsidRDefault="001E2CA9">
      <w:pPr>
        <w:rPr>
          <w:lang w:val="uk-UA"/>
        </w:rPr>
      </w:pPr>
      <w:bookmarkStart w:id="0" w:name="_GoBack"/>
      <w:bookmarkEnd w:id="0"/>
    </w:p>
    <w:sectPr w:rsidR="001E2CA9" w:rsidRPr="0006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06"/>
    <w:rsid w:val="0006548B"/>
    <w:rsid w:val="001E2CA9"/>
    <w:rsid w:val="007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4F7CC-DE59-4BA9-BC93-E952A096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4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2019-12-01T21:08:00Z</dcterms:created>
  <dcterms:modified xsi:type="dcterms:W3CDTF">2019-12-01T21:08:00Z</dcterms:modified>
</cp:coreProperties>
</file>