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3C" w:rsidRPr="007E043C" w:rsidRDefault="007E043C" w:rsidP="007E043C">
      <w:pPr>
        <w:autoSpaceDE w:val="0"/>
        <w:autoSpaceDN w:val="0"/>
        <w:adjustRightInd w:val="0"/>
        <w:jc w:val="both"/>
        <w:rPr>
          <w:rFonts w:ascii="Georgia-Bold" w:hAnsi="Georgia-Bold" w:cs="Georgia-Bold"/>
          <w:b/>
          <w:bCs/>
          <w:color w:val="000000"/>
          <w:sz w:val="32"/>
          <w:szCs w:val="32"/>
          <w:lang w:val="en-US"/>
        </w:rPr>
      </w:pPr>
      <w:r w:rsidRPr="007E043C">
        <w:rPr>
          <w:rFonts w:ascii="Georgia-Bold" w:hAnsi="Georgia-Bold" w:cs="Georgia-Bold"/>
          <w:b/>
          <w:bCs/>
          <w:color w:val="000000"/>
          <w:sz w:val="32"/>
          <w:szCs w:val="32"/>
          <w:lang w:val="en-US"/>
        </w:rPr>
        <w:t>COMBINATION OF TETRALOGY OF FALLOT AND</w:t>
      </w:r>
    </w:p>
    <w:p w:rsidR="007E043C" w:rsidRPr="007E043C" w:rsidRDefault="007E043C" w:rsidP="007E043C">
      <w:pPr>
        <w:autoSpaceDE w:val="0"/>
        <w:autoSpaceDN w:val="0"/>
        <w:adjustRightInd w:val="0"/>
        <w:jc w:val="both"/>
        <w:rPr>
          <w:rFonts w:ascii="Georgia-Bold" w:hAnsi="Georgia-Bold" w:cs="Georgia-Bold"/>
          <w:b/>
          <w:bCs/>
          <w:color w:val="000000"/>
          <w:sz w:val="32"/>
          <w:szCs w:val="32"/>
          <w:lang w:val="en-US"/>
        </w:rPr>
      </w:pPr>
      <w:r w:rsidRPr="007E043C">
        <w:rPr>
          <w:rFonts w:ascii="Georgia-Bold" w:hAnsi="Georgia-Bold" w:cs="Georgia-Bold"/>
          <w:b/>
          <w:bCs/>
          <w:color w:val="000000"/>
          <w:sz w:val="32"/>
          <w:szCs w:val="32"/>
          <w:lang w:val="en-US"/>
        </w:rPr>
        <w:t>HEMOPHILIA IN A CHILD: CASE REPORT</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Dr. </w:t>
      </w:r>
      <w:proofErr w:type="spellStart"/>
      <w:r w:rsidRPr="007E043C">
        <w:rPr>
          <w:color w:val="000000"/>
          <w:sz w:val="22"/>
          <w:szCs w:val="22"/>
          <w:lang w:val="en-US"/>
        </w:rPr>
        <w:t>Kulikova</w:t>
      </w:r>
      <w:proofErr w:type="spellEnd"/>
      <w:r w:rsidRPr="007E043C">
        <w:rPr>
          <w:color w:val="000000"/>
          <w:sz w:val="22"/>
          <w:szCs w:val="22"/>
          <w:lang w:val="en-US"/>
        </w:rPr>
        <w:t xml:space="preserve"> D. O.</w:t>
      </w:r>
      <w:r w:rsidRPr="00515F74">
        <w:rPr>
          <w:color w:val="000000"/>
          <w:sz w:val="22"/>
          <w:szCs w:val="22"/>
          <w:vertAlign w:val="superscript"/>
          <w:lang w:val="en-US"/>
        </w:rPr>
        <w:t>1</w:t>
      </w:r>
      <w:r w:rsidRPr="007E043C">
        <w:rPr>
          <w:color w:val="000000"/>
          <w:sz w:val="22"/>
          <w:szCs w:val="22"/>
          <w:lang w:val="en-US"/>
        </w:rPr>
        <w:t xml:space="preserve">, Dr. </w:t>
      </w:r>
      <w:proofErr w:type="spellStart"/>
      <w:r w:rsidRPr="007E043C">
        <w:rPr>
          <w:color w:val="000000"/>
          <w:sz w:val="22"/>
          <w:szCs w:val="22"/>
          <w:lang w:val="en-US"/>
        </w:rPr>
        <w:t>Pisklova</w:t>
      </w:r>
      <w:proofErr w:type="spellEnd"/>
      <w:r w:rsidRPr="007E043C">
        <w:rPr>
          <w:color w:val="000000"/>
          <w:sz w:val="22"/>
          <w:szCs w:val="22"/>
          <w:lang w:val="en-US"/>
        </w:rPr>
        <w:t xml:space="preserve"> Y. V.</w:t>
      </w:r>
      <w:r w:rsidRPr="00515F74">
        <w:rPr>
          <w:color w:val="000000"/>
          <w:sz w:val="22"/>
          <w:szCs w:val="22"/>
          <w:vertAlign w:val="superscript"/>
          <w:lang w:val="en-US"/>
        </w:rPr>
        <w:t>1</w:t>
      </w:r>
      <w:r w:rsidRPr="007E043C">
        <w:rPr>
          <w:color w:val="000000"/>
          <w:sz w:val="22"/>
          <w:szCs w:val="22"/>
          <w:lang w:val="en-US"/>
        </w:rPr>
        <w:t xml:space="preserve">, PhD </w:t>
      </w:r>
      <w:proofErr w:type="spellStart"/>
      <w:r w:rsidRPr="007E043C">
        <w:rPr>
          <w:color w:val="000000"/>
          <w:sz w:val="22"/>
          <w:szCs w:val="22"/>
          <w:lang w:val="en-US"/>
        </w:rPr>
        <w:t>Buchnieva</w:t>
      </w:r>
      <w:proofErr w:type="spellEnd"/>
      <w:r w:rsidRPr="007E043C">
        <w:rPr>
          <w:color w:val="000000"/>
          <w:sz w:val="22"/>
          <w:szCs w:val="22"/>
          <w:lang w:val="en-US"/>
        </w:rPr>
        <w:t xml:space="preserve"> O. V.</w:t>
      </w:r>
      <w:r w:rsidRPr="00515F74">
        <w:rPr>
          <w:color w:val="000000"/>
          <w:sz w:val="22"/>
          <w:szCs w:val="22"/>
          <w:vertAlign w:val="superscript"/>
          <w:lang w:val="en-US"/>
        </w:rPr>
        <w:t>1</w:t>
      </w:r>
      <w:r w:rsidRPr="007E043C">
        <w:rPr>
          <w:color w:val="000000"/>
          <w:sz w:val="22"/>
          <w:szCs w:val="22"/>
          <w:lang w:val="en-US"/>
        </w:rPr>
        <w:t>, PhD Piddubna I. M.</w:t>
      </w:r>
      <w:r w:rsidRPr="00515F74">
        <w:rPr>
          <w:color w:val="000000"/>
          <w:sz w:val="22"/>
          <w:szCs w:val="22"/>
          <w:vertAlign w:val="superscript"/>
          <w:lang w:val="en-US"/>
        </w:rPr>
        <w:t>2</w:t>
      </w:r>
    </w:p>
    <w:p w:rsidR="007E043C" w:rsidRPr="007E043C" w:rsidRDefault="007E043C" w:rsidP="007E043C">
      <w:pPr>
        <w:autoSpaceDE w:val="0"/>
        <w:autoSpaceDN w:val="0"/>
        <w:adjustRightInd w:val="0"/>
        <w:jc w:val="both"/>
        <w:rPr>
          <w:color w:val="000000"/>
          <w:sz w:val="22"/>
          <w:szCs w:val="22"/>
          <w:lang w:val="en-US"/>
        </w:rPr>
      </w:pPr>
      <w:proofErr w:type="gramStart"/>
      <w:r w:rsidRPr="00515F74">
        <w:rPr>
          <w:color w:val="000000"/>
          <w:sz w:val="22"/>
          <w:szCs w:val="22"/>
          <w:vertAlign w:val="superscript"/>
          <w:lang w:val="en-US"/>
        </w:rPr>
        <w:t>1</w:t>
      </w:r>
      <w:r w:rsidRPr="007E043C">
        <w:rPr>
          <w:color w:val="000000"/>
          <w:sz w:val="22"/>
          <w:szCs w:val="22"/>
          <w:lang w:val="en-US"/>
        </w:rPr>
        <w:t xml:space="preserve">ST </w:t>
      </w:r>
      <w:r w:rsidRPr="007E043C">
        <w:rPr>
          <w:rFonts w:hint="eastAsia"/>
          <w:color w:val="000000"/>
          <w:sz w:val="22"/>
          <w:szCs w:val="22"/>
          <w:lang w:val="en-US"/>
        </w:rPr>
        <w:t>“</w:t>
      </w:r>
      <w:proofErr w:type="spellStart"/>
      <w:r w:rsidRPr="007E043C">
        <w:rPr>
          <w:color w:val="000000"/>
          <w:sz w:val="22"/>
          <w:szCs w:val="22"/>
          <w:lang w:val="en-US"/>
        </w:rPr>
        <w:t>Zaycev</w:t>
      </w:r>
      <w:proofErr w:type="spellEnd"/>
      <w:r w:rsidRPr="007E043C">
        <w:rPr>
          <w:color w:val="000000"/>
          <w:sz w:val="22"/>
          <w:szCs w:val="22"/>
          <w:lang w:val="en-US"/>
        </w:rPr>
        <w:t xml:space="preserve"> V.T. Institute of General and Urgent Surgery AMS of Ukraine</w:t>
      </w:r>
      <w:r w:rsidRPr="007E043C">
        <w:rPr>
          <w:rFonts w:hint="eastAsia"/>
          <w:color w:val="000000"/>
          <w:sz w:val="22"/>
          <w:szCs w:val="22"/>
          <w:lang w:val="en-US"/>
        </w:rPr>
        <w:t>”</w:t>
      </w:r>
      <w:r w:rsidRPr="007E043C">
        <w:rPr>
          <w:color w:val="000000"/>
          <w:sz w:val="22"/>
          <w:szCs w:val="22"/>
          <w:lang w:val="en-US"/>
        </w:rPr>
        <w:t xml:space="preserve">, </w:t>
      </w:r>
      <w:proofErr w:type="spellStart"/>
      <w:r w:rsidRPr="007E043C">
        <w:rPr>
          <w:color w:val="000000"/>
          <w:sz w:val="22"/>
          <w:szCs w:val="22"/>
          <w:lang w:val="en-US"/>
        </w:rPr>
        <w:t>Kharkiv</w:t>
      </w:r>
      <w:proofErr w:type="spellEnd"/>
      <w:r w:rsidRPr="007E043C">
        <w:rPr>
          <w:color w:val="000000"/>
          <w:sz w:val="22"/>
          <w:szCs w:val="22"/>
          <w:lang w:val="en-US"/>
        </w:rPr>
        <w:t>.</w:t>
      </w:r>
      <w:proofErr w:type="gramEnd"/>
    </w:p>
    <w:p w:rsidR="007E043C" w:rsidRPr="007E043C" w:rsidRDefault="007E043C" w:rsidP="007E043C">
      <w:pPr>
        <w:autoSpaceDE w:val="0"/>
        <w:autoSpaceDN w:val="0"/>
        <w:adjustRightInd w:val="0"/>
        <w:jc w:val="both"/>
        <w:rPr>
          <w:color w:val="000000"/>
          <w:sz w:val="22"/>
          <w:szCs w:val="22"/>
          <w:lang w:val="en-US"/>
        </w:rPr>
      </w:pPr>
      <w:bookmarkStart w:id="0" w:name="_GoBack"/>
      <w:r w:rsidRPr="00515F74">
        <w:rPr>
          <w:color w:val="000000"/>
          <w:sz w:val="22"/>
          <w:szCs w:val="22"/>
          <w:vertAlign w:val="superscript"/>
          <w:lang w:val="en-US"/>
        </w:rPr>
        <w:t>2</w:t>
      </w:r>
      <w:bookmarkEnd w:id="0"/>
      <w:r w:rsidRPr="007E043C">
        <w:rPr>
          <w:color w:val="000000"/>
          <w:sz w:val="22"/>
          <w:szCs w:val="22"/>
          <w:lang w:val="en-US"/>
        </w:rPr>
        <w:t xml:space="preserve">Department of Pediatrics </w:t>
      </w:r>
      <w:r w:rsidRPr="007E043C">
        <w:rPr>
          <w:rFonts w:hint="eastAsia"/>
          <w:color w:val="000000"/>
          <w:sz w:val="22"/>
          <w:szCs w:val="22"/>
          <w:lang w:val="en-US"/>
        </w:rPr>
        <w:t>№</w:t>
      </w:r>
      <w:r w:rsidRPr="007E043C">
        <w:rPr>
          <w:color w:val="000000"/>
          <w:sz w:val="22"/>
          <w:szCs w:val="22"/>
          <w:lang w:val="en-US"/>
        </w:rPr>
        <w:t xml:space="preserve">2, </w:t>
      </w:r>
      <w:proofErr w:type="spellStart"/>
      <w:r w:rsidRPr="007E043C">
        <w:rPr>
          <w:color w:val="000000"/>
          <w:sz w:val="22"/>
          <w:szCs w:val="22"/>
          <w:lang w:val="en-US"/>
        </w:rPr>
        <w:t>Kharkiv</w:t>
      </w:r>
      <w:proofErr w:type="spellEnd"/>
      <w:r w:rsidRPr="007E043C">
        <w:rPr>
          <w:color w:val="000000"/>
          <w:sz w:val="22"/>
          <w:szCs w:val="22"/>
          <w:lang w:val="en-US"/>
        </w:rPr>
        <w:t xml:space="preserve"> National Medical University, Ukraine</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DOI: https://doi.org/10.31435/rsglobal_ws/31072019/6588</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ARTICLE INFO</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Received: 25 May 2019</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Accepted: 19 July 2019</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Published: 31 July 2019</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ABSTRACT</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Congenital heart disease (CHD) is formed during intrauterine period but,</w:t>
      </w:r>
      <w:r w:rsidR="00515F74" w:rsidRPr="00515F74">
        <w:rPr>
          <w:color w:val="000000"/>
          <w:sz w:val="22"/>
          <w:szCs w:val="22"/>
          <w:lang w:val="en-US"/>
        </w:rPr>
        <w:t xml:space="preserve"> </w:t>
      </w:r>
      <w:r w:rsidRPr="007E043C">
        <w:rPr>
          <w:color w:val="000000"/>
          <w:sz w:val="22"/>
          <w:szCs w:val="22"/>
          <w:lang w:val="en-US"/>
        </w:rPr>
        <w:t>as a rule, they are not hereditary. Hemophilia A belongs to the group of</w:t>
      </w:r>
      <w:r w:rsidR="00515F74" w:rsidRPr="00515F74">
        <w:rPr>
          <w:color w:val="000000"/>
          <w:sz w:val="22"/>
          <w:szCs w:val="22"/>
          <w:lang w:val="en-US"/>
        </w:rPr>
        <w:t xml:space="preserve"> </w:t>
      </w:r>
      <w:r w:rsidRPr="007E043C">
        <w:rPr>
          <w:color w:val="000000"/>
          <w:sz w:val="22"/>
          <w:szCs w:val="22"/>
          <w:lang w:val="en-US"/>
        </w:rPr>
        <w:t>hereditary coagulopathies stipulated by deficiency of coagulation factor</w:t>
      </w:r>
      <w:r w:rsidR="00515F74" w:rsidRPr="00515F74">
        <w:rPr>
          <w:color w:val="000000"/>
          <w:sz w:val="22"/>
          <w:szCs w:val="22"/>
          <w:lang w:val="en-US"/>
        </w:rPr>
        <w:t xml:space="preserve"> </w:t>
      </w:r>
      <w:r w:rsidRPr="007E043C">
        <w:rPr>
          <w:color w:val="000000"/>
          <w:sz w:val="22"/>
          <w:szCs w:val="22"/>
          <w:lang w:val="en-US"/>
        </w:rPr>
        <w:t>VIII and characterized by bleeding of hematoma like type. Combination</w:t>
      </w:r>
      <w:r w:rsidR="00515F74" w:rsidRPr="00515F74">
        <w:rPr>
          <w:color w:val="000000"/>
          <w:sz w:val="22"/>
          <w:szCs w:val="22"/>
          <w:lang w:val="en-US"/>
        </w:rPr>
        <w:t xml:space="preserve"> </w:t>
      </w:r>
      <w:r w:rsidRPr="007E043C">
        <w:rPr>
          <w:color w:val="000000"/>
          <w:sz w:val="22"/>
          <w:szCs w:val="22"/>
          <w:lang w:val="en-US"/>
        </w:rPr>
        <w:t xml:space="preserve">of these two diseases is rather rare that requires </w:t>
      </w:r>
      <w:proofErr w:type="spellStart"/>
      <w:r w:rsidRPr="007E043C">
        <w:rPr>
          <w:color w:val="000000"/>
          <w:sz w:val="22"/>
          <w:szCs w:val="22"/>
          <w:lang w:val="en-US"/>
        </w:rPr>
        <w:t>cardiosurgeons</w:t>
      </w:r>
      <w:proofErr w:type="spellEnd"/>
      <w:r w:rsidR="00515F74">
        <w:rPr>
          <w:color w:val="000000"/>
          <w:sz w:val="22"/>
          <w:szCs w:val="22"/>
          <w:lang w:val="en-US"/>
        </w:rPr>
        <w:t xml:space="preserve">’ </w:t>
      </w:r>
      <w:r w:rsidRPr="007E043C">
        <w:rPr>
          <w:color w:val="000000"/>
          <w:sz w:val="22"/>
          <w:szCs w:val="22"/>
          <w:lang w:val="en-US"/>
        </w:rPr>
        <w:t>apprehensive attitude.</w:t>
      </w:r>
      <w:r w:rsidR="00515F74">
        <w:rPr>
          <w:color w:val="000000"/>
          <w:sz w:val="22"/>
          <w:szCs w:val="22"/>
          <w:lang w:val="en-US"/>
        </w:rPr>
        <w:t xml:space="preserve"> </w:t>
      </w:r>
      <w:r w:rsidRPr="007E043C">
        <w:rPr>
          <w:color w:val="000000"/>
          <w:sz w:val="22"/>
          <w:szCs w:val="22"/>
          <w:lang w:val="en-US"/>
        </w:rPr>
        <w:t>We present our experience in surgical treatment of a boy of 8 months old</w:t>
      </w:r>
      <w:r w:rsidR="00515F74">
        <w:rPr>
          <w:color w:val="000000"/>
          <w:sz w:val="22"/>
          <w:szCs w:val="22"/>
          <w:lang w:val="en-US"/>
        </w:rPr>
        <w:t xml:space="preserve"> </w:t>
      </w:r>
      <w:r w:rsidRPr="007E043C">
        <w:rPr>
          <w:color w:val="000000"/>
          <w:sz w:val="22"/>
          <w:szCs w:val="22"/>
          <w:lang w:val="en-US"/>
        </w:rPr>
        <w:t xml:space="preserve">with Tetralogy of </w:t>
      </w:r>
      <w:proofErr w:type="spellStart"/>
      <w:r w:rsidRPr="007E043C">
        <w:rPr>
          <w:color w:val="000000"/>
          <w:sz w:val="22"/>
          <w:szCs w:val="22"/>
          <w:lang w:val="en-US"/>
        </w:rPr>
        <w:t>Fallot</w:t>
      </w:r>
      <w:proofErr w:type="spellEnd"/>
      <w:r w:rsidRPr="007E043C">
        <w:rPr>
          <w:color w:val="000000"/>
          <w:sz w:val="22"/>
          <w:szCs w:val="22"/>
          <w:lang w:val="en-US"/>
        </w:rPr>
        <w:t>. Hemophilia A was found in preoperative</w:t>
      </w:r>
      <w:r w:rsidR="00515F74">
        <w:rPr>
          <w:color w:val="000000"/>
          <w:sz w:val="22"/>
          <w:szCs w:val="22"/>
          <w:lang w:val="en-US"/>
        </w:rPr>
        <w:t xml:space="preserve"> </w:t>
      </w:r>
      <w:r w:rsidRPr="007E043C">
        <w:rPr>
          <w:color w:val="000000"/>
          <w:sz w:val="22"/>
          <w:szCs w:val="22"/>
          <w:lang w:val="en-US"/>
        </w:rPr>
        <w:t>examination. He was successfully operated with cardiac pulmonary bypass</w:t>
      </w:r>
      <w:r w:rsidR="00515F74">
        <w:rPr>
          <w:color w:val="000000"/>
          <w:sz w:val="22"/>
          <w:szCs w:val="22"/>
          <w:lang w:val="en-US"/>
        </w:rPr>
        <w:t xml:space="preserve"> </w:t>
      </w:r>
      <w:r w:rsidRPr="007E043C">
        <w:rPr>
          <w:color w:val="000000"/>
          <w:sz w:val="22"/>
          <w:szCs w:val="22"/>
          <w:lang w:val="en-US"/>
        </w:rPr>
        <w:t>on the background of factor VII injection.</w:t>
      </w:r>
      <w:r w:rsidR="00515F74">
        <w:rPr>
          <w:color w:val="000000"/>
          <w:sz w:val="22"/>
          <w:szCs w:val="22"/>
          <w:lang w:val="en-US"/>
        </w:rPr>
        <w:t xml:space="preserve"> </w:t>
      </w:r>
      <w:r w:rsidRPr="007E043C">
        <w:rPr>
          <w:color w:val="000000"/>
          <w:sz w:val="22"/>
          <w:szCs w:val="22"/>
          <w:lang w:val="en-US"/>
        </w:rPr>
        <w:t>Surgical treatment was successful without significant bleeding. Postoperative</w:t>
      </w:r>
      <w:r w:rsidR="00515F74">
        <w:rPr>
          <w:color w:val="000000"/>
          <w:sz w:val="22"/>
          <w:szCs w:val="22"/>
          <w:lang w:val="en-US"/>
        </w:rPr>
        <w:t xml:space="preserve"> </w:t>
      </w:r>
      <w:r w:rsidRPr="007E043C">
        <w:rPr>
          <w:color w:val="000000"/>
          <w:sz w:val="22"/>
          <w:szCs w:val="22"/>
          <w:lang w:val="en-US"/>
        </w:rPr>
        <w:t>period was uneventful. For successful treatment of CHD with coagulation</w:t>
      </w:r>
      <w:r w:rsidR="00515F74">
        <w:rPr>
          <w:color w:val="000000"/>
          <w:sz w:val="22"/>
          <w:szCs w:val="22"/>
          <w:lang w:val="en-US"/>
        </w:rPr>
        <w:t xml:space="preserve"> </w:t>
      </w:r>
      <w:r w:rsidRPr="007E043C">
        <w:rPr>
          <w:color w:val="000000"/>
          <w:sz w:val="22"/>
          <w:szCs w:val="22"/>
          <w:lang w:val="en-US"/>
        </w:rPr>
        <w:t xml:space="preserve">failure is very important timely </w:t>
      </w:r>
      <w:proofErr w:type="gramStart"/>
      <w:r w:rsidRPr="007E043C">
        <w:rPr>
          <w:color w:val="000000"/>
          <w:sz w:val="22"/>
          <w:szCs w:val="22"/>
          <w:lang w:val="en-US"/>
        </w:rPr>
        <w:t>diagnosis,</w:t>
      </w:r>
      <w:r w:rsidR="00515F74">
        <w:rPr>
          <w:color w:val="000000"/>
          <w:sz w:val="22"/>
          <w:szCs w:val="22"/>
          <w:lang w:val="en-US"/>
        </w:rPr>
        <w:t xml:space="preserve"> </w:t>
      </w:r>
      <w:r w:rsidRPr="007E043C">
        <w:rPr>
          <w:color w:val="000000"/>
          <w:sz w:val="22"/>
          <w:szCs w:val="22"/>
          <w:lang w:val="en-US"/>
        </w:rPr>
        <w:t>that</w:t>
      </w:r>
      <w:proofErr w:type="gramEnd"/>
      <w:r w:rsidRPr="007E043C">
        <w:rPr>
          <w:color w:val="000000"/>
          <w:sz w:val="22"/>
          <w:szCs w:val="22"/>
          <w:lang w:val="en-US"/>
        </w:rPr>
        <w:t xml:space="preserve"> can be difficult due to the lack</w:t>
      </w:r>
      <w:r w:rsidR="00515F74">
        <w:rPr>
          <w:color w:val="000000"/>
          <w:sz w:val="22"/>
          <w:szCs w:val="22"/>
          <w:lang w:val="en-US"/>
        </w:rPr>
        <w:t xml:space="preserve"> </w:t>
      </w:r>
      <w:r w:rsidRPr="007E043C">
        <w:rPr>
          <w:color w:val="000000"/>
          <w:sz w:val="22"/>
          <w:szCs w:val="22"/>
          <w:lang w:val="en-US"/>
        </w:rPr>
        <w:t>of specific symptoms in children.</w:t>
      </w:r>
      <w:r w:rsidR="00515F74">
        <w:rPr>
          <w:color w:val="000000"/>
          <w:sz w:val="22"/>
          <w:szCs w:val="22"/>
          <w:lang w:val="en-US"/>
        </w:rPr>
        <w:t xml:space="preserve"> </w:t>
      </w:r>
      <w:r w:rsidRPr="007E043C">
        <w:rPr>
          <w:color w:val="000000"/>
          <w:sz w:val="22"/>
          <w:szCs w:val="22"/>
          <w:lang w:val="en-US"/>
        </w:rPr>
        <w:t>Surgical treatment is the method of choice in TOF. Timely and complete</w:t>
      </w:r>
      <w:r w:rsidR="00515F74">
        <w:rPr>
          <w:color w:val="000000"/>
          <w:sz w:val="22"/>
          <w:szCs w:val="22"/>
          <w:lang w:val="en-US"/>
        </w:rPr>
        <w:t xml:space="preserve"> </w:t>
      </w:r>
      <w:r w:rsidRPr="007E043C">
        <w:rPr>
          <w:color w:val="000000"/>
          <w:sz w:val="22"/>
          <w:szCs w:val="22"/>
          <w:lang w:val="en-US"/>
        </w:rPr>
        <w:t xml:space="preserve">diagnosis of comorbidities allows </w:t>
      </w:r>
      <w:proofErr w:type="gramStart"/>
      <w:r w:rsidRPr="007E043C">
        <w:rPr>
          <w:color w:val="000000"/>
          <w:sz w:val="22"/>
          <w:szCs w:val="22"/>
          <w:lang w:val="en-US"/>
        </w:rPr>
        <w:t>to make</w:t>
      </w:r>
      <w:proofErr w:type="gramEnd"/>
      <w:r w:rsidRPr="007E043C">
        <w:rPr>
          <w:color w:val="000000"/>
          <w:sz w:val="22"/>
          <w:szCs w:val="22"/>
          <w:lang w:val="en-US"/>
        </w:rPr>
        <w:t xml:space="preserve"> it safe even in case of</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Hemophilia A.</w:t>
      </w:r>
      <w:proofErr w:type="gramEnd"/>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KEYWORDS</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congenital</w:t>
      </w:r>
      <w:proofErr w:type="gramEnd"/>
      <w:r w:rsidRPr="007E043C">
        <w:rPr>
          <w:color w:val="000000"/>
          <w:sz w:val="22"/>
          <w:szCs w:val="22"/>
          <w:lang w:val="en-US"/>
        </w:rPr>
        <w:t xml:space="preserve"> heart disease,</w:t>
      </w:r>
      <w:r w:rsidR="00515F74">
        <w:rPr>
          <w:color w:val="000000"/>
          <w:sz w:val="22"/>
          <w:szCs w:val="22"/>
          <w:lang w:val="en-US"/>
        </w:rPr>
        <w:t xml:space="preserve"> </w:t>
      </w:r>
      <w:r w:rsidRPr="007E043C">
        <w:rPr>
          <w:color w:val="000000"/>
          <w:sz w:val="22"/>
          <w:szCs w:val="22"/>
          <w:lang w:val="en-US"/>
        </w:rPr>
        <w:t xml:space="preserve">tetralogy of </w:t>
      </w:r>
      <w:proofErr w:type="spellStart"/>
      <w:r w:rsidRPr="007E043C">
        <w:rPr>
          <w:color w:val="000000"/>
          <w:sz w:val="22"/>
          <w:szCs w:val="22"/>
          <w:lang w:val="en-US"/>
        </w:rPr>
        <w:t>Fallot</w:t>
      </w:r>
      <w:proofErr w:type="spellEnd"/>
      <w:r w:rsidRPr="007E043C">
        <w:rPr>
          <w:color w:val="000000"/>
          <w:sz w:val="22"/>
          <w:szCs w:val="22"/>
          <w:lang w:val="en-US"/>
        </w:rPr>
        <w:t>,</w:t>
      </w:r>
      <w:r w:rsidR="00515F74">
        <w:rPr>
          <w:color w:val="000000"/>
          <w:sz w:val="22"/>
          <w:szCs w:val="22"/>
          <w:lang w:val="en-US"/>
        </w:rPr>
        <w:t xml:space="preserve"> </w:t>
      </w:r>
      <w:r w:rsidRPr="007E043C">
        <w:rPr>
          <w:color w:val="000000"/>
          <w:sz w:val="22"/>
          <w:szCs w:val="22"/>
          <w:lang w:val="en-US"/>
        </w:rPr>
        <w:t>hemophilia A,</w:t>
      </w:r>
      <w:r w:rsidR="00515F74">
        <w:rPr>
          <w:color w:val="000000"/>
          <w:sz w:val="22"/>
          <w:szCs w:val="22"/>
          <w:lang w:val="en-US"/>
        </w:rPr>
        <w:t xml:space="preserve"> </w:t>
      </w:r>
      <w:r w:rsidRPr="007E043C">
        <w:rPr>
          <w:color w:val="000000"/>
          <w:sz w:val="22"/>
          <w:szCs w:val="22"/>
          <w:lang w:val="en-US"/>
        </w:rPr>
        <w:t>surgical treatment,</w:t>
      </w:r>
      <w:r w:rsidR="00515F74">
        <w:rPr>
          <w:color w:val="000000"/>
          <w:sz w:val="22"/>
          <w:szCs w:val="22"/>
          <w:lang w:val="en-US"/>
        </w:rPr>
        <w:t xml:space="preserve"> </w:t>
      </w:r>
      <w:r w:rsidRPr="007E043C">
        <w:rPr>
          <w:color w:val="000000"/>
          <w:sz w:val="22"/>
          <w:szCs w:val="22"/>
          <w:lang w:val="en-US"/>
        </w:rPr>
        <w:t>coagulopathy.</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Citation: </w:t>
      </w:r>
      <w:proofErr w:type="spellStart"/>
      <w:r w:rsidRPr="007E043C">
        <w:rPr>
          <w:color w:val="000000"/>
          <w:sz w:val="22"/>
          <w:szCs w:val="22"/>
          <w:lang w:val="en-US"/>
        </w:rPr>
        <w:t>Kulikova</w:t>
      </w:r>
      <w:proofErr w:type="spellEnd"/>
      <w:r w:rsidRPr="007E043C">
        <w:rPr>
          <w:color w:val="000000"/>
          <w:sz w:val="22"/>
          <w:szCs w:val="22"/>
          <w:lang w:val="en-US"/>
        </w:rPr>
        <w:t xml:space="preserve"> D. O., </w:t>
      </w:r>
      <w:proofErr w:type="spellStart"/>
      <w:r w:rsidRPr="007E043C">
        <w:rPr>
          <w:color w:val="000000"/>
          <w:sz w:val="22"/>
          <w:szCs w:val="22"/>
          <w:lang w:val="en-US"/>
        </w:rPr>
        <w:t>Pisklova</w:t>
      </w:r>
      <w:proofErr w:type="spellEnd"/>
      <w:r w:rsidRPr="007E043C">
        <w:rPr>
          <w:color w:val="000000"/>
          <w:sz w:val="22"/>
          <w:szCs w:val="22"/>
          <w:lang w:val="en-US"/>
        </w:rPr>
        <w:t xml:space="preserve"> Y. V., </w:t>
      </w:r>
      <w:proofErr w:type="spellStart"/>
      <w:r w:rsidRPr="007E043C">
        <w:rPr>
          <w:color w:val="000000"/>
          <w:sz w:val="22"/>
          <w:szCs w:val="22"/>
          <w:lang w:val="en-US"/>
        </w:rPr>
        <w:t>Buchnieva</w:t>
      </w:r>
      <w:proofErr w:type="spellEnd"/>
      <w:r w:rsidRPr="007E043C">
        <w:rPr>
          <w:color w:val="000000"/>
          <w:sz w:val="22"/>
          <w:szCs w:val="22"/>
          <w:lang w:val="en-US"/>
        </w:rPr>
        <w:t xml:space="preserve"> O. V., Piddubna I. M. (2019) Combination of</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Tetralogy of </w:t>
      </w:r>
      <w:proofErr w:type="spellStart"/>
      <w:r w:rsidRPr="007E043C">
        <w:rPr>
          <w:color w:val="000000"/>
          <w:sz w:val="22"/>
          <w:szCs w:val="22"/>
          <w:lang w:val="en-US"/>
        </w:rPr>
        <w:t>Fallot</w:t>
      </w:r>
      <w:proofErr w:type="spellEnd"/>
      <w:r w:rsidRPr="007E043C">
        <w:rPr>
          <w:color w:val="000000"/>
          <w:sz w:val="22"/>
          <w:szCs w:val="22"/>
          <w:lang w:val="en-US"/>
        </w:rPr>
        <w:t xml:space="preserve"> and Hemophilia in a Child: Case Report. </w:t>
      </w:r>
      <w:proofErr w:type="gramStart"/>
      <w:r w:rsidRPr="007E043C">
        <w:rPr>
          <w:color w:val="000000"/>
          <w:sz w:val="22"/>
          <w:szCs w:val="22"/>
          <w:lang w:val="en-US"/>
        </w:rPr>
        <w:t>World Science.</w:t>
      </w:r>
      <w:proofErr w:type="gramEnd"/>
      <w:r w:rsidRPr="007E043C">
        <w:rPr>
          <w:color w:val="000000"/>
          <w:sz w:val="22"/>
          <w:szCs w:val="22"/>
          <w:lang w:val="en-US"/>
        </w:rPr>
        <w:t xml:space="preserve"> </w:t>
      </w:r>
      <w:proofErr w:type="gramStart"/>
      <w:r w:rsidRPr="007E043C">
        <w:rPr>
          <w:color w:val="000000"/>
          <w:sz w:val="22"/>
          <w:szCs w:val="22"/>
          <w:lang w:val="en-US"/>
        </w:rPr>
        <w:t>7(47), Vol.1.</w:t>
      </w:r>
      <w:proofErr w:type="gramEnd"/>
      <w:r w:rsidRPr="007E043C">
        <w:rPr>
          <w:color w:val="000000"/>
          <w:sz w:val="22"/>
          <w:szCs w:val="22"/>
          <w:lang w:val="en-US"/>
        </w:rPr>
        <w:t xml:space="preserve"> </w:t>
      </w:r>
      <w:proofErr w:type="spellStart"/>
      <w:proofErr w:type="gramStart"/>
      <w:r w:rsidRPr="007E043C">
        <w:rPr>
          <w:color w:val="000000"/>
          <w:sz w:val="22"/>
          <w:szCs w:val="22"/>
          <w:lang w:val="en-US"/>
        </w:rPr>
        <w:t>doi</w:t>
      </w:r>
      <w:proofErr w:type="spellEnd"/>
      <w:proofErr w:type="gramEnd"/>
      <w:r w:rsidRPr="007E043C">
        <w:rPr>
          <w:color w:val="000000"/>
          <w:sz w:val="22"/>
          <w:szCs w:val="22"/>
          <w:lang w:val="en-US"/>
        </w:rPr>
        <w:t>:</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10.31435/</w:t>
      </w:r>
      <w:proofErr w:type="spellStart"/>
      <w:r w:rsidRPr="007E043C">
        <w:rPr>
          <w:color w:val="000000"/>
          <w:sz w:val="22"/>
          <w:szCs w:val="22"/>
          <w:lang w:val="en-US"/>
        </w:rPr>
        <w:t>rsglobal_ws</w:t>
      </w:r>
      <w:proofErr w:type="spellEnd"/>
      <w:r w:rsidRPr="007E043C">
        <w:rPr>
          <w:color w:val="000000"/>
          <w:sz w:val="22"/>
          <w:szCs w:val="22"/>
          <w:lang w:val="en-US"/>
        </w:rPr>
        <w:t>/31072019/6588</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Copyright: </w:t>
      </w:r>
      <w:r w:rsidRPr="007E043C">
        <w:rPr>
          <w:rFonts w:hint="eastAsia"/>
          <w:color w:val="000000"/>
          <w:sz w:val="22"/>
          <w:szCs w:val="22"/>
          <w:lang w:val="en-US"/>
        </w:rPr>
        <w:t>©</w:t>
      </w:r>
      <w:r w:rsidRPr="007E043C">
        <w:rPr>
          <w:color w:val="000000"/>
          <w:sz w:val="22"/>
          <w:szCs w:val="22"/>
          <w:lang w:val="en-US"/>
        </w:rPr>
        <w:t xml:space="preserve"> 2019 </w:t>
      </w:r>
      <w:proofErr w:type="spellStart"/>
      <w:r w:rsidRPr="007E043C">
        <w:rPr>
          <w:color w:val="000000"/>
          <w:sz w:val="22"/>
          <w:szCs w:val="22"/>
          <w:lang w:val="en-US"/>
        </w:rPr>
        <w:t>Kulikova</w:t>
      </w:r>
      <w:proofErr w:type="spellEnd"/>
      <w:r w:rsidRPr="007E043C">
        <w:rPr>
          <w:color w:val="000000"/>
          <w:sz w:val="22"/>
          <w:szCs w:val="22"/>
          <w:lang w:val="en-US"/>
        </w:rPr>
        <w:t xml:space="preserve"> D. O., </w:t>
      </w:r>
      <w:proofErr w:type="spellStart"/>
      <w:r w:rsidRPr="007E043C">
        <w:rPr>
          <w:color w:val="000000"/>
          <w:sz w:val="22"/>
          <w:szCs w:val="22"/>
          <w:lang w:val="en-US"/>
        </w:rPr>
        <w:t>Pisklova</w:t>
      </w:r>
      <w:proofErr w:type="spellEnd"/>
      <w:r w:rsidRPr="007E043C">
        <w:rPr>
          <w:color w:val="000000"/>
          <w:sz w:val="22"/>
          <w:szCs w:val="22"/>
          <w:lang w:val="en-US"/>
        </w:rPr>
        <w:t xml:space="preserve"> Y. V., </w:t>
      </w:r>
      <w:proofErr w:type="spellStart"/>
      <w:r w:rsidRPr="007E043C">
        <w:rPr>
          <w:color w:val="000000"/>
          <w:sz w:val="22"/>
          <w:szCs w:val="22"/>
          <w:lang w:val="en-US"/>
        </w:rPr>
        <w:t>Buchnieva</w:t>
      </w:r>
      <w:proofErr w:type="spellEnd"/>
      <w:r w:rsidRPr="007E043C">
        <w:rPr>
          <w:color w:val="000000"/>
          <w:sz w:val="22"/>
          <w:szCs w:val="22"/>
          <w:lang w:val="en-US"/>
        </w:rPr>
        <w:t xml:space="preserve"> O. V., Piddubna I. M. This is an open</w:t>
      </w:r>
      <w:r w:rsidR="00515F74">
        <w:rPr>
          <w:color w:val="000000"/>
          <w:sz w:val="22"/>
          <w:szCs w:val="22"/>
          <w:lang w:val="en-US"/>
        </w:rPr>
        <w:t xml:space="preserve"> </w:t>
      </w:r>
      <w:r w:rsidRPr="007E043C">
        <w:rPr>
          <w:color w:val="000000"/>
          <w:sz w:val="22"/>
          <w:szCs w:val="22"/>
          <w:lang w:val="en-US"/>
        </w:rPr>
        <w:t>access</w:t>
      </w:r>
      <w:r w:rsidR="00515F74">
        <w:rPr>
          <w:color w:val="000000"/>
          <w:sz w:val="22"/>
          <w:szCs w:val="22"/>
          <w:lang w:val="en-US"/>
        </w:rPr>
        <w:t xml:space="preserve"> </w:t>
      </w:r>
      <w:r w:rsidRPr="007E043C">
        <w:rPr>
          <w:color w:val="000000"/>
          <w:sz w:val="22"/>
          <w:szCs w:val="22"/>
          <w:lang w:val="en-US"/>
        </w:rPr>
        <w:t>article distributed under the terms of the Creative Commons Attribution License (CC BY). The use,</w:t>
      </w:r>
      <w:r w:rsidR="00515F74">
        <w:rPr>
          <w:color w:val="000000"/>
          <w:sz w:val="22"/>
          <w:szCs w:val="22"/>
          <w:lang w:val="en-US"/>
        </w:rPr>
        <w:t xml:space="preserve"> </w:t>
      </w:r>
      <w:r w:rsidRPr="007E043C">
        <w:rPr>
          <w:color w:val="000000"/>
          <w:sz w:val="22"/>
          <w:szCs w:val="22"/>
          <w:lang w:val="en-US"/>
        </w:rPr>
        <w:t>distribution or reproduction in other forums is permitted, provided the original author(s) or licensor are credited and</w:t>
      </w:r>
      <w:r w:rsidR="00515F74">
        <w:rPr>
          <w:color w:val="000000"/>
          <w:sz w:val="22"/>
          <w:szCs w:val="22"/>
          <w:lang w:val="en-US"/>
        </w:rPr>
        <w:t xml:space="preserve"> </w:t>
      </w:r>
      <w:r w:rsidRPr="007E043C">
        <w:rPr>
          <w:color w:val="000000"/>
          <w:sz w:val="22"/>
          <w:szCs w:val="22"/>
          <w:lang w:val="en-US"/>
        </w:rPr>
        <w:t>that the original publication in this journal is cited, in accordance with accepted academic practice. No use,</w:t>
      </w:r>
      <w:r w:rsidR="00515F74">
        <w:rPr>
          <w:color w:val="000000"/>
          <w:sz w:val="22"/>
          <w:szCs w:val="22"/>
          <w:lang w:val="en-US"/>
        </w:rPr>
        <w:t xml:space="preserve"> </w:t>
      </w:r>
      <w:r w:rsidRPr="007E043C">
        <w:rPr>
          <w:color w:val="000000"/>
          <w:sz w:val="22"/>
          <w:szCs w:val="22"/>
          <w:lang w:val="en-US"/>
        </w:rPr>
        <w:t>distribution or reproduction is permitted which does not comply with these terms.</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Introduction.</w:t>
      </w:r>
      <w:proofErr w:type="gramEnd"/>
      <w:r w:rsidRPr="007E043C">
        <w:rPr>
          <w:color w:val="000000"/>
          <w:sz w:val="22"/>
          <w:szCs w:val="22"/>
          <w:lang w:val="en-US"/>
        </w:rPr>
        <w:t xml:space="preserve"> Congenital heart disease (CHD) is formed during intrauterine period but, as a</w:t>
      </w:r>
      <w:r w:rsidR="00515F74">
        <w:rPr>
          <w:color w:val="000000"/>
          <w:sz w:val="22"/>
          <w:szCs w:val="22"/>
          <w:lang w:val="en-US"/>
        </w:rPr>
        <w:t xml:space="preserve"> </w:t>
      </w:r>
      <w:r w:rsidRPr="007E043C">
        <w:rPr>
          <w:color w:val="000000"/>
          <w:sz w:val="22"/>
          <w:szCs w:val="22"/>
          <w:lang w:val="en-US"/>
        </w:rPr>
        <w:t>rule, they are not hereditary. Hemophilia A belongs to the group of hereditary coagulopathies</w:t>
      </w:r>
      <w:r w:rsidR="00515F74">
        <w:rPr>
          <w:color w:val="000000"/>
          <w:sz w:val="22"/>
          <w:szCs w:val="22"/>
          <w:lang w:val="en-US"/>
        </w:rPr>
        <w:t xml:space="preserve"> </w:t>
      </w:r>
      <w:r w:rsidRPr="007E043C">
        <w:rPr>
          <w:color w:val="000000"/>
          <w:sz w:val="22"/>
          <w:szCs w:val="22"/>
          <w:lang w:val="en-US"/>
        </w:rPr>
        <w:t>stipulated by deficiency of coagulation factor VIII and characterized by bleeding of hematoma like</w:t>
      </w:r>
      <w:r w:rsidR="00515F74">
        <w:rPr>
          <w:color w:val="000000"/>
          <w:sz w:val="22"/>
          <w:szCs w:val="22"/>
          <w:lang w:val="en-US"/>
        </w:rPr>
        <w:t xml:space="preserve"> </w:t>
      </w:r>
      <w:r w:rsidRPr="007E043C">
        <w:rPr>
          <w:color w:val="000000"/>
          <w:sz w:val="22"/>
          <w:szCs w:val="22"/>
          <w:lang w:val="en-US"/>
        </w:rPr>
        <w:t>type. Genes stipulating development of hemophilia are X-linked; due to it the disease runs in the</w:t>
      </w:r>
      <w:r w:rsidR="00515F74">
        <w:rPr>
          <w:color w:val="000000"/>
          <w:sz w:val="22"/>
          <w:szCs w:val="22"/>
          <w:lang w:val="en-US"/>
        </w:rPr>
        <w:t xml:space="preserve"> </w:t>
      </w:r>
      <w:r w:rsidRPr="007E043C">
        <w:rPr>
          <w:color w:val="000000"/>
          <w:sz w:val="22"/>
          <w:szCs w:val="22"/>
          <w:lang w:val="en-US"/>
        </w:rPr>
        <w:t>family by recessive inheritance through female lineage. Combination of these two diseases is rather</w:t>
      </w:r>
      <w:r>
        <w:rPr>
          <w:color w:val="000000"/>
          <w:sz w:val="22"/>
          <w:szCs w:val="22"/>
          <w:lang w:val="en-US"/>
        </w:rPr>
        <w:t xml:space="preserve"> </w:t>
      </w:r>
      <w:r w:rsidRPr="007E043C">
        <w:rPr>
          <w:color w:val="000000"/>
          <w:sz w:val="22"/>
          <w:szCs w:val="22"/>
          <w:lang w:val="en-US"/>
        </w:rPr>
        <w:t xml:space="preserve">rare that requires </w:t>
      </w:r>
      <w:proofErr w:type="spellStart"/>
      <w:r w:rsidRPr="007E043C">
        <w:rPr>
          <w:color w:val="000000"/>
          <w:sz w:val="22"/>
          <w:szCs w:val="22"/>
          <w:lang w:val="en-US"/>
        </w:rPr>
        <w:t>cardiosurgeons</w:t>
      </w:r>
      <w:proofErr w:type="spellEnd"/>
      <w:r w:rsidR="00515F74">
        <w:rPr>
          <w:color w:val="000000"/>
          <w:sz w:val="22"/>
          <w:szCs w:val="22"/>
          <w:lang w:val="en-US"/>
        </w:rPr>
        <w:t xml:space="preserve">’ </w:t>
      </w:r>
      <w:r w:rsidRPr="007E043C">
        <w:rPr>
          <w:color w:val="000000"/>
          <w:sz w:val="22"/>
          <w:szCs w:val="22"/>
          <w:lang w:val="en-US"/>
        </w:rPr>
        <w:t>apprehensive attitude [1].</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Tetralogy of </w:t>
      </w:r>
      <w:proofErr w:type="spellStart"/>
      <w:r w:rsidRPr="007E043C">
        <w:rPr>
          <w:color w:val="000000"/>
          <w:sz w:val="22"/>
          <w:szCs w:val="22"/>
          <w:lang w:val="en-US"/>
        </w:rPr>
        <w:t>Fallot</w:t>
      </w:r>
      <w:proofErr w:type="spellEnd"/>
      <w:r w:rsidRPr="007E043C">
        <w:rPr>
          <w:color w:val="000000"/>
          <w:sz w:val="22"/>
          <w:szCs w:val="22"/>
          <w:lang w:val="en-US"/>
        </w:rPr>
        <w:t xml:space="preserve"> (TOF) is the complex anatomical anomaly of the heart stipulated by</w:t>
      </w:r>
      <w:r w:rsidR="00515F74">
        <w:rPr>
          <w:color w:val="000000"/>
          <w:sz w:val="22"/>
          <w:szCs w:val="22"/>
          <w:lang w:val="en-US"/>
        </w:rPr>
        <w:t xml:space="preserve"> </w:t>
      </w:r>
      <w:proofErr w:type="spellStart"/>
      <w:r w:rsidRPr="007E043C">
        <w:rPr>
          <w:color w:val="000000"/>
          <w:sz w:val="22"/>
          <w:szCs w:val="22"/>
          <w:lang w:val="en-US"/>
        </w:rPr>
        <w:t>undevelopment</w:t>
      </w:r>
      <w:proofErr w:type="spellEnd"/>
      <w:r w:rsidRPr="007E043C">
        <w:rPr>
          <w:color w:val="000000"/>
          <w:sz w:val="22"/>
          <w:szCs w:val="22"/>
          <w:lang w:val="en-US"/>
        </w:rPr>
        <w:t xml:space="preserve"> of the right ventricle infundibulum. There are four components of this malformation in</w:t>
      </w:r>
      <w:r w:rsidR="00515F74">
        <w:rPr>
          <w:color w:val="000000"/>
          <w:sz w:val="22"/>
          <w:szCs w:val="22"/>
          <w:lang w:val="en-US"/>
        </w:rPr>
        <w:t xml:space="preserve"> </w:t>
      </w:r>
      <w:r w:rsidRPr="007E043C">
        <w:rPr>
          <w:color w:val="000000"/>
          <w:sz w:val="22"/>
          <w:szCs w:val="22"/>
          <w:lang w:val="en-US"/>
        </w:rPr>
        <w:t>the typical case: stenosis of pulmonary artery, non-restrictive ventricular septum defect (VSD),</w:t>
      </w:r>
      <w:r>
        <w:rPr>
          <w:color w:val="000000"/>
          <w:sz w:val="22"/>
          <w:szCs w:val="22"/>
          <w:lang w:val="en-US"/>
        </w:rPr>
        <w:t xml:space="preserve"> </w:t>
      </w:r>
      <w:proofErr w:type="spellStart"/>
      <w:r w:rsidRPr="007E043C">
        <w:rPr>
          <w:color w:val="000000"/>
          <w:sz w:val="22"/>
          <w:szCs w:val="22"/>
          <w:lang w:val="en-US"/>
        </w:rPr>
        <w:t>dextraposition</w:t>
      </w:r>
      <w:proofErr w:type="spellEnd"/>
      <w:r w:rsidRPr="007E043C">
        <w:rPr>
          <w:color w:val="000000"/>
          <w:sz w:val="22"/>
          <w:szCs w:val="22"/>
          <w:lang w:val="en-US"/>
        </w:rPr>
        <w:t xml:space="preserve"> of the aorta and hypertrophy of the right ventricle. </w:t>
      </w:r>
      <w:proofErr w:type="spellStart"/>
      <w:r w:rsidRPr="007E043C">
        <w:rPr>
          <w:color w:val="000000"/>
          <w:sz w:val="22"/>
          <w:szCs w:val="22"/>
          <w:lang w:val="en-US"/>
        </w:rPr>
        <w:t>Perimembraneous</w:t>
      </w:r>
      <w:proofErr w:type="spellEnd"/>
      <w:r w:rsidRPr="007E043C">
        <w:rPr>
          <w:color w:val="000000"/>
          <w:sz w:val="22"/>
          <w:szCs w:val="22"/>
          <w:lang w:val="en-US"/>
        </w:rPr>
        <w:t xml:space="preserve"> VSD is detected</w:t>
      </w:r>
      <w:r>
        <w:rPr>
          <w:color w:val="000000"/>
          <w:sz w:val="22"/>
          <w:szCs w:val="22"/>
          <w:lang w:val="en-US"/>
        </w:rPr>
        <w:t xml:space="preserve"> </w:t>
      </w:r>
      <w:r w:rsidRPr="007E043C">
        <w:rPr>
          <w:color w:val="000000"/>
          <w:sz w:val="22"/>
          <w:szCs w:val="22"/>
          <w:lang w:val="en-US"/>
        </w:rPr>
        <w:t xml:space="preserve">in great majority of the patients but </w:t>
      </w:r>
      <w:proofErr w:type="spellStart"/>
      <w:r w:rsidRPr="007E043C">
        <w:rPr>
          <w:color w:val="000000"/>
          <w:sz w:val="22"/>
          <w:szCs w:val="22"/>
          <w:lang w:val="en-US"/>
        </w:rPr>
        <w:t>subaortal</w:t>
      </w:r>
      <w:proofErr w:type="spellEnd"/>
      <w:r w:rsidRPr="007E043C">
        <w:rPr>
          <w:color w:val="000000"/>
          <w:sz w:val="22"/>
          <w:szCs w:val="22"/>
          <w:lang w:val="en-US"/>
        </w:rPr>
        <w:t xml:space="preserve"> or </w:t>
      </w:r>
      <w:proofErr w:type="spellStart"/>
      <w:r w:rsidRPr="007E043C">
        <w:rPr>
          <w:color w:val="000000"/>
          <w:sz w:val="22"/>
          <w:szCs w:val="22"/>
          <w:lang w:val="en-US"/>
        </w:rPr>
        <w:t>supracristal</w:t>
      </w:r>
      <w:proofErr w:type="spellEnd"/>
      <w:r w:rsidRPr="007E043C">
        <w:rPr>
          <w:color w:val="000000"/>
          <w:sz w:val="22"/>
          <w:szCs w:val="22"/>
          <w:lang w:val="en-US"/>
        </w:rPr>
        <w:t xml:space="preserve"> localization of the defect is possible. TOF</w:t>
      </w:r>
      <w:r>
        <w:rPr>
          <w:color w:val="000000"/>
          <w:sz w:val="22"/>
          <w:szCs w:val="22"/>
          <w:lang w:val="en-US"/>
        </w:rPr>
        <w:t xml:space="preserve"> </w:t>
      </w:r>
      <w:r w:rsidRPr="007E043C">
        <w:rPr>
          <w:color w:val="000000"/>
          <w:sz w:val="22"/>
          <w:szCs w:val="22"/>
          <w:lang w:val="en-US"/>
        </w:rPr>
        <w:t>may be combined with other cardiac malformations: right sided arch of the aorta (20-25%), vascular</w:t>
      </w:r>
      <w:r>
        <w:rPr>
          <w:color w:val="000000"/>
          <w:sz w:val="22"/>
          <w:szCs w:val="22"/>
          <w:lang w:val="en-US"/>
        </w:rPr>
        <w:t xml:space="preserve"> </w:t>
      </w:r>
      <w:r w:rsidRPr="007E043C">
        <w:rPr>
          <w:color w:val="000000"/>
          <w:sz w:val="22"/>
          <w:szCs w:val="22"/>
          <w:lang w:val="en-US"/>
        </w:rPr>
        <w:t xml:space="preserve">ring, secondary atrial septal defect (ASD), patent ductus </w:t>
      </w:r>
      <w:proofErr w:type="spellStart"/>
      <w:r w:rsidRPr="007E043C">
        <w:rPr>
          <w:color w:val="000000"/>
          <w:sz w:val="22"/>
          <w:szCs w:val="22"/>
          <w:lang w:val="en-US"/>
        </w:rPr>
        <w:t>ateriosus</w:t>
      </w:r>
      <w:proofErr w:type="spellEnd"/>
      <w:r w:rsidRPr="007E043C">
        <w:rPr>
          <w:color w:val="000000"/>
          <w:sz w:val="22"/>
          <w:szCs w:val="22"/>
          <w:lang w:val="en-US"/>
        </w:rPr>
        <w:t xml:space="preserve"> (PDA), patent common</w:t>
      </w:r>
      <w:r>
        <w:rPr>
          <w:color w:val="000000"/>
          <w:sz w:val="22"/>
          <w:szCs w:val="22"/>
          <w:lang w:val="en-US"/>
        </w:rPr>
        <w:t xml:space="preserve"> </w:t>
      </w:r>
      <w:r w:rsidRPr="007E043C">
        <w:rPr>
          <w:color w:val="000000"/>
          <w:sz w:val="22"/>
          <w:szCs w:val="22"/>
          <w:lang w:val="en-US"/>
        </w:rPr>
        <w:t>atrioventricular canal, persistent left superior vena cava, and partial drainage of pulmonary veins.</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Presence of the second muscular VSD is possible in 3-4% cases. Combination of cardiac</w:t>
      </w:r>
      <w:r>
        <w:rPr>
          <w:color w:val="000000"/>
          <w:sz w:val="22"/>
          <w:szCs w:val="22"/>
          <w:lang w:val="en-US"/>
        </w:rPr>
        <w:t xml:space="preserve"> </w:t>
      </w:r>
      <w:r w:rsidRPr="007E043C">
        <w:rPr>
          <w:color w:val="000000"/>
          <w:sz w:val="22"/>
          <w:szCs w:val="22"/>
          <w:lang w:val="en-US"/>
        </w:rPr>
        <w:t>malformations and hemophilia is reported in literature [5, 7].</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MEDICINE</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WORLD SCIENCE ISSN 2413-1032</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http://ws-conference.com/ </w:t>
      </w:r>
      <w:r w:rsidRPr="007E043C">
        <w:rPr>
          <w:rFonts w:hint="eastAsia"/>
          <w:color w:val="000000"/>
          <w:sz w:val="22"/>
          <w:szCs w:val="22"/>
          <w:lang w:val="en-US"/>
        </w:rPr>
        <w:t>№</w:t>
      </w:r>
      <w:r w:rsidRPr="007E043C">
        <w:rPr>
          <w:color w:val="000000"/>
          <w:sz w:val="22"/>
          <w:szCs w:val="22"/>
          <w:lang w:val="en-US"/>
        </w:rPr>
        <w:t xml:space="preserve"> 7(47), Vol.1, July 2019 41</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Aim.</w:t>
      </w:r>
      <w:proofErr w:type="gramEnd"/>
      <w:r w:rsidRPr="007E043C">
        <w:rPr>
          <w:color w:val="000000"/>
          <w:sz w:val="22"/>
          <w:szCs w:val="22"/>
          <w:lang w:val="en-US"/>
        </w:rPr>
        <w:t xml:space="preserve"> </w:t>
      </w:r>
      <w:proofErr w:type="gramStart"/>
      <w:r w:rsidRPr="007E043C">
        <w:rPr>
          <w:color w:val="000000"/>
          <w:sz w:val="22"/>
          <w:szCs w:val="22"/>
          <w:lang w:val="en-US"/>
        </w:rPr>
        <w:t>To review our experience of the surgical treatment of child with TOF and Hemophilia A, the</w:t>
      </w:r>
      <w:r>
        <w:rPr>
          <w:color w:val="000000"/>
          <w:sz w:val="22"/>
          <w:szCs w:val="22"/>
          <w:lang w:val="en-US"/>
        </w:rPr>
        <w:t xml:space="preserve"> </w:t>
      </w:r>
      <w:r w:rsidRPr="007E043C">
        <w:rPr>
          <w:color w:val="000000"/>
          <w:sz w:val="22"/>
          <w:szCs w:val="22"/>
          <w:lang w:val="en-US"/>
        </w:rPr>
        <w:t>importance of timely and detailed diagnostics for the optimization surgical and therapeutic approach.</w:t>
      </w:r>
      <w:proofErr w:type="gramEnd"/>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Material and Methods.</w:t>
      </w:r>
      <w:proofErr w:type="gramEnd"/>
      <w:r w:rsidRPr="007E043C">
        <w:rPr>
          <w:color w:val="000000"/>
          <w:sz w:val="22"/>
          <w:szCs w:val="22"/>
          <w:lang w:val="en-US"/>
        </w:rPr>
        <w:t xml:space="preserve"> Retrospective analysis of clinical case of combination of TOF and Hemophilia</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Ain a child operated in ST </w:t>
      </w:r>
      <w:r w:rsidRPr="007E043C">
        <w:rPr>
          <w:rFonts w:hint="eastAsia"/>
          <w:color w:val="000000"/>
          <w:sz w:val="22"/>
          <w:szCs w:val="22"/>
          <w:lang w:val="en-US"/>
        </w:rPr>
        <w:t>“</w:t>
      </w:r>
      <w:proofErr w:type="spellStart"/>
      <w:r w:rsidRPr="007E043C">
        <w:rPr>
          <w:color w:val="000000"/>
          <w:sz w:val="22"/>
          <w:szCs w:val="22"/>
          <w:lang w:val="en-US"/>
        </w:rPr>
        <w:t>Zaycev</w:t>
      </w:r>
      <w:proofErr w:type="spellEnd"/>
      <w:r w:rsidRPr="007E043C">
        <w:rPr>
          <w:color w:val="000000"/>
          <w:sz w:val="22"/>
          <w:szCs w:val="22"/>
          <w:lang w:val="en-US"/>
        </w:rPr>
        <w:t xml:space="preserve"> V.T. Institute of General and Urgent Surgery AMS of Ukraine</w:t>
      </w:r>
      <w:r w:rsidRPr="007E043C">
        <w:rPr>
          <w:rFonts w:hint="eastAsia"/>
          <w:color w:val="000000"/>
          <w:sz w:val="22"/>
          <w:szCs w:val="22"/>
          <w:lang w:val="en-US"/>
        </w:rPr>
        <w:t>”</w:t>
      </w:r>
      <w:r w:rsidRPr="007E043C">
        <w:rPr>
          <w:color w:val="000000"/>
          <w:sz w:val="22"/>
          <w:szCs w:val="22"/>
          <w:lang w:val="en-US"/>
        </w:rPr>
        <w:t>.</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lastRenderedPageBreak/>
        <w:t>Clinical case.</w:t>
      </w:r>
      <w:proofErr w:type="gramEnd"/>
      <w:r w:rsidRPr="007E043C">
        <w:rPr>
          <w:color w:val="000000"/>
          <w:sz w:val="22"/>
          <w:szCs w:val="22"/>
          <w:lang w:val="en-US"/>
        </w:rPr>
        <w:t xml:space="preserve"> A boy of 8 months old was admitted to the department of </w:t>
      </w:r>
      <w:proofErr w:type="spellStart"/>
      <w:r w:rsidRPr="007E043C">
        <w:rPr>
          <w:color w:val="000000"/>
          <w:sz w:val="22"/>
          <w:szCs w:val="22"/>
          <w:lang w:val="en-US"/>
        </w:rPr>
        <w:t>cardiosurgery</w:t>
      </w:r>
      <w:proofErr w:type="spellEnd"/>
      <w:r w:rsidRPr="007E043C">
        <w:rPr>
          <w:color w:val="000000"/>
          <w:sz w:val="22"/>
          <w:szCs w:val="22"/>
          <w:lang w:val="en-US"/>
        </w:rPr>
        <w:t xml:space="preserve"> and</w:t>
      </w:r>
      <w:r>
        <w:rPr>
          <w:color w:val="000000"/>
          <w:sz w:val="22"/>
          <w:szCs w:val="22"/>
          <w:lang w:val="en-US"/>
        </w:rPr>
        <w:t xml:space="preserve"> </w:t>
      </w:r>
      <w:r w:rsidRPr="007E043C">
        <w:rPr>
          <w:color w:val="000000"/>
          <w:sz w:val="22"/>
          <w:szCs w:val="22"/>
          <w:lang w:val="en-US"/>
        </w:rPr>
        <w:t>emergency cardiology from the regional cardiologic center of Kharkov regional clinical children</w:t>
      </w:r>
      <w:r>
        <w:rPr>
          <w:color w:val="000000"/>
          <w:sz w:val="22"/>
          <w:szCs w:val="22"/>
          <w:lang w:val="en-US"/>
        </w:rPr>
        <w:t>’</w:t>
      </w:r>
      <w:r w:rsidRPr="007E043C">
        <w:rPr>
          <w:color w:val="000000"/>
          <w:sz w:val="22"/>
          <w:szCs w:val="22"/>
          <w:lang w:val="en-US"/>
        </w:rPr>
        <w:t>s</w:t>
      </w:r>
      <w:r>
        <w:rPr>
          <w:color w:val="000000"/>
          <w:sz w:val="22"/>
          <w:szCs w:val="22"/>
          <w:lang w:val="en-US"/>
        </w:rPr>
        <w:t xml:space="preserve"> </w:t>
      </w:r>
      <w:r w:rsidRPr="007E043C">
        <w:rPr>
          <w:color w:val="000000"/>
          <w:sz w:val="22"/>
          <w:szCs w:val="22"/>
          <w:lang w:val="en-US"/>
        </w:rPr>
        <w:t>hospital with the diagnosis: Congenital heart disease, TOF. On admission parents complained of</w:t>
      </w:r>
      <w:r>
        <w:rPr>
          <w:color w:val="000000"/>
          <w:sz w:val="22"/>
          <w:szCs w:val="22"/>
          <w:lang w:val="en-US"/>
        </w:rPr>
        <w:t xml:space="preserve"> </w:t>
      </w:r>
      <w:r w:rsidRPr="007E043C">
        <w:rPr>
          <w:color w:val="000000"/>
          <w:sz w:val="22"/>
          <w:szCs w:val="22"/>
          <w:lang w:val="en-US"/>
        </w:rPr>
        <w:t>perioral cyanosis during agitation and appearance of dense subcutaneous masses with small</w:t>
      </w:r>
      <w:r>
        <w:rPr>
          <w:color w:val="000000"/>
          <w:sz w:val="22"/>
          <w:szCs w:val="22"/>
          <w:lang w:val="en-US"/>
        </w:rPr>
        <w:t xml:space="preserve"> </w:t>
      </w:r>
      <w:proofErr w:type="spellStart"/>
      <w:r w:rsidRPr="007E043C">
        <w:rPr>
          <w:color w:val="000000"/>
          <w:sz w:val="22"/>
          <w:szCs w:val="22"/>
          <w:lang w:val="en-US"/>
        </w:rPr>
        <w:t>ecchymoses</w:t>
      </w:r>
      <w:proofErr w:type="spellEnd"/>
      <w:r w:rsidRPr="007E043C">
        <w:rPr>
          <w:color w:val="000000"/>
          <w:sz w:val="22"/>
          <w:szCs w:val="22"/>
          <w:lang w:val="en-US"/>
        </w:rPr>
        <w:t xml:space="preserve"> on their surface. Congenital heart disease was diagnosed immediately after birth. The</w:t>
      </w:r>
      <w:r>
        <w:rPr>
          <w:color w:val="000000"/>
          <w:sz w:val="22"/>
          <w:szCs w:val="22"/>
          <w:lang w:val="en-US"/>
        </w:rPr>
        <w:t xml:space="preserve"> </w:t>
      </w:r>
      <w:r w:rsidRPr="007E043C">
        <w:rPr>
          <w:color w:val="000000"/>
          <w:sz w:val="22"/>
          <w:szCs w:val="22"/>
          <w:lang w:val="en-US"/>
        </w:rPr>
        <w:t>child stays under supervision of cardiologist.</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Anamnesis vitae: The child is from 4th normal pregnancy, 2nd physiological delivery; gestational</w:t>
      </w:r>
      <w:r>
        <w:rPr>
          <w:color w:val="000000"/>
          <w:sz w:val="22"/>
          <w:szCs w:val="22"/>
          <w:lang w:val="en-US"/>
        </w:rPr>
        <w:t xml:space="preserve"> </w:t>
      </w:r>
      <w:r w:rsidRPr="007E043C">
        <w:rPr>
          <w:color w:val="000000"/>
          <w:sz w:val="22"/>
          <w:szCs w:val="22"/>
          <w:lang w:val="en-US"/>
        </w:rPr>
        <w:t>age was 39 weeks. He was not vaccinated. On the 1st month the child was hospitalized to the municipal</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perinatal</w:t>
      </w:r>
      <w:proofErr w:type="gramEnd"/>
      <w:r w:rsidRPr="007E043C">
        <w:rPr>
          <w:color w:val="000000"/>
          <w:sz w:val="22"/>
          <w:szCs w:val="22"/>
          <w:lang w:val="en-US"/>
        </w:rPr>
        <w:t xml:space="preserve"> center with the diagnosis: Congenital heart disease, TOF, perinatal affection of CNS, syndrome of</w:t>
      </w:r>
      <w:r>
        <w:rPr>
          <w:color w:val="000000"/>
          <w:sz w:val="22"/>
          <w:szCs w:val="22"/>
          <w:lang w:val="en-US"/>
        </w:rPr>
        <w:t xml:space="preserve"> </w:t>
      </w:r>
      <w:r w:rsidRPr="007E043C">
        <w:rPr>
          <w:color w:val="000000"/>
          <w:sz w:val="22"/>
          <w:szCs w:val="22"/>
          <w:lang w:val="en-US"/>
        </w:rPr>
        <w:t>increased irritability, syndrome of dystonia, conjugative jaundice, protracted course.</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Objective status on admission: child</w:t>
      </w:r>
      <w:r w:rsidRPr="007E043C">
        <w:rPr>
          <w:rFonts w:hint="eastAsia"/>
          <w:color w:val="000000"/>
          <w:sz w:val="22"/>
          <w:szCs w:val="22"/>
          <w:lang w:val="en-US"/>
        </w:rPr>
        <w:t>’</w:t>
      </w:r>
      <w:r w:rsidRPr="007E043C">
        <w:rPr>
          <w:color w:val="000000"/>
          <w:sz w:val="22"/>
          <w:szCs w:val="22"/>
          <w:lang w:val="en-US"/>
        </w:rPr>
        <w:t>s condition was moderate concerning main and accessory</w:t>
      </w:r>
      <w:r>
        <w:rPr>
          <w:color w:val="000000"/>
          <w:sz w:val="22"/>
          <w:szCs w:val="22"/>
          <w:lang w:val="en-US"/>
        </w:rPr>
        <w:t xml:space="preserve"> </w:t>
      </w:r>
      <w:r w:rsidRPr="007E043C">
        <w:rPr>
          <w:color w:val="000000"/>
          <w:sz w:val="22"/>
          <w:szCs w:val="22"/>
          <w:lang w:val="en-US"/>
        </w:rPr>
        <w:t>diseases. He was conscious. Psychomotor development corresponded to age. Skin and mucous</w:t>
      </w:r>
      <w:r>
        <w:rPr>
          <w:color w:val="000000"/>
          <w:sz w:val="22"/>
          <w:szCs w:val="22"/>
          <w:lang w:val="en-US"/>
        </w:rPr>
        <w:t xml:space="preserve"> </w:t>
      </w:r>
      <w:r w:rsidRPr="007E043C">
        <w:rPr>
          <w:color w:val="000000"/>
          <w:sz w:val="22"/>
          <w:szCs w:val="22"/>
          <w:lang w:val="en-US"/>
        </w:rPr>
        <w:t xml:space="preserve">membranes were of usual color; single </w:t>
      </w:r>
      <w:proofErr w:type="spellStart"/>
      <w:r w:rsidRPr="007E043C">
        <w:rPr>
          <w:color w:val="000000"/>
          <w:sz w:val="22"/>
          <w:szCs w:val="22"/>
          <w:lang w:val="en-US"/>
        </w:rPr>
        <w:t>ecchymoses</w:t>
      </w:r>
      <w:proofErr w:type="spellEnd"/>
      <w:r w:rsidRPr="007E043C">
        <w:rPr>
          <w:color w:val="000000"/>
          <w:sz w:val="22"/>
          <w:szCs w:val="22"/>
          <w:lang w:val="en-US"/>
        </w:rPr>
        <w:t xml:space="preserve"> of 0.4 cm in diameter localized above</w:t>
      </w:r>
      <w:r>
        <w:rPr>
          <w:color w:val="000000"/>
          <w:sz w:val="22"/>
          <w:szCs w:val="22"/>
          <w:lang w:val="en-US"/>
        </w:rPr>
        <w:t xml:space="preserve"> </w:t>
      </w:r>
      <w:r w:rsidRPr="007E043C">
        <w:rPr>
          <w:color w:val="000000"/>
          <w:sz w:val="22"/>
          <w:szCs w:val="22"/>
          <w:lang w:val="en-US"/>
        </w:rPr>
        <w:t>subcutaneous induration were present on the right shank and on the anterior surface of the chest. The</w:t>
      </w:r>
      <w:r>
        <w:rPr>
          <w:color w:val="000000"/>
          <w:sz w:val="22"/>
          <w:szCs w:val="22"/>
          <w:lang w:val="en-US"/>
        </w:rPr>
        <w:t xml:space="preserve"> </w:t>
      </w:r>
      <w:r w:rsidRPr="007E043C">
        <w:rPr>
          <w:color w:val="000000"/>
          <w:sz w:val="22"/>
          <w:szCs w:val="22"/>
          <w:lang w:val="en-US"/>
        </w:rPr>
        <w:t xml:space="preserve">same </w:t>
      </w:r>
      <w:proofErr w:type="spellStart"/>
      <w:r w:rsidRPr="007E043C">
        <w:rPr>
          <w:color w:val="000000"/>
          <w:sz w:val="22"/>
          <w:szCs w:val="22"/>
          <w:lang w:val="en-US"/>
        </w:rPr>
        <w:t>ecchymoses</w:t>
      </w:r>
      <w:proofErr w:type="spellEnd"/>
      <w:r w:rsidRPr="007E043C">
        <w:rPr>
          <w:color w:val="000000"/>
          <w:sz w:val="22"/>
          <w:szCs w:val="22"/>
          <w:lang w:val="en-US"/>
        </w:rPr>
        <w:t xml:space="preserve"> used to appear during child</w:t>
      </w:r>
      <w:r w:rsidRPr="007E043C">
        <w:rPr>
          <w:rFonts w:hint="eastAsia"/>
          <w:color w:val="000000"/>
          <w:sz w:val="22"/>
          <w:szCs w:val="22"/>
          <w:lang w:val="en-US"/>
        </w:rPr>
        <w:t>’</w:t>
      </w:r>
      <w:r w:rsidRPr="007E043C">
        <w:rPr>
          <w:color w:val="000000"/>
          <w:sz w:val="22"/>
          <w:szCs w:val="22"/>
          <w:lang w:val="en-US"/>
        </w:rPr>
        <w:t>s staying at a hospital. On percussion pulmonary sound</w:t>
      </w:r>
      <w:r>
        <w:rPr>
          <w:color w:val="000000"/>
          <w:sz w:val="22"/>
          <w:szCs w:val="22"/>
          <w:lang w:val="en-US"/>
        </w:rPr>
        <w:t xml:space="preserve"> </w:t>
      </w:r>
      <w:r w:rsidRPr="007E043C">
        <w:rPr>
          <w:color w:val="000000"/>
          <w:sz w:val="22"/>
          <w:szCs w:val="22"/>
          <w:lang w:val="en-US"/>
        </w:rPr>
        <w:t>was heard above lungs, on auscultation rough respiration was heard. Borders of relative heart dullness</w:t>
      </w:r>
      <w:r>
        <w:rPr>
          <w:color w:val="000000"/>
          <w:sz w:val="22"/>
          <w:szCs w:val="22"/>
          <w:lang w:val="en-US"/>
        </w:rPr>
        <w:t xml:space="preserve"> </w:t>
      </w:r>
      <w:r w:rsidRPr="007E043C">
        <w:rPr>
          <w:color w:val="000000"/>
          <w:sz w:val="22"/>
          <w:szCs w:val="22"/>
          <w:lang w:val="en-US"/>
        </w:rPr>
        <w:t>were enlarged 1.0 cm to the right. On palpation systolic thrill was detected in II-III intercostal spaces</w:t>
      </w:r>
      <w:r>
        <w:rPr>
          <w:color w:val="000000"/>
          <w:sz w:val="22"/>
          <w:szCs w:val="22"/>
          <w:lang w:val="en-US"/>
        </w:rPr>
        <w:t xml:space="preserve"> </w:t>
      </w:r>
      <w:r w:rsidRPr="007E043C">
        <w:rPr>
          <w:color w:val="000000"/>
          <w:sz w:val="22"/>
          <w:szCs w:val="22"/>
          <w:lang w:val="en-US"/>
        </w:rPr>
        <w:t>near the sternum border. On auscultation cardiac tones were rhythmic; rough systolic murmur was</w:t>
      </w:r>
      <w:r>
        <w:rPr>
          <w:color w:val="000000"/>
          <w:sz w:val="22"/>
          <w:szCs w:val="22"/>
          <w:lang w:val="en-US"/>
        </w:rPr>
        <w:t xml:space="preserve"> </w:t>
      </w:r>
      <w:r w:rsidRPr="007E043C">
        <w:rPr>
          <w:color w:val="000000"/>
          <w:sz w:val="22"/>
          <w:szCs w:val="22"/>
          <w:lang w:val="en-US"/>
        </w:rPr>
        <w:t>heard in all points of auscultation. Second tone above pulmonary artery was weak. CR was 124 bpm,</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BP was 85/50 mm Hg, SpO2 </w:t>
      </w:r>
      <w:r w:rsidRPr="007E043C">
        <w:rPr>
          <w:rFonts w:hint="eastAsia"/>
          <w:color w:val="000000"/>
          <w:sz w:val="22"/>
          <w:szCs w:val="22"/>
          <w:lang w:val="en-US"/>
        </w:rPr>
        <w:t>–</w:t>
      </w:r>
      <w:r w:rsidRPr="007E043C">
        <w:rPr>
          <w:color w:val="000000"/>
          <w:sz w:val="22"/>
          <w:szCs w:val="22"/>
          <w:lang w:val="en-US"/>
        </w:rPr>
        <w:t xml:space="preserve"> 96%. The abdomen was soft, palpable in all regions. Liver</w:t>
      </w:r>
      <w:r w:rsidRPr="007E043C">
        <w:rPr>
          <w:rFonts w:hint="eastAsia"/>
          <w:color w:val="000000"/>
          <w:sz w:val="22"/>
          <w:szCs w:val="22"/>
          <w:lang w:val="en-US"/>
        </w:rPr>
        <w:t>’</w:t>
      </w:r>
      <w:r w:rsidRPr="007E043C">
        <w:rPr>
          <w:color w:val="000000"/>
          <w:sz w:val="22"/>
          <w:szCs w:val="22"/>
          <w:lang w:val="en-US"/>
        </w:rPr>
        <w:t>s edge was</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2 cm below the ribs arch; spleen was impalpable. Bowel and bladder functions were within normal.</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X-ray of the chest. Increased transparency of pulmonary pattern was detected. The heart in the</w:t>
      </w:r>
      <w:r>
        <w:rPr>
          <w:color w:val="000000"/>
          <w:sz w:val="22"/>
          <w:szCs w:val="22"/>
          <w:lang w:val="en-US"/>
        </w:rPr>
        <w:t xml:space="preserve"> </w:t>
      </w:r>
      <w:r w:rsidRPr="007E043C">
        <w:rPr>
          <w:color w:val="000000"/>
          <w:sz w:val="22"/>
          <w:szCs w:val="22"/>
          <w:lang w:val="en-US"/>
        </w:rPr>
        <w:t xml:space="preserve">frontal view had typical shape of </w:t>
      </w:r>
      <w:r w:rsidRPr="007E043C">
        <w:rPr>
          <w:rFonts w:hint="eastAsia"/>
          <w:color w:val="000000"/>
          <w:sz w:val="22"/>
          <w:szCs w:val="22"/>
          <w:lang w:val="en-US"/>
        </w:rPr>
        <w:t>“</w:t>
      </w:r>
      <w:proofErr w:type="spellStart"/>
      <w:r w:rsidRPr="007E043C">
        <w:rPr>
          <w:color w:val="000000"/>
          <w:sz w:val="22"/>
          <w:szCs w:val="22"/>
          <w:lang w:val="en-US"/>
        </w:rPr>
        <w:t>coeur</w:t>
      </w:r>
      <w:proofErr w:type="spellEnd"/>
      <w:r w:rsidRPr="007E043C">
        <w:rPr>
          <w:color w:val="000000"/>
          <w:sz w:val="22"/>
          <w:szCs w:val="22"/>
          <w:lang w:val="en-US"/>
        </w:rPr>
        <w:t xml:space="preserve"> </w:t>
      </w:r>
      <w:proofErr w:type="spellStart"/>
      <w:r w:rsidRPr="007E043C">
        <w:rPr>
          <w:color w:val="000000"/>
          <w:sz w:val="22"/>
          <w:szCs w:val="22"/>
          <w:lang w:val="en-US"/>
        </w:rPr>
        <w:t>en</w:t>
      </w:r>
      <w:proofErr w:type="spellEnd"/>
      <w:r w:rsidRPr="007E043C">
        <w:rPr>
          <w:color w:val="000000"/>
          <w:sz w:val="22"/>
          <w:szCs w:val="22"/>
          <w:lang w:val="en-US"/>
        </w:rPr>
        <w:t xml:space="preserve"> sabot</w:t>
      </w:r>
      <w:r w:rsidRPr="007E043C">
        <w:rPr>
          <w:rFonts w:hint="eastAsia"/>
          <w:color w:val="000000"/>
          <w:sz w:val="22"/>
          <w:szCs w:val="22"/>
          <w:lang w:val="en-US"/>
        </w:rPr>
        <w:t>”</w:t>
      </w:r>
      <w:r w:rsidRPr="007E043C">
        <w:rPr>
          <w:color w:val="000000"/>
          <w:sz w:val="22"/>
          <w:szCs w:val="22"/>
          <w:lang w:val="en-US"/>
        </w:rPr>
        <w:t>. Second arch along left contour was markedly</w:t>
      </w:r>
      <w:r>
        <w:rPr>
          <w:color w:val="000000"/>
          <w:sz w:val="22"/>
          <w:szCs w:val="22"/>
          <w:lang w:val="en-US"/>
        </w:rPr>
        <w:t xml:space="preserve"> </w:t>
      </w:r>
      <w:r w:rsidRPr="007E043C">
        <w:rPr>
          <w:color w:val="000000"/>
          <w:sz w:val="22"/>
          <w:szCs w:val="22"/>
          <w:lang w:val="en-US"/>
        </w:rPr>
        <w:t xml:space="preserve">smoothed. Length of the heart was slightly increased, the apex is rounded, </w:t>
      </w:r>
      <w:r w:rsidRPr="007E043C">
        <w:rPr>
          <w:rFonts w:hint="eastAsia"/>
          <w:color w:val="000000"/>
          <w:sz w:val="22"/>
          <w:szCs w:val="22"/>
          <w:lang w:val="en-US"/>
        </w:rPr>
        <w:t>“</w:t>
      </w:r>
      <w:r w:rsidRPr="007E043C">
        <w:rPr>
          <w:color w:val="000000"/>
          <w:sz w:val="22"/>
          <w:szCs w:val="22"/>
          <w:lang w:val="en-US"/>
        </w:rPr>
        <w:t>blunt</w:t>
      </w:r>
      <w:r w:rsidRPr="007E043C">
        <w:rPr>
          <w:rFonts w:hint="eastAsia"/>
          <w:color w:val="000000"/>
          <w:sz w:val="22"/>
          <w:szCs w:val="22"/>
          <w:lang w:val="en-US"/>
        </w:rPr>
        <w:t>”</w:t>
      </w:r>
      <w:r w:rsidRPr="007E043C">
        <w:rPr>
          <w:color w:val="000000"/>
          <w:sz w:val="22"/>
          <w:szCs w:val="22"/>
          <w:lang w:val="en-US"/>
        </w:rPr>
        <w:t>, lifted upwards and</w:t>
      </w:r>
      <w:r>
        <w:rPr>
          <w:color w:val="000000"/>
          <w:sz w:val="22"/>
          <w:szCs w:val="22"/>
          <w:lang w:val="en-US"/>
        </w:rPr>
        <w:t xml:space="preserve"> </w:t>
      </w:r>
      <w:r w:rsidRPr="007E043C">
        <w:rPr>
          <w:color w:val="000000"/>
          <w:sz w:val="22"/>
          <w:szCs w:val="22"/>
          <w:lang w:val="en-US"/>
        </w:rPr>
        <w:t>localized high above diaphragm.</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ECG.</w:t>
      </w:r>
      <w:proofErr w:type="gramEnd"/>
      <w:r w:rsidRPr="007E043C">
        <w:rPr>
          <w:color w:val="000000"/>
          <w:sz w:val="22"/>
          <w:szCs w:val="22"/>
          <w:lang w:val="en-US"/>
        </w:rPr>
        <w:t xml:space="preserve"> Right axis deviation, high and sharpened wave P, and signs of right ventricle</w:t>
      </w:r>
      <w:r>
        <w:rPr>
          <w:color w:val="000000"/>
          <w:sz w:val="22"/>
          <w:szCs w:val="22"/>
          <w:lang w:val="en-US"/>
        </w:rPr>
        <w:t xml:space="preserve"> </w:t>
      </w:r>
      <w:r w:rsidRPr="007E043C">
        <w:rPr>
          <w:color w:val="000000"/>
          <w:sz w:val="22"/>
          <w:szCs w:val="22"/>
          <w:lang w:val="en-US"/>
        </w:rPr>
        <w:t>hypertrophy were detected.</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Echo-CG.</w:t>
      </w:r>
      <w:proofErr w:type="gramEnd"/>
      <w:r w:rsidRPr="007E043C">
        <w:rPr>
          <w:color w:val="000000"/>
          <w:sz w:val="22"/>
          <w:szCs w:val="22"/>
          <w:lang w:val="en-US"/>
        </w:rPr>
        <w:t xml:space="preserve"> VSD with left to right shunt with minimal gradient on the defect of 1.2 cm in</w:t>
      </w:r>
      <w:r>
        <w:rPr>
          <w:color w:val="000000"/>
          <w:sz w:val="22"/>
          <w:szCs w:val="22"/>
          <w:lang w:val="en-US"/>
        </w:rPr>
        <w:t xml:space="preserve"> </w:t>
      </w:r>
      <w:r w:rsidRPr="007E043C">
        <w:rPr>
          <w:color w:val="000000"/>
          <w:sz w:val="22"/>
          <w:szCs w:val="22"/>
          <w:lang w:val="en-US"/>
        </w:rPr>
        <w:t xml:space="preserve">diameter is detected. </w:t>
      </w:r>
      <w:proofErr w:type="spellStart"/>
      <w:r w:rsidRPr="007E043C">
        <w:rPr>
          <w:color w:val="000000"/>
          <w:sz w:val="22"/>
          <w:szCs w:val="22"/>
          <w:lang w:val="en-US"/>
        </w:rPr>
        <w:t>Dextraposition</w:t>
      </w:r>
      <w:proofErr w:type="spellEnd"/>
      <w:r w:rsidRPr="007E043C">
        <w:rPr>
          <w:color w:val="000000"/>
          <w:sz w:val="22"/>
          <w:szCs w:val="22"/>
          <w:lang w:val="en-US"/>
        </w:rPr>
        <w:t xml:space="preserve"> of aorta is 50%. Moderate infundibular stenosis of pulmonary</w:t>
      </w:r>
      <w:r>
        <w:rPr>
          <w:color w:val="000000"/>
          <w:sz w:val="22"/>
          <w:szCs w:val="22"/>
          <w:lang w:val="en-US"/>
        </w:rPr>
        <w:t xml:space="preserve"> </w:t>
      </w:r>
      <w:r w:rsidRPr="007E043C">
        <w:rPr>
          <w:color w:val="000000"/>
          <w:sz w:val="22"/>
          <w:szCs w:val="22"/>
          <w:lang w:val="en-US"/>
        </w:rPr>
        <w:t>artery with gradient 32 mm Hg is present. PDA is functioning.</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EDD </w:t>
      </w:r>
      <w:r w:rsidRPr="007E043C">
        <w:rPr>
          <w:rFonts w:hint="eastAsia"/>
          <w:color w:val="000000"/>
          <w:sz w:val="22"/>
          <w:szCs w:val="22"/>
          <w:lang w:val="en-US"/>
        </w:rPr>
        <w:t>–</w:t>
      </w:r>
      <w:r w:rsidRPr="007E043C">
        <w:rPr>
          <w:color w:val="000000"/>
          <w:sz w:val="22"/>
          <w:szCs w:val="22"/>
          <w:lang w:val="en-US"/>
        </w:rPr>
        <w:t xml:space="preserve"> 2.8 cm, ESD </w:t>
      </w:r>
      <w:r w:rsidRPr="007E043C">
        <w:rPr>
          <w:rFonts w:hint="eastAsia"/>
          <w:color w:val="000000"/>
          <w:sz w:val="22"/>
          <w:szCs w:val="22"/>
          <w:lang w:val="en-US"/>
        </w:rPr>
        <w:t>–</w:t>
      </w:r>
      <w:r w:rsidRPr="007E043C">
        <w:rPr>
          <w:color w:val="000000"/>
          <w:sz w:val="22"/>
          <w:szCs w:val="22"/>
          <w:lang w:val="en-US"/>
        </w:rPr>
        <w:t xml:space="preserve"> 1.7 cm, RV </w:t>
      </w:r>
      <w:r w:rsidRPr="007E043C">
        <w:rPr>
          <w:rFonts w:hint="eastAsia"/>
          <w:color w:val="000000"/>
          <w:sz w:val="22"/>
          <w:szCs w:val="22"/>
          <w:lang w:val="en-US"/>
        </w:rPr>
        <w:t>–</w:t>
      </w:r>
      <w:r w:rsidRPr="007E043C">
        <w:rPr>
          <w:color w:val="000000"/>
          <w:sz w:val="22"/>
          <w:szCs w:val="22"/>
          <w:lang w:val="en-US"/>
        </w:rPr>
        <w:t xml:space="preserve"> 1.7 cm, RA </w:t>
      </w:r>
      <w:r w:rsidRPr="007E043C">
        <w:rPr>
          <w:rFonts w:hint="eastAsia"/>
          <w:color w:val="000000"/>
          <w:sz w:val="22"/>
          <w:szCs w:val="22"/>
          <w:lang w:val="en-US"/>
        </w:rPr>
        <w:t>–</w:t>
      </w:r>
      <w:r w:rsidRPr="007E043C">
        <w:rPr>
          <w:color w:val="000000"/>
          <w:sz w:val="22"/>
          <w:szCs w:val="22"/>
          <w:lang w:val="en-US"/>
        </w:rPr>
        <w:t xml:space="preserve"> 1.9 cm, LA </w:t>
      </w:r>
      <w:r w:rsidRPr="007E043C">
        <w:rPr>
          <w:rFonts w:hint="eastAsia"/>
          <w:color w:val="000000"/>
          <w:sz w:val="22"/>
          <w:szCs w:val="22"/>
          <w:lang w:val="en-US"/>
        </w:rPr>
        <w:t>–</w:t>
      </w:r>
      <w:r w:rsidRPr="007E043C">
        <w:rPr>
          <w:color w:val="000000"/>
          <w:sz w:val="22"/>
          <w:szCs w:val="22"/>
          <w:lang w:val="en-US"/>
        </w:rPr>
        <w:t xml:space="preserve"> 2.4 cm. Blood flow in</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abdominal</w:t>
      </w:r>
      <w:proofErr w:type="gramEnd"/>
      <w:r w:rsidRPr="007E043C">
        <w:rPr>
          <w:color w:val="000000"/>
          <w:sz w:val="22"/>
          <w:szCs w:val="22"/>
          <w:lang w:val="en-US"/>
        </w:rPr>
        <w:t xml:space="preserve"> aorta is of pulsatile character. Arch of aorta is localized typically. Valves are unremarkable.</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The child was examined in hematological department of Kharkov Municipal Clinical Children</w:t>
      </w:r>
      <w:r w:rsidRPr="007E043C">
        <w:rPr>
          <w:rFonts w:hint="eastAsia"/>
          <w:color w:val="000000"/>
          <w:sz w:val="22"/>
          <w:szCs w:val="22"/>
          <w:lang w:val="en-US"/>
        </w:rPr>
        <w:t>’</w:t>
      </w:r>
      <w:r w:rsidRPr="007E043C">
        <w:rPr>
          <w:color w:val="000000"/>
          <w:sz w:val="22"/>
          <w:szCs w:val="22"/>
          <w:lang w:val="en-US"/>
        </w:rPr>
        <w:t>s</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 xml:space="preserve">Hospital </w:t>
      </w:r>
      <w:r w:rsidRPr="007E043C">
        <w:rPr>
          <w:rFonts w:hint="eastAsia"/>
          <w:color w:val="000000"/>
          <w:sz w:val="22"/>
          <w:szCs w:val="22"/>
          <w:lang w:val="en-US"/>
        </w:rPr>
        <w:t>№</w:t>
      </w:r>
      <w:r w:rsidRPr="007E043C">
        <w:rPr>
          <w:color w:val="000000"/>
          <w:sz w:val="22"/>
          <w:szCs w:val="22"/>
          <w:lang w:val="en-US"/>
        </w:rPr>
        <w:t>16.</w:t>
      </w:r>
      <w:proofErr w:type="gramEnd"/>
      <w:r w:rsidRPr="007E043C">
        <w:rPr>
          <w:color w:val="000000"/>
          <w:sz w:val="22"/>
          <w:szCs w:val="22"/>
          <w:lang w:val="en-US"/>
        </w:rPr>
        <w:t xml:space="preserve"> Common blood count was unremarkable. Blood clotting time: beginning at 5'20'', end at</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5</w:t>
      </w:r>
      <w:r w:rsidRPr="007E043C">
        <w:rPr>
          <w:rFonts w:hint="eastAsia"/>
          <w:color w:val="000000"/>
          <w:sz w:val="22"/>
          <w:szCs w:val="22"/>
          <w:lang w:val="en-US"/>
        </w:rPr>
        <w:t>’</w:t>
      </w:r>
      <w:r w:rsidRPr="007E043C">
        <w:rPr>
          <w:color w:val="000000"/>
          <w:sz w:val="22"/>
          <w:szCs w:val="22"/>
          <w:lang w:val="en-US"/>
        </w:rPr>
        <w:t>47</w:t>
      </w:r>
      <w:r w:rsidRPr="007E043C">
        <w:rPr>
          <w:rFonts w:hint="eastAsia"/>
          <w:color w:val="000000"/>
          <w:sz w:val="22"/>
          <w:szCs w:val="22"/>
          <w:lang w:val="en-US"/>
        </w:rPr>
        <w:t>”</w:t>
      </w:r>
      <w:r w:rsidRPr="007E043C">
        <w:rPr>
          <w:color w:val="000000"/>
          <w:sz w:val="22"/>
          <w:szCs w:val="22"/>
          <w:lang w:val="en-US"/>
        </w:rPr>
        <w:t>.</w:t>
      </w:r>
      <w:proofErr w:type="gramEnd"/>
      <w:r w:rsidRPr="007E043C">
        <w:rPr>
          <w:color w:val="000000"/>
          <w:sz w:val="22"/>
          <w:szCs w:val="22"/>
          <w:lang w:val="en-US"/>
        </w:rPr>
        <w:t xml:space="preserve"> </w:t>
      </w:r>
      <w:proofErr w:type="gramStart"/>
      <w:r w:rsidRPr="007E043C">
        <w:rPr>
          <w:color w:val="000000"/>
          <w:sz w:val="22"/>
          <w:szCs w:val="22"/>
          <w:lang w:val="en-US"/>
        </w:rPr>
        <w:t xml:space="preserve">Duration of bleeding </w:t>
      </w:r>
      <w:r w:rsidRPr="007E043C">
        <w:rPr>
          <w:rFonts w:hint="eastAsia"/>
          <w:color w:val="000000"/>
          <w:sz w:val="22"/>
          <w:szCs w:val="22"/>
          <w:lang w:val="en-US"/>
        </w:rPr>
        <w:t>–</w:t>
      </w:r>
      <w:r w:rsidRPr="007E043C">
        <w:rPr>
          <w:color w:val="000000"/>
          <w:sz w:val="22"/>
          <w:szCs w:val="22"/>
          <w:lang w:val="en-US"/>
        </w:rPr>
        <w:t xml:space="preserve"> 1</w:t>
      </w:r>
      <w:r w:rsidRPr="007E043C">
        <w:rPr>
          <w:rFonts w:hint="eastAsia"/>
          <w:color w:val="000000"/>
          <w:sz w:val="22"/>
          <w:szCs w:val="22"/>
          <w:lang w:val="en-US"/>
        </w:rPr>
        <w:t>’</w:t>
      </w:r>
      <w:r w:rsidRPr="007E043C">
        <w:rPr>
          <w:color w:val="000000"/>
          <w:sz w:val="22"/>
          <w:szCs w:val="22"/>
          <w:lang w:val="en-US"/>
        </w:rPr>
        <w:t>39</w:t>
      </w:r>
      <w:r w:rsidRPr="007E043C">
        <w:rPr>
          <w:rFonts w:hint="eastAsia"/>
          <w:color w:val="000000"/>
          <w:sz w:val="22"/>
          <w:szCs w:val="22"/>
          <w:lang w:val="en-US"/>
        </w:rPr>
        <w:t>”</w:t>
      </w:r>
      <w:r w:rsidRPr="007E043C">
        <w:rPr>
          <w:color w:val="000000"/>
          <w:sz w:val="22"/>
          <w:szCs w:val="22"/>
          <w:lang w:val="en-US"/>
        </w:rPr>
        <w:t>.</w:t>
      </w:r>
      <w:proofErr w:type="gramEnd"/>
      <w:r w:rsidRPr="007E043C">
        <w:rPr>
          <w:color w:val="000000"/>
          <w:sz w:val="22"/>
          <w:szCs w:val="22"/>
          <w:lang w:val="en-US"/>
        </w:rPr>
        <w:t xml:space="preserve"> Functional liver test: ALT </w:t>
      </w:r>
      <w:r w:rsidRPr="007E043C">
        <w:rPr>
          <w:rFonts w:hint="eastAsia"/>
          <w:color w:val="000000"/>
          <w:sz w:val="22"/>
          <w:szCs w:val="22"/>
          <w:lang w:val="en-US"/>
        </w:rPr>
        <w:t>–</w:t>
      </w:r>
      <w:r w:rsidRPr="007E043C">
        <w:rPr>
          <w:color w:val="000000"/>
          <w:sz w:val="22"/>
          <w:szCs w:val="22"/>
          <w:lang w:val="en-US"/>
        </w:rPr>
        <w:t xml:space="preserve"> </w:t>
      </w:r>
      <w:proofErr w:type="gramStart"/>
      <w:r w:rsidRPr="007E043C">
        <w:rPr>
          <w:color w:val="000000"/>
          <w:sz w:val="22"/>
          <w:szCs w:val="22"/>
          <w:lang w:val="en-US"/>
        </w:rPr>
        <w:t xml:space="preserve">1.1 mmol/l, ALP </w:t>
      </w:r>
      <w:r w:rsidRPr="007E043C">
        <w:rPr>
          <w:rFonts w:hint="eastAsia"/>
          <w:color w:val="000000"/>
          <w:sz w:val="22"/>
          <w:szCs w:val="22"/>
          <w:lang w:val="en-US"/>
        </w:rPr>
        <w:t>–</w:t>
      </w:r>
      <w:r w:rsidRPr="007E043C">
        <w:rPr>
          <w:color w:val="000000"/>
          <w:sz w:val="22"/>
          <w:szCs w:val="22"/>
          <w:lang w:val="en-US"/>
        </w:rPr>
        <w:t xml:space="preserve"> 3.9 U, thymol test </w:t>
      </w:r>
      <w:r w:rsidRPr="007E043C">
        <w:rPr>
          <w:rFonts w:hint="eastAsia"/>
          <w:color w:val="000000"/>
          <w:sz w:val="22"/>
          <w:szCs w:val="22"/>
          <w:lang w:val="en-US"/>
        </w:rPr>
        <w:t>–</w:t>
      </w:r>
      <w:proofErr w:type="gramEnd"/>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2.5 U, total bilirubin </w:t>
      </w:r>
      <w:r w:rsidRPr="007E043C">
        <w:rPr>
          <w:rFonts w:hint="eastAsia"/>
          <w:color w:val="000000"/>
          <w:sz w:val="22"/>
          <w:szCs w:val="22"/>
          <w:lang w:val="en-US"/>
        </w:rPr>
        <w:t>–</w:t>
      </w:r>
      <w:r w:rsidRPr="007E043C">
        <w:rPr>
          <w:color w:val="000000"/>
          <w:sz w:val="22"/>
          <w:szCs w:val="22"/>
          <w:lang w:val="en-US"/>
        </w:rPr>
        <w:t xml:space="preserve"> </w:t>
      </w:r>
      <w:proofErr w:type="gramStart"/>
      <w:r w:rsidRPr="007E043C">
        <w:rPr>
          <w:color w:val="000000"/>
          <w:sz w:val="22"/>
          <w:szCs w:val="22"/>
          <w:lang w:val="en-US"/>
        </w:rPr>
        <w:t xml:space="preserve">20.9 </w:t>
      </w:r>
      <w:proofErr w:type="spellStart"/>
      <w:r w:rsidRPr="007E043C">
        <w:rPr>
          <w:rFonts w:hint="eastAsia"/>
          <w:color w:val="000000"/>
          <w:sz w:val="22"/>
          <w:szCs w:val="22"/>
          <w:lang w:val="en-US"/>
        </w:rPr>
        <w:t>μ</w:t>
      </w:r>
      <w:r w:rsidRPr="007E043C">
        <w:rPr>
          <w:color w:val="000000"/>
          <w:sz w:val="22"/>
          <w:szCs w:val="22"/>
          <w:lang w:val="en-US"/>
        </w:rPr>
        <w:t>mol</w:t>
      </w:r>
      <w:proofErr w:type="spellEnd"/>
      <w:r w:rsidRPr="007E043C">
        <w:rPr>
          <w:color w:val="000000"/>
          <w:sz w:val="22"/>
          <w:szCs w:val="22"/>
          <w:lang w:val="en-US"/>
        </w:rPr>
        <w:t>/l,</w:t>
      </w:r>
      <w:proofErr w:type="gramEnd"/>
      <w:r w:rsidRPr="007E043C">
        <w:rPr>
          <w:color w:val="000000"/>
          <w:sz w:val="22"/>
          <w:szCs w:val="22"/>
          <w:lang w:val="en-US"/>
        </w:rPr>
        <w:t xml:space="preserve"> direct bilirubin </w:t>
      </w:r>
      <w:r w:rsidRPr="007E043C">
        <w:rPr>
          <w:rFonts w:hint="eastAsia"/>
          <w:color w:val="000000"/>
          <w:sz w:val="22"/>
          <w:szCs w:val="22"/>
          <w:lang w:val="en-US"/>
        </w:rPr>
        <w:t>–</w:t>
      </w:r>
      <w:r w:rsidRPr="007E043C">
        <w:rPr>
          <w:color w:val="000000"/>
          <w:sz w:val="22"/>
          <w:szCs w:val="22"/>
          <w:lang w:val="en-US"/>
        </w:rPr>
        <w:t xml:space="preserve"> 5.9 </w:t>
      </w:r>
      <w:proofErr w:type="spellStart"/>
      <w:r w:rsidRPr="007E043C">
        <w:rPr>
          <w:rFonts w:hint="eastAsia"/>
          <w:color w:val="000000"/>
          <w:sz w:val="22"/>
          <w:szCs w:val="22"/>
          <w:lang w:val="en-US"/>
        </w:rPr>
        <w:t>μ</w:t>
      </w:r>
      <w:r w:rsidRPr="007E043C">
        <w:rPr>
          <w:color w:val="000000"/>
          <w:sz w:val="22"/>
          <w:szCs w:val="22"/>
          <w:lang w:val="en-US"/>
        </w:rPr>
        <w:t>mol</w:t>
      </w:r>
      <w:proofErr w:type="spellEnd"/>
      <w:r w:rsidRPr="007E043C">
        <w:rPr>
          <w:color w:val="000000"/>
          <w:sz w:val="22"/>
          <w:szCs w:val="22"/>
          <w:lang w:val="en-US"/>
        </w:rPr>
        <w:t xml:space="preserve">/l, indirect bilirubin </w:t>
      </w:r>
      <w:r w:rsidRPr="007E043C">
        <w:rPr>
          <w:rFonts w:hint="eastAsia"/>
          <w:color w:val="000000"/>
          <w:sz w:val="22"/>
          <w:szCs w:val="22"/>
          <w:lang w:val="en-US"/>
        </w:rPr>
        <w:t>–</w:t>
      </w:r>
      <w:r w:rsidRPr="007E043C">
        <w:rPr>
          <w:color w:val="000000"/>
          <w:sz w:val="22"/>
          <w:szCs w:val="22"/>
          <w:lang w:val="en-US"/>
        </w:rPr>
        <w:t xml:space="preserve"> 15.0 </w:t>
      </w:r>
      <w:proofErr w:type="spellStart"/>
      <w:r w:rsidRPr="007E043C">
        <w:rPr>
          <w:rFonts w:hint="eastAsia"/>
          <w:color w:val="000000"/>
          <w:sz w:val="22"/>
          <w:szCs w:val="22"/>
          <w:lang w:val="en-US"/>
        </w:rPr>
        <w:t>μ</w:t>
      </w:r>
      <w:r w:rsidRPr="007E043C">
        <w:rPr>
          <w:color w:val="000000"/>
          <w:sz w:val="22"/>
          <w:szCs w:val="22"/>
          <w:lang w:val="en-US"/>
        </w:rPr>
        <w:t>mol</w:t>
      </w:r>
      <w:proofErr w:type="spellEnd"/>
      <w:r w:rsidRPr="007E043C">
        <w:rPr>
          <w:color w:val="000000"/>
          <w:sz w:val="22"/>
          <w:szCs w:val="22"/>
          <w:lang w:val="en-US"/>
        </w:rPr>
        <w:t>/l.</w:t>
      </w:r>
    </w:p>
    <w:p w:rsidR="007E043C" w:rsidRPr="007E043C" w:rsidRDefault="007E043C" w:rsidP="007E043C">
      <w:pPr>
        <w:autoSpaceDE w:val="0"/>
        <w:autoSpaceDN w:val="0"/>
        <w:adjustRightInd w:val="0"/>
        <w:jc w:val="both"/>
        <w:rPr>
          <w:color w:val="000000"/>
          <w:sz w:val="22"/>
          <w:szCs w:val="22"/>
          <w:lang w:val="en-US"/>
        </w:rPr>
      </w:pPr>
      <w:proofErr w:type="spellStart"/>
      <w:r w:rsidRPr="007E043C">
        <w:rPr>
          <w:color w:val="000000"/>
          <w:sz w:val="22"/>
          <w:szCs w:val="22"/>
          <w:lang w:val="en-US"/>
        </w:rPr>
        <w:t>Proteinogram</w:t>
      </w:r>
      <w:proofErr w:type="spellEnd"/>
      <w:r w:rsidRPr="007E043C">
        <w:rPr>
          <w:color w:val="000000"/>
          <w:sz w:val="22"/>
          <w:szCs w:val="22"/>
          <w:lang w:val="en-US"/>
        </w:rPr>
        <w:t xml:space="preserve">: total protein </w:t>
      </w:r>
      <w:r w:rsidRPr="007E043C">
        <w:rPr>
          <w:rFonts w:hint="eastAsia"/>
          <w:color w:val="000000"/>
          <w:sz w:val="22"/>
          <w:szCs w:val="22"/>
          <w:lang w:val="en-US"/>
        </w:rPr>
        <w:t>–</w:t>
      </w:r>
      <w:r w:rsidRPr="007E043C">
        <w:rPr>
          <w:color w:val="000000"/>
          <w:sz w:val="22"/>
          <w:szCs w:val="22"/>
          <w:lang w:val="en-US"/>
        </w:rPr>
        <w:t xml:space="preserve"> 64 g/l, albumin </w:t>
      </w:r>
      <w:r w:rsidRPr="007E043C">
        <w:rPr>
          <w:rFonts w:hint="eastAsia"/>
          <w:color w:val="000000"/>
          <w:sz w:val="22"/>
          <w:szCs w:val="22"/>
          <w:lang w:val="en-US"/>
        </w:rPr>
        <w:t>–</w:t>
      </w:r>
      <w:r w:rsidRPr="007E043C">
        <w:rPr>
          <w:color w:val="000000"/>
          <w:sz w:val="22"/>
          <w:szCs w:val="22"/>
          <w:lang w:val="en-US"/>
        </w:rPr>
        <w:t xml:space="preserve"> 71.5%, globulins: </w:t>
      </w:r>
      <w:r w:rsidRPr="007E043C">
        <w:rPr>
          <w:rFonts w:hint="eastAsia"/>
          <w:color w:val="000000"/>
          <w:sz w:val="22"/>
          <w:szCs w:val="22"/>
          <w:lang w:val="en-US"/>
        </w:rPr>
        <w:t>α</w:t>
      </w:r>
      <w:r w:rsidRPr="007E043C">
        <w:rPr>
          <w:color w:val="000000"/>
          <w:sz w:val="22"/>
          <w:szCs w:val="22"/>
          <w:lang w:val="en-US"/>
        </w:rPr>
        <w:t xml:space="preserve">1 </w:t>
      </w:r>
      <w:r w:rsidRPr="007E043C">
        <w:rPr>
          <w:rFonts w:hint="eastAsia"/>
          <w:color w:val="000000"/>
          <w:sz w:val="22"/>
          <w:szCs w:val="22"/>
          <w:lang w:val="en-US"/>
        </w:rPr>
        <w:t>–</w:t>
      </w:r>
      <w:r w:rsidRPr="007E043C">
        <w:rPr>
          <w:color w:val="000000"/>
          <w:sz w:val="22"/>
          <w:szCs w:val="22"/>
          <w:lang w:val="en-US"/>
        </w:rPr>
        <w:t xml:space="preserve"> 2.8%, </w:t>
      </w:r>
      <w:r w:rsidRPr="007E043C">
        <w:rPr>
          <w:rFonts w:hint="eastAsia"/>
          <w:color w:val="000000"/>
          <w:sz w:val="22"/>
          <w:szCs w:val="22"/>
          <w:lang w:val="en-US"/>
        </w:rPr>
        <w:t>α</w:t>
      </w:r>
      <w:r w:rsidRPr="007E043C">
        <w:rPr>
          <w:color w:val="000000"/>
          <w:sz w:val="22"/>
          <w:szCs w:val="22"/>
          <w:lang w:val="en-US"/>
        </w:rPr>
        <w:t xml:space="preserve">2 </w:t>
      </w:r>
      <w:r w:rsidRPr="007E043C">
        <w:rPr>
          <w:rFonts w:hint="eastAsia"/>
          <w:color w:val="000000"/>
          <w:sz w:val="22"/>
          <w:szCs w:val="22"/>
          <w:lang w:val="en-US"/>
        </w:rPr>
        <w:t>–</w:t>
      </w:r>
      <w:r w:rsidRPr="007E043C">
        <w:rPr>
          <w:color w:val="000000"/>
          <w:sz w:val="22"/>
          <w:szCs w:val="22"/>
          <w:lang w:val="en-US"/>
        </w:rPr>
        <w:t xml:space="preserve"> 8.3%, </w:t>
      </w:r>
      <w:r w:rsidRPr="007E043C">
        <w:rPr>
          <w:rFonts w:hint="eastAsia"/>
          <w:color w:val="000000"/>
          <w:sz w:val="22"/>
          <w:szCs w:val="22"/>
          <w:lang w:val="en-US"/>
        </w:rPr>
        <w:t>β</w:t>
      </w:r>
      <w:r w:rsidRPr="007E043C">
        <w:rPr>
          <w:color w:val="000000"/>
          <w:sz w:val="22"/>
          <w:szCs w:val="22"/>
          <w:lang w:val="en-US"/>
        </w:rPr>
        <w:t xml:space="preserve"> </w:t>
      </w:r>
      <w:r w:rsidRPr="007E043C">
        <w:rPr>
          <w:rFonts w:hint="eastAsia"/>
          <w:color w:val="000000"/>
          <w:sz w:val="22"/>
          <w:szCs w:val="22"/>
          <w:lang w:val="en-US"/>
        </w:rPr>
        <w:t>–</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7.0%, </w:t>
      </w:r>
      <w:r w:rsidRPr="007E043C">
        <w:rPr>
          <w:rFonts w:hint="eastAsia"/>
          <w:color w:val="000000"/>
          <w:sz w:val="22"/>
          <w:szCs w:val="22"/>
          <w:lang w:val="en-US"/>
        </w:rPr>
        <w:t>γ</w:t>
      </w:r>
      <w:r w:rsidRPr="007E043C">
        <w:rPr>
          <w:color w:val="000000"/>
          <w:sz w:val="22"/>
          <w:szCs w:val="22"/>
          <w:lang w:val="en-US"/>
        </w:rPr>
        <w:t xml:space="preserve"> </w:t>
      </w:r>
      <w:r w:rsidRPr="007E043C">
        <w:rPr>
          <w:rFonts w:hint="eastAsia"/>
          <w:color w:val="000000"/>
          <w:sz w:val="22"/>
          <w:szCs w:val="22"/>
          <w:lang w:val="en-US"/>
        </w:rPr>
        <w:t>–</w:t>
      </w:r>
      <w:r w:rsidRPr="007E043C">
        <w:rPr>
          <w:color w:val="000000"/>
          <w:sz w:val="22"/>
          <w:szCs w:val="22"/>
          <w:lang w:val="en-US"/>
        </w:rPr>
        <w:t xml:space="preserve"> 10.4%.</w:t>
      </w:r>
    </w:p>
    <w:p w:rsidR="007E043C" w:rsidRPr="007E043C" w:rsidRDefault="007E043C" w:rsidP="007E043C">
      <w:pPr>
        <w:autoSpaceDE w:val="0"/>
        <w:autoSpaceDN w:val="0"/>
        <w:adjustRightInd w:val="0"/>
        <w:jc w:val="both"/>
        <w:rPr>
          <w:color w:val="000000"/>
          <w:sz w:val="22"/>
          <w:szCs w:val="22"/>
          <w:lang w:val="en-US"/>
        </w:rPr>
      </w:pPr>
      <w:proofErr w:type="spellStart"/>
      <w:r w:rsidRPr="007E043C">
        <w:rPr>
          <w:color w:val="000000"/>
          <w:sz w:val="22"/>
          <w:szCs w:val="22"/>
          <w:lang w:val="en-US"/>
        </w:rPr>
        <w:t>Autocoagulation</w:t>
      </w:r>
      <w:proofErr w:type="spellEnd"/>
      <w:r w:rsidRPr="007E043C">
        <w:rPr>
          <w:color w:val="000000"/>
          <w:sz w:val="22"/>
          <w:szCs w:val="22"/>
          <w:lang w:val="en-US"/>
        </w:rPr>
        <w:t xml:space="preserve"> test: </w:t>
      </w:r>
      <w:r w:rsidRPr="007E043C">
        <w:rPr>
          <w:rFonts w:hint="eastAsia"/>
          <w:color w:val="000000"/>
          <w:sz w:val="22"/>
          <w:szCs w:val="22"/>
          <w:lang w:val="en-US"/>
        </w:rPr>
        <w:t>А</w:t>
      </w:r>
      <w:r w:rsidRPr="007E043C">
        <w:rPr>
          <w:color w:val="000000"/>
          <w:sz w:val="22"/>
          <w:szCs w:val="22"/>
          <w:lang w:val="en-US"/>
        </w:rPr>
        <w:t xml:space="preserve"> &lt;1%, </w:t>
      </w:r>
      <w:r w:rsidRPr="007E043C">
        <w:rPr>
          <w:rFonts w:hint="eastAsia"/>
          <w:color w:val="000000"/>
          <w:sz w:val="22"/>
          <w:szCs w:val="22"/>
          <w:lang w:val="en-US"/>
        </w:rPr>
        <w:t>Т</w:t>
      </w:r>
      <w:r w:rsidRPr="007E043C">
        <w:rPr>
          <w:color w:val="000000"/>
          <w:sz w:val="22"/>
          <w:szCs w:val="22"/>
          <w:lang w:val="en-US"/>
        </w:rPr>
        <w:t xml:space="preserve">1 </w:t>
      </w:r>
      <w:r w:rsidRPr="007E043C">
        <w:rPr>
          <w:rFonts w:hint="eastAsia"/>
          <w:color w:val="000000"/>
          <w:sz w:val="22"/>
          <w:szCs w:val="22"/>
          <w:lang w:val="en-US"/>
        </w:rPr>
        <w:t>–</w:t>
      </w:r>
      <w:r w:rsidRPr="007E043C">
        <w:rPr>
          <w:color w:val="000000"/>
          <w:sz w:val="22"/>
          <w:szCs w:val="22"/>
          <w:lang w:val="en-US"/>
        </w:rPr>
        <w:t xml:space="preserve"> 12 min, </w:t>
      </w:r>
      <w:r w:rsidRPr="007E043C">
        <w:rPr>
          <w:rFonts w:hint="eastAsia"/>
          <w:color w:val="000000"/>
          <w:sz w:val="22"/>
          <w:szCs w:val="22"/>
          <w:lang w:val="en-US"/>
        </w:rPr>
        <w:t>Т</w:t>
      </w:r>
      <w:r w:rsidRPr="007E043C">
        <w:rPr>
          <w:color w:val="000000"/>
          <w:sz w:val="22"/>
          <w:szCs w:val="22"/>
          <w:lang w:val="en-US"/>
        </w:rPr>
        <w:t xml:space="preserve">2 </w:t>
      </w:r>
      <w:r w:rsidRPr="007E043C">
        <w:rPr>
          <w:rFonts w:hint="eastAsia"/>
          <w:color w:val="000000"/>
          <w:sz w:val="22"/>
          <w:szCs w:val="22"/>
          <w:lang w:val="en-US"/>
        </w:rPr>
        <w:t>–</w:t>
      </w:r>
      <w:r w:rsidRPr="007E043C">
        <w:rPr>
          <w:color w:val="000000"/>
          <w:sz w:val="22"/>
          <w:szCs w:val="22"/>
          <w:lang w:val="en-US"/>
        </w:rPr>
        <w:t xml:space="preserve"> 20 min, </w:t>
      </w:r>
      <w:r w:rsidRPr="007E043C">
        <w:rPr>
          <w:rFonts w:hint="eastAsia"/>
          <w:color w:val="000000"/>
          <w:sz w:val="22"/>
          <w:szCs w:val="22"/>
          <w:lang w:val="en-US"/>
        </w:rPr>
        <w:t>МА</w:t>
      </w:r>
      <w:r w:rsidRPr="007E043C">
        <w:rPr>
          <w:color w:val="000000"/>
          <w:sz w:val="22"/>
          <w:szCs w:val="22"/>
          <w:lang w:val="en-US"/>
        </w:rPr>
        <w:t xml:space="preserve"> </w:t>
      </w:r>
      <w:r w:rsidRPr="007E043C">
        <w:rPr>
          <w:rFonts w:hint="eastAsia"/>
          <w:color w:val="000000"/>
          <w:sz w:val="22"/>
          <w:szCs w:val="22"/>
          <w:lang w:val="en-US"/>
        </w:rPr>
        <w:t>–</w:t>
      </w:r>
      <w:r w:rsidRPr="007E043C">
        <w:rPr>
          <w:color w:val="000000"/>
          <w:sz w:val="22"/>
          <w:szCs w:val="22"/>
          <w:lang w:val="en-US"/>
        </w:rPr>
        <w:t xml:space="preserve"> 85%, F </w:t>
      </w:r>
      <w:r w:rsidRPr="007E043C">
        <w:rPr>
          <w:rFonts w:hint="eastAsia"/>
          <w:color w:val="000000"/>
          <w:sz w:val="22"/>
          <w:szCs w:val="22"/>
          <w:lang w:val="en-US"/>
        </w:rPr>
        <w:t>–</w:t>
      </w:r>
      <w:r w:rsidRPr="007E043C">
        <w:rPr>
          <w:color w:val="000000"/>
          <w:sz w:val="22"/>
          <w:szCs w:val="22"/>
          <w:lang w:val="en-US"/>
        </w:rPr>
        <w:t xml:space="preserve"> 50, inactivation</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index</w:t>
      </w:r>
      <w:proofErr w:type="gramEnd"/>
      <w:r w:rsidRPr="007E043C">
        <w:rPr>
          <w:color w:val="000000"/>
          <w:sz w:val="22"/>
          <w:szCs w:val="22"/>
          <w:lang w:val="en-US"/>
        </w:rPr>
        <w:t xml:space="preserve"> of thromboplastin </w:t>
      </w:r>
      <w:r w:rsidRPr="007E043C">
        <w:rPr>
          <w:rFonts w:hint="eastAsia"/>
          <w:color w:val="000000"/>
          <w:sz w:val="22"/>
          <w:szCs w:val="22"/>
          <w:lang w:val="en-US"/>
        </w:rPr>
        <w:t>–</w:t>
      </w:r>
      <w:r w:rsidRPr="007E043C">
        <w:rPr>
          <w:color w:val="000000"/>
          <w:sz w:val="22"/>
          <w:szCs w:val="22"/>
          <w:lang w:val="en-US"/>
        </w:rPr>
        <w:t xml:space="preserve"> 2.4, fibrinogen </w:t>
      </w:r>
      <w:r w:rsidRPr="007E043C">
        <w:rPr>
          <w:rFonts w:hint="eastAsia"/>
          <w:color w:val="000000"/>
          <w:sz w:val="22"/>
          <w:szCs w:val="22"/>
          <w:lang w:val="en-US"/>
        </w:rPr>
        <w:t>–</w:t>
      </w:r>
      <w:r w:rsidRPr="007E043C">
        <w:rPr>
          <w:color w:val="000000"/>
          <w:sz w:val="22"/>
          <w:szCs w:val="22"/>
          <w:lang w:val="en-US"/>
        </w:rPr>
        <w:t xml:space="preserve"> 2.2 g/l, prothrombin time </w:t>
      </w:r>
      <w:r w:rsidRPr="007E043C">
        <w:rPr>
          <w:rFonts w:hint="eastAsia"/>
          <w:color w:val="000000"/>
          <w:sz w:val="22"/>
          <w:szCs w:val="22"/>
          <w:lang w:val="en-US"/>
        </w:rPr>
        <w:t>–</w:t>
      </w:r>
      <w:r w:rsidRPr="007E043C">
        <w:rPr>
          <w:color w:val="000000"/>
          <w:sz w:val="22"/>
          <w:szCs w:val="22"/>
          <w:lang w:val="en-US"/>
        </w:rPr>
        <w:t xml:space="preserve"> 83%.</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Activity of factor VIII</w:t>
      </w:r>
      <w:r w:rsidRPr="007E043C">
        <w:rPr>
          <w:rFonts w:hint="eastAsia"/>
          <w:color w:val="000000"/>
          <w:sz w:val="22"/>
          <w:szCs w:val="22"/>
          <w:lang w:val="en-US"/>
        </w:rPr>
        <w:t>–</w:t>
      </w:r>
      <w:r w:rsidRPr="007E043C">
        <w:rPr>
          <w:color w:val="000000"/>
          <w:sz w:val="22"/>
          <w:szCs w:val="22"/>
          <w:lang w:val="en-US"/>
        </w:rPr>
        <w:t xml:space="preserve"> 0.0%, activity of factor IX </w:t>
      </w:r>
      <w:r w:rsidRPr="007E043C">
        <w:rPr>
          <w:rFonts w:hint="eastAsia"/>
          <w:color w:val="000000"/>
          <w:sz w:val="22"/>
          <w:szCs w:val="22"/>
          <w:lang w:val="en-US"/>
        </w:rPr>
        <w:t>–</w:t>
      </w:r>
      <w:r w:rsidRPr="007E043C">
        <w:rPr>
          <w:color w:val="000000"/>
          <w:sz w:val="22"/>
          <w:szCs w:val="22"/>
          <w:lang w:val="en-US"/>
        </w:rPr>
        <w:t xml:space="preserve"> 27.5%.</w:t>
      </w:r>
      <w:proofErr w:type="gramEnd"/>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The following diagnosis was made: Hemophilia A, severe form.</w:t>
      </w:r>
      <w:r w:rsidR="00515F74">
        <w:rPr>
          <w:color w:val="000000"/>
          <w:sz w:val="22"/>
          <w:szCs w:val="22"/>
          <w:lang w:val="en-US"/>
        </w:rPr>
        <w:t xml:space="preserve"> </w:t>
      </w:r>
      <w:r w:rsidRPr="007E043C">
        <w:rPr>
          <w:color w:val="000000"/>
          <w:sz w:val="22"/>
          <w:szCs w:val="22"/>
          <w:lang w:val="en-US"/>
        </w:rPr>
        <w:t xml:space="preserve">Taking into account indications for operation, complete support with blood preparations according to hematologists recommendations, it was decided to operate the child under cardiopulmonary bypass. Plastics of the defect of ventricular septum with baffle patch </w:t>
      </w:r>
      <w:proofErr w:type="spellStart"/>
      <w:r w:rsidRPr="007E043C">
        <w:rPr>
          <w:color w:val="000000"/>
          <w:sz w:val="22"/>
          <w:szCs w:val="22"/>
          <w:lang w:val="en-US"/>
        </w:rPr>
        <w:t>Gore-tex</w:t>
      </w:r>
      <w:proofErr w:type="spellEnd"/>
      <w:r w:rsidRPr="007E043C">
        <w:rPr>
          <w:color w:val="000000"/>
          <w:sz w:val="22"/>
          <w:szCs w:val="22"/>
          <w:lang w:val="en-US"/>
        </w:rPr>
        <w:t>, PDA ligation, excision of infundibular stenosis on the background of factor VII injection at the rate of 50 U/kg every 8 hours as preoperative preparation during 3 days and during 6 days after operation.</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Results.</w:t>
      </w:r>
      <w:proofErr w:type="gramEnd"/>
      <w:r w:rsidRPr="007E043C">
        <w:rPr>
          <w:color w:val="000000"/>
          <w:sz w:val="22"/>
          <w:szCs w:val="22"/>
          <w:lang w:val="en-US"/>
        </w:rPr>
        <w:t xml:space="preserve"> Surgical treatment was successful without significant bleeding. Postoperative course was unremarkable. The child was discharged from the hospital on the 10th day after operation in satisfactory condition under supervision of cardiologist and hematologist.</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WORLD SCIENCE ISSN 2413-1032</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42 </w:t>
      </w:r>
      <w:r w:rsidRPr="007E043C">
        <w:rPr>
          <w:rFonts w:hint="eastAsia"/>
          <w:color w:val="000000"/>
          <w:sz w:val="22"/>
          <w:szCs w:val="22"/>
          <w:lang w:val="en-US"/>
        </w:rPr>
        <w:t>№</w:t>
      </w:r>
      <w:r w:rsidRPr="007E043C">
        <w:rPr>
          <w:color w:val="000000"/>
          <w:sz w:val="22"/>
          <w:szCs w:val="22"/>
          <w:lang w:val="en-US"/>
        </w:rPr>
        <w:t xml:space="preserve"> 7(47), Vol.1, July 2019 http://ws-conference.com/</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Discussion.</w:t>
      </w:r>
      <w:proofErr w:type="gramEnd"/>
      <w:r w:rsidRPr="007E043C">
        <w:rPr>
          <w:color w:val="000000"/>
          <w:sz w:val="22"/>
          <w:szCs w:val="22"/>
          <w:lang w:val="en-US"/>
        </w:rPr>
        <w:t xml:space="preserve"> Congenital heart disease is formed during intrauterine period but, as a rule, they are not hereditary. According to medical statistics, probability of congenital heart disease development as related </w:t>
      </w:r>
      <w:r w:rsidRPr="007E043C">
        <w:rPr>
          <w:color w:val="000000"/>
          <w:sz w:val="22"/>
          <w:szCs w:val="22"/>
          <w:lang w:val="en-US"/>
        </w:rPr>
        <w:lastRenderedPageBreak/>
        <w:t xml:space="preserve">to total population is 1:100 healthy children. TOF is one of the most wide spread cyanotic congenital heart disease [6]. It is diagnosed in 10-30% of infants suffering from congenital heart disease. French pathologist </w:t>
      </w:r>
      <w:proofErr w:type="spellStart"/>
      <w:r w:rsidRPr="007E043C">
        <w:rPr>
          <w:color w:val="000000"/>
          <w:sz w:val="22"/>
          <w:szCs w:val="22"/>
          <w:lang w:val="en-US"/>
        </w:rPr>
        <w:t>Fallot</w:t>
      </w:r>
      <w:proofErr w:type="spellEnd"/>
      <w:r w:rsidRPr="007E043C">
        <w:rPr>
          <w:color w:val="000000"/>
          <w:sz w:val="22"/>
          <w:szCs w:val="22"/>
          <w:lang w:val="en-US"/>
        </w:rPr>
        <w:t xml:space="preserve"> described this pathology as </w:t>
      </w:r>
      <w:proofErr w:type="spellStart"/>
      <w:r w:rsidRPr="007E043C">
        <w:rPr>
          <w:color w:val="000000"/>
          <w:sz w:val="22"/>
          <w:szCs w:val="22"/>
          <w:lang w:val="en-US"/>
        </w:rPr>
        <w:t>nosological</w:t>
      </w:r>
      <w:proofErr w:type="spellEnd"/>
      <w:r w:rsidRPr="007E043C">
        <w:rPr>
          <w:color w:val="000000"/>
          <w:sz w:val="22"/>
          <w:szCs w:val="22"/>
          <w:lang w:val="en-US"/>
        </w:rPr>
        <w:t xml:space="preserve"> entity for the first time in 1888 year. Pathological manifestations vary because each of the anatomical signs can have different form and intensity. Absence of cyanosis in this child can be explained by functioning of PDA via which blood passed from aorta to lungs and compensated lack of blood flow of lesser circulation. Treatment of this pathology is surgical. Specific prophylaxis is not worked out. Hemophilia A is a disease from the group of hereditary coagulopathies stipulated by deficiency of coagulation factor VIII and characterized by bleeding of hematoma like type. Genes stipulating development of hemophilia are X-linked; due to it the disease runs in the family by recessive inheritance through female lineage. Hemophilia can manifest in whatever age. Disease manifests with bleeding of various localization, appearance of painful intermuscular hematomas and </w:t>
      </w:r>
      <w:proofErr w:type="spellStart"/>
      <w:r w:rsidRPr="007E043C">
        <w:rPr>
          <w:color w:val="000000"/>
          <w:sz w:val="22"/>
          <w:szCs w:val="22"/>
          <w:lang w:val="en-US"/>
        </w:rPr>
        <w:t>hemarthroses</w:t>
      </w:r>
      <w:proofErr w:type="spellEnd"/>
      <w:r w:rsidRPr="007E043C">
        <w:rPr>
          <w:color w:val="000000"/>
          <w:sz w:val="22"/>
          <w:szCs w:val="22"/>
          <w:lang w:val="en-US"/>
        </w:rPr>
        <w:t xml:space="preserve">. Decreased consumption of prothrombin, delayed </w:t>
      </w:r>
      <w:proofErr w:type="spellStart"/>
      <w:r w:rsidRPr="007E043C">
        <w:rPr>
          <w:color w:val="000000"/>
          <w:sz w:val="22"/>
          <w:szCs w:val="22"/>
          <w:lang w:val="en-US"/>
        </w:rPr>
        <w:t>recalcification</w:t>
      </w:r>
      <w:proofErr w:type="spellEnd"/>
      <w:r w:rsidRPr="007E043C">
        <w:rPr>
          <w:color w:val="000000"/>
          <w:sz w:val="22"/>
          <w:szCs w:val="22"/>
          <w:lang w:val="en-US"/>
        </w:rPr>
        <w:t xml:space="preserve"> time, delayed blood clotting time (capillary and venous), decreased quantity of factor VIII, and disorders of thromboplastin formation are detected in laboratory tests. Replacement therapy is the main principle of hemophilia</w:t>
      </w:r>
      <w:r>
        <w:rPr>
          <w:color w:val="000000"/>
          <w:sz w:val="22"/>
          <w:szCs w:val="22"/>
          <w:lang w:val="en-US"/>
        </w:rPr>
        <w:t>’</w:t>
      </w:r>
      <w:r w:rsidRPr="007E043C">
        <w:rPr>
          <w:color w:val="000000"/>
          <w:sz w:val="22"/>
          <w:szCs w:val="22"/>
          <w:lang w:val="en-US"/>
        </w:rPr>
        <w:t>s</w:t>
      </w:r>
      <w:r>
        <w:rPr>
          <w:color w:val="000000"/>
          <w:sz w:val="22"/>
          <w:szCs w:val="22"/>
          <w:lang w:val="en-US"/>
        </w:rPr>
        <w:t xml:space="preserve"> </w:t>
      </w:r>
      <w:r w:rsidRPr="007E043C">
        <w:rPr>
          <w:color w:val="000000"/>
          <w:sz w:val="22"/>
          <w:szCs w:val="22"/>
          <w:lang w:val="en-US"/>
        </w:rPr>
        <w:t>treatment. Nowadays is it performed with the help of intravenous infusions of concentrated</w:t>
      </w:r>
      <w:r>
        <w:rPr>
          <w:color w:val="000000"/>
          <w:sz w:val="22"/>
          <w:szCs w:val="22"/>
          <w:lang w:val="en-US"/>
        </w:rPr>
        <w:t xml:space="preserve"> </w:t>
      </w:r>
      <w:r w:rsidRPr="007E043C">
        <w:rPr>
          <w:color w:val="000000"/>
          <w:sz w:val="22"/>
          <w:szCs w:val="22"/>
          <w:lang w:val="en-US"/>
        </w:rPr>
        <w:t>preparations of factor VIII which allow achieving hemostatic factor</w:t>
      </w:r>
      <w:r>
        <w:rPr>
          <w:color w:val="000000"/>
          <w:sz w:val="22"/>
          <w:szCs w:val="22"/>
          <w:lang w:val="en-US"/>
        </w:rPr>
        <w:t>’</w:t>
      </w:r>
      <w:r w:rsidRPr="007E043C">
        <w:rPr>
          <w:color w:val="000000"/>
          <w:sz w:val="22"/>
          <w:szCs w:val="22"/>
          <w:lang w:val="en-US"/>
        </w:rPr>
        <w:t>s level [8]</w:t>
      </w:r>
      <w:proofErr w:type="gramStart"/>
      <w:r w:rsidRPr="007E043C">
        <w:rPr>
          <w:color w:val="000000"/>
          <w:sz w:val="22"/>
          <w:szCs w:val="22"/>
          <w:lang w:val="en-US"/>
        </w:rPr>
        <w:t>.</w:t>
      </w:r>
      <w:proofErr w:type="gramEnd"/>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Calculation of the dose of concentrated factor VIII:</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Dose (IU) = body weight x (required activity </w:t>
      </w:r>
      <w:r w:rsidRPr="007E043C">
        <w:rPr>
          <w:rFonts w:hint="eastAsia"/>
          <w:color w:val="000000"/>
          <w:sz w:val="22"/>
          <w:szCs w:val="22"/>
          <w:lang w:val="en-US"/>
        </w:rPr>
        <w:t>–</w:t>
      </w:r>
      <w:r w:rsidRPr="007E043C">
        <w:rPr>
          <w:color w:val="000000"/>
          <w:sz w:val="22"/>
          <w:szCs w:val="22"/>
          <w:lang w:val="en-US"/>
        </w:rPr>
        <w:t xml:space="preserve"> basal activity).</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Presently purified factors are used in which both enveloped (HIV, viruses of hepatitis B and C),</w:t>
      </w:r>
      <w:r>
        <w:rPr>
          <w:color w:val="000000"/>
          <w:sz w:val="22"/>
          <w:szCs w:val="22"/>
          <w:lang w:val="en-US"/>
        </w:rPr>
        <w:t xml:space="preserve"> </w:t>
      </w:r>
      <w:r w:rsidRPr="007E043C">
        <w:rPr>
          <w:color w:val="000000"/>
          <w:sz w:val="22"/>
          <w:szCs w:val="22"/>
          <w:lang w:val="en-US"/>
        </w:rPr>
        <w:t>and non-enveloped (virus of hepatitis A, parvovirus) viruses are extracted. Methods of genetic treatment</w:t>
      </w:r>
      <w:r>
        <w:rPr>
          <w:color w:val="000000"/>
          <w:sz w:val="22"/>
          <w:szCs w:val="22"/>
          <w:lang w:val="en-US"/>
        </w:rPr>
        <w:t xml:space="preserve"> </w:t>
      </w:r>
      <w:r w:rsidRPr="007E043C">
        <w:rPr>
          <w:color w:val="000000"/>
          <w:sz w:val="22"/>
          <w:szCs w:val="22"/>
          <w:lang w:val="en-US"/>
        </w:rPr>
        <w:t xml:space="preserve">are under development [3]. Coagulation factors </w:t>
      </w:r>
      <w:proofErr w:type="spellStart"/>
      <w:r w:rsidRPr="007E043C">
        <w:rPr>
          <w:color w:val="000000"/>
          <w:sz w:val="22"/>
          <w:szCs w:val="22"/>
          <w:lang w:val="en-US"/>
        </w:rPr>
        <w:t>VIIa</w:t>
      </w:r>
      <w:proofErr w:type="spellEnd"/>
      <w:r w:rsidRPr="007E043C">
        <w:rPr>
          <w:color w:val="000000"/>
          <w:sz w:val="22"/>
          <w:szCs w:val="22"/>
          <w:lang w:val="en-US"/>
        </w:rPr>
        <w:t xml:space="preserve"> (</w:t>
      </w:r>
      <w:proofErr w:type="spellStart"/>
      <w:r w:rsidRPr="007E043C">
        <w:rPr>
          <w:color w:val="000000"/>
          <w:sz w:val="22"/>
          <w:szCs w:val="22"/>
          <w:lang w:val="en-US"/>
        </w:rPr>
        <w:t>NovoSeven</w:t>
      </w:r>
      <w:proofErr w:type="spellEnd"/>
      <w:r w:rsidRPr="007E043C">
        <w:rPr>
          <w:color w:val="000000"/>
          <w:sz w:val="22"/>
          <w:szCs w:val="22"/>
          <w:lang w:val="en-US"/>
        </w:rPr>
        <w:t>) and VIII (</w:t>
      </w:r>
      <w:proofErr w:type="spellStart"/>
      <w:r w:rsidRPr="007E043C">
        <w:rPr>
          <w:color w:val="000000"/>
          <w:sz w:val="22"/>
          <w:szCs w:val="22"/>
          <w:lang w:val="en-US"/>
        </w:rPr>
        <w:t>Kogenate</w:t>
      </w:r>
      <w:proofErr w:type="spellEnd"/>
      <w:r w:rsidRPr="007E043C">
        <w:rPr>
          <w:color w:val="000000"/>
          <w:sz w:val="22"/>
          <w:szCs w:val="22"/>
          <w:lang w:val="en-US"/>
        </w:rPr>
        <w:t>) are successfully</w:t>
      </w:r>
      <w:r>
        <w:rPr>
          <w:color w:val="000000"/>
          <w:sz w:val="22"/>
          <w:szCs w:val="22"/>
          <w:lang w:val="en-US"/>
        </w:rPr>
        <w:t xml:space="preserve"> </w:t>
      </w:r>
      <w:r w:rsidRPr="007E043C">
        <w:rPr>
          <w:color w:val="000000"/>
          <w:sz w:val="22"/>
          <w:szCs w:val="22"/>
          <w:lang w:val="en-US"/>
        </w:rPr>
        <w:t>used. Possibility of getting of transgenic cow</w:t>
      </w:r>
      <w:r w:rsidRPr="007E043C">
        <w:rPr>
          <w:rFonts w:hint="eastAsia"/>
          <w:color w:val="000000"/>
          <w:sz w:val="22"/>
          <w:szCs w:val="22"/>
          <w:lang w:val="en-US"/>
        </w:rPr>
        <w:t>’</w:t>
      </w:r>
      <w:r w:rsidRPr="007E043C">
        <w:rPr>
          <w:color w:val="000000"/>
          <w:sz w:val="22"/>
          <w:szCs w:val="22"/>
          <w:lang w:val="en-US"/>
        </w:rPr>
        <w:t>s milk enriched with factor VIII is reported [4].</w:t>
      </w:r>
      <w:r>
        <w:rPr>
          <w:color w:val="000000"/>
          <w:sz w:val="22"/>
          <w:szCs w:val="22"/>
          <w:lang w:val="en-US"/>
        </w:rPr>
        <w:t xml:space="preserve"> </w:t>
      </w:r>
      <w:r w:rsidRPr="007E043C">
        <w:rPr>
          <w:color w:val="000000"/>
          <w:sz w:val="22"/>
          <w:szCs w:val="22"/>
          <w:lang w:val="en-US"/>
        </w:rPr>
        <w:t>Genetic counselling of marrying persons is the most important measure. Rather often families</w:t>
      </w:r>
      <w:r>
        <w:rPr>
          <w:color w:val="000000"/>
          <w:sz w:val="22"/>
          <w:szCs w:val="22"/>
          <w:lang w:val="en-US"/>
        </w:rPr>
        <w:t xml:space="preserve"> </w:t>
      </w:r>
      <w:r w:rsidRPr="007E043C">
        <w:rPr>
          <w:color w:val="000000"/>
          <w:sz w:val="22"/>
          <w:szCs w:val="22"/>
          <w:lang w:val="en-US"/>
        </w:rPr>
        <w:t>having a child suffering from hemophilia are in need of comprehensive assistance for resolving</w:t>
      </w:r>
      <w:r>
        <w:rPr>
          <w:color w:val="000000"/>
          <w:sz w:val="22"/>
          <w:szCs w:val="22"/>
          <w:lang w:val="en-US"/>
        </w:rPr>
        <w:t xml:space="preserve"> </w:t>
      </w:r>
      <w:r w:rsidRPr="007E043C">
        <w:rPr>
          <w:color w:val="000000"/>
          <w:sz w:val="22"/>
          <w:szCs w:val="22"/>
          <w:lang w:val="en-US"/>
        </w:rPr>
        <w:t>problems of the whole family [8].</w:t>
      </w:r>
      <w:r>
        <w:rPr>
          <w:color w:val="000000"/>
          <w:sz w:val="22"/>
          <w:szCs w:val="22"/>
          <w:lang w:val="en-US"/>
        </w:rPr>
        <w:t xml:space="preserve"> </w:t>
      </w:r>
      <w:r w:rsidRPr="007E043C">
        <w:rPr>
          <w:color w:val="000000"/>
          <w:sz w:val="22"/>
          <w:szCs w:val="22"/>
          <w:lang w:val="en-US"/>
        </w:rPr>
        <w:t>On retrospective investigation of frequency of hemophilia and congenital heart pathology</w:t>
      </w:r>
      <w:r>
        <w:rPr>
          <w:color w:val="000000"/>
          <w:sz w:val="22"/>
          <w:szCs w:val="22"/>
          <w:lang w:val="en-US"/>
        </w:rPr>
        <w:t xml:space="preserve"> </w:t>
      </w:r>
      <w:r w:rsidRPr="007E043C">
        <w:rPr>
          <w:color w:val="000000"/>
          <w:sz w:val="22"/>
          <w:szCs w:val="22"/>
          <w:lang w:val="en-US"/>
        </w:rPr>
        <w:t>combination, as well as X-linked diseases, one case of CHD upon 134 patients with hemophilia was</w:t>
      </w:r>
      <w:r>
        <w:rPr>
          <w:color w:val="000000"/>
          <w:sz w:val="22"/>
          <w:szCs w:val="22"/>
          <w:lang w:val="en-US"/>
        </w:rPr>
        <w:t xml:space="preserve"> </w:t>
      </w:r>
      <w:r w:rsidRPr="007E043C">
        <w:rPr>
          <w:color w:val="000000"/>
          <w:sz w:val="22"/>
          <w:szCs w:val="22"/>
          <w:lang w:val="en-US"/>
        </w:rPr>
        <w:t>found, giving frequency 0.75% in comparison with 0.8% in general population at birth. In this</w:t>
      </w:r>
      <w:r>
        <w:rPr>
          <w:color w:val="000000"/>
          <w:sz w:val="22"/>
          <w:szCs w:val="22"/>
          <w:lang w:val="en-US"/>
        </w:rPr>
        <w:t xml:space="preserve"> </w:t>
      </w:r>
      <w:r w:rsidRPr="007E043C">
        <w:rPr>
          <w:color w:val="000000"/>
          <w:sz w:val="22"/>
          <w:szCs w:val="22"/>
          <w:lang w:val="en-US"/>
        </w:rPr>
        <w:t>research significant difference in frequency of combination of CHD with hemophilia A and B in</w:t>
      </w:r>
      <w:r>
        <w:rPr>
          <w:color w:val="000000"/>
          <w:sz w:val="22"/>
          <w:szCs w:val="22"/>
          <w:lang w:val="en-US"/>
        </w:rPr>
        <w:t xml:space="preserve"> </w:t>
      </w:r>
      <w:r w:rsidRPr="007E043C">
        <w:rPr>
          <w:color w:val="000000"/>
          <w:sz w:val="22"/>
          <w:szCs w:val="22"/>
          <w:lang w:val="en-US"/>
        </w:rPr>
        <w:t>comparison with data in general population or significant difference between relatives of patients</w:t>
      </w:r>
      <w:r>
        <w:rPr>
          <w:color w:val="000000"/>
          <w:sz w:val="22"/>
          <w:szCs w:val="22"/>
          <w:lang w:val="en-US"/>
        </w:rPr>
        <w:t xml:space="preserve"> </w:t>
      </w:r>
      <w:r w:rsidRPr="007E043C">
        <w:rPr>
          <w:color w:val="000000"/>
          <w:sz w:val="22"/>
          <w:szCs w:val="22"/>
          <w:lang w:val="en-US"/>
        </w:rPr>
        <w:t>suffering from hemophilia in comparison with control group has not been found [2].</w:t>
      </w:r>
    </w:p>
    <w:p w:rsidR="007E043C" w:rsidRPr="007E043C" w:rsidRDefault="007E043C" w:rsidP="007E043C">
      <w:pPr>
        <w:autoSpaceDE w:val="0"/>
        <w:autoSpaceDN w:val="0"/>
        <w:adjustRightInd w:val="0"/>
        <w:jc w:val="both"/>
        <w:rPr>
          <w:color w:val="000000"/>
          <w:sz w:val="22"/>
          <w:szCs w:val="22"/>
          <w:lang w:val="en-US"/>
        </w:rPr>
      </w:pPr>
      <w:proofErr w:type="gramStart"/>
      <w:r w:rsidRPr="007E043C">
        <w:rPr>
          <w:color w:val="000000"/>
          <w:sz w:val="22"/>
          <w:szCs w:val="22"/>
          <w:lang w:val="en-US"/>
        </w:rPr>
        <w:t>Conclusions.</w:t>
      </w:r>
      <w:proofErr w:type="gramEnd"/>
      <w:r w:rsidRPr="007E043C">
        <w:rPr>
          <w:color w:val="000000"/>
          <w:sz w:val="22"/>
          <w:szCs w:val="22"/>
          <w:lang w:val="en-US"/>
        </w:rPr>
        <w:t xml:space="preserve"> Surgical treatment has been and remains the method of choice in TOF. The</w:t>
      </w:r>
      <w:r>
        <w:rPr>
          <w:color w:val="000000"/>
          <w:sz w:val="22"/>
          <w:szCs w:val="22"/>
          <w:lang w:val="en-US"/>
        </w:rPr>
        <w:t xml:space="preserve"> </w:t>
      </w:r>
      <w:r w:rsidRPr="007E043C">
        <w:rPr>
          <w:color w:val="000000"/>
          <w:sz w:val="22"/>
          <w:szCs w:val="22"/>
          <w:lang w:val="en-US"/>
        </w:rPr>
        <w:t xml:space="preserve">closest and long-term </w:t>
      </w:r>
      <w:proofErr w:type="gramStart"/>
      <w:r w:rsidRPr="007E043C">
        <w:rPr>
          <w:color w:val="000000"/>
          <w:sz w:val="22"/>
          <w:szCs w:val="22"/>
          <w:lang w:val="en-US"/>
        </w:rPr>
        <w:t>prognosis for patients operated with TOF are</w:t>
      </w:r>
      <w:proofErr w:type="gramEnd"/>
      <w:r w:rsidRPr="007E043C">
        <w:rPr>
          <w:color w:val="000000"/>
          <w:sz w:val="22"/>
          <w:szCs w:val="22"/>
          <w:lang w:val="en-US"/>
        </w:rPr>
        <w:t xml:space="preserve"> usually favorable. Timely and</w:t>
      </w:r>
      <w:r>
        <w:rPr>
          <w:color w:val="000000"/>
          <w:sz w:val="22"/>
          <w:szCs w:val="22"/>
          <w:lang w:val="en-US"/>
        </w:rPr>
        <w:t xml:space="preserve"> </w:t>
      </w:r>
      <w:r w:rsidRPr="007E043C">
        <w:rPr>
          <w:color w:val="000000"/>
          <w:sz w:val="22"/>
          <w:szCs w:val="22"/>
          <w:lang w:val="en-US"/>
        </w:rPr>
        <w:t>complete diagnosis of comorbidities and specific preparation for the intervention allows to perform</w:t>
      </w:r>
      <w:r>
        <w:rPr>
          <w:color w:val="000000"/>
          <w:sz w:val="22"/>
          <w:szCs w:val="22"/>
          <w:lang w:val="en-US"/>
        </w:rPr>
        <w:t xml:space="preserve"> </w:t>
      </w:r>
      <w:r w:rsidRPr="007E043C">
        <w:rPr>
          <w:color w:val="000000"/>
          <w:sz w:val="22"/>
          <w:szCs w:val="22"/>
          <w:lang w:val="en-US"/>
        </w:rPr>
        <w:t>surgery safely even in case of Hemophilia A.</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REFERENCES</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1. Consensus Review of the Treatment of Cardiovascular Disease in People with Hemophilia A and B / </w:t>
      </w:r>
      <w:proofErr w:type="spellStart"/>
      <w:r w:rsidRPr="007E043C">
        <w:rPr>
          <w:color w:val="000000"/>
          <w:sz w:val="22"/>
          <w:szCs w:val="22"/>
          <w:lang w:val="en-US"/>
        </w:rPr>
        <w:t>V.A.Ferraris</w:t>
      </w:r>
      <w:proofErr w:type="spellEnd"/>
      <w:r w:rsidRPr="007E043C">
        <w:rPr>
          <w:color w:val="000000"/>
          <w:sz w:val="22"/>
          <w:szCs w:val="22"/>
          <w:lang w:val="en-US"/>
        </w:rPr>
        <w:t xml:space="preserve">, L.I. Boral, A.J. Cohen [et al.] // Cardio Rev. </w:t>
      </w:r>
      <w:r w:rsidRPr="007E043C">
        <w:rPr>
          <w:rFonts w:hint="eastAsia"/>
          <w:color w:val="000000"/>
          <w:sz w:val="22"/>
          <w:szCs w:val="22"/>
          <w:lang w:val="en-US"/>
        </w:rPr>
        <w:t>–</w:t>
      </w:r>
      <w:r w:rsidRPr="007E043C">
        <w:rPr>
          <w:color w:val="000000"/>
          <w:sz w:val="22"/>
          <w:szCs w:val="22"/>
          <w:lang w:val="en-US"/>
        </w:rPr>
        <w:t xml:space="preserve"> 2015. </w:t>
      </w:r>
      <w:r w:rsidRPr="007E043C">
        <w:rPr>
          <w:rFonts w:hint="eastAsia"/>
          <w:color w:val="000000"/>
          <w:sz w:val="22"/>
          <w:szCs w:val="22"/>
          <w:lang w:val="en-US"/>
        </w:rPr>
        <w:t>–</w:t>
      </w:r>
      <w:r w:rsidRPr="007E043C">
        <w:rPr>
          <w:color w:val="000000"/>
          <w:sz w:val="22"/>
          <w:szCs w:val="22"/>
          <w:lang w:val="en-US"/>
        </w:rPr>
        <w:t xml:space="preserve"> Vol. 23 (2). </w:t>
      </w:r>
      <w:r w:rsidRPr="007E043C">
        <w:rPr>
          <w:rFonts w:hint="eastAsia"/>
          <w:color w:val="000000"/>
          <w:sz w:val="22"/>
          <w:szCs w:val="22"/>
          <w:lang w:val="en-US"/>
        </w:rPr>
        <w:t>–</w:t>
      </w:r>
      <w:r w:rsidRPr="007E043C">
        <w:rPr>
          <w:color w:val="000000"/>
          <w:sz w:val="22"/>
          <w:szCs w:val="22"/>
          <w:lang w:val="en-US"/>
        </w:rPr>
        <w:t xml:space="preserve"> P. 53-68.</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2. Frequency of congenital heart defects in patient with hemophilia / </w:t>
      </w:r>
      <w:proofErr w:type="spellStart"/>
      <w:r w:rsidRPr="007E043C">
        <w:rPr>
          <w:color w:val="000000"/>
          <w:sz w:val="22"/>
          <w:szCs w:val="22"/>
          <w:lang w:val="en-US"/>
        </w:rPr>
        <w:t>Jedele</w:t>
      </w:r>
      <w:proofErr w:type="spellEnd"/>
      <w:r w:rsidRPr="007E043C">
        <w:rPr>
          <w:color w:val="000000"/>
          <w:sz w:val="22"/>
          <w:szCs w:val="22"/>
          <w:lang w:val="en-US"/>
        </w:rPr>
        <w:t xml:space="preserve"> K.B., </w:t>
      </w:r>
      <w:proofErr w:type="spellStart"/>
      <w:r w:rsidRPr="007E043C">
        <w:rPr>
          <w:color w:val="000000"/>
          <w:sz w:val="22"/>
          <w:szCs w:val="22"/>
          <w:lang w:val="en-US"/>
        </w:rPr>
        <w:t>Michels</w:t>
      </w:r>
      <w:proofErr w:type="spellEnd"/>
      <w:r w:rsidRPr="007E043C">
        <w:rPr>
          <w:color w:val="000000"/>
          <w:sz w:val="22"/>
          <w:szCs w:val="22"/>
          <w:lang w:val="en-US"/>
        </w:rPr>
        <w:t xml:space="preserve"> V.V., Gordon </w:t>
      </w:r>
      <w:proofErr w:type="spellStart"/>
      <w:r w:rsidRPr="007E043C">
        <w:rPr>
          <w:color w:val="000000"/>
          <w:sz w:val="22"/>
          <w:szCs w:val="22"/>
          <w:lang w:val="en-US"/>
        </w:rPr>
        <w:t>H.,Gilchrist</w:t>
      </w:r>
      <w:proofErr w:type="spellEnd"/>
      <w:r w:rsidRPr="007E043C">
        <w:rPr>
          <w:color w:val="000000"/>
          <w:sz w:val="22"/>
          <w:szCs w:val="22"/>
          <w:lang w:val="en-US"/>
        </w:rPr>
        <w:t xml:space="preserve"> G.S. // Am J Med Genet. </w:t>
      </w:r>
      <w:r w:rsidRPr="007E043C">
        <w:rPr>
          <w:rFonts w:hint="eastAsia"/>
          <w:color w:val="000000"/>
          <w:sz w:val="22"/>
          <w:szCs w:val="22"/>
          <w:lang w:val="en-US"/>
        </w:rPr>
        <w:t>–</w:t>
      </w:r>
      <w:r w:rsidRPr="007E043C">
        <w:rPr>
          <w:color w:val="000000"/>
          <w:sz w:val="22"/>
          <w:szCs w:val="22"/>
          <w:lang w:val="en-US"/>
        </w:rPr>
        <w:t xml:space="preserve"> 1990. </w:t>
      </w:r>
      <w:r w:rsidRPr="007E043C">
        <w:rPr>
          <w:rFonts w:hint="eastAsia"/>
          <w:color w:val="000000"/>
          <w:sz w:val="22"/>
          <w:szCs w:val="22"/>
          <w:lang w:val="en-US"/>
        </w:rPr>
        <w:t>–</w:t>
      </w:r>
      <w:r w:rsidRPr="007E043C">
        <w:rPr>
          <w:color w:val="000000"/>
          <w:sz w:val="22"/>
          <w:szCs w:val="22"/>
          <w:lang w:val="en-US"/>
        </w:rPr>
        <w:t xml:space="preserve"> Vol. 36 (3). </w:t>
      </w:r>
      <w:r w:rsidRPr="007E043C">
        <w:rPr>
          <w:rFonts w:hint="eastAsia"/>
          <w:color w:val="000000"/>
          <w:sz w:val="22"/>
          <w:szCs w:val="22"/>
          <w:lang w:val="en-US"/>
        </w:rPr>
        <w:t>–</w:t>
      </w:r>
      <w:r w:rsidRPr="007E043C">
        <w:rPr>
          <w:color w:val="000000"/>
          <w:sz w:val="22"/>
          <w:szCs w:val="22"/>
          <w:lang w:val="en-US"/>
        </w:rPr>
        <w:t xml:space="preserve"> P. 333-335.</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3. Murphy S.L. Gene therapy for </w:t>
      </w:r>
      <w:proofErr w:type="spellStart"/>
      <w:r w:rsidRPr="007E043C">
        <w:rPr>
          <w:color w:val="000000"/>
          <w:sz w:val="22"/>
          <w:szCs w:val="22"/>
          <w:lang w:val="en-US"/>
        </w:rPr>
        <w:t>haemophilia</w:t>
      </w:r>
      <w:proofErr w:type="spellEnd"/>
      <w:r w:rsidRPr="007E043C">
        <w:rPr>
          <w:color w:val="000000"/>
          <w:sz w:val="22"/>
          <w:szCs w:val="22"/>
          <w:lang w:val="en-US"/>
        </w:rPr>
        <w:t xml:space="preserve"> / Samuel L. Murphy, Katherine A. High // Br J </w:t>
      </w:r>
      <w:proofErr w:type="spellStart"/>
      <w:r w:rsidRPr="007E043C">
        <w:rPr>
          <w:color w:val="000000"/>
          <w:sz w:val="22"/>
          <w:szCs w:val="22"/>
          <w:lang w:val="en-US"/>
        </w:rPr>
        <w:t>Haematol</w:t>
      </w:r>
      <w:proofErr w:type="spellEnd"/>
      <w:r w:rsidRPr="007E043C">
        <w:rPr>
          <w:color w:val="000000"/>
          <w:sz w:val="22"/>
          <w:szCs w:val="22"/>
          <w:lang w:val="en-US"/>
        </w:rPr>
        <w:t xml:space="preserve">. </w:t>
      </w:r>
      <w:r w:rsidRPr="007E043C">
        <w:rPr>
          <w:rFonts w:hint="eastAsia"/>
          <w:color w:val="000000"/>
          <w:sz w:val="22"/>
          <w:szCs w:val="22"/>
          <w:lang w:val="en-US"/>
        </w:rPr>
        <w:t>–</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2008. </w:t>
      </w:r>
      <w:r w:rsidRPr="007E043C">
        <w:rPr>
          <w:rFonts w:hint="eastAsia"/>
          <w:color w:val="000000"/>
          <w:sz w:val="22"/>
          <w:szCs w:val="22"/>
          <w:lang w:val="en-US"/>
        </w:rPr>
        <w:t>–</w:t>
      </w:r>
      <w:r w:rsidRPr="007E043C">
        <w:rPr>
          <w:color w:val="000000"/>
          <w:sz w:val="22"/>
          <w:szCs w:val="22"/>
          <w:lang w:val="en-US"/>
        </w:rPr>
        <w:t xml:space="preserve"> Vol.140. </w:t>
      </w:r>
      <w:r w:rsidRPr="007E043C">
        <w:rPr>
          <w:rFonts w:hint="eastAsia"/>
          <w:color w:val="000000"/>
          <w:sz w:val="22"/>
          <w:szCs w:val="22"/>
          <w:lang w:val="en-US"/>
        </w:rPr>
        <w:t>–</w:t>
      </w:r>
      <w:r w:rsidRPr="007E043C">
        <w:rPr>
          <w:color w:val="000000"/>
          <w:sz w:val="22"/>
          <w:szCs w:val="22"/>
          <w:lang w:val="en-US"/>
        </w:rPr>
        <w:t xml:space="preserve"> P. 479-487.</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4. Patent EP 0502976 A1. Production of recombinant polypeptides by bovine species and transgenic methods/ H.L. </w:t>
      </w:r>
      <w:proofErr w:type="spellStart"/>
      <w:r w:rsidRPr="007E043C">
        <w:rPr>
          <w:color w:val="000000"/>
          <w:sz w:val="22"/>
          <w:szCs w:val="22"/>
          <w:lang w:val="en-US"/>
        </w:rPr>
        <w:t>Heyneken</w:t>
      </w:r>
      <w:proofErr w:type="spellEnd"/>
      <w:r w:rsidRPr="007E043C">
        <w:rPr>
          <w:color w:val="000000"/>
          <w:sz w:val="22"/>
          <w:szCs w:val="22"/>
          <w:lang w:val="en-US"/>
        </w:rPr>
        <w:t xml:space="preserve">, H.A. </w:t>
      </w:r>
      <w:proofErr w:type="spellStart"/>
      <w:r w:rsidRPr="007E043C">
        <w:rPr>
          <w:color w:val="000000"/>
          <w:sz w:val="22"/>
          <w:szCs w:val="22"/>
          <w:lang w:val="en-US"/>
        </w:rPr>
        <w:t>Deboer</w:t>
      </w:r>
      <w:proofErr w:type="spellEnd"/>
      <w:r w:rsidRPr="007E043C">
        <w:rPr>
          <w:color w:val="000000"/>
          <w:sz w:val="22"/>
          <w:szCs w:val="22"/>
          <w:lang w:val="en-US"/>
        </w:rPr>
        <w:t xml:space="preserve">, R. </w:t>
      </w:r>
      <w:proofErr w:type="spellStart"/>
      <w:r w:rsidRPr="007E043C">
        <w:rPr>
          <w:color w:val="000000"/>
          <w:sz w:val="22"/>
          <w:szCs w:val="22"/>
          <w:lang w:val="en-US"/>
        </w:rPr>
        <w:t>Strijker</w:t>
      </w:r>
      <w:proofErr w:type="spellEnd"/>
      <w:r w:rsidRPr="007E043C">
        <w:rPr>
          <w:color w:val="000000"/>
          <w:sz w:val="22"/>
          <w:szCs w:val="22"/>
          <w:lang w:val="en-US"/>
        </w:rPr>
        <w:t xml:space="preserve">, G. </w:t>
      </w:r>
      <w:proofErr w:type="spellStart"/>
      <w:r w:rsidRPr="007E043C">
        <w:rPr>
          <w:color w:val="000000"/>
          <w:sz w:val="22"/>
          <w:szCs w:val="22"/>
          <w:lang w:val="en-US"/>
        </w:rPr>
        <w:t>Plantenburg</w:t>
      </w:r>
      <w:proofErr w:type="spellEnd"/>
      <w:r w:rsidRPr="007E043C">
        <w:rPr>
          <w:color w:val="000000"/>
          <w:sz w:val="22"/>
          <w:szCs w:val="22"/>
          <w:lang w:val="en-US"/>
        </w:rPr>
        <w:t xml:space="preserve">, S.H. Lee. Applicant: </w:t>
      </w:r>
      <w:proofErr w:type="spellStart"/>
      <w:r w:rsidRPr="007E043C">
        <w:rPr>
          <w:color w:val="000000"/>
          <w:sz w:val="22"/>
          <w:szCs w:val="22"/>
          <w:lang w:val="en-US"/>
        </w:rPr>
        <w:t>Genfarm</w:t>
      </w:r>
      <w:proofErr w:type="spellEnd"/>
      <w:r w:rsidRPr="007E043C">
        <w:rPr>
          <w:color w:val="000000"/>
          <w:sz w:val="22"/>
          <w:szCs w:val="22"/>
          <w:lang w:val="en-US"/>
        </w:rPr>
        <w:t xml:space="preserve"> Int., US; filling</w:t>
      </w:r>
      <w:r w:rsidRPr="00515F74">
        <w:rPr>
          <w:color w:val="000000"/>
          <w:sz w:val="22"/>
          <w:szCs w:val="22"/>
          <w:lang w:val="en-US"/>
        </w:rPr>
        <w:t xml:space="preserve"> </w:t>
      </w:r>
      <w:r w:rsidRPr="007E043C">
        <w:rPr>
          <w:color w:val="000000"/>
          <w:sz w:val="22"/>
          <w:szCs w:val="22"/>
          <w:lang w:val="en-US"/>
        </w:rPr>
        <w:t xml:space="preserve">30/11/1990; publ. 16/09/1992. </w:t>
      </w:r>
      <w:r w:rsidRPr="007E043C">
        <w:rPr>
          <w:rFonts w:hint="eastAsia"/>
          <w:color w:val="000000"/>
          <w:sz w:val="22"/>
          <w:szCs w:val="22"/>
          <w:lang w:val="en-US"/>
        </w:rPr>
        <w:t>–</w:t>
      </w:r>
      <w:r w:rsidRPr="007E043C">
        <w:rPr>
          <w:color w:val="000000"/>
          <w:sz w:val="22"/>
          <w:szCs w:val="22"/>
          <w:lang w:val="en-US"/>
        </w:rPr>
        <w:t xml:space="preserve"> 4 p.</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5. Pulmonary valve stenosis and </w:t>
      </w:r>
      <w:proofErr w:type="spellStart"/>
      <w:r w:rsidRPr="007E043C">
        <w:rPr>
          <w:color w:val="000000"/>
          <w:sz w:val="22"/>
          <w:szCs w:val="22"/>
          <w:lang w:val="en-US"/>
        </w:rPr>
        <w:t>haemophilia</w:t>
      </w:r>
      <w:proofErr w:type="spellEnd"/>
      <w:r w:rsidRPr="007E043C">
        <w:rPr>
          <w:color w:val="000000"/>
          <w:sz w:val="22"/>
          <w:szCs w:val="22"/>
          <w:lang w:val="en-US"/>
        </w:rPr>
        <w:t xml:space="preserve"> A. / </w:t>
      </w:r>
      <w:proofErr w:type="spellStart"/>
      <w:r w:rsidRPr="007E043C">
        <w:rPr>
          <w:color w:val="000000"/>
          <w:sz w:val="22"/>
          <w:szCs w:val="22"/>
          <w:lang w:val="en-US"/>
        </w:rPr>
        <w:t>Zvi</w:t>
      </w:r>
      <w:proofErr w:type="spellEnd"/>
      <w:r w:rsidRPr="007E043C">
        <w:rPr>
          <w:color w:val="000000"/>
          <w:sz w:val="22"/>
          <w:szCs w:val="22"/>
          <w:lang w:val="en-US"/>
        </w:rPr>
        <w:t xml:space="preserve"> Ackerman, G. </w:t>
      </w:r>
      <w:proofErr w:type="spellStart"/>
      <w:r w:rsidRPr="007E043C">
        <w:rPr>
          <w:color w:val="000000"/>
          <w:sz w:val="22"/>
          <w:szCs w:val="22"/>
          <w:lang w:val="en-US"/>
        </w:rPr>
        <w:t>Koren</w:t>
      </w:r>
      <w:proofErr w:type="spellEnd"/>
      <w:r w:rsidRPr="007E043C">
        <w:rPr>
          <w:color w:val="000000"/>
          <w:sz w:val="22"/>
          <w:szCs w:val="22"/>
          <w:lang w:val="en-US"/>
        </w:rPr>
        <w:t xml:space="preserve">, M. </w:t>
      </w:r>
      <w:proofErr w:type="spellStart"/>
      <w:r w:rsidRPr="007E043C">
        <w:rPr>
          <w:color w:val="000000"/>
          <w:sz w:val="22"/>
          <w:szCs w:val="22"/>
          <w:lang w:val="en-US"/>
        </w:rPr>
        <w:t>Gotsman</w:t>
      </w:r>
      <w:proofErr w:type="spellEnd"/>
      <w:r w:rsidRPr="007E043C">
        <w:rPr>
          <w:color w:val="000000"/>
          <w:sz w:val="22"/>
          <w:szCs w:val="22"/>
          <w:lang w:val="en-US"/>
        </w:rPr>
        <w:t xml:space="preserve"> [et al.] // Arch Intern Med. </w:t>
      </w:r>
      <w:r w:rsidRPr="007E043C">
        <w:rPr>
          <w:rFonts w:hint="eastAsia"/>
          <w:color w:val="000000"/>
          <w:sz w:val="22"/>
          <w:szCs w:val="22"/>
          <w:lang w:val="en-US"/>
        </w:rPr>
        <w:t>–</w:t>
      </w:r>
      <w:r w:rsidRPr="007E043C">
        <w:rPr>
          <w:color w:val="000000"/>
          <w:sz w:val="22"/>
          <w:szCs w:val="22"/>
          <w:lang w:val="en-US"/>
        </w:rPr>
        <w:t xml:space="preserve"> 1986. </w:t>
      </w:r>
      <w:r w:rsidRPr="007E043C">
        <w:rPr>
          <w:rFonts w:hint="eastAsia"/>
          <w:color w:val="000000"/>
          <w:sz w:val="22"/>
          <w:szCs w:val="22"/>
          <w:lang w:val="en-US"/>
        </w:rPr>
        <w:t>–</w:t>
      </w:r>
      <w:r w:rsidRPr="007E043C">
        <w:rPr>
          <w:color w:val="000000"/>
          <w:sz w:val="22"/>
          <w:szCs w:val="22"/>
          <w:lang w:val="en-US"/>
        </w:rPr>
        <w:t xml:space="preserve"> Vol. 146 (11). </w:t>
      </w:r>
      <w:r w:rsidRPr="007E043C">
        <w:rPr>
          <w:rFonts w:hint="eastAsia"/>
          <w:color w:val="000000"/>
          <w:sz w:val="22"/>
          <w:szCs w:val="22"/>
          <w:lang w:val="en-US"/>
        </w:rPr>
        <w:t>–</w:t>
      </w:r>
      <w:r w:rsidRPr="007E043C">
        <w:rPr>
          <w:color w:val="000000"/>
          <w:sz w:val="22"/>
          <w:szCs w:val="22"/>
          <w:lang w:val="en-US"/>
        </w:rPr>
        <w:t xml:space="preserve"> P. 2233-2234.</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6. </w:t>
      </w:r>
      <w:proofErr w:type="spellStart"/>
      <w:r w:rsidRPr="007E043C">
        <w:rPr>
          <w:color w:val="000000"/>
          <w:sz w:val="22"/>
          <w:szCs w:val="22"/>
          <w:lang w:val="en-US"/>
        </w:rPr>
        <w:t>Territo</w:t>
      </w:r>
      <w:proofErr w:type="spellEnd"/>
      <w:r w:rsidRPr="007E043C">
        <w:rPr>
          <w:color w:val="000000"/>
          <w:sz w:val="22"/>
          <w:szCs w:val="22"/>
          <w:lang w:val="en-US"/>
        </w:rPr>
        <w:t xml:space="preserve"> M.C. Cyanotic Congenital heart disease: Hematologic management / M.C. </w:t>
      </w:r>
      <w:proofErr w:type="spellStart"/>
      <w:r w:rsidRPr="007E043C">
        <w:rPr>
          <w:color w:val="000000"/>
          <w:sz w:val="22"/>
          <w:szCs w:val="22"/>
          <w:lang w:val="en-US"/>
        </w:rPr>
        <w:t>Territo</w:t>
      </w:r>
      <w:proofErr w:type="spellEnd"/>
      <w:r w:rsidRPr="007E043C">
        <w:rPr>
          <w:color w:val="000000"/>
          <w:sz w:val="22"/>
          <w:szCs w:val="22"/>
          <w:lang w:val="en-US"/>
        </w:rPr>
        <w:t xml:space="preserve">, M.H. </w:t>
      </w:r>
      <w:proofErr w:type="spellStart"/>
      <w:r w:rsidRPr="007E043C">
        <w:rPr>
          <w:color w:val="000000"/>
          <w:sz w:val="22"/>
          <w:szCs w:val="22"/>
          <w:lang w:val="en-US"/>
        </w:rPr>
        <w:t>Rosove</w:t>
      </w:r>
      <w:proofErr w:type="spellEnd"/>
      <w:r w:rsidRPr="007E043C">
        <w:rPr>
          <w:color w:val="000000"/>
          <w:sz w:val="22"/>
          <w:szCs w:val="22"/>
          <w:lang w:val="en-US"/>
        </w:rPr>
        <w:t xml:space="preserve"> //JACC. </w:t>
      </w:r>
      <w:r w:rsidRPr="007E043C">
        <w:rPr>
          <w:rFonts w:hint="eastAsia"/>
          <w:color w:val="000000"/>
          <w:sz w:val="22"/>
          <w:szCs w:val="22"/>
          <w:lang w:val="en-US"/>
        </w:rPr>
        <w:t>–</w:t>
      </w:r>
      <w:r w:rsidRPr="007E043C">
        <w:rPr>
          <w:color w:val="000000"/>
          <w:sz w:val="22"/>
          <w:szCs w:val="22"/>
          <w:lang w:val="en-US"/>
        </w:rPr>
        <w:t xml:space="preserve"> 1991. </w:t>
      </w:r>
      <w:r w:rsidRPr="007E043C">
        <w:rPr>
          <w:rFonts w:hint="eastAsia"/>
          <w:color w:val="000000"/>
          <w:sz w:val="22"/>
          <w:szCs w:val="22"/>
          <w:lang w:val="en-US"/>
        </w:rPr>
        <w:t>–</w:t>
      </w:r>
      <w:r w:rsidRPr="007E043C">
        <w:rPr>
          <w:color w:val="000000"/>
          <w:sz w:val="22"/>
          <w:szCs w:val="22"/>
          <w:lang w:val="en-US"/>
        </w:rPr>
        <w:t xml:space="preserve"> Vol. 18 (2). </w:t>
      </w:r>
      <w:r w:rsidRPr="007E043C">
        <w:rPr>
          <w:rFonts w:hint="eastAsia"/>
          <w:color w:val="000000"/>
          <w:sz w:val="22"/>
          <w:szCs w:val="22"/>
          <w:lang w:val="en-US"/>
        </w:rPr>
        <w:t>–</w:t>
      </w:r>
      <w:r w:rsidRPr="007E043C">
        <w:rPr>
          <w:color w:val="000000"/>
          <w:sz w:val="22"/>
          <w:szCs w:val="22"/>
          <w:lang w:val="en-US"/>
        </w:rPr>
        <w:t xml:space="preserve"> P. 320-323.</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7. Tetralogy of </w:t>
      </w:r>
      <w:proofErr w:type="spellStart"/>
      <w:r w:rsidRPr="007E043C">
        <w:rPr>
          <w:color w:val="000000"/>
          <w:sz w:val="22"/>
          <w:szCs w:val="22"/>
          <w:lang w:val="en-US"/>
        </w:rPr>
        <w:t>Fallot</w:t>
      </w:r>
      <w:proofErr w:type="spellEnd"/>
      <w:r w:rsidRPr="007E043C">
        <w:rPr>
          <w:color w:val="000000"/>
          <w:sz w:val="22"/>
          <w:szCs w:val="22"/>
          <w:lang w:val="en-US"/>
        </w:rPr>
        <w:t xml:space="preserve"> and </w:t>
      </w:r>
      <w:proofErr w:type="spellStart"/>
      <w:r w:rsidRPr="007E043C">
        <w:rPr>
          <w:color w:val="000000"/>
          <w:sz w:val="22"/>
          <w:szCs w:val="22"/>
          <w:lang w:val="en-US"/>
        </w:rPr>
        <w:t>haemophilia</w:t>
      </w:r>
      <w:proofErr w:type="spellEnd"/>
      <w:r w:rsidRPr="007E043C">
        <w:rPr>
          <w:color w:val="000000"/>
          <w:sz w:val="22"/>
          <w:szCs w:val="22"/>
          <w:lang w:val="en-US"/>
        </w:rPr>
        <w:t xml:space="preserve"> A: successful management of </w:t>
      </w:r>
      <w:proofErr w:type="spellStart"/>
      <w:r w:rsidRPr="007E043C">
        <w:rPr>
          <w:color w:val="000000"/>
          <w:sz w:val="22"/>
          <w:szCs w:val="22"/>
          <w:lang w:val="en-US"/>
        </w:rPr>
        <w:t>intracardiac</w:t>
      </w:r>
      <w:proofErr w:type="spellEnd"/>
      <w:r w:rsidRPr="007E043C">
        <w:rPr>
          <w:color w:val="000000"/>
          <w:sz w:val="22"/>
          <w:szCs w:val="22"/>
          <w:lang w:val="en-US"/>
        </w:rPr>
        <w:t xml:space="preserve"> repair / E. Rupert, K.</w:t>
      </w:r>
    </w:p>
    <w:p w:rsidR="007E043C" w:rsidRPr="007E043C" w:rsidRDefault="007E043C" w:rsidP="007E043C">
      <w:pPr>
        <w:autoSpaceDE w:val="0"/>
        <w:autoSpaceDN w:val="0"/>
        <w:adjustRightInd w:val="0"/>
        <w:jc w:val="both"/>
        <w:rPr>
          <w:color w:val="000000"/>
          <w:sz w:val="22"/>
          <w:szCs w:val="22"/>
          <w:lang w:val="en-US"/>
        </w:rPr>
      </w:pPr>
      <w:proofErr w:type="spellStart"/>
      <w:r w:rsidRPr="007E043C">
        <w:rPr>
          <w:color w:val="000000"/>
          <w:sz w:val="22"/>
          <w:szCs w:val="22"/>
          <w:lang w:val="en-US"/>
        </w:rPr>
        <w:t>Muralidhar</w:t>
      </w:r>
      <w:proofErr w:type="spellEnd"/>
      <w:r w:rsidRPr="007E043C">
        <w:rPr>
          <w:color w:val="000000"/>
          <w:sz w:val="22"/>
          <w:szCs w:val="22"/>
          <w:lang w:val="en-US"/>
        </w:rPr>
        <w:t xml:space="preserve">, D.P. Shetty // Asian </w:t>
      </w:r>
      <w:proofErr w:type="spellStart"/>
      <w:r w:rsidRPr="007E043C">
        <w:rPr>
          <w:color w:val="000000"/>
          <w:sz w:val="22"/>
          <w:szCs w:val="22"/>
          <w:lang w:val="en-US"/>
        </w:rPr>
        <w:t>Cardiovasc</w:t>
      </w:r>
      <w:proofErr w:type="spellEnd"/>
      <w:r w:rsidRPr="007E043C">
        <w:rPr>
          <w:color w:val="000000"/>
          <w:sz w:val="22"/>
          <w:szCs w:val="22"/>
          <w:lang w:val="en-US"/>
        </w:rPr>
        <w:t xml:space="preserve"> </w:t>
      </w:r>
      <w:proofErr w:type="spellStart"/>
      <w:r w:rsidRPr="007E043C">
        <w:rPr>
          <w:color w:val="000000"/>
          <w:sz w:val="22"/>
          <w:szCs w:val="22"/>
          <w:lang w:val="en-US"/>
        </w:rPr>
        <w:t>Thorac</w:t>
      </w:r>
      <w:proofErr w:type="spellEnd"/>
      <w:r w:rsidRPr="007E043C">
        <w:rPr>
          <w:color w:val="000000"/>
          <w:sz w:val="22"/>
          <w:szCs w:val="22"/>
          <w:lang w:val="en-US"/>
        </w:rPr>
        <w:t xml:space="preserve"> Ann. </w:t>
      </w:r>
      <w:r w:rsidRPr="007E043C">
        <w:rPr>
          <w:rFonts w:hint="eastAsia"/>
          <w:color w:val="000000"/>
          <w:sz w:val="22"/>
          <w:szCs w:val="22"/>
          <w:lang w:val="en-US"/>
        </w:rPr>
        <w:t>–</w:t>
      </w:r>
      <w:r w:rsidRPr="007E043C">
        <w:rPr>
          <w:color w:val="000000"/>
          <w:sz w:val="22"/>
          <w:szCs w:val="22"/>
          <w:lang w:val="en-US"/>
        </w:rPr>
        <w:t xml:space="preserve"> 1999. </w:t>
      </w:r>
      <w:r w:rsidRPr="007E043C">
        <w:rPr>
          <w:rFonts w:hint="eastAsia"/>
          <w:color w:val="000000"/>
          <w:sz w:val="22"/>
          <w:szCs w:val="22"/>
          <w:lang w:val="en-US"/>
        </w:rPr>
        <w:t>–</w:t>
      </w:r>
      <w:r w:rsidRPr="007E043C">
        <w:rPr>
          <w:color w:val="000000"/>
          <w:sz w:val="22"/>
          <w:szCs w:val="22"/>
          <w:lang w:val="en-US"/>
        </w:rPr>
        <w:t xml:space="preserve"> Vol. 7. </w:t>
      </w:r>
      <w:r w:rsidRPr="007E043C">
        <w:rPr>
          <w:rFonts w:hint="eastAsia"/>
          <w:color w:val="000000"/>
          <w:sz w:val="22"/>
          <w:szCs w:val="22"/>
          <w:lang w:val="en-US"/>
        </w:rPr>
        <w:t>–</w:t>
      </w:r>
      <w:r w:rsidRPr="007E043C">
        <w:rPr>
          <w:color w:val="000000"/>
          <w:sz w:val="22"/>
          <w:szCs w:val="22"/>
          <w:lang w:val="en-US"/>
        </w:rPr>
        <w:t xml:space="preserve"> P. 132-134.</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 xml:space="preserve">8. The past and future of </w:t>
      </w:r>
      <w:proofErr w:type="spellStart"/>
      <w:r w:rsidRPr="007E043C">
        <w:rPr>
          <w:color w:val="000000"/>
          <w:sz w:val="22"/>
          <w:szCs w:val="22"/>
          <w:lang w:val="en-US"/>
        </w:rPr>
        <w:t>haemophilia</w:t>
      </w:r>
      <w:proofErr w:type="spellEnd"/>
      <w:r w:rsidRPr="007E043C">
        <w:rPr>
          <w:color w:val="000000"/>
          <w:sz w:val="22"/>
          <w:szCs w:val="22"/>
          <w:lang w:val="en-US"/>
        </w:rPr>
        <w:t xml:space="preserve">: diagnosis, treatments, and its complications / F. </w:t>
      </w:r>
      <w:proofErr w:type="spellStart"/>
      <w:r w:rsidRPr="007E043C">
        <w:rPr>
          <w:color w:val="000000"/>
          <w:sz w:val="22"/>
          <w:szCs w:val="22"/>
          <w:lang w:val="en-US"/>
        </w:rPr>
        <w:t>Peyvandi</w:t>
      </w:r>
      <w:proofErr w:type="spellEnd"/>
      <w:r w:rsidRPr="007E043C">
        <w:rPr>
          <w:color w:val="000000"/>
          <w:sz w:val="22"/>
          <w:szCs w:val="22"/>
          <w:lang w:val="en-US"/>
        </w:rPr>
        <w:t xml:space="preserve">, I. </w:t>
      </w:r>
      <w:proofErr w:type="spellStart"/>
      <w:r w:rsidRPr="007E043C">
        <w:rPr>
          <w:color w:val="000000"/>
          <w:sz w:val="22"/>
          <w:szCs w:val="22"/>
          <w:lang w:val="en-US"/>
        </w:rPr>
        <w:t>Garagiola</w:t>
      </w:r>
      <w:proofErr w:type="gramStart"/>
      <w:r w:rsidRPr="007E043C">
        <w:rPr>
          <w:color w:val="000000"/>
          <w:sz w:val="22"/>
          <w:szCs w:val="22"/>
          <w:lang w:val="en-US"/>
        </w:rPr>
        <w:t>,G</w:t>
      </w:r>
      <w:proofErr w:type="spellEnd"/>
      <w:proofErr w:type="gramEnd"/>
      <w:r w:rsidRPr="007E043C">
        <w:rPr>
          <w:color w:val="000000"/>
          <w:sz w:val="22"/>
          <w:szCs w:val="22"/>
          <w:lang w:val="en-US"/>
        </w:rPr>
        <w:t xml:space="preserve">. Young // The Lancet. </w:t>
      </w:r>
      <w:r w:rsidRPr="007E043C">
        <w:rPr>
          <w:rFonts w:hint="eastAsia"/>
          <w:color w:val="000000"/>
          <w:sz w:val="22"/>
          <w:szCs w:val="22"/>
          <w:lang w:val="en-US"/>
        </w:rPr>
        <w:t>–</w:t>
      </w:r>
      <w:r w:rsidRPr="007E043C">
        <w:rPr>
          <w:color w:val="000000"/>
          <w:sz w:val="22"/>
          <w:szCs w:val="22"/>
          <w:lang w:val="en-US"/>
        </w:rPr>
        <w:t xml:space="preserve"> 2016. </w:t>
      </w:r>
      <w:r w:rsidRPr="007E043C">
        <w:rPr>
          <w:rFonts w:hint="eastAsia"/>
          <w:color w:val="000000"/>
          <w:sz w:val="22"/>
          <w:szCs w:val="22"/>
          <w:lang w:val="en-US"/>
        </w:rPr>
        <w:t>–</w:t>
      </w:r>
      <w:r w:rsidRPr="007E043C">
        <w:rPr>
          <w:color w:val="000000"/>
          <w:sz w:val="22"/>
          <w:szCs w:val="22"/>
          <w:lang w:val="en-US"/>
        </w:rPr>
        <w:t xml:space="preserve"> Vol. 388. </w:t>
      </w:r>
      <w:r w:rsidRPr="007E043C">
        <w:rPr>
          <w:rFonts w:hint="eastAsia"/>
          <w:color w:val="000000"/>
          <w:sz w:val="22"/>
          <w:szCs w:val="22"/>
          <w:lang w:val="en-US"/>
        </w:rPr>
        <w:t>–</w:t>
      </w:r>
      <w:r w:rsidRPr="007E043C">
        <w:rPr>
          <w:color w:val="000000"/>
          <w:sz w:val="22"/>
          <w:szCs w:val="22"/>
          <w:lang w:val="en-US"/>
        </w:rPr>
        <w:t xml:space="preserve"> P. 187-197.</w:t>
      </w:r>
    </w:p>
    <w:p w:rsidR="007E043C" w:rsidRPr="007E043C" w:rsidRDefault="007E043C" w:rsidP="007E043C">
      <w:pPr>
        <w:autoSpaceDE w:val="0"/>
        <w:autoSpaceDN w:val="0"/>
        <w:adjustRightInd w:val="0"/>
        <w:jc w:val="both"/>
        <w:rPr>
          <w:color w:val="000000"/>
          <w:sz w:val="22"/>
          <w:szCs w:val="22"/>
          <w:lang w:val="en-US"/>
        </w:rPr>
      </w:pPr>
      <w:r w:rsidRPr="007E043C">
        <w:rPr>
          <w:color w:val="000000"/>
          <w:sz w:val="22"/>
          <w:szCs w:val="22"/>
          <w:lang w:val="en-US"/>
        </w:rPr>
        <w:t>WORLD SCIENCE ISSN 2413-1032</w:t>
      </w:r>
    </w:p>
    <w:sectPr w:rsidR="007E043C" w:rsidRPr="007E0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7B13"/>
    <w:multiLevelType w:val="multilevel"/>
    <w:tmpl w:val="91421938"/>
    <w:lvl w:ilvl="0">
      <w:start w:val="1"/>
      <w:numFmt w:val="decimal"/>
      <w:pStyle w:val="1"/>
      <w:isLg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50"/>
    <w:rsid w:val="00000189"/>
    <w:rsid w:val="00000255"/>
    <w:rsid w:val="00000407"/>
    <w:rsid w:val="0000089E"/>
    <w:rsid w:val="000014D8"/>
    <w:rsid w:val="00001547"/>
    <w:rsid w:val="000015EC"/>
    <w:rsid w:val="00001750"/>
    <w:rsid w:val="00001BC8"/>
    <w:rsid w:val="00002DBE"/>
    <w:rsid w:val="0000326E"/>
    <w:rsid w:val="00003E32"/>
    <w:rsid w:val="00004161"/>
    <w:rsid w:val="00004366"/>
    <w:rsid w:val="00004A21"/>
    <w:rsid w:val="00004F71"/>
    <w:rsid w:val="0000592E"/>
    <w:rsid w:val="00006169"/>
    <w:rsid w:val="0000661D"/>
    <w:rsid w:val="0000689E"/>
    <w:rsid w:val="00006A06"/>
    <w:rsid w:val="00007563"/>
    <w:rsid w:val="00007792"/>
    <w:rsid w:val="00007D60"/>
    <w:rsid w:val="000105E1"/>
    <w:rsid w:val="000108A0"/>
    <w:rsid w:val="000109D8"/>
    <w:rsid w:val="00010D71"/>
    <w:rsid w:val="00010FC3"/>
    <w:rsid w:val="0001109D"/>
    <w:rsid w:val="0001113B"/>
    <w:rsid w:val="000111F4"/>
    <w:rsid w:val="00011A21"/>
    <w:rsid w:val="00011C7F"/>
    <w:rsid w:val="000120BF"/>
    <w:rsid w:val="000126A6"/>
    <w:rsid w:val="00012BC9"/>
    <w:rsid w:val="00012BF7"/>
    <w:rsid w:val="00012C4E"/>
    <w:rsid w:val="00012E1C"/>
    <w:rsid w:val="00013036"/>
    <w:rsid w:val="00013039"/>
    <w:rsid w:val="000135CF"/>
    <w:rsid w:val="000138A4"/>
    <w:rsid w:val="000138A7"/>
    <w:rsid w:val="00013BFB"/>
    <w:rsid w:val="00014513"/>
    <w:rsid w:val="00014709"/>
    <w:rsid w:val="00014A51"/>
    <w:rsid w:val="00014A8F"/>
    <w:rsid w:val="00014EA8"/>
    <w:rsid w:val="0001587C"/>
    <w:rsid w:val="000159B1"/>
    <w:rsid w:val="00015B5D"/>
    <w:rsid w:val="00015CE5"/>
    <w:rsid w:val="00015EF0"/>
    <w:rsid w:val="00016085"/>
    <w:rsid w:val="0001608E"/>
    <w:rsid w:val="000162E1"/>
    <w:rsid w:val="00016549"/>
    <w:rsid w:val="00016AC6"/>
    <w:rsid w:val="00016B2D"/>
    <w:rsid w:val="00017367"/>
    <w:rsid w:val="0001740A"/>
    <w:rsid w:val="00017935"/>
    <w:rsid w:val="00017BD6"/>
    <w:rsid w:val="00017C5C"/>
    <w:rsid w:val="00017CDB"/>
    <w:rsid w:val="00017CE0"/>
    <w:rsid w:val="00017E3A"/>
    <w:rsid w:val="0002038B"/>
    <w:rsid w:val="00020444"/>
    <w:rsid w:val="0002102B"/>
    <w:rsid w:val="000210B9"/>
    <w:rsid w:val="000211FF"/>
    <w:rsid w:val="0002166E"/>
    <w:rsid w:val="000219B0"/>
    <w:rsid w:val="00021EE4"/>
    <w:rsid w:val="00021F41"/>
    <w:rsid w:val="00022075"/>
    <w:rsid w:val="00022232"/>
    <w:rsid w:val="000225B3"/>
    <w:rsid w:val="000226F3"/>
    <w:rsid w:val="000239FF"/>
    <w:rsid w:val="00023CE7"/>
    <w:rsid w:val="00023DBF"/>
    <w:rsid w:val="00023FD9"/>
    <w:rsid w:val="00024409"/>
    <w:rsid w:val="000244E3"/>
    <w:rsid w:val="000245C5"/>
    <w:rsid w:val="0002469F"/>
    <w:rsid w:val="00024A21"/>
    <w:rsid w:val="0002500B"/>
    <w:rsid w:val="000251BF"/>
    <w:rsid w:val="00025251"/>
    <w:rsid w:val="000259B8"/>
    <w:rsid w:val="00025CED"/>
    <w:rsid w:val="00025EE0"/>
    <w:rsid w:val="00025F89"/>
    <w:rsid w:val="00026363"/>
    <w:rsid w:val="000264C7"/>
    <w:rsid w:val="0002677B"/>
    <w:rsid w:val="00026845"/>
    <w:rsid w:val="00026F00"/>
    <w:rsid w:val="0002733E"/>
    <w:rsid w:val="0002755E"/>
    <w:rsid w:val="00027EAF"/>
    <w:rsid w:val="00027EEC"/>
    <w:rsid w:val="00030C87"/>
    <w:rsid w:val="00030D93"/>
    <w:rsid w:val="00031036"/>
    <w:rsid w:val="0003110B"/>
    <w:rsid w:val="000311AC"/>
    <w:rsid w:val="000316C7"/>
    <w:rsid w:val="00031761"/>
    <w:rsid w:val="00031C35"/>
    <w:rsid w:val="00032029"/>
    <w:rsid w:val="000329FE"/>
    <w:rsid w:val="00032B7B"/>
    <w:rsid w:val="00032CAC"/>
    <w:rsid w:val="00033760"/>
    <w:rsid w:val="00033828"/>
    <w:rsid w:val="00033B58"/>
    <w:rsid w:val="00033C1E"/>
    <w:rsid w:val="0003401B"/>
    <w:rsid w:val="0003424F"/>
    <w:rsid w:val="00034550"/>
    <w:rsid w:val="00034729"/>
    <w:rsid w:val="00034BC5"/>
    <w:rsid w:val="00034D43"/>
    <w:rsid w:val="000350E6"/>
    <w:rsid w:val="00035552"/>
    <w:rsid w:val="00035925"/>
    <w:rsid w:val="00035B22"/>
    <w:rsid w:val="00035B53"/>
    <w:rsid w:val="0003603A"/>
    <w:rsid w:val="000363F1"/>
    <w:rsid w:val="0003646F"/>
    <w:rsid w:val="000366F2"/>
    <w:rsid w:val="0003685E"/>
    <w:rsid w:val="000373CD"/>
    <w:rsid w:val="00037612"/>
    <w:rsid w:val="000378DE"/>
    <w:rsid w:val="0003797E"/>
    <w:rsid w:val="0004080A"/>
    <w:rsid w:val="00040A83"/>
    <w:rsid w:val="00041124"/>
    <w:rsid w:val="000414C2"/>
    <w:rsid w:val="0004160F"/>
    <w:rsid w:val="00041A58"/>
    <w:rsid w:val="00041C2C"/>
    <w:rsid w:val="0004218A"/>
    <w:rsid w:val="0004219C"/>
    <w:rsid w:val="0004265F"/>
    <w:rsid w:val="0004268B"/>
    <w:rsid w:val="00042967"/>
    <w:rsid w:val="00042993"/>
    <w:rsid w:val="00042CAB"/>
    <w:rsid w:val="000432D3"/>
    <w:rsid w:val="000439DD"/>
    <w:rsid w:val="00043CBB"/>
    <w:rsid w:val="00043EC9"/>
    <w:rsid w:val="00044537"/>
    <w:rsid w:val="00044572"/>
    <w:rsid w:val="000448A1"/>
    <w:rsid w:val="00044BF1"/>
    <w:rsid w:val="00045110"/>
    <w:rsid w:val="0004557E"/>
    <w:rsid w:val="00045A4D"/>
    <w:rsid w:val="00045D66"/>
    <w:rsid w:val="00045DC5"/>
    <w:rsid w:val="00045E7E"/>
    <w:rsid w:val="00045EA1"/>
    <w:rsid w:val="00045FC6"/>
    <w:rsid w:val="000463EB"/>
    <w:rsid w:val="00046B7D"/>
    <w:rsid w:val="00046CF7"/>
    <w:rsid w:val="00046D7F"/>
    <w:rsid w:val="00046E0F"/>
    <w:rsid w:val="0004728C"/>
    <w:rsid w:val="0004789A"/>
    <w:rsid w:val="0004798C"/>
    <w:rsid w:val="00047BD0"/>
    <w:rsid w:val="00047D11"/>
    <w:rsid w:val="0005015F"/>
    <w:rsid w:val="00050263"/>
    <w:rsid w:val="0005069E"/>
    <w:rsid w:val="0005106C"/>
    <w:rsid w:val="00051525"/>
    <w:rsid w:val="00051734"/>
    <w:rsid w:val="00051CBE"/>
    <w:rsid w:val="00051D31"/>
    <w:rsid w:val="00051EE4"/>
    <w:rsid w:val="000520DA"/>
    <w:rsid w:val="00052254"/>
    <w:rsid w:val="00052937"/>
    <w:rsid w:val="00052980"/>
    <w:rsid w:val="00052E7A"/>
    <w:rsid w:val="00053B83"/>
    <w:rsid w:val="00053DEA"/>
    <w:rsid w:val="00053DF9"/>
    <w:rsid w:val="00053EDD"/>
    <w:rsid w:val="0005432B"/>
    <w:rsid w:val="000544E3"/>
    <w:rsid w:val="00054751"/>
    <w:rsid w:val="000547C1"/>
    <w:rsid w:val="00054EB7"/>
    <w:rsid w:val="00054F29"/>
    <w:rsid w:val="00055A50"/>
    <w:rsid w:val="00055D64"/>
    <w:rsid w:val="00056099"/>
    <w:rsid w:val="0005612D"/>
    <w:rsid w:val="000562E9"/>
    <w:rsid w:val="00056371"/>
    <w:rsid w:val="00056AF7"/>
    <w:rsid w:val="00056F9E"/>
    <w:rsid w:val="000570B1"/>
    <w:rsid w:val="000601FC"/>
    <w:rsid w:val="000609EA"/>
    <w:rsid w:val="00060A59"/>
    <w:rsid w:val="00060A67"/>
    <w:rsid w:val="000610CE"/>
    <w:rsid w:val="00061660"/>
    <w:rsid w:val="00061D46"/>
    <w:rsid w:val="0006224E"/>
    <w:rsid w:val="000624B7"/>
    <w:rsid w:val="00062FB1"/>
    <w:rsid w:val="000631F8"/>
    <w:rsid w:val="00063550"/>
    <w:rsid w:val="00063F34"/>
    <w:rsid w:val="0006453E"/>
    <w:rsid w:val="00064AEA"/>
    <w:rsid w:val="00064C7F"/>
    <w:rsid w:val="00065EE0"/>
    <w:rsid w:val="00065F66"/>
    <w:rsid w:val="0006609C"/>
    <w:rsid w:val="0006649C"/>
    <w:rsid w:val="00066757"/>
    <w:rsid w:val="000667C9"/>
    <w:rsid w:val="00066B85"/>
    <w:rsid w:val="00067449"/>
    <w:rsid w:val="000678B3"/>
    <w:rsid w:val="000701E5"/>
    <w:rsid w:val="00070470"/>
    <w:rsid w:val="000706D4"/>
    <w:rsid w:val="000707C4"/>
    <w:rsid w:val="0007097A"/>
    <w:rsid w:val="00070988"/>
    <w:rsid w:val="000709DD"/>
    <w:rsid w:val="000716F0"/>
    <w:rsid w:val="0007288F"/>
    <w:rsid w:val="00072898"/>
    <w:rsid w:val="00072A13"/>
    <w:rsid w:val="00072AED"/>
    <w:rsid w:val="00072D01"/>
    <w:rsid w:val="00073452"/>
    <w:rsid w:val="000735DE"/>
    <w:rsid w:val="000737C4"/>
    <w:rsid w:val="0007384F"/>
    <w:rsid w:val="0007410F"/>
    <w:rsid w:val="000743DB"/>
    <w:rsid w:val="000746D5"/>
    <w:rsid w:val="00074C29"/>
    <w:rsid w:val="00074C48"/>
    <w:rsid w:val="00075165"/>
    <w:rsid w:val="00075191"/>
    <w:rsid w:val="000753AB"/>
    <w:rsid w:val="0007540B"/>
    <w:rsid w:val="0007540F"/>
    <w:rsid w:val="0007556C"/>
    <w:rsid w:val="00075615"/>
    <w:rsid w:val="00075977"/>
    <w:rsid w:val="00075D87"/>
    <w:rsid w:val="00076418"/>
    <w:rsid w:val="0007699D"/>
    <w:rsid w:val="00076CA2"/>
    <w:rsid w:val="00076CFE"/>
    <w:rsid w:val="00076E5E"/>
    <w:rsid w:val="00077D63"/>
    <w:rsid w:val="00077DE3"/>
    <w:rsid w:val="00077E35"/>
    <w:rsid w:val="00080D30"/>
    <w:rsid w:val="000810AF"/>
    <w:rsid w:val="000815AC"/>
    <w:rsid w:val="00082178"/>
    <w:rsid w:val="000824A2"/>
    <w:rsid w:val="000827A4"/>
    <w:rsid w:val="000828F3"/>
    <w:rsid w:val="00082E6B"/>
    <w:rsid w:val="00083231"/>
    <w:rsid w:val="00083999"/>
    <w:rsid w:val="00083C95"/>
    <w:rsid w:val="0008450C"/>
    <w:rsid w:val="0008462F"/>
    <w:rsid w:val="00084774"/>
    <w:rsid w:val="0008529F"/>
    <w:rsid w:val="00085306"/>
    <w:rsid w:val="000857D4"/>
    <w:rsid w:val="00085ABD"/>
    <w:rsid w:val="00085B87"/>
    <w:rsid w:val="00085FA3"/>
    <w:rsid w:val="000860F4"/>
    <w:rsid w:val="00086849"/>
    <w:rsid w:val="00086D92"/>
    <w:rsid w:val="00086EF9"/>
    <w:rsid w:val="00087765"/>
    <w:rsid w:val="00087BC6"/>
    <w:rsid w:val="00087E92"/>
    <w:rsid w:val="00087F22"/>
    <w:rsid w:val="00090196"/>
    <w:rsid w:val="000901EC"/>
    <w:rsid w:val="0009034F"/>
    <w:rsid w:val="000904FC"/>
    <w:rsid w:val="000905FC"/>
    <w:rsid w:val="000906FF"/>
    <w:rsid w:val="000908A5"/>
    <w:rsid w:val="000908BB"/>
    <w:rsid w:val="00090CB8"/>
    <w:rsid w:val="0009124D"/>
    <w:rsid w:val="000915CC"/>
    <w:rsid w:val="00091B77"/>
    <w:rsid w:val="00091E8A"/>
    <w:rsid w:val="00091FE7"/>
    <w:rsid w:val="00092189"/>
    <w:rsid w:val="00092766"/>
    <w:rsid w:val="000933C6"/>
    <w:rsid w:val="00093708"/>
    <w:rsid w:val="00093B8C"/>
    <w:rsid w:val="00093C85"/>
    <w:rsid w:val="00093F48"/>
    <w:rsid w:val="00093FC5"/>
    <w:rsid w:val="00094323"/>
    <w:rsid w:val="000944F5"/>
    <w:rsid w:val="00094B60"/>
    <w:rsid w:val="00094D9B"/>
    <w:rsid w:val="00094F58"/>
    <w:rsid w:val="0009529D"/>
    <w:rsid w:val="000954BA"/>
    <w:rsid w:val="000958C6"/>
    <w:rsid w:val="0009593F"/>
    <w:rsid w:val="00095B08"/>
    <w:rsid w:val="00095FA7"/>
    <w:rsid w:val="0009601F"/>
    <w:rsid w:val="00096068"/>
    <w:rsid w:val="00096408"/>
    <w:rsid w:val="00096AA2"/>
    <w:rsid w:val="00096BD2"/>
    <w:rsid w:val="00096BF1"/>
    <w:rsid w:val="00097054"/>
    <w:rsid w:val="00097092"/>
    <w:rsid w:val="000971CE"/>
    <w:rsid w:val="00097F3B"/>
    <w:rsid w:val="000A00D8"/>
    <w:rsid w:val="000A0352"/>
    <w:rsid w:val="000A0411"/>
    <w:rsid w:val="000A04C2"/>
    <w:rsid w:val="000A0C1B"/>
    <w:rsid w:val="000A1366"/>
    <w:rsid w:val="000A1754"/>
    <w:rsid w:val="000A1908"/>
    <w:rsid w:val="000A19D4"/>
    <w:rsid w:val="000A1D86"/>
    <w:rsid w:val="000A267D"/>
    <w:rsid w:val="000A2888"/>
    <w:rsid w:val="000A2D2A"/>
    <w:rsid w:val="000A3223"/>
    <w:rsid w:val="000A38D7"/>
    <w:rsid w:val="000A47C9"/>
    <w:rsid w:val="000A49A6"/>
    <w:rsid w:val="000A4D20"/>
    <w:rsid w:val="000A519C"/>
    <w:rsid w:val="000A546A"/>
    <w:rsid w:val="000A5B31"/>
    <w:rsid w:val="000A5E80"/>
    <w:rsid w:val="000A5F5E"/>
    <w:rsid w:val="000A663F"/>
    <w:rsid w:val="000A6698"/>
    <w:rsid w:val="000A6A8F"/>
    <w:rsid w:val="000A6E03"/>
    <w:rsid w:val="000A7042"/>
    <w:rsid w:val="000A7242"/>
    <w:rsid w:val="000A7490"/>
    <w:rsid w:val="000B002F"/>
    <w:rsid w:val="000B0298"/>
    <w:rsid w:val="000B02DA"/>
    <w:rsid w:val="000B0622"/>
    <w:rsid w:val="000B0AFE"/>
    <w:rsid w:val="000B0E23"/>
    <w:rsid w:val="000B1542"/>
    <w:rsid w:val="000B1C79"/>
    <w:rsid w:val="000B26A4"/>
    <w:rsid w:val="000B2A2B"/>
    <w:rsid w:val="000B2F01"/>
    <w:rsid w:val="000B30FF"/>
    <w:rsid w:val="000B332B"/>
    <w:rsid w:val="000B353D"/>
    <w:rsid w:val="000B360C"/>
    <w:rsid w:val="000B366E"/>
    <w:rsid w:val="000B3FC3"/>
    <w:rsid w:val="000B4204"/>
    <w:rsid w:val="000B42D0"/>
    <w:rsid w:val="000B43B1"/>
    <w:rsid w:val="000B4716"/>
    <w:rsid w:val="000B4D70"/>
    <w:rsid w:val="000B4FDE"/>
    <w:rsid w:val="000B5361"/>
    <w:rsid w:val="000B56B6"/>
    <w:rsid w:val="000B5749"/>
    <w:rsid w:val="000B6122"/>
    <w:rsid w:val="000B61A9"/>
    <w:rsid w:val="000B646F"/>
    <w:rsid w:val="000B6678"/>
    <w:rsid w:val="000B67AE"/>
    <w:rsid w:val="000B67FC"/>
    <w:rsid w:val="000B6A33"/>
    <w:rsid w:val="000B73F3"/>
    <w:rsid w:val="000B7D70"/>
    <w:rsid w:val="000B7D96"/>
    <w:rsid w:val="000C04AF"/>
    <w:rsid w:val="000C0BA4"/>
    <w:rsid w:val="000C0D94"/>
    <w:rsid w:val="000C11E4"/>
    <w:rsid w:val="000C13EC"/>
    <w:rsid w:val="000C140A"/>
    <w:rsid w:val="000C18B0"/>
    <w:rsid w:val="000C1A3F"/>
    <w:rsid w:val="000C1C9E"/>
    <w:rsid w:val="000C1D0D"/>
    <w:rsid w:val="000C1FB4"/>
    <w:rsid w:val="000C23F5"/>
    <w:rsid w:val="000C2771"/>
    <w:rsid w:val="000C2C29"/>
    <w:rsid w:val="000C2DB5"/>
    <w:rsid w:val="000C2FB2"/>
    <w:rsid w:val="000C3033"/>
    <w:rsid w:val="000C3375"/>
    <w:rsid w:val="000C3413"/>
    <w:rsid w:val="000C3658"/>
    <w:rsid w:val="000C4156"/>
    <w:rsid w:val="000C4529"/>
    <w:rsid w:val="000C4685"/>
    <w:rsid w:val="000C480F"/>
    <w:rsid w:val="000C4C4E"/>
    <w:rsid w:val="000C4D22"/>
    <w:rsid w:val="000C4DC4"/>
    <w:rsid w:val="000C511D"/>
    <w:rsid w:val="000C54F1"/>
    <w:rsid w:val="000C57E7"/>
    <w:rsid w:val="000C5857"/>
    <w:rsid w:val="000C5B9E"/>
    <w:rsid w:val="000C5DE8"/>
    <w:rsid w:val="000C5E85"/>
    <w:rsid w:val="000C626F"/>
    <w:rsid w:val="000C62A6"/>
    <w:rsid w:val="000C68DD"/>
    <w:rsid w:val="000C696A"/>
    <w:rsid w:val="000C6A18"/>
    <w:rsid w:val="000C6A98"/>
    <w:rsid w:val="000C6C0D"/>
    <w:rsid w:val="000C6C1E"/>
    <w:rsid w:val="000C7A35"/>
    <w:rsid w:val="000C7D65"/>
    <w:rsid w:val="000D00A2"/>
    <w:rsid w:val="000D00B1"/>
    <w:rsid w:val="000D0695"/>
    <w:rsid w:val="000D0CCC"/>
    <w:rsid w:val="000D0DAA"/>
    <w:rsid w:val="000D1601"/>
    <w:rsid w:val="000D1BBA"/>
    <w:rsid w:val="000D1BF5"/>
    <w:rsid w:val="000D1CE1"/>
    <w:rsid w:val="000D1E8A"/>
    <w:rsid w:val="000D1FE5"/>
    <w:rsid w:val="000D24A2"/>
    <w:rsid w:val="000D2C60"/>
    <w:rsid w:val="000D2E40"/>
    <w:rsid w:val="000D390B"/>
    <w:rsid w:val="000D3A26"/>
    <w:rsid w:val="000D3E79"/>
    <w:rsid w:val="000D40D1"/>
    <w:rsid w:val="000D44F5"/>
    <w:rsid w:val="000D44FD"/>
    <w:rsid w:val="000D47C2"/>
    <w:rsid w:val="000D498A"/>
    <w:rsid w:val="000D4C72"/>
    <w:rsid w:val="000D51F4"/>
    <w:rsid w:val="000D5939"/>
    <w:rsid w:val="000D5BC3"/>
    <w:rsid w:val="000D5D41"/>
    <w:rsid w:val="000D5DEC"/>
    <w:rsid w:val="000D5E1B"/>
    <w:rsid w:val="000D6197"/>
    <w:rsid w:val="000D61D1"/>
    <w:rsid w:val="000D6789"/>
    <w:rsid w:val="000D6CDC"/>
    <w:rsid w:val="000D700B"/>
    <w:rsid w:val="000D7010"/>
    <w:rsid w:val="000D7746"/>
    <w:rsid w:val="000E05FC"/>
    <w:rsid w:val="000E0658"/>
    <w:rsid w:val="000E073A"/>
    <w:rsid w:val="000E0F75"/>
    <w:rsid w:val="000E1400"/>
    <w:rsid w:val="000E1693"/>
    <w:rsid w:val="000E1978"/>
    <w:rsid w:val="000E1AAD"/>
    <w:rsid w:val="000E1E39"/>
    <w:rsid w:val="000E1F0B"/>
    <w:rsid w:val="000E24BB"/>
    <w:rsid w:val="000E28C8"/>
    <w:rsid w:val="000E2B6E"/>
    <w:rsid w:val="000E302E"/>
    <w:rsid w:val="000E3033"/>
    <w:rsid w:val="000E322B"/>
    <w:rsid w:val="000E3564"/>
    <w:rsid w:val="000E3574"/>
    <w:rsid w:val="000E35D5"/>
    <w:rsid w:val="000E3A28"/>
    <w:rsid w:val="000E3C9B"/>
    <w:rsid w:val="000E3D7C"/>
    <w:rsid w:val="000E4298"/>
    <w:rsid w:val="000E493A"/>
    <w:rsid w:val="000E4B35"/>
    <w:rsid w:val="000E4D70"/>
    <w:rsid w:val="000E5148"/>
    <w:rsid w:val="000E52F3"/>
    <w:rsid w:val="000E5473"/>
    <w:rsid w:val="000E54E4"/>
    <w:rsid w:val="000E54E6"/>
    <w:rsid w:val="000E572E"/>
    <w:rsid w:val="000E5B4D"/>
    <w:rsid w:val="000E5C36"/>
    <w:rsid w:val="000E60D2"/>
    <w:rsid w:val="000E6110"/>
    <w:rsid w:val="000E6668"/>
    <w:rsid w:val="000E6734"/>
    <w:rsid w:val="000E6A2A"/>
    <w:rsid w:val="000E6C4C"/>
    <w:rsid w:val="000E6C8E"/>
    <w:rsid w:val="000E715A"/>
    <w:rsid w:val="000E716B"/>
    <w:rsid w:val="000E7416"/>
    <w:rsid w:val="000E7C75"/>
    <w:rsid w:val="000E7CBA"/>
    <w:rsid w:val="000F0088"/>
    <w:rsid w:val="000F02AB"/>
    <w:rsid w:val="000F0822"/>
    <w:rsid w:val="000F0C59"/>
    <w:rsid w:val="000F0F6D"/>
    <w:rsid w:val="000F1216"/>
    <w:rsid w:val="000F1474"/>
    <w:rsid w:val="000F1762"/>
    <w:rsid w:val="000F1764"/>
    <w:rsid w:val="000F194E"/>
    <w:rsid w:val="000F1B68"/>
    <w:rsid w:val="000F200C"/>
    <w:rsid w:val="000F271F"/>
    <w:rsid w:val="000F2724"/>
    <w:rsid w:val="000F2EDB"/>
    <w:rsid w:val="000F4262"/>
    <w:rsid w:val="000F44F9"/>
    <w:rsid w:val="000F490F"/>
    <w:rsid w:val="000F4DE5"/>
    <w:rsid w:val="000F511F"/>
    <w:rsid w:val="000F5B2A"/>
    <w:rsid w:val="000F5C00"/>
    <w:rsid w:val="000F5C48"/>
    <w:rsid w:val="000F686D"/>
    <w:rsid w:val="000F6BF5"/>
    <w:rsid w:val="000F6D66"/>
    <w:rsid w:val="000F6F61"/>
    <w:rsid w:val="000F70A4"/>
    <w:rsid w:val="000F7520"/>
    <w:rsid w:val="000F79FE"/>
    <w:rsid w:val="0010005A"/>
    <w:rsid w:val="0010005B"/>
    <w:rsid w:val="001001CE"/>
    <w:rsid w:val="001013FC"/>
    <w:rsid w:val="00101D7A"/>
    <w:rsid w:val="00102356"/>
    <w:rsid w:val="00102745"/>
    <w:rsid w:val="0010289E"/>
    <w:rsid w:val="00102AAB"/>
    <w:rsid w:val="00102F26"/>
    <w:rsid w:val="00102F5C"/>
    <w:rsid w:val="0010355C"/>
    <w:rsid w:val="001042DC"/>
    <w:rsid w:val="001044E1"/>
    <w:rsid w:val="00104A49"/>
    <w:rsid w:val="00104CD8"/>
    <w:rsid w:val="00104D53"/>
    <w:rsid w:val="00105C6A"/>
    <w:rsid w:val="00106205"/>
    <w:rsid w:val="001062A9"/>
    <w:rsid w:val="00106B03"/>
    <w:rsid w:val="00106CDA"/>
    <w:rsid w:val="0010703B"/>
    <w:rsid w:val="001074E9"/>
    <w:rsid w:val="00107BB4"/>
    <w:rsid w:val="001109BD"/>
    <w:rsid w:val="00110CD4"/>
    <w:rsid w:val="00110D17"/>
    <w:rsid w:val="00110DD3"/>
    <w:rsid w:val="00110E7F"/>
    <w:rsid w:val="0011110A"/>
    <w:rsid w:val="00111552"/>
    <w:rsid w:val="00111597"/>
    <w:rsid w:val="001115B0"/>
    <w:rsid w:val="00111885"/>
    <w:rsid w:val="00111B9D"/>
    <w:rsid w:val="001121E4"/>
    <w:rsid w:val="001121FE"/>
    <w:rsid w:val="001123E9"/>
    <w:rsid w:val="0011244E"/>
    <w:rsid w:val="0011272D"/>
    <w:rsid w:val="00112847"/>
    <w:rsid w:val="0011287C"/>
    <w:rsid w:val="00113895"/>
    <w:rsid w:val="00113D73"/>
    <w:rsid w:val="00113E7F"/>
    <w:rsid w:val="001140CA"/>
    <w:rsid w:val="00114177"/>
    <w:rsid w:val="001142CD"/>
    <w:rsid w:val="001146D7"/>
    <w:rsid w:val="001148A0"/>
    <w:rsid w:val="00114CD6"/>
    <w:rsid w:val="00115601"/>
    <w:rsid w:val="001157F1"/>
    <w:rsid w:val="00115813"/>
    <w:rsid w:val="00115C79"/>
    <w:rsid w:val="001160C2"/>
    <w:rsid w:val="00116236"/>
    <w:rsid w:val="00116557"/>
    <w:rsid w:val="001166C7"/>
    <w:rsid w:val="0011687C"/>
    <w:rsid w:val="00116999"/>
    <w:rsid w:val="00116B81"/>
    <w:rsid w:val="00116CC0"/>
    <w:rsid w:val="0011733D"/>
    <w:rsid w:val="00117670"/>
    <w:rsid w:val="00117BC9"/>
    <w:rsid w:val="00117CFD"/>
    <w:rsid w:val="0012064A"/>
    <w:rsid w:val="00121155"/>
    <w:rsid w:val="0012161D"/>
    <w:rsid w:val="00121D98"/>
    <w:rsid w:val="00121F2D"/>
    <w:rsid w:val="001220DE"/>
    <w:rsid w:val="00122297"/>
    <w:rsid w:val="00122369"/>
    <w:rsid w:val="001225FA"/>
    <w:rsid w:val="001227F3"/>
    <w:rsid w:val="00122A06"/>
    <w:rsid w:val="00122AB8"/>
    <w:rsid w:val="0012399E"/>
    <w:rsid w:val="00123D33"/>
    <w:rsid w:val="001246BA"/>
    <w:rsid w:val="00124877"/>
    <w:rsid w:val="00124CF5"/>
    <w:rsid w:val="001250E3"/>
    <w:rsid w:val="0012517D"/>
    <w:rsid w:val="00125691"/>
    <w:rsid w:val="00125930"/>
    <w:rsid w:val="001259AE"/>
    <w:rsid w:val="00126670"/>
    <w:rsid w:val="00126BF5"/>
    <w:rsid w:val="00126C01"/>
    <w:rsid w:val="00126F99"/>
    <w:rsid w:val="001271C7"/>
    <w:rsid w:val="00127330"/>
    <w:rsid w:val="0012783B"/>
    <w:rsid w:val="0012786C"/>
    <w:rsid w:val="00127D55"/>
    <w:rsid w:val="00127E9C"/>
    <w:rsid w:val="00130636"/>
    <w:rsid w:val="00130B0E"/>
    <w:rsid w:val="00130E67"/>
    <w:rsid w:val="00130F22"/>
    <w:rsid w:val="00130F71"/>
    <w:rsid w:val="00130F90"/>
    <w:rsid w:val="00131104"/>
    <w:rsid w:val="0013131C"/>
    <w:rsid w:val="00131487"/>
    <w:rsid w:val="001315AB"/>
    <w:rsid w:val="00131807"/>
    <w:rsid w:val="001319D5"/>
    <w:rsid w:val="001320E3"/>
    <w:rsid w:val="00132243"/>
    <w:rsid w:val="0013228D"/>
    <w:rsid w:val="00132341"/>
    <w:rsid w:val="001325D2"/>
    <w:rsid w:val="001328E9"/>
    <w:rsid w:val="00132963"/>
    <w:rsid w:val="00132DE0"/>
    <w:rsid w:val="00133007"/>
    <w:rsid w:val="00133989"/>
    <w:rsid w:val="00133C9C"/>
    <w:rsid w:val="00133EF3"/>
    <w:rsid w:val="00133FCE"/>
    <w:rsid w:val="001340C7"/>
    <w:rsid w:val="001340CF"/>
    <w:rsid w:val="00134164"/>
    <w:rsid w:val="001343B6"/>
    <w:rsid w:val="00135567"/>
    <w:rsid w:val="001361C2"/>
    <w:rsid w:val="00136AC3"/>
    <w:rsid w:val="00136CFB"/>
    <w:rsid w:val="00136D7B"/>
    <w:rsid w:val="0013729F"/>
    <w:rsid w:val="001379AD"/>
    <w:rsid w:val="00137B19"/>
    <w:rsid w:val="00140172"/>
    <w:rsid w:val="00140EFB"/>
    <w:rsid w:val="00140F7E"/>
    <w:rsid w:val="00141228"/>
    <w:rsid w:val="001413E8"/>
    <w:rsid w:val="00141628"/>
    <w:rsid w:val="001422CD"/>
    <w:rsid w:val="001427D5"/>
    <w:rsid w:val="00142824"/>
    <w:rsid w:val="00142C32"/>
    <w:rsid w:val="00142E3E"/>
    <w:rsid w:val="00142E46"/>
    <w:rsid w:val="00142EAD"/>
    <w:rsid w:val="00142F54"/>
    <w:rsid w:val="0014327F"/>
    <w:rsid w:val="0014340C"/>
    <w:rsid w:val="001436C3"/>
    <w:rsid w:val="001447AC"/>
    <w:rsid w:val="00144948"/>
    <w:rsid w:val="00145041"/>
    <w:rsid w:val="00145108"/>
    <w:rsid w:val="00145133"/>
    <w:rsid w:val="00145407"/>
    <w:rsid w:val="001459ED"/>
    <w:rsid w:val="00145A27"/>
    <w:rsid w:val="00145AFE"/>
    <w:rsid w:val="001463F7"/>
    <w:rsid w:val="00146D1D"/>
    <w:rsid w:val="00147348"/>
    <w:rsid w:val="00147605"/>
    <w:rsid w:val="00147B1F"/>
    <w:rsid w:val="00147C72"/>
    <w:rsid w:val="001503B3"/>
    <w:rsid w:val="001503E9"/>
    <w:rsid w:val="001508CB"/>
    <w:rsid w:val="00150EAE"/>
    <w:rsid w:val="00151232"/>
    <w:rsid w:val="001518E9"/>
    <w:rsid w:val="00151A00"/>
    <w:rsid w:val="001526AF"/>
    <w:rsid w:val="00152E2A"/>
    <w:rsid w:val="0015342B"/>
    <w:rsid w:val="00153764"/>
    <w:rsid w:val="0015382B"/>
    <w:rsid w:val="00153B99"/>
    <w:rsid w:val="001541DA"/>
    <w:rsid w:val="001543EB"/>
    <w:rsid w:val="001545FE"/>
    <w:rsid w:val="00154788"/>
    <w:rsid w:val="001547B7"/>
    <w:rsid w:val="001547F1"/>
    <w:rsid w:val="001550F4"/>
    <w:rsid w:val="001552E3"/>
    <w:rsid w:val="0015547D"/>
    <w:rsid w:val="00155A5A"/>
    <w:rsid w:val="00155EB1"/>
    <w:rsid w:val="0015642B"/>
    <w:rsid w:val="001566A5"/>
    <w:rsid w:val="00156CFE"/>
    <w:rsid w:val="00156D42"/>
    <w:rsid w:val="00156D4E"/>
    <w:rsid w:val="00157197"/>
    <w:rsid w:val="001571AF"/>
    <w:rsid w:val="00157965"/>
    <w:rsid w:val="001579B5"/>
    <w:rsid w:val="001600D5"/>
    <w:rsid w:val="00160283"/>
    <w:rsid w:val="00160EB4"/>
    <w:rsid w:val="00160F14"/>
    <w:rsid w:val="0016109D"/>
    <w:rsid w:val="0016186C"/>
    <w:rsid w:val="001618DC"/>
    <w:rsid w:val="00161C82"/>
    <w:rsid w:val="001629D7"/>
    <w:rsid w:val="00162D22"/>
    <w:rsid w:val="00163058"/>
    <w:rsid w:val="00163262"/>
    <w:rsid w:val="001633C9"/>
    <w:rsid w:val="001639B2"/>
    <w:rsid w:val="001647E1"/>
    <w:rsid w:val="00164D0A"/>
    <w:rsid w:val="00164DE0"/>
    <w:rsid w:val="00165300"/>
    <w:rsid w:val="00165349"/>
    <w:rsid w:val="001653EA"/>
    <w:rsid w:val="0016544D"/>
    <w:rsid w:val="0016580C"/>
    <w:rsid w:val="0016590C"/>
    <w:rsid w:val="00165B88"/>
    <w:rsid w:val="00165C07"/>
    <w:rsid w:val="00165F1A"/>
    <w:rsid w:val="0016692A"/>
    <w:rsid w:val="00166CD9"/>
    <w:rsid w:val="001670FF"/>
    <w:rsid w:val="001672C0"/>
    <w:rsid w:val="00167730"/>
    <w:rsid w:val="0016797B"/>
    <w:rsid w:val="00167AF8"/>
    <w:rsid w:val="00167E39"/>
    <w:rsid w:val="0017009B"/>
    <w:rsid w:val="001701B6"/>
    <w:rsid w:val="0017030D"/>
    <w:rsid w:val="00170598"/>
    <w:rsid w:val="001707D8"/>
    <w:rsid w:val="001714DC"/>
    <w:rsid w:val="001719E8"/>
    <w:rsid w:val="00171A12"/>
    <w:rsid w:val="00171A5B"/>
    <w:rsid w:val="00171DF0"/>
    <w:rsid w:val="001721F1"/>
    <w:rsid w:val="0017240C"/>
    <w:rsid w:val="00172A72"/>
    <w:rsid w:val="00172B0C"/>
    <w:rsid w:val="00172B32"/>
    <w:rsid w:val="00172CF2"/>
    <w:rsid w:val="00172FF5"/>
    <w:rsid w:val="0017311C"/>
    <w:rsid w:val="00173434"/>
    <w:rsid w:val="00173559"/>
    <w:rsid w:val="00173CD6"/>
    <w:rsid w:val="00174FE6"/>
    <w:rsid w:val="001758FB"/>
    <w:rsid w:val="0017611B"/>
    <w:rsid w:val="0017650F"/>
    <w:rsid w:val="0017696F"/>
    <w:rsid w:val="00176FED"/>
    <w:rsid w:val="00177291"/>
    <w:rsid w:val="001772D4"/>
    <w:rsid w:val="00177A51"/>
    <w:rsid w:val="001800C2"/>
    <w:rsid w:val="001800CC"/>
    <w:rsid w:val="0018067B"/>
    <w:rsid w:val="001807DF"/>
    <w:rsid w:val="001808DA"/>
    <w:rsid w:val="00181362"/>
    <w:rsid w:val="0018136F"/>
    <w:rsid w:val="00181377"/>
    <w:rsid w:val="00181E94"/>
    <w:rsid w:val="001824BA"/>
    <w:rsid w:val="001827E1"/>
    <w:rsid w:val="00182E4F"/>
    <w:rsid w:val="00182E61"/>
    <w:rsid w:val="001833AC"/>
    <w:rsid w:val="0018370E"/>
    <w:rsid w:val="00183768"/>
    <w:rsid w:val="0018381B"/>
    <w:rsid w:val="00183E59"/>
    <w:rsid w:val="00184037"/>
    <w:rsid w:val="001846B8"/>
    <w:rsid w:val="00184DB9"/>
    <w:rsid w:val="00184DF1"/>
    <w:rsid w:val="00184E44"/>
    <w:rsid w:val="001851EB"/>
    <w:rsid w:val="001852BA"/>
    <w:rsid w:val="0018534B"/>
    <w:rsid w:val="0018556A"/>
    <w:rsid w:val="00186455"/>
    <w:rsid w:val="00187559"/>
    <w:rsid w:val="00187972"/>
    <w:rsid w:val="00187A28"/>
    <w:rsid w:val="0019068A"/>
    <w:rsid w:val="001911DB"/>
    <w:rsid w:val="00191237"/>
    <w:rsid w:val="00191CE8"/>
    <w:rsid w:val="00192358"/>
    <w:rsid w:val="00192757"/>
    <w:rsid w:val="00192858"/>
    <w:rsid w:val="001928C8"/>
    <w:rsid w:val="001929E3"/>
    <w:rsid w:val="00192F48"/>
    <w:rsid w:val="0019310D"/>
    <w:rsid w:val="00193494"/>
    <w:rsid w:val="00193978"/>
    <w:rsid w:val="00193A83"/>
    <w:rsid w:val="00193C5B"/>
    <w:rsid w:val="00193EA6"/>
    <w:rsid w:val="00194152"/>
    <w:rsid w:val="00194237"/>
    <w:rsid w:val="0019451D"/>
    <w:rsid w:val="00194A3A"/>
    <w:rsid w:val="00194C92"/>
    <w:rsid w:val="00194D9C"/>
    <w:rsid w:val="0019537B"/>
    <w:rsid w:val="001956AA"/>
    <w:rsid w:val="00195784"/>
    <w:rsid w:val="00195AD6"/>
    <w:rsid w:val="00195B1E"/>
    <w:rsid w:val="00195CA7"/>
    <w:rsid w:val="00195E07"/>
    <w:rsid w:val="0019690A"/>
    <w:rsid w:val="0019719C"/>
    <w:rsid w:val="00197868"/>
    <w:rsid w:val="00197D70"/>
    <w:rsid w:val="001A01F4"/>
    <w:rsid w:val="001A03EE"/>
    <w:rsid w:val="001A0655"/>
    <w:rsid w:val="001A0AD5"/>
    <w:rsid w:val="001A0C80"/>
    <w:rsid w:val="001A0D45"/>
    <w:rsid w:val="001A1298"/>
    <w:rsid w:val="001A12E1"/>
    <w:rsid w:val="001A1471"/>
    <w:rsid w:val="001A1523"/>
    <w:rsid w:val="001A156A"/>
    <w:rsid w:val="001A16D8"/>
    <w:rsid w:val="001A1801"/>
    <w:rsid w:val="001A18A2"/>
    <w:rsid w:val="001A1B12"/>
    <w:rsid w:val="001A1D09"/>
    <w:rsid w:val="001A1E9A"/>
    <w:rsid w:val="001A22F9"/>
    <w:rsid w:val="001A2523"/>
    <w:rsid w:val="001A25D3"/>
    <w:rsid w:val="001A29C2"/>
    <w:rsid w:val="001A2D08"/>
    <w:rsid w:val="001A2F0C"/>
    <w:rsid w:val="001A3137"/>
    <w:rsid w:val="001A3170"/>
    <w:rsid w:val="001A3562"/>
    <w:rsid w:val="001A3572"/>
    <w:rsid w:val="001A35EF"/>
    <w:rsid w:val="001A4F81"/>
    <w:rsid w:val="001A514B"/>
    <w:rsid w:val="001A5877"/>
    <w:rsid w:val="001A5BEE"/>
    <w:rsid w:val="001A6FD1"/>
    <w:rsid w:val="001A7211"/>
    <w:rsid w:val="001A725C"/>
    <w:rsid w:val="001A7266"/>
    <w:rsid w:val="001B0486"/>
    <w:rsid w:val="001B049B"/>
    <w:rsid w:val="001B0D3B"/>
    <w:rsid w:val="001B0DD4"/>
    <w:rsid w:val="001B1000"/>
    <w:rsid w:val="001B1004"/>
    <w:rsid w:val="001B1106"/>
    <w:rsid w:val="001B1429"/>
    <w:rsid w:val="001B1635"/>
    <w:rsid w:val="001B1BE6"/>
    <w:rsid w:val="001B1C8F"/>
    <w:rsid w:val="001B205F"/>
    <w:rsid w:val="001B2281"/>
    <w:rsid w:val="001B2564"/>
    <w:rsid w:val="001B25A9"/>
    <w:rsid w:val="001B2CAD"/>
    <w:rsid w:val="001B2CE0"/>
    <w:rsid w:val="001B2FCF"/>
    <w:rsid w:val="001B40BC"/>
    <w:rsid w:val="001B4207"/>
    <w:rsid w:val="001B4630"/>
    <w:rsid w:val="001B5391"/>
    <w:rsid w:val="001B5502"/>
    <w:rsid w:val="001B5774"/>
    <w:rsid w:val="001B64DA"/>
    <w:rsid w:val="001B6836"/>
    <w:rsid w:val="001B683D"/>
    <w:rsid w:val="001B6A66"/>
    <w:rsid w:val="001B6B51"/>
    <w:rsid w:val="001B6D5D"/>
    <w:rsid w:val="001B6D8A"/>
    <w:rsid w:val="001B6D93"/>
    <w:rsid w:val="001B6E00"/>
    <w:rsid w:val="001B7083"/>
    <w:rsid w:val="001B74F2"/>
    <w:rsid w:val="001B77AA"/>
    <w:rsid w:val="001B78C6"/>
    <w:rsid w:val="001B7EF0"/>
    <w:rsid w:val="001B7FB5"/>
    <w:rsid w:val="001C06B8"/>
    <w:rsid w:val="001C0714"/>
    <w:rsid w:val="001C0CEA"/>
    <w:rsid w:val="001C118A"/>
    <w:rsid w:val="001C16AE"/>
    <w:rsid w:val="001C2234"/>
    <w:rsid w:val="001C27A9"/>
    <w:rsid w:val="001C27FE"/>
    <w:rsid w:val="001C30AC"/>
    <w:rsid w:val="001C322A"/>
    <w:rsid w:val="001C3286"/>
    <w:rsid w:val="001C329F"/>
    <w:rsid w:val="001C3376"/>
    <w:rsid w:val="001C348F"/>
    <w:rsid w:val="001C4407"/>
    <w:rsid w:val="001C4601"/>
    <w:rsid w:val="001C4811"/>
    <w:rsid w:val="001C4CFB"/>
    <w:rsid w:val="001C4D38"/>
    <w:rsid w:val="001C569F"/>
    <w:rsid w:val="001C5CB7"/>
    <w:rsid w:val="001C65CC"/>
    <w:rsid w:val="001C6790"/>
    <w:rsid w:val="001C68FD"/>
    <w:rsid w:val="001C70AF"/>
    <w:rsid w:val="001C726B"/>
    <w:rsid w:val="001C7927"/>
    <w:rsid w:val="001C7D11"/>
    <w:rsid w:val="001D019D"/>
    <w:rsid w:val="001D05C4"/>
    <w:rsid w:val="001D0C54"/>
    <w:rsid w:val="001D1065"/>
    <w:rsid w:val="001D1183"/>
    <w:rsid w:val="001D131D"/>
    <w:rsid w:val="001D1644"/>
    <w:rsid w:val="001D186F"/>
    <w:rsid w:val="001D1CA9"/>
    <w:rsid w:val="001D1DFA"/>
    <w:rsid w:val="001D1F59"/>
    <w:rsid w:val="001D24D7"/>
    <w:rsid w:val="001D253A"/>
    <w:rsid w:val="001D2C86"/>
    <w:rsid w:val="001D2D1B"/>
    <w:rsid w:val="001D337C"/>
    <w:rsid w:val="001D3F7C"/>
    <w:rsid w:val="001D4BB6"/>
    <w:rsid w:val="001D4C90"/>
    <w:rsid w:val="001D502C"/>
    <w:rsid w:val="001D509C"/>
    <w:rsid w:val="001D5282"/>
    <w:rsid w:val="001D52E0"/>
    <w:rsid w:val="001D5544"/>
    <w:rsid w:val="001D5606"/>
    <w:rsid w:val="001D57A7"/>
    <w:rsid w:val="001D5CD9"/>
    <w:rsid w:val="001D5E27"/>
    <w:rsid w:val="001D6276"/>
    <w:rsid w:val="001D62DB"/>
    <w:rsid w:val="001D6330"/>
    <w:rsid w:val="001D76CA"/>
    <w:rsid w:val="001D7B31"/>
    <w:rsid w:val="001D7D33"/>
    <w:rsid w:val="001D7F24"/>
    <w:rsid w:val="001E02DB"/>
    <w:rsid w:val="001E056C"/>
    <w:rsid w:val="001E084F"/>
    <w:rsid w:val="001E0D76"/>
    <w:rsid w:val="001E0F1C"/>
    <w:rsid w:val="001E1370"/>
    <w:rsid w:val="001E1882"/>
    <w:rsid w:val="001E1D99"/>
    <w:rsid w:val="001E1F6C"/>
    <w:rsid w:val="001E243C"/>
    <w:rsid w:val="001E247A"/>
    <w:rsid w:val="001E28F9"/>
    <w:rsid w:val="001E29E1"/>
    <w:rsid w:val="001E39EA"/>
    <w:rsid w:val="001E3B79"/>
    <w:rsid w:val="001E49BC"/>
    <w:rsid w:val="001E4FCC"/>
    <w:rsid w:val="001E5F90"/>
    <w:rsid w:val="001E614B"/>
    <w:rsid w:val="001E61EA"/>
    <w:rsid w:val="001E62CB"/>
    <w:rsid w:val="001E630A"/>
    <w:rsid w:val="001E6671"/>
    <w:rsid w:val="001E6B9B"/>
    <w:rsid w:val="001E6C76"/>
    <w:rsid w:val="001E71EC"/>
    <w:rsid w:val="001E7271"/>
    <w:rsid w:val="001E760B"/>
    <w:rsid w:val="001E76DD"/>
    <w:rsid w:val="001E7811"/>
    <w:rsid w:val="001E7DA8"/>
    <w:rsid w:val="001F03BA"/>
    <w:rsid w:val="001F053E"/>
    <w:rsid w:val="001F0AF7"/>
    <w:rsid w:val="001F0F97"/>
    <w:rsid w:val="001F14D9"/>
    <w:rsid w:val="001F15C7"/>
    <w:rsid w:val="001F1A19"/>
    <w:rsid w:val="001F1ABE"/>
    <w:rsid w:val="001F1C95"/>
    <w:rsid w:val="001F1FC4"/>
    <w:rsid w:val="001F20E1"/>
    <w:rsid w:val="001F21BD"/>
    <w:rsid w:val="001F21D3"/>
    <w:rsid w:val="001F2291"/>
    <w:rsid w:val="001F2804"/>
    <w:rsid w:val="001F3307"/>
    <w:rsid w:val="001F3331"/>
    <w:rsid w:val="001F3472"/>
    <w:rsid w:val="001F34DE"/>
    <w:rsid w:val="001F36B7"/>
    <w:rsid w:val="001F40A9"/>
    <w:rsid w:val="001F43CC"/>
    <w:rsid w:val="001F4C26"/>
    <w:rsid w:val="001F52FC"/>
    <w:rsid w:val="001F5A3E"/>
    <w:rsid w:val="001F5A79"/>
    <w:rsid w:val="001F636B"/>
    <w:rsid w:val="001F67C8"/>
    <w:rsid w:val="001F67F6"/>
    <w:rsid w:val="001F6B76"/>
    <w:rsid w:val="001F7463"/>
    <w:rsid w:val="001F750F"/>
    <w:rsid w:val="00200835"/>
    <w:rsid w:val="002008E8"/>
    <w:rsid w:val="0020094E"/>
    <w:rsid w:val="00200EBA"/>
    <w:rsid w:val="00201290"/>
    <w:rsid w:val="0020158C"/>
    <w:rsid w:val="0020178C"/>
    <w:rsid w:val="002018CF"/>
    <w:rsid w:val="00201A95"/>
    <w:rsid w:val="00202046"/>
    <w:rsid w:val="002024EB"/>
    <w:rsid w:val="00202A1B"/>
    <w:rsid w:val="00202B6B"/>
    <w:rsid w:val="00202E83"/>
    <w:rsid w:val="00202F98"/>
    <w:rsid w:val="0020311C"/>
    <w:rsid w:val="0020330B"/>
    <w:rsid w:val="00203798"/>
    <w:rsid w:val="00203C0C"/>
    <w:rsid w:val="00203CA1"/>
    <w:rsid w:val="00203F0F"/>
    <w:rsid w:val="00204703"/>
    <w:rsid w:val="00204B58"/>
    <w:rsid w:val="00204C1F"/>
    <w:rsid w:val="00204E99"/>
    <w:rsid w:val="002050B7"/>
    <w:rsid w:val="002050E1"/>
    <w:rsid w:val="002052B7"/>
    <w:rsid w:val="002055BB"/>
    <w:rsid w:val="00205A13"/>
    <w:rsid w:val="00205A22"/>
    <w:rsid w:val="00205A68"/>
    <w:rsid w:val="00205B51"/>
    <w:rsid w:val="00205C6D"/>
    <w:rsid w:val="00205DAB"/>
    <w:rsid w:val="00205E48"/>
    <w:rsid w:val="00205F28"/>
    <w:rsid w:val="0020629D"/>
    <w:rsid w:val="0020671D"/>
    <w:rsid w:val="002068C7"/>
    <w:rsid w:val="0020693D"/>
    <w:rsid w:val="00206A3D"/>
    <w:rsid w:val="00206B34"/>
    <w:rsid w:val="002073C2"/>
    <w:rsid w:val="00207508"/>
    <w:rsid w:val="00207725"/>
    <w:rsid w:val="002077EF"/>
    <w:rsid w:val="00207AFE"/>
    <w:rsid w:val="00207BA1"/>
    <w:rsid w:val="00207F5E"/>
    <w:rsid w:val="0021010F"/>
    <w:rsid w:val="002101B2"/>
    <w:rsid w:val="002103C0"/>
    <w:rsid w:val="00210C63"/>
    <w:rsid w:val="00210F2E"/>
    <w:rsid w:val="00211252"/>
    <w:rsid w:val="00211704"/>
    <w:rsid w:val="00211D8D"/>
    <w:rsid w:val="00212730"/>
    <w:rsid w:val="0021286C"/>
    <w:rsid w:val="0021302A"/>
    <w:rsid w:val="0021306B"/>
    <w:rsid w:val="002131C0"/>
    <w:rsid w:val="002131FB"/>
    <w:rsid w:val="002132EB"/>
    <w:rsid w:val="00213FD9"/>
    <w:rsid w:val="0021401A"/>
    <w:rsid w:val="0021415A"/>
    <w:rsid w:val="0021421C"/>
    <w:rsid w:val="00214399"/>
    <w:rsid w:val="00214415"/>
    <w:rsid w:val="002149BE"/>
    <w:rsid w:val="00215057"/>
    <w:rsid w:val="0021514E"/>
    <w:rsid w:val="00215783"/>
    <w:rsid w:val="00215EF7"/>
    <w:rsid w:val="00215F94"/>
    <w:rsid w:val="00216391"/>
    <w:rsid w:val="002163CD"/>
    <w:rsid w:val="00216560"/>
    <w:rsid w:val="00216B36"/>
    <w:rsid w:val="00216D62"/>
    <w:rsid w:val="002173E3"/>
    <w:rsid w:val="002175F8"/>
    <w:rsid w:val="00217975"/>
    <w:rsid w:val="00217A62"/>
    <w:rsid w:val="00217D2E"/>
    <w:rsid w:val="00217F98"/>
    <w:rsid w:val="00220155"/>
    <w:rsid w:val="00220A43"/>
    <w:rsid w:val="0022108C"/>
    <w:rsid w:val="0022115E"/>
    <w:rsid w:val="0022126B"/>
    <w:rsid w:val="00221535"/>
    <w:rsid w:val="002217D6"/>
    <w:rsid w:val="00221AB3"/>
    <w:rsid w:val="00221ACF"/>
    <w:rsid w:val="00221AD6"/>
    <w:rsid w:val="00221BA7"/>
    <w:rsid w:val="00222011"/>
    <w:rsid w:val="002223EF"/>
    <w:rsid w:val="00222B03"/>
    <w:rsid w:val="00222BCE"/>
    <w:rsid w:val="00222CD3"/>
    <w:rsid w:val="0022388F"/>
    <w:rsid w:val="00223B4D"/>
    <w:rsid w:val="00224349"/>
    <w:rsid w:val="0022442E"/>
    <w:rsid w:val="002246C3"/>
    <w:rsid w:val="00224AB6"/>
    <w:rsid w:val="00224ACC"/>
    <w:rsid w:val="00224C74"/>
    <w:rsid w:val="00224E40"/>
    <w:rsid w:val="0022547A"/>
    <w:rsid w:val="0022572B"/>
    <w:rsid w:val="002259B8"/>
    <w:rsid w:val="002264EF"/>
    <w:rsid w:val="00226761"/>
    <w:rsid w:val="00226898"/>
    <w:rsid w:val="0022697E"/>
    <w:rsid w:val="002269B0"/>
    <w:rsid w:val="00226F85"/>
    <w:rsid w:val="002273F0"/>
    <w:rsid w:val="00227505"/>
    <w:rsid w:val="002278F4"/>
    <w:rsid w:val="002302A2"/>
    <w:rsid w:val="0023032C"/>
    <w:rsid w:val="0023068B"/>
    <w:rsid w:val="00230941"/>
    <w:rsid w:val="00230C20"/>
    <w:rsid w:val="00231384"/>
    <w:rsid w:val="0023155B"/>
    <w:rsid w:val="0023179F"/>
    <w:rsid w:val="00231866"/>
    <w:rsid w:val="00231BF5"/>
    <w:rsid w:val="00231C4B"/>
    <w:rsid w:val="00231DE0"/>
    <w:rsid w:val="0023208B"/>
    <w:rsid w:val="002321E6"/>
    <w:rsid w:val="002323C9"/>
    <w:rsid w:val="0023271A"/>
    <w:rsid w:val="00232974"/>
    <w:rsid w:val="00232ECD"/>
    <w:rsid w:val="00232F55"/>
    <w:rsid w:val="00232FEA"/>
    <w:rsid w:val="00233176"/>
    <w:rsid w:val="002331D3"/>
    <w:rsid w:val="0023341F"/>
    <w:rsid w:val="002335C2"/>
    <w:rsid w:val="0023413D"/>
    <w:rsid w:val="00234337"/>
    <w:rsid w:val="00234356"/>
    <w:rsid w:val="0023458F"/>
    <w:rsid w:val="00234844"/>
    <w:rsid w:val="00234CAE"/>
    <w:rsid w:val="0023512D"/>
    <w:rsid w:val="00235982"/>
    <w:rsid w:val="00235D4B"/>
    <w:rsid w:val="00235D51"/>
    <w:rsid w:val="00236131"/>
    <w:rsid w:val="00236BA3"/>
    <w:rsid w:val="00237040"/>
    <w:rsid w:val="00237B74"/>
    <w:rsid w:val="00240077"/>
    <w:rsid w:val="0024011A"/>
    <w:rsid w:val="002402B4"/>
    <w:rsid w:val="002402FD"/>
    <w:rsid w:val="00240513"/>
    <w:rsid w:val="0024071D"/>
    <w:rsid w:val="0024076A"/>
    <w:rsid w:val="00240A54"/>
    <w:rsid w:val="00241662"/>
    <w:rsid w:val="0024179B"/>
    <w:rsid w:val="00242328"/>
    <w:rsid w:val="00242619"/>
    <w:rsid w:val="00242C20"/>
    <w:rsid w:val="00242DC3"/>
    <w:rsid w:val="00242F02"/>
    <w:rsid w:val="00243487"/>
    <w:rsid w:val="00243B39"/>
    <w:rsid w:val="00243F6F"/>
    <w:rsid w:val="00244263"/>
    <w:rsid w:val="002443D6"/>
    <w:rsid w:val="0024494B"/>
    <w:rsid w:val="00244A27"/>
    <w:rsid w:val="00244FAF"/>
    <w:rsid w:val="002451BC"/>
    <w:rsid w:val="00245B91"/>
    <w:rsid w:val="00245E36"/>
    <w:rsid w:val="002462DB"/>
    <w:rsid w:val="00246592"/>
    <w:rsid w:val="002475A0"/>
    <w:rsid w:val="00247C7A"/>
    <w:rsid w:val="00250554"/>
    <w:rsid w:val="00250A7E"/>
    <w:rsid w:val="00250E8C"/>
    <w:rsid w:val="002511F8"/>
    <w:rsid w:val="00251C94"/>
    <w:rsid w:val="00251CB0"/>
    <w:rsid w:val="00251D3C"/>
    <w:rsid w:val="00251E7D"/>
    <w:rsid w:val="00251FF9"/>
    <w:rsid w:val="00252097"/>
    <w:rsid w:val="00252AD9"/>
    <w:rsid w:val="002530E5"/>
    <w:rsid w:val="00253156"/>
    <w:rsid w:val="0025354A"/>
    <w:rsid w:val="00253801"/>
    <w:rsid w:val="00253D59"/>
    <w:rsid w:val="00253DF4"/>
    <w:rsid w:val="00253F14"/>
    <w:rsid w:val="00254351"/>
    <w:rsid w:val="002544A8"/>
    <w:rsid w:val="002544CF"/>
    <w:rsid w:val="0025457A"/>
    <w:rsid w:val="002547D9"/>
    <w:rsid w:val="00254D76"/>
    <w:rsid w:val="0025551F"/>
    <w:rsid w:val="002555D0"/>
    <w:rsid w:val="00255975"/>
    <w:rsid w:val="00256074"/>
    <w:rsid w:val="002561D3"/>
    <w:rsid w:val="00256910"/>
    <w:rsid w:val="00256AF3"/>
    <w:rsid w:val="00256BC5"/>
    <w:rsid w:val="00257262"/>
    <w:rsid w:val="002573FD"/>
    <w:rsid w:val="002574D3"/>
    <w:rsid w:val="0025799D"/>
    <w:rsid w:val="002579FC"/>
    <w:rsid w:val="00257B72"/>
    <w:rsid w:val="00257E00"/>
    <w:rsid w:val="00257E84"/>
    <w:rsid w:val="00257E99"/>
    <w:rsid w:val="00257F47"/>
    <w:rsid w:val="00257FCF"/>
    <w:rsid w:val="0026043E"/>
    <w:rsid w:val="002604D1"/>
    <w:rsid w:val="00260627"/>
    <w:rsid w:val="00260690"/>
    <w:rsid w:val="002613C3"/>
    <w:rsid w:val="002614B9"/>
    <w:rsid w:val="002615CD"/>
    <w:rsid w:val="002616A4"/>
    <w:rsid w:val="00261D03"/>
    <w:rsid w:val="00261D07"/>
    <w:rsid w:val="00261F15"/>
    <w:rsid w:val="0026200D"/>
    <w:rsid w:val="002623DC"/>
    <w:rsid w:val="00262559"/>
    <w:rsid w:val="00262573"/>
    <w:rsid w:val="00262782"/>
    <w:rsid w:val="00262DF2"/>
    <w:rsid w:val="00262FD0"/>
    <w:rsid w:val="00263181"/>
    <w:rsid w:val="0026365C"/>
    <w:rsid w:val="0026397E"/>
    <w:rsid w:val="00263AE1"/>
    <w:rsid w:val="00263F03"/>
    <w:rsid w:val="00264E71"/>
    <w:rsid w:val="002651A5"/>
    <w:rsid w:val="0026527F"/>
    <w:rsid w:val="00265844"/>
    <w:rsid w:val="00265B33"/>
    <w:rsid w:val="00266230"/>
    <w:rsid w:val="00266267"/>
    <w:rsid w:val="002667C9"/>
    <w:rsid w:val="00266BD1"/>
    <w:rsid w:val="00266D2B"/>
    <w:rsid w:val="00266F68"/>
    <w:rsid w:val="002670A4"/>
    <w:rsid w:val="00267176"/>
    <w:rsid w:val="00267528"/>
    <w:rsid w:val="0026767E"/>
    <w:rsid w:val="00267791"/>
    <w:rsid w:val="00267904"/>
    <w:rsid w:val="00267993"/>
    <w:rsid w:val="00267C01"/>
    <w:rsid w:val="00267D6F"/>
    <w:rsid w:val="0027015B"/>
    <w:rsid w:val="002702D4"/>
    <w:rsid w:val="00270872"/>
    <w:rsid w:val="00270B18"/>
    <w:rsid w:val="00270BB9"/>
    <w:rsid w:val="00270DEB"/>
    <w:rsid w:val="0027106A"/>
    <w:rsid w:val="00271240"/>
    <w:rsid w:val="002713FA"/>
    <w:rsid w:val="00271759"/>
    <w:rsid w:val="0027192B"/>
    <w:rsid w:val="0027247F"/>
    <w:rsid w:val="0027269C"/>
    <w:rsid w:val="00272DC6"/>
    <w:rsid w:val="00272E00"/>
    <w:rsid w:val="00272E36"/>
    <w:rsid w:val="00272F45"/>
    <w:rsid w:val="00273135"/>
    <w:rsid w:val="002735D5"/>
    <w:rsid w:val="00273B47"/>
    <w:rsid w:val="00273C0B"/>
    <w:rsid w:val="00273E3F"/>
    <w:rsid w:val="00274104"/>
    <w:rsid w:val="0027430B"/>
    <w:rsid w:val="0027448B"/>
    <w:rsid w:val="00274562"/>
    <w:rsid w:val="00274E6C"/>
    <w:rsid w:val="00274FA4"/>
    <w:rsid w:val="002751A1"/>
    <w:rsid w:val="002753BC"/>
    <w:rsid w:val="0027581B"/>
    <w:rsid w:val="00275B90"/>
    <w:rsid w:val="00275BC3"/>
    <w:rsid w:val="00275C27"/>
    <w:rsid w:val="00275D1E"/>
    <w:rsid w:val="00276278"/>
    <w:rsid w:val="00276411"/>
    <w:rsid w:val="00276D44"/>
    <w:rsid w:val="00277435"/>
    <w:rsid w:val="002774FC"/>
    <w:rsid w:val="002778FA"/>
    <w:rsid w:val="0028064A"/>
    <w:rsid w:val="00280698"/>
    <w:rsid w:val="0028074A"/>
    <w:rsid w:val="00280A34"/>
    <w:rsid w:val="00280DA7"/>
    <w:rsid w:val="0028115B"/>
    <w:rsid w:val="002812AF"/>
    <w:rsid w:val="00281451"/>
    <w:rsid w:val="0028170E"/>
    <w:rsid w:val="00281F57"/>
    <w:rsid w:val="0028255F"/>
    <w:rsid w:val="002826D9"/>
    <w:rsid w:val="002827B7"/>
    <w:rsid w:val="002827CF"/>
    <w:rsid w:val="002827EB"/>
    <w:rsid w:val="00282F26"/>
    <w:rsid w:val="00282F7E"/>
    <w:rsid w:val="00283345"/>
    <w:rsid w:val="00283577"/>
    <w:rsid w:val="0028375C"/>
    <w:rsid w:val="00283784"/>
    <w:rsid w:val="002839BD"/>
    <w:rsid w:val="00283B01"/>
    <w:rsid w:val="00283CE5"/>
    <w:rsid w:val="00283D65"/>
    <w:rsid w:val="00283EAD"/>
    <w:rsid w:val="00284101"/>
    <w:rsid w:val="0028495F"/>
    <w:rsid w:val="00285344"/>
    <w:rsid w:val="002859EA"/>
    <w:rsid w:val="00285B51"/>
    <w:rsid w:val="00286A4F"/>
    <w:rsid w:val="00286A89"/>
    <w:rsid w:val="00286DFC"/>
    <w:rsid w:val="00287133"/>
    <w:rsid w:val="00287513"/>
    <w:rsid w:val="0028799C"/>
    <w:rsid w:val="00287B35"/>
    <w:rsid w:val="00287F38"/>
    <w:rsid w:val="0029007F"/>
    <w:rsid w:val="002900AE"/>
    <w:rsid w:val="00290147"/>
    <w:rsid w:val="00290186"/>
    <w:rsid w:val="0029028B"/>
    <w:rsid w:val="0029052B"/>
    <w:rsid w:val="002910E2"/>
    <w:rsid w:val="002912AA"/>
    <w:rsid w:val="0029143D"/>
    <w:rsid w:val="0029158D"/>
    <w:rsid w:val="0029160D"/>
    <w:rsid w:val="002916C8"/>
    <w:rsid w:val="0029174E"/>
    <w:rsid w:val="002919A3"/>
    <w:rsid w:val="00291A47"/>
    <w:rsid w:val="00291D1C"/>
    <w:rsid w:val="00292046"/>
    <w:rsid w:val="002928D5"/>
    <w:rsid w:val="0029299B"/>
    <w:rsid w:val="00292C9A"/>
    <w:rsid w:val="00292EA5"/>
    <w:rsid w:val="00293772"/>
    <w:rsid w:val="00294087"/>
    <w:rsid w:val="0029469C"/>
    <w:rsid w:val="00294B00"/>
    <w:rsid w:val="00294D53"/>
    <w:rsid w:val="002950C4"/>
    <w:rsid w:val="00295929"/>
    <w:rsid w:val="00296000"/>
    <w:rsid w:val="002963A8"/>
    <w:rsid w:val="00296930"/>
    <w:rsid w:val="00296A5F"/>
    <w:rsid w:val="00296B7A"/>
    <w:rsid w:val="00296CB4"/>
    <w:rsid w:val="00296CD6"/>
    <w:rsid w:val="00296E0B"/>
    <w:rsid w:val="002973B3"/>
    <w:rsid w:val="00297430"/>
    <w:rsid w:val="00297507"/>
    <w:rsid w:val="002976D9"/>
    <w:rsid w:val="00297A75"/>
    <w:rsid w:val="00297CDE"/>
    <w:rsid w:val="002A0238"/>
    <w:rsid w:val="002A04E7"/>
    <w:rsid w:val="002A0B05"/>
    <w:rsid w:val="002A0CEC"/>
    <w:rsid w:val="002A117B"/>
    <w:rsid w:val="002A131C"/>
    <w:rsid w:val="002A1555"/>
    <w:rsid w:val="002A15E7"/>
    <w:rsid w:val="002A1825"/>
    <w:rsid w:val="002A1B16"/>
    <w:rsid w:val="002A1D72"/>
    <w:rsid w:val="002A1F55"/>
    <w:rsid w:val="002A1FD9"/>
    <w:rsid w:val="002A2022"/>
    <w:rsid w:val="002A2111"/>
    <w:rsid w:val="002A21A4"/>
    <w:rsid w:val="002A224E"/>
    <w:rsid w:val="002A2334"/>
    <w:rsid w:val="002A264A"/>
    <w:rsid w:val="002A2BE2"/>
    <w:rsid w:val="002A367A"/>
    <w:rsid w:val="002A36E7"/>
    <w:rsid w:val="002A3781"/>
    <w:rsid w:val="002A3D2E"/>
    <w:rsid w:val="002A458F"/>
    <w:rsid w:val="002A475D"/>
    <w:rsid w:val="002A4999"/>
    <w:rsid w:val="002A49B7"/>
    <w:rsid w:val="002A4A26"/>
    <w:rsid w:val="002A4E60"/>
    <w:rsid w:val="002A4FEE"/>
    <w:rsid w:val="002A51AB"/>
    <w:rsid w:val="002A5282"/>
    <w:rsid w:val="002A553C"/>
    <w:rsid w:val="002A582E"/>
    <w:rsid w:val="002A5948"/>
    <w:rsid w:val="002A5EEA"/>
    <w:rsid w:val="002A67DA"/>
    <w:rsid w:val="002A6B62"/>
    <w:rsid w:val="002A6DDC"/>
    <w:rsid w:val="002A6F7D"/>
    <w:rsid w:val="002A72D3"/>
    <w:rsid w:val="002A745B"/>
    <w:rsid w:val="002A773D"/>
    <w:rsid w:val="002A7762"/>
    <w:rsid w:val="002A7867"/>
    <w:rsid w:val="002A78D3"/>
    <w:rsid w:val="002A7ADA"/>
    <w:rsid w:val="002B0000"/>
    <w:rsid w:val="002B0449"/>
    <w:rsid w:val="002B04B3"/>
    <w:rsid w:val="002B04ED"/>
    <w:rsid w:val="002B07D2"/>
    <w:rsid w:val="002B081A"/>
    <w:rsid w:val="002B09C9"/>
    <w:rsid w:val="002B0DB6"/>
    <w:rsid w:val="002B12F4"/>
    <w:rsid w:val="002B16D7"/>
    <w:rsid w:val="002B16E1"/>
    <w:rsid w:val="002B2189"/>
    <w:rsid w:val="002B276A"/>
    <w:rsid w:val="002B2A7C"/>
    <w:rsid w:val="002B2AFE"/>
    <w:rsid w:val="002B2D45"/>
    <w:rsid w:val="002B3156"/>
    <w:rsid w:val="002B316B"/>
    <w:rsid w:val="002B3667"/>
    <w:rsid w:val="002B3A39"/>
    <w:rsid w:val="002B3ADE"/>
    <w:rsid w:val="002B41D1"/>
    <w:rsid w:val="002B4329"/>
    <w:rsid w:val="002B4551"/>
    <w:rsid w:val="002B4AEA"/>
    <w:rsid w:val="002B4E53"/>
    <w:rsid w:val="002B505F"/>
    <w:rsid w:val="002B559B"/>
    <w:rsid w:val="002B5B7B"/>
    <w:rsid w:val="002B5C68"/>
    <w:rsid w:val="002B5D82"/>
    <w:rsid w:val="002B5FC0"/>
    <w:rsid w:val="002B61B3"/>
    <w:rsid w:val="002B638F"/>
    <w:rsid w:val="002B64BD"/>
    <w:rsid w:val="002B6728"/>
    <w:rsid w:val="002B6972"/>
    <w:rsid w:val="002B69CA"/>
    <w:rsid w:val="002B6E45"/>
    <w:rsid w:val="002B71F6"/>
    <w:rsid w:val="002B769E"/>
    <w:rsid w:val="002B774F"/>
    <w:rsid w:val="002B791F"/>
    <w:rsid w:val="002B7974"/>
    <w:rsid w:val="002B79D0"/>
    <w:rsid w:val="002B79DA"/>
    <w:rsid w:val="002C00E1"/>
    <w:rsid w:val="002C01DE"/>
    <w:rsid w:val="002C0299"/>
    <w:rsid w:val="002C0402"/>
    <w:rsid w:val="002C05CF"/>
    <w:rsid w:val="002C094A"/>
    <w:rsid w:val="002C09B6"/>
    <w:rsid w:val="002C0A68"/>
    <w:rsid w:val="002C0D60"/>
    <w:rsid w:val="002C1028"/>
    <w:rsid w:val="002C15CB"/>
    <w:rsid w:val="002C1E50"/>
    <w:rsid w:val="002C25B4"/>
    <w:rsid w:val="002C29AE"/>
    <w:rsid w:val="002C2E46"/>
    <w:rsid w:val="002C3786"/>
    <w:rsid w:val="002C3C55"/>
    <w:rsid w:val="002C3DC0"/>
    <w:rsid w:val="002C40DE"/>
    <w:rsid w:val="002C420B"/>
    <w:rsid w:val="002C4352"/>
    <w:rsid w:val="002C447F"/>
    <w:rsid w:val="002C4894"/>
    <w:rsid w:val="002C4AF3"/>
    <w:rsid w:val="002C4C32"/>
    <w:rsid w:val="002C4F40"/>
    <w:rsid w:val="002C4FAB"/>
    <w:rsid w:val="002C53D8"/>
    <w:rsid w:val="002C5B11"/>
    <w:rsid w:val="002C5C03"/>
    <w:rsid w:val="002C5EE2"/>
    <w:rsid w:val="002C63FD"/>
    <w:rsid w:val="002C7336"/>
    <w:rsid w:val="002C7366"/>
    <w:rsid w:val="002C7407"/>
    <w:rsid w:val="002C749E"/>
    <w:rsid w:val="002C7693"/>
    <w:rsid w:val="002C78CF"/>
    <w:rsid w:val="002C79B8"/>
    <w:rsid w:val="002C7AB6"/>
    <w:rsid w:val="002D00D4"/>
    <w:rsid w:val="002D041E"/>
    <w:rsid w:val="002D057E"/>
    <w:rsid w:val="002D06B4"/>
    <w:rsid w:val="002D08EC"/>
    <w:rsid w:val="002D0935"/>
    <w:rsid w:val="002D0A46"/>
    <w:rsid w:val="002D0E98"/>
    <w:rsid w:val="002D1267"/>
    <w:rsid w:val="002D16CC"/>
    <w:rsid w:val="002D186B"/>
    <w:rsid w:val="002D1C19"/>
    <w:rsid w:val="002D1C38"/>
    <w:rsid w:val="002D1C98"/>
    <w:rsid w:val="002D1CF5"/>
    <w:rsid w:val="002D1DFA"/>
    <w:rsid w:val="002D1E33"/>
    <w:rsid w:val="002D2001"/>
    <w:rsid w:val="002D2080"/>
    <w:rsid w:val="002D234A"/>
    <w:rsid w:val="002D252E"/>
    <w:rsid w:val="002D285A"/>
    <w:rsid w:val="002D2B16"/>
    <w:rsid w:val="002D2BC6"/>
    <w:rsid w:val="002D2DDD"/>
    <w:rsid w:val="002D2E52"/>
    <w:rsid w:val="002D33DC"/>
    <w:rsid w:val="002D3433"/>
    <w:rsid w:val="002D34EB"/>
    <w:rsid w:val="002D3AC2"/>
    <w:rsid w:val="002D3F09"/>
    <w:rsid w:val="002D42F7"/>
    <w:rsid w:val="002D4782"/>
    <w:rsid w:val="002D48F6"/>
    <w:rsid w:val="002D4955"/>
    <w:rsid w:val="002D4AF8"/>
    <w:rsid w:val="002D4D6C"/>
    <w:rsid w:val="002D579B"/>
    <w:rsid w:val="002D59C6"/>
    <w:rsid w:val="002D5E5F"/>
    <w:rsid w:val="002D616A"/>
    <w:rsid w:val="002D62EC"/>
    <w:rsid w:val="002D6528"/>
    <w:rsid w:val="002D7574"/>
    <w:rsid w:val="002D79A8"/>
    <w:rsid w:val="002D7B3D"/>
    <w:rsid w:val="002E04EC"/>
    <w:rsid w:val="002E0600"/>
    <w:rsid w:val="002E0CBC"/>
    <w:rsid w:val="002E0FF5"/>
    <w:rsid w:val="002E1661"/>
    <w:rsid w:val="002E176A"/>
    <w:rsid w:val="002E18EE"/>
    <w:rsid w:val="002E1A04"/>
    <w:rsid w:val="002E1A1F"/>
    <w:rsid w:val="002E205B"/>
    <w:rsid w:val="002E2208"/>
    <w:rsid w:val="002E2E3E"/>
    <w:rsid w:val="002E2F3F"/>
    <w:rsid w:val="002E307E"/>
    <w:rsid w:val="002E30C7"/>
    <w:rsid w:val="002E3165"/>
    <w:rsid w:val="002E3D1D"/>
    <w:rsid w:val="002E3E2B"/>
    <w:rsid w:val="002E41CB"/>
    <w:rsid w:val="002E43CF"/>
    <w:rsid w:val="002E490C"/>
    <w:rsid w:val="002E529D"/>
    <w:rsid w:val="002E5C06"/>
    <w:rsid w:val="002E5C69"/>
    <w:rsid w:val="002E6071"/>
    <w:rsid w:val="002E6530"/>
    <w:rsid w:val="002E67E5"/>
    <w:rsid w:val="002E6C4F"/>
    <w:rsid w:val="002E70B6"/>
    <w:rsid w:val="002E7B88"/>
    <w:rsid w:val="002E7FE1"/>
    <w:rsid w:val="002F0021"/>
    <w:rsid w:val="002F05EF"/>
    <w:rsid w:val="002F0935"/>
    <w:rsid w:val="002F0B15"/>
    <w:rsid w:val="002F16EE"/>
    <w:rsid w:val="002F1761"/>
    <w:rsid w:val="002F1961"/>
    <w:rsid w:val="002F1EF6"/>
    <w:rsid w:val="002F2174"/>
    <w:rsid w:val="002F21B1"/>
    <w:rsid w:val="002F288D"/>
    <w:rsid w:val="002F295F"/>
    <w:rsid w:val="002F2969"/>
    <w:rsid w:val="002F2B65"/>
    <w:rsid w:val="002F2D9F"/>
    <w:rsid w:val="002F2EDC"/>
    <w:rsid w:val="002F2F20"/>
    <w:rsid w:val="002F3099"/>
    <w:rsid w:val="002F3A39"/>
    <w:rsid w:val="002F415F"/>
    <w:rsid w:val="002F432D"/>
    <w:rsid w:val="002F50EF"/>
    <w:rsid w:val="002F6220"/>
    <w:rsid w:val="002F732E"/>
    <w:rsid w:val="002F73AB"/>
    <w:rsid w:val="002F755A"/>
    <w:rsid w:val="002F7B06"/>
    <w:rsid w:val="002F7E76"/>
    <w:rsid w:val="0030055E"/>
    <w:rsid w:val="00300659"/>
    <w:rsid w:val="003009CB"/>
    <w:rsid w:val="00300FE6"/>
    <w:rsid w:val="00301666"/>
    <w:rsid w:val="003016C6"/>
    <w:rsid w:val="0030235A"/>
    <w:rsid w:val="00302456"/>
    <w:rsid w:val="00302751"/>
    <w:rsid w:val="00302820"/>
    <w:rsid w:val="0030287B"/>
    <w:rsid w:val="003029FB"/>
    <w:rsid w:val="003036D4"/>
    <w:rsid w:val="00303C00"/>
    <w:rsid w:val="003043CC"/>
    <w:rsid w:val="00304682"/>
    <w:rsid w:val="003048CB"/>
    <w:rsid w:val="0030538C"/>
    <w:rsid w:val="00305A15"/>
    <w:rsid w:val="00305A29"/>
    <w:rsid w:val="00305A76"/>
    <w:rsid w:val="00305E8A"/>
    <w:rsid w:val="00305FFF"/>
    <w:rsid w:val="003065DC"/>
    <w:rsid w:val="003065DF"/>
    <w:rsid w:val="00306D48"/>
    <w:rsid w:val="00306D82"/>
    <w:rsid w:val="00310196"/>
    <w:rsid w:val="003101B1"/>
    <w:rsid w:val="003102B9"/>
    <w:rsid w:val="0031091A"/>
    <w:rsid w:val="0031099F"/>
    <w:rsid w:val="00310A58"/>
    <w:rsid w:val="00310D6A"/>
    <w:rsid w:val="00310DB3"/>
    <w:rsid w:val="00311512"/>
    <w:rsid w:val="003115CE"/>
    <w:rsid w:val="00311754"/>
    <w:rsid w:val="00311A8F"/>
    <w:rsid w:val="00312563"/>
    <w:rsid w:val="00312AA4"/>
    <w:rsid w:val="00312DC2"/>
    <w:rsid w:val="00313673"/>
    <w:rsid w:val="00313926"/>
    <w:rsid w:val="00313E9B"/>
    <w:rsid w:val="00313F66"/>
    <w:rsid w:val="00314394"/>
    <w:rsid w:val="003146EE"/>
    <w:rsid w:val="00314FC5"/>
    <w:rsid w:val="00315110"/>
    <w:rsid w:val="003153B3"/>
    <w:rsid w:val="00315831"/>
    <w:rsid w:val="00315833"/>
    <w:rsid w:val="00315CEA"/>
    <w:rsid w:val="0031632E"/>
    <w:rsid w:val="00316506"/>
    <w:rsid w:val="00316896"/>
    <w:rsid w:val="0031692D"/>
    <w:rsid w:val="00316AA7"/>
    <w:rsid w:val="00316AE8"/>
    <w:rsid w:val="00317028"/>
    <w:rsid w:val="00317181"/>
    <w:rsid w:val="003172BB"/>
    <w:rsid w:val="0031766C"/>
    <w:rsid w:val="003176B6"/>
    <w:rsid w:val="003178D3"/>
    <w:rsid w:val="00317A18"/>
    <w:rsid w:val="00317B09"/>
    <w:rsid w:val="00317CE5"/>
    <w:rsid w:val="00317F65"/>
    <w:rsid w:val="0032004B"/>
    <w:rsid w:val="003202CC"/>
    <w:rsid w:val="0032050B"/>
    <w:rsid w:val="00320787"/>
    <w:rsid w:val="00320DFE"/>
    <w:rsid w:val="003210FA"/>
    <w:rsid w:val="003215F3"/>
    <w:rsid w:val="00321EA7"/>
    <w:rsid w:val="0032287E"/>
    <w:rsid w:val="00322A83"/>
    <w:rsid w:val="00322E23"/>
    <w:rsid w:val="0032312C"/>
    <w:rsid w:val="0032314E"/>
    <w:rsid w:val="00323771"/>
    <w:rsid w:val="00323840"/>
    <w:rsid w:val="003238D5"/>
    <w:rsid w:val="00323EA4"/>
    <w:rsid w:val="00323F2B"/>
    <w:rsid w:val="00324288"/>
    <w:rsid w:val="003247F7"/>
    <w:rsid w:val="0032480A"/>
    <w:rsid w:val="003249CB"/>
    <w:rsid w:val="003252C3"/>
    <w:rsid w:val="003257F6"/>
    <w:rsid w:val="00325E44"/>
    <w:rsid w:val="0032606B"/>
    <w:rsid w:val="00326162"/>
    <w:rsid w:val="00326363"/>
    <w:rsid w:val="003266C9"/>
    <w:rsid w:val="0032694D"/>
    <w:rsid w:val="00326CEA"/>
    <w:rsid w:val="00326E3C"/>
    <w:rsid w:val="00327C1F"/>
    <w:rsid w:val="00330071"/>
    <w:rsid w:val="003309C4"/>
    <w:rsid w:val="00330AA6"/>
    <w:rsid w:val="00330BA0"/>
    <w:rsid w:val="00330EE7"/>
    <w:rsid w:val="00331277"/>
    <w:rsid w:val="003314C3"/>
    <w:rsid w:val="00331D7F"/>
    <w:rsid w:val="00331F99"/>
    <w:rsid w:val="00332011"/>
    <w:rsid w:val="00332782"/>
    <w:rsid w:val="00332ACD"/>
    <w:rsid w:val="00332F7F"/>
    <w:rsid w:val="00333801"/>
    <w:rsid w:val="00333C9F"/>
    <w:rsid w:val="00333E45"/>
    <w:rsid w:val="00333E9F"/>
    <w:rsid w:val="003345FA"/>
    <w:rsid w:val="00334DB0"/>
    <w:rsid w:val="003358D4"/>
    <w:rsid w:val="0033592D"/>
    <w:rsid w:val="00335B81"/>
    <w:rsid w:val="00336089"/>
    <w:rsid w:val="00336745"/>
    <w:rsid w:val="003367A1"/>
    <w:rsid w:val="00337492"/>
    <w:rsid w:val="0033752D"/>
    <w:rsid w:val="003379DE"/>
    <w:rsid w:val="00337B1F"/>
    <w:rsid w:val="00340993"/>
    <w:rsid w:val="003409F0"/>
    <w:rsid w:val="00340EDC"/>
    <w:rsid w:val="0034132A"/>
    <w:rsid w:val="0034160F"/>
    <w:rsid w:val="00341679"/>
    <w:rsid w:val="00341B2D"/>
    <w:rsid w:val="00341E76"/>
    <w:rsid w:val="00342759"/>
    <w:rsid w:val="00342D72"/>
    <w:rsid w:val="00342EAD"/>
    <w:rsid w:val="00343056"/>
    <w:rsid w:val="003431EB"/>
    <w:rsid w:val="003433F2"/>
    <w:rsid w:val="00343746"/>
    <w:rsid w:val="00343A73"/>
    <w:rsid w:val="00343BB2"/>
    <w:rsid w:val="00343FC9"/>
    <w:rsid w:val="0034408B"/>
    <w:rsid w:val="00344623"/>
    <w:rsid w:val="00344F17"/>
    <w:rsid w:val="00344FAE"/>
    <w:rsid w:val="00345064"/>
    <w:rsid w:val="00345066"/>
    <w:rsid w:val="0034508D"/>
    <w:rsid w:val="003450C2"/>
    <w:rsid w:val="003454C8"/>
    <w:rsid w:val="003458E3"/>
    <w:rsid w:val="00345B2C"/>
    <w:rsid w:val="003461D4"/>
    <w:rsid w:val="003464A8"/>
    <w:rsid w:val="0034665C"/>
    <w:rsid w:val="003466EF"/>
    <w:rsid w:val="003469ED"/>
    <w:rsid w:val="00346A87"/>
    <w:rsid w:val="00346CB8"/>
    <w:rsid w:val="00347349"/>
    <w:rsid w:val="003507DC"/>
    <w:rsid w:val="003508CC"/>
    <w:rsid w:val="00350ABD"/>
    <w:rsid w:val="00350B69"/>
    <w:rsid w:val="00350C79"/>
    <w:rsid w:val="00350EB9"/>
    <w:rsid w:val="00350EC6"/>
    <w:rsid w:val="00350FAE"/>
    <w:rsid w:val="003510E0"/>
    <w:rsid w:val="0035129E"/>
    <w:rsid w:val="003516A7"/>
    <w:rsid w:val="00351F4D"/>
    <w:rsid w:val="003522AC"/>
    <w:rsid w:val="00352E00"/>
    <w:rsid w:val="003530CC"/>
    <w:rsid w:val="00353634"/>
    <w:rsid w:val="0035387D"/>
    <w:rsid w:val="0035388F"/>
    <w:rsid w:val="00353CBE"/>
    <w:rsid w:val="00353CC8"/>
    <w:rsid w:val="003547C1"/>
    <w:rsid w:val="003548CA"/>
    <w:rsid w:val="00354C1C"/>
    <w:rsid w:val="00354FB6"/>
    <w:rsid w:val="0035523C"/>
    <w:rsid w:val="00355539"/>
    <w:rsid w:val="00355C64"/>
    <w:rsid w:val="00355ED8"/>
    <w:rsid w:val="0035630E"/>
    <w:rsid w:val="0035642B"/>
    <w:rsid w:val="0035644F"/>
    <w:rsid w:val="00356533"/>
    <w:rsid w:val="0035669C"/>
    <w:rsid w:val="00356C81"/>
    <w:rsid w:val="00356CEB"/>
    <w:rsid w:val="00356E47"/>
    <w:rsid w:val="00357095"/>
    <w:rsid w:val="00357486"/>
    <w:rsid w:val="00357A3A"/>
    <w:rsid w:val="00357E51"/>
    <w:rsid w:val="003613A0"/>
    <w:rsid w:val="00361E2C"/>
    <w:rsid w:val="003621E8"/>
    <w:rsid w:val="00362847"/>
    <w:rsid w:val="00362856"/>
    <w:rsid w:val="00363059"/>
    <w:rsid w:val="0036316D"/>
    <w:rsid w:val="00363170"/>
    <w:rsid w:val="0036332C"/>
    <w:rsid w:val="003635AA"/>
    <w:rsid w:val="00363779"/>
    <w:rsid w:val="00363A2B"/>
    <w:rsid w:val="0036445D"/>
    <w:rsid w:val="0036490B"/>
    <w:rsid w:val="00364963"/>
    <w:rsid w:val="00364C35"/>
    <w:rsid w:val="00364C3E"/>
    <w:rsid w:val="00364D1F"/>
    <w:rsid w:val="00364D66"/>
    <w:rsid w:val="00364D6D"/>
    <w:rsid w:val="00365009"/>
    <w:rsid w:val="00365353"/>
    <w:rsid w:val="00365701"/>
    <w:rsid w:val="00365CD1"/>
    <w:rsid w:val="00366237"/>
    <w:rsid w:val="003662B4"/>
    <w:rsid w:val="003663C5"/>
    <w:rsid w:val="003664C9"/>
    <w:rsid w:val="003666CD"/>
    <w:rsid w:val="00366BBA"/>
    <w:rsid w:val="00367004"/>
    <w:rsid w:val="0036713F"/>
    <w:rsid w:val="003672D1"/>
    <w:rsid w:val="0036742E"/>
    <w:rsid w:val="003675ED"/>
    <w:rsid w:val="0036792C"/>
    <w:rsid w:val="00367CA4"/>
    <w:rsid w:val="003706DA"/>
    <w:rsid w:val="003709BD"/>
    <w:rsid w:val="00370F50"/>
    <w:rsid w:val="0037111F"/>
    <w:rsid w:val="003711A0"/>
    <w:rsid w:val="003717BA"/>
    <w:rsid w:val="00371C79"/>
    <w:rsid w:val="00371D49"/>
    <w:rsid w:val="003720D6"/>
    <w:rsid w:val="0037231E"/>
    <w:rsid w:val="003724C1"/>
    <w:rsid w:val="003727A7"/>
    <w:rsid w:val="003727CB"/>
    <w:rsid w:val="003728F1"/>
    <w:rsid w:val="00372EA0"/>
    <w:rsid w:val="003733A1"/>
    <w:rsid w:val="003733B8"/>
    <w:rsid w:val="00373495"/>
    <w:rsid w:val="00373788"/>
    <w:rsid w:val="003737E5"/>
    <w:rsid w:val="00373843"/>
    <w:rsid w:val="00373E3B"/>
    <w:rsid w:val="00373E42"/>
    <w:rsid w:val="00373F25"/>
    <w:rsid w:val="0037417E"/>
    <w:rsid w:val="003741D3"/>
    <w:rsid w:val="0037449D"/>
    <w:rsid w:val="003744FA"/>
    <w:rsid w:val="003758BA"/>
    <w:rsid w:val="00375BCC"/>
    <w:rsid w:val="00376278"/>
    <w:rsid w:val="003769C8"/>
    <w:rsid w:val="003771EA"/>
    <w:rsid w:val="00377E61"/>
    <w:rsid w:val="00380262"/>
    <w:rsid w:val="0038076C"/>
    <w:rsid w:val="00380941"/>
    <w:rsid w:val="00380A81"/>
    <w:rsid w:val="00380E15"/>
    <w:rsid w:val="00380E70"/>
    <w:rsid w:val="0038115D"/>
    <w:rsid w:val="00381292"/>
    <w:rsid w:val="00381294"/>
    <w:rsid w:val="00381429"/>
    <w:rsid w:val="00381473"/>
    <w:rsid w:val="0038163A"/>
    <w:rsid w:val="00381883"/>
    <w:rsid w:val="00381EF6"/>
    <w:rsid w:val="00382A21"/>
    <w:rsid w:val="00382A6F"/>
    <w:rsid w:val="00382E87"/>
    <w:rsid w:val="00382F73"/>
    <w:rsid w:val="0038309E"/>
    <w:rsid w:val="0038373E"/>
    <w:rsid w:val="00384375"/>
    <w:rsid w:val="003843BF"/>
    <w:rsid w:val="00384468"/>
    <w:rsid w:val="00384896"/>
    <w:rsid w:val="00384C5E"/>
    <w:rsid w:val="00385B2E"/>
    <w:rsid w:val="00385D0B"/>
    <w:rsid w:val="00385E62"/>
    <w:rsid w:val="0038626D"/>
    <w:rsid w:val="003864BD"/>
    <w:rsid w:val="00386625"/>
    <w:rsid w:val="003872CB"/>
    <w:rsid w:val="00387661"/>
    <w:rsid w:val="00387E4B"/>
    <w:rsid w:val="0039045D"/>
    <w:rsid w:val="00390609"/>
    <w:rsid w:val="00390790"/>
    <w:rsid w:val="0039194D"/>
    <w:rsid w:val="00391B69"/>
    <w:rsid w:val="00392143"/>
    <w:rsid w:val="003921AD"/>
    <w:rsid w:val="003923B1"/>
    <w:rsid w:val="00392AE3"/>
    <w:rsid w:val="00392AEB"/>
    <w:rsid w:val="00392C97"/>
    <w:rsid w:val="00392EB4"/>
    <w:rsid w:val="00393925"/>
    <w:rsid w:val="00393B8F"/>
    <w:rsid w:val="00393C7F"/>
    <w:rsid w:val="00393E05"/>
    <w:rsid w:val="0039410F"/>
    <w:rsid w:val="0039521E"/>
    <w:rsid w:val="0039549D"/>
    <w:rsid w:val="00395590"/>
    <w:rsid w:val="00395649"/>
    <w:rsid w:val="00395837"/>
    <w:rsid w:val="00395AE9"/>
    <w:rsid w:val="00395B91"/>
    <w:rsid w:val="00395BD4"/>
    <w:rsid w:val="00395D92"/>
    <w:rsid w:val="00395E61"/>
    <w:rsid w:val="003965AA"/>
    <w:rsid w:val="003967D2"/>
    <w:rsid w:val="0039680E"/>
    <w:rsid w:val="003968C5"/>
    <w:rsid w:val="00396B5D"/>
    <w:rsid w:val="00396C86"/>
    <w:rsid w:val="00396DFE"/>
    <w:rsid w:val="00396FBC"/>
    <w:rsid w:val="003977B7"/>
    <w:rsid w:val="00397A2B"/>
    <w:rsid w:val="00397B15"/>
    <w:rsid w:val="00397B7F"/>
    <w:rsid w:val="003A01BD"/>
    <w:rsid w:val="003A052A"/>
    <w:rsid w:val="003A07A8"/>
    <w:rsid w:val="003A09A8"/>
    <w:rsid w:val="003A0D0C"/>
    <w:rsid w:val="003A0EAC"/>
    <w:rsid w:val="003A0F61"/>
    <w:rsid w:val="003A12EF"/>
    <w:rsid w:val="003A1710"/>
    <w:rsid w:val="003A196D"/>
    <w:rsid w:val="003A1AA5"/>
    <w:rsid w:val="003A1D09"/>
    <w:rsid w:val="003A28ED"/>
    <w:rsid w:val="003A2954"/>
    <w:rsid w:val="003A2DD8"/>
    <w:rsid w:val="003A2E09"/>
    <w:rsid w:val="003A350B"/>
    <w:rsid w:val="003A37AA"/>
    <w:rsid w:val="003A3B0D"/>
    <w:rsid w:val="003A3DA1"/>
    <w:rsid w:val="003A3F7C"/>
    <w:rsid w:val="003A44AF"/>
    <w:rsid w:val="003A45D4"/>
    <w:rsid w:val="003A46C7"/>
    <w:rsid w:val="003A4B24"/>
    <w:rsid w:val="003A4D17"/>
    <w:rsid w:val="003A4D80"/>
    <w:rsid w:val="003A4EC3"/>
    <w:rsid w:val="003A5605"/>
    <w:rsid w:val="003A5D9D"/>
    <w:rsid w:val="003A6196"/>
    <w:rsid w:val="003A63D4"/>
    <w:rsid w:val="003A63EF"/>
    <w:rsid w:val="003A671C"/>
    <w:rsid w:val="003A6A00"/>
    <w:rsid w:val="003A6D38"/>
    <w:rsid w:val="003A6D90"/>
    <w:rsid w:val="003A6DF4"/>
    <w:rsid w:val="003A6F8F"/>
    <w:rsid w:val="003A753D"/>
    <w:rsid w:val="003A7757"/>
    <w:rsid w:val="003A7943"/>
    <w:rsid w:val="003A7FE6"/>
    <w:rsid w:val="003B0CAC"/>
    <w:rsid w:val="003B1326"/>
    <w:rsid w:val="003B136F"/>
    <w:rsid w:val="003B14C9"/>
    <w:rsid w:val="003B153C"/>
    <w:rsid w:val="003B1866"/>
    <w:rsid w:val="003B1A0A"/>
    <w:rsid w:val="003B1CB9"/>
    <w:rsid w:val="003B21A5"/>
    <w:rsid w:val="003B249D"/>
    <w:rsid w:val="003B2501"/>
    <w:rsid w:val="003B2528"/>
    <w:rsid w:val="003B258A"/>
    <w:rsid w:val="003B26A6"/>
    <w:rsid w:val="003B2A12"/>
    <w:rsid w:val="003B2B5E"/>
    <w:rsid w:val="003B3117"/>
    <w:rsid w:val="003B3335"/>
    <w:rsid w:val="003B35AD"/>
    <w:rsid w:val="003B3EFC"/>
    <w:rsid w:val="003B3F89"/>
    <w:rsid w:val="003B46D9"/>
    <w:rsid w:val="003B46EE"/>
    <w:rsid w:val="003B502D"/>
    <w:rsid w:val="003B59D9"/>
    <w:rsid w:val="003B6260"/>
    <w:rsid w:val="003B698B"/>
    <w:rsid w:val="003B6AAC"/>
    <w:rsid w:val="003B6FF1"/>
    <w:rsid w:val="003B7049"/>
    <w:rsid w:val="003B71E0"/>
    <w:rsid w:val="003B737A"/>
    <w:rsid w:val="003B77AC"/>
    <w:rsid w:val="003B7A87"/>
    <w:rsid w:val="003B7F04"/>
    <w:rsid w:val="003C0654"/>
    <w:rsid w:val="003C076D"/>
    <w:rsid w:val="003C0966"/>
    <w:rsid w:val="003C09E9"/>
    <w:rsid w:val="003C0BD9"/>
    <w:rsid w:val="003C10A5"/>
    <w:rsid w:val="003C1282"/>
    <w:rsid w:val="003C202A"/>
    <w:rsid w:val="003C20C6"/>
    <w:rsid w:val="003C216F"/>
    <w:rsid w:val="003C227C"/>
    <w:rsid w:val="003C22A6"/>
    <w:rsid w:val="003C2312"/>
    <w:rsid w:val="003C28F5"/>
    <w:rsid w:val="003C2951"/>
    <w:rsid w:val="003C2CED"/>
    <w:rsid w:val="003C30F1"/>
    <w:rsid w:val="003C3813"/>
    <w:rsid w:val="003C3D45"/>
    <w:rsid w:val="003C3FB1"/>
    <w:rsid w:val="003C4056"/>
    <w:rsid w:val="003C49DC"/>
    <w:rsid w:val="003C4BDA"/>
    <w:rsid w:val="003C4E97"/>
    <w:rsid w:val="003C4F28"/>
    <w:rsid w:val="003C4F45"/>
    <w:rsid w:val="003C50DD"/>
    <w:rsid w:val="003C518D"/>
    <w:rsid w:val="003C5598"/>
    <w:rsid w:val="003C5A67"/>
    <w:rsid w:val="003C5AD0"/>
    <w:rsid w:val="003C6065"/>
    <w:rsid w:val="003C6106"/>
    <w:rsid w:val="003C6315"/>
    <w:rsid w:val="003C656A"/>
    <w:rsid w:val="003C65C0"/>
    <w:rsid w:val="003C67E4"/>
    <w:rsid w:val="003C693D"/>
    <w:rsid w:val="003C6DB2"/>
    <w:rsid w:val="003C75AF"/>
    <w:rsid w:val="003C7AC7"/>
    <w:rsid w:val="003C7BBC"/>
    <w:rsid w:val="003C7E00"/>
    <w:rsid w:val="003C7E20"/>
    <w:rsid w:val="003D05B4"/>
    <w:rsid w:val="003D0884"/>
    <w:rsid w:val="003D0D32"/>
    <w:rsid w:val="003D0EEF"/>
    <w:rsid w:val="003D1147"/>
    <w:rsid w:val="003D1304"/>
    <w:rsid w:val="003D164F"/>
    <w:rsid w:val="003D19C9"/>
    <w:rsid w:val="003D1D66"/>
    <w:rsid w:val="003D1E14"/>
    <w:rsid w:val="003D2345"/>
    <w:rsid w:val="003D237C"/>
    <w:rsid w:val="003D298A"/>
    <w:rsid w:val="003D2ECD"/>
    <w:rsid w:val="003D2EE2"/>
    <w:rsid w:val="003D34CA"/>
    <w:rsid w:val="003D3772"/>
    <w:rsid w:val="003D3A7C"/>
    <w:rsid w:val="003D3C97"/>
    <w:rsid w:val="003D3DDF"/>
    <w:rsid w:val="003D4059"/>
    <w:rsid w:val="003D45A3"/>
    <w:rsid w:val="003D4649"/>
    <w:rsid w:val="003D4927"/>
    <w:rsid w:val="003D4AF0"/>
    <w:rsid w:val="003D4E52"/>
    <w:rsid w:val="003D4F18"/>
    <w:rsid w:val="003D505C"/>
    <w:rsid w:val="003D5786"/>
    <w:rsid w:val="003D582E"/>
    <w:rsid w:val="003D5B6E"/>
    <w:rsid w:val="003D5BE2"/>
    <w:rsid w:val="003D5C6F"/>
    <w:rsid w:val="003D5C84"/>
    <w:rsid w:val="003D5FBA"/>
    <w:rsid w:val="003D63C9"/>
    <w:rsid w:val="003D67CC"/>
    <w:rsid w:val="003D69B1"/>
    <w:rsid w:val="003D7383"/>
    <w:rsid w:val="003D73B3"/>
    <w:rsid w:val="003D7A2C"/>
    <w:rsid w:val="003E0571"/>
    <w:rsid w:val="003E0A30"/>
    <w:rsid w:val="003E0DBD"/>
    <w:rsid w:val="003E1956"/>
    <w:rsid w:val="003E1E31"/>
    <w:rsid w:val="003E1EEF"/>
    <w:rsid w:val="003E25F6"/>
    <w:rsid w:val="003E2656"/>
    <w:rsid w:val="003E29D0"/>
    <w:rsid w:val="003E2A9F"/>
    <w:rsid w:val="003E343B"/>
    <w:rsid w:val="003E35E9"/>
    <w:rsid w:val="003E39CB"/>
    <w:rsid w:val="003E3A14"/>
    <w:rsid w:val="003E3A45"/>
    <w:rsid w:val="003E3E80"/>
    <w:rsid w:val="003E42CC"/>
    <w:rsid w:val="003E440B"/>
    <w:rsid w:val="003E454D"/>
    <w:rsid w:val="003E4770"/>
    <w:rsid w:val="003E495A"/>
    <w:rsid w:val="003E5438"/>
    <w:rsid w:val="003E5476"/>
    <w:rsid w:val="003E5497"/>
    <w:rsid w:val="003E55C4"/>
    <w:rsid w:val="003E5BD1"/>
    <w:rsid w:val="003E5D30"/>
    <w:rsid w:val="003E6643"/>
    <w:rsid w:val="003E6DE9"/>
    <w:rsid w:val="003E71BC"/>
    <w:rsid w:val="003E7351"/>
    <w:rsid w:val="003E7357"/>
    <w:rsid w:val="003E7810"/>
    <w:rsid w:val="003E79A7"/>
    <w:rsid w:val="003E7A7C"/>
    <w:rsid w:val="003E7AE3"/>
    <w:rsid w:val="003E7EB6"/>
    <w:rsid w:val="003F015A"/>
    <w:rsid w:val="003F0169"/>
    <w:rsid w:val="003F0206"/>
    <w:rsid w:val="003F0241"/>
    <w:rsid w:val="003F0809"/>
    <w:rsid w:val="003F0987"/>
    <w:rsid w:val="003F0BD3"/>
    <w:rsid w:val="003F0F7C"/>
    <w:rsid w:val="003F154D"/>
    <w:rsid w:val="003F1B36"/>
    <w:rsid w:val="003F211B"/>
    <w:rsid w:val="003F22CD"/>
    <w:rsid w:val="003F2476"/>
    <w:rsid w:val="003F261D"/>
    <w:rsid w:val="003F2DE9"/>
    <w:rsid w:val="003F3232"/>
    <w:rsid w:val="003F3394"/>
    <w:rsid w:val="003F38C5"/>
    <w:rsid w:val="003F3949"/>
    <w:rsid w:val="003F44BA"/>
    <w:rsid w:val="003F4596"/>
    <w:rsid w:val="003F462B"/>
    <w:rsid w:val="003F48F6"/>
    <w:rsid w:val="003F4B75"/>
    <w:rsid w:val="003F4E76"/>
    <w:rsid w:val="003F52EE"/>
    <w:rsid w:val="003F5657"/>
    <w:rsid w:val="003F582F"/>
    <w:rsid w:val="003F5917"/>
    <w:rsid w:val="003F5F0A"/>
    <w:rsid w:val="003F65CC"/>
    <w:rsid w:val="003F6666"/>
    <w:rsid w:val="003F689D"/>
    <w:rsid w:val="003F6996"/>
    <w:rsid w:val="003F6B81"/>
    <w:rsid w:val="003F6BDB"/>
    <w:rsid w:val="003F6BE5"/>
    <w:rsid w:val="003F6F61"/>
    <w:rsid w:val="003F71A6"/>
    <w:rsid w:val="003F729D"/>
    <w:rsid w:val="003F7499"/>
    <w:rsid w:val="003F7C1F"/>
    <w:rsid w:val="003F7C62"/>
    <w:rsid w:val="003F7D38"/>
    <w:rsid w:val="004008B7"/>
    <w:rsid w:val="004008D9"/>
    <w:rsid w:val="0040095A"/>
    <w:rsid w:val="00400D7E"/>
    <w:rsid w:val="0040129B"/>
    <w:rsid w:val="004012D7"/>
    <w:rsid w:val="00401512"/>
    <w:rsid w:val="00401727"/>
    <w:rsid w:val="00402A4E"/>
    <w:rsid w:val="00402AE7"/>
    <w:rsid w:val="00402AFD"/>
    <w:rsid w:val="00402DC8"/>
    <w:rsid w:val="0040308E"/>
    <w:rsid w:val="004030F1"/>
    <w:rsid w:val="004031C6"/>
    <w:rsid w:val="004034D6"/>
    <w:rsid w:val="00403FF0"/>
    <w:rsid w:val="004042A5"/>
    <w:rsid w:val="004042C6"/>
    <w:rsid w:val="004045FD"/>
    <w:rsid w:val="00404B38"/>
    <w:rsid w:val="00404C23"/>
    <w:rsid w:val="00405037"/>
    <w:rsid w:val="004052D4"/>
    <w:rsid w:val="0040585E"/>
    <w:rsid w:val="00405912"/>
    <w:rsid w:val="00405F07"/>
    <w:rsid w:val="00405F09"/>
    <w:rsid w:val="00406016"/>
    <w:rsid w:val="0040601D"/>
    <w:rsid w:val="004062E9"/>
    <w:rsid w:val="004067EE"/>
    <w:rsid w:val="00406B4B"/>
    <w:rsid w:val="00406B62"/>
    <w:rsid w:val="00406DDF"/>
    <w:rsid w:val="00406F56"/>
    <w:rsid w:val="004071A0"/>
    <w:rsid w:val="00407207"/>
    <w:rsid w:val="004073BA"/>
    <w:rsid w:val="00407488"/>
    <w:rsid w:val="00407729"/>
    <w:rsid w:val="00407F57"/>
    <w:rsid w:val="00407FAA"/>
    <w:rsid w:val="004100A0"/>
    <w:rsid w:val="00410F8A"/>
    <w:rsid w:val="00411030"/>
    <w:rsid w:val="004111EC"/>
    <w:rsid w:val="00411286"/>
    <w:rsid w:val="004113FB"/>
    <w:rsid w:val="004115E6"/>
    <w:rsid w:val="00412597"/>
    <w:rsid w:val="004128A1"/>
    <w:rsid w:val="004128B0"/>
    <w:rsid w:val="0041290D"/>
    <w:rsid w:val="00412EFA"/>
    <w:rsid w:val="00413423"/>
    <w:rsid w:val="00413442"/>
    <w:rsid w:val="004137EC"/>
    <w:rsid w:val="0041399E"/>
    <w:rsid w:val="00413A91"/>
    <w:rsid w:val="00413DB5"/>
    <w:rsid w:val="00413F37"/>
    <w:rsid w:val="00414108"/>
    <w:rsid w:val="00414240"/>
    <w:rsid w:val="00414618"/>
    <w:rsid w:val="00415273"/>
    <w:rsid w:val="00415F40"/>
    <w:rsid w:val="004160AB"/>
    <w:rsid w:val="00416106"/>
    <w:rsid w:val="00416382"/>
    <w:rsid w:val="004165C8"/>
    <w:rsid w:val="00416729"/>
    <w:rsid w:val="00416790"/>
    <w:rsid w:val="004168E5"/>
    <w:rsid w:val="004169A1"/>
    <w:rsid w:val="00416A8A"/>
    <w:rsid w:val="00416AD9"/>
    <w:rsid w:val="00416FBE"/>
    <w:rsid w:val="00416FE9"/>
    <w:rsid w:val="00417B65"/>
    <w:rsid w:val="004200B2"/>
    <w:rsid w:val="004202A9"/>
    <w:rsid w:val="004207E5"/>
    <w:rsid w:val="0042092C"/>
    <w:rsid w:val="00420B9E"/>
    <w:rsid w:val="00421370"/>
    <w:rsid w:val="004216E8"/>
    <w:rsid w:val="004221A5"/>
    <w:rsid w:val="00422720"/>
    <w:rsid w:val="00422B90"/>
    <w:rsid w:val="00422EE9"/>
    <w:rsid w:val="004230CA"/>
    <w:rsid w:val="004231C3"/>
    <w:rsid w:val="00423870"/>
    <w:rsid w:val="00423B83"/>
    <w:rsid w:val="00424149"/>
    <w:rsid w:val="004242D1"/>
    <w:rsid w:val="0042463E"/>
    <w:rsid w:val="00424BF7"/>
    <w:rsid w:val="00424D71"/>
    <w:rsid w:val="00424DBC"/>
    <w:rsid w:val="00424E83"/>
    <w:rsid w:val="0042564D"/>
    <w:rsid w:val="0042579C"/>
    <w:rsid w:val="00425889"/>
    <w:rsid w:val="00425CD4"/>
    <w:rsid w:val="00425F6B"/>
    <w:rsid w:val="0042611C"/>
    <w:rsid w:val="0042617D"/>
    <w:rsid w:val="0042690B"/>
    <w:rsid w:val="00426B2A"/>
    <w:rsid w:val="00426F75"/>
    <w:rsid w:val="00427027"/>
    <w:rsid w:val="0042714B"/>
    <w:rsid w:val="00427184"/>
    <w:rsid w:val="004274E6"/>
    <w:rsid w:val="004275A3"/>
    <w:rsid w:val="00427898"/>
    <w:rsid w:val="00427B98"/>
    <w:rsid w:val="004300CA"/>
    <w:rsid w:val="00430887"/>
    <w:rsid w:val="00430BC0"/>
    <w:rsid w:val="00430DA4"/>
    <w:rsid w:val="0043137D"/>
    <w:rsid w:val="00431485"/>
    <w:rsid w:val="004315A0"/>
    <w:rsid w:val="00431890"/>
    <w:rsid w:val="00431995"/>
    <w:rsid w:val="00431BD0"/>
    <w:rsid w:val="0043228D"/>
    <w:rsid w:val="00432808"/>
    <w:rsid w:val="004329B1"/>
    <w:rsid w:val="004329EC"/>
    <w:rsid w:val="00432A87"/>
    <w:rsid w:val="00432F1A"/>
    <w:rsid w:val="0043387F"/>
    <w:rsid w:val="004338D4"/>
    <w:rsid w:val="00433938"/>
    <w:rsid w:val="00433CD8"/>
    <w:rsid w:val="00433DAA"/>
    <w:rsid w:val="00433F56"/>
    <w:rsid w:val="0043420C"/>
    <w:rsid w:val="00434284"/>
    <w:rsid w:val="00434298"/>
    <w:rsid w:val="00434835"/>
    <w:rsid w:val="004349EB"/>
    <w:rsid w:val="00434A49"/>
    <w:rsid w:val="00434A70"/>
    <w:rsid w:val="00434E23"/>
    <w:rsid w:val="00434E9D"/>
    <w:rsid w:val="00434EF2"/>
    <w:rsid w:val="00434FE6"/>
    <w:rsid w:val="004350CF"/>
    <w:rsid w:val="00435504"/>
    <w:rsid w:val="004355C0"/>
    <w:rsid w:val="0043630D"/>
    <w:rsid w:val="004368B4"/>
    <w:rsid w:val="004369A6"/>
    <w:rsid w:val="00436BE5"/>
    <w:rsid w:val="00436C14"/>
    <w:rsid w:val="00436D12"/>
    <w:rsid w:val="00436E34"/>
    <w:rsid w:val="00436F1B"/>
    <w:rsid w:val="00437095"/>
    <w:rsid w:val="00437200"/>
    <w:rsid w:val="00437498"/>
    <w:rsid w:val="00437779"/>
    <w:rsid w:val="00437C68"/>
    <w:rsid w:val="00437DCE"/>
    <w:rsid w:val="004400DD"/>
    <w:rsid w:val="00440668"/>
    <w:rsid w:val="004406CA"/>
    <w:rsid w:val="004407F9"/>
    <w:rsid w:val="00440BA5"/>
    <w:rsid w:val="00440EAE"/>
    <w:rsid w:val="00441338"/>
    <w:rsid w:val="004413C8"/>
    <w:rsid w:val="00441418"/>
    <w:rsid w:val="004416A1"/>
    <w:rsid w:val="004417C4"/>
    <w:rsid w:val="00441CA5"/>
    <w:rsid w:val="00442725"/>
    <w:rsid w:val="00443745"/>
    <w:rsid w:val="0044386B"/>
    <w:rsid w:val="0044396F"/>
    <w:rsid w:val="00443D01"/>
    <w:rsid w:val="00444792"/>
    <w:rsid w:val="004448BD"/>
    <w:rsid w:val="0044497D"/>
    <w:rsid w:val="004449FE"/>
    <w:rsid w:val="00444CDE"/>
    <w:rsid w:val="00445B20"/>
    <w:rsid w:val="00445C10"/>
    <w:rsid w:val="004464D5"/>
    <w:rsid w:val="00446C64"/>
    <w:rsid w:val="004474DC"/>
    <w:rsid w:val="004475B7"/>
    <w:rsid w:val="004476C9"/>
    <w:rsid w:val="00447B06"/>
    <w:rsid w:val="00447C3E"/>
    <w:rsid w:val="00447D59"/>
    <w:rsid w:val="00450741"/>
    <w:rsid w:val="004511DD"/>
    <w:rsid w:val="00451A2B"/>
    <w:rsid w:val="00451DDF"/>
    <w:rsid w:val="00452610"/>
    <w:rsid w:val="00452878"/>
    <w:rsid w:val="00452975"/>
    <w:rsid w:val="00452C90"/>
    <w:rsid w:val="00452E8D"/>
    <w:rsid w:val="004536A8"/>
    <w:rsid w:val="00453774"/>
    <w:rsid w:val="00453D23"/>
    <w:rsid w:val="0045424C"/>
    <w:rsid w:val="00454936"/>
    <w:rsid w:val="00454943"/>
    <w:rsid w:val="00454E51"/>
    <w:rsid w:val="0045502F"/>
    <w:rsid w:val="00455964"/>
    <w:rsid w:val="00455AC2"/>
    <w:rsid w:val="00456985"/>
    <w:rsid w:val="00457043"/>
    <w:rsid w:val="004572A2"/>
    <w:rsid w:val="00457D5E"/>
    <w:rsid w:val="00457EEC"/>
    <w:rsid w:val="00457FAD"/>
    <w:rsid w:val="0046033A"/>
    <w:rsid w:val="004609F4"/>
    <w:rsid w:val="00460ABE"/>
    <w:rsid w:val="00460E32"/>
    <w:rsid w:val="00460F24"/>
    <w:rsid w:val="00460FF2"/>
    <w:rsid w:val="004610CA"/>
    <w:rsid w:val="0046129E"/>
    <w:rsid w:val="004617A7"/>
    <w:rsid w:val="00461AA8"/>
    <w:rsid w:val="004629B3"/>
    <w:rsid w:val="00462FB4"/>
    <w:rsid w:val="00462FBA"/>
    <w:rsid w:val="004632D6"/>
    <w:rsid w:val="0046350F"/>
    <w:rsid w:val="00463B01"/>
    <w:rsid w:val="00463C88"/>
    <w:rsid w:val="00463EE0"/>
    <w:rsid w:val="004642DD"/>
    <w:rsid w:val="00464677"/>
    <w:rsid w:val="0046497F"/>
    <w:rsid w:val="00464DF4"/>
    <w:rsid w:val="0046502C"/>
    <w:rsid w:val="00465593"/>
    <w:rsid w:val="00466061"/>
    <w:rsid w:val="004660B0"/>
    <w:rsid w:val="0046614F"/>
    <w:rsid w:val="004661F6"/>
    <w:rsid w:val="0046645D"/>
    <w:rsid w:val="00466537"/>
    <w:rsid w:val="004666C6"/>
    <w:rsid w:val="0046689F"/>
    <w:rsid w:val="004669E0"/>
    <w:rsid w:val="00466AB3"/>
    <w:rsid w:val="00466DB1"/>
    <w:rsid w:val="00466DF4"/>
    <w:rsid w:val="0046762D"/>
    <w:rsid w:val="0046772B"/>
    <w:rsid w:val="004677F6"/>
    <w:rsid w:val="00467844"/>
    <w:rsid w:val="00467D9C"/>
    <w:rsid w:val="0047045C"/>
    <w:rsid w:val="00470C9B"/>
    <w:rsid w:val="00470CF1"/>
    <w:rsid w:val="00470F5F"/>
    <w:rsid w:val="00471107"/>
    <w:rsid w:val="00471219"/>
    <w:rsid w:val="00471798"/>
    <w:rsid w:val="00471BB8"/>
    <w:rsid w:val="00472416"/>
    <w:rsid w:val="00472482"/>
    <w:rsid w:val="0047282E"/>
    <w:rsid w:val="00472A4A"/>
    <w:rsid w:val="00472C5B"/>
    <w:rsid w:val="00472C8F"/>
    <w:rsid w:val="00472EDB"/>
    <w:rsid w:val="00472F68"/>
    <w:rsid w:val="00473156"/>
    <w:rsid w:val="00473355"/>
    <w:rsid w:val="00473409"/>
    <w:rsid w:val="004734BB"/>
    <w:rsid w:val="004735E1"/>
    <w:rsid w:val="004738C7"/>
    <w:rsid w:val="00473962"/>
    <w:rsid w:val="00474058"/>
    <w:rsid w:val="00474662"/>
    <w:rsid w:val="0047485F"/>
    <w:rsid w:val="0047486C"/>
    <w:rsid w:val="00475099"/>
    <w:rsid w:val="00475883"/>
    <w:rsid w:val="004758EE"/>
    <w:rsid w:val="00475DAD"/>
    <w:rsid w:val="00476092"/>
    <w:rsid w:val="004767E4"/>
    <w:rsid w:val="0047690E"/>
    <w:rsid w:val="00476987"/>
    <w:rsid w:val="004769A9"/>
    <w:rsid w:val="00476B3F"/>
    <w:rsid w:val="00476E0E"/>
    <w:rsid w:val="004772BD"/>
    <w:rsid w:val="004774CD"/>
    <w:rsid w:val="00477C89"/>
    <w:rsid w:val="00477CB8"/>
    <w:rsid w:val="0048046A"/>
    <w:rsid w:val="00480511"/>
    <w:rsid w:val="004807EC"/>
    <w:rsid w:val="00480813"/>
    <w:rsid w:val="004818E8"/>
    <w:rsid w:val="00481E3E"/>
    <w:rsid w:val="00481EC1"/>
    <w:rsid w:val="00482210"/>
    <w:rsid w:val="00482E05"/>
    <w:rsid w:val="004833C5"/>
    <w:rsid w:val="004834F8"/>
    <w:rsid w:val="00483676"/>
    <w:rsid w:val="00483A91"/>
    <w:rsid w:val="00483DBE"/>
    <w:rsid w:val="00483EBC"/>
    <w:rsid w:val="004840B3"/>
    <w:rsid w:val="0048412A"/>
    <w:rsid w:val="00484284"/>
    <w:rsid w:val="00484417"/>
    <w:rsid w:val="0048463B"/>
    <w:rsid w:val="00484913"/>
    <w:rsid w:val="00484BCD"/>
    <w:rsid w:val="00484E6D"/>
    <w:rsid w:val="00484F33"/>
    <w:rsid w:val="0048559C"/>
    <w:rsid w:val="00485B95"/>
    <w:rsid w:val="00485C27"/>
    <w:rsid w:val="00485CF3"/>
    <w:rsid w:val="00485EBC"/>
    <w:rsid w:val="00485F08"/>
    <w:rsid w:val="004866D6"/>
    <w:rsid w:val="00486EC8"/>
    <w:rsid w:val="0048758A"/>
    <w:rsid w:val="004877E8"/>
    <w:rsid w:val="00487A0A"/>
    <w:rsid w:val="00487CE0"/>
    <w:rsid w:val="00487FBA"/>
    <w:rsid w:val="0049010E"/>
    <w:rsid w:val="00490445"/>
    <w:rsid w:val="00490515"/>
    <w:rsid w:val="0049058B"/>
    <w:rsid w:val="004908B6"/>
    <w:rsid w:val="00490C8B"/>
    <w:rsid w:val="0049101B"/>
    <w:rsid w:val="00491144"/>
    <w:rsid w:val="00491A4A"/>
    <w:rsid w:val="00491C47"/>
    <w:rsid w:val="0049242E"/>
    <w:rsid w:val="004926F6"/>
    <w:rsid w:val="004928F1"/>
    <w:rsid w:val="00492C03"/>
    <w:rsid w:val="00492C5D"/>
    <w:rsid w:val="00492C80"/>
    <w:rsid w:val="00492E06"/>
    <w:rsid w:val="00493971"/>
    <w:rsid w:val="004939DF"/>
    <w:rsid w:val="00493ADF"/>
    <w:rsid w:val="00493CE3"/>
    <w:rsid w:val="004945C4"/>
    <w:rsid w:val="00494C53"/>
    <w:rsid w:val="0049530A"/>
    <w:rsid w:val="00495336"/>
    <w:rsid w:val="00495345"/>
    <w:rsid w:val="00495627"/>
    <w:rsid w:val="004962B4"/>
    <w:rsid w:val="0049660E"/>
    <w:rsid w:val="00497191"/>
    <w:rsid w:val="004971F9"/>
    <w:rsid w:val="00497902"/>
    <w:rsid w:val="00497A08"/>
    <w:rsid w:val="004A0065"/>
    <w:rsid w:val="004A00BF"/>
    <w:rsid w:val="004A0390"/>
    <w:rsid w:val="004A03BC"/>
    <w:rsid w:val="004A0576"/>
    <w:rsid w:val="004A0EC7"/>
    <w:rsid w:val="004A1007"/>
    <w:rsid w:val="004A118E"/>
    <w:rsid w:val="004A123F"/>
    <w:rsid w:val="004A16FE"/>
    <w:rsid w:val="004A19D3"/>
    <w:rsid w:val="004A1A9C"/>
    <w:rsid w:val="004A1FDC"/>
    <w:rsid w:val="004A220B"/>
    <w:rsid w:val="004A2BD8"/>
    <w:rsid w:val="004A3566"/>
    <w:rsid w:val="004A37AE"/>
    <w:rsid w:val="004A3AA0"/>
    <w:rsid w:val="004A3D33"/>
    <w:rsid w:val="004A4330"/>
    <w:rsid w:val="004A441A"/>
    <w:rsid w:val="004A45A7"/>
    <w:rsid w:val="004A4989"/>
    <w:rsid w:val="004A56F0"/>
    <w:rsid w:val="004A5A9F"/>
    <w:rsid w:val="004A6164"/>
    <w:rsid w:val="004A6203"/>
    <w:rsid w:val="004A6991"/>
    <w:rsid w:val="004A6B01"/>
    <w:rsid w:val="004A6C65"/>
    <w:rsid w:val="004A6E56"/>
    <w:rsid w:val="004A709E"/>
    <w:rsid w:val="004A72B1"/>
    <w:rsid w:val="004A74CB"/>
    <w:rsid w:val="004A79E7"/>
    <w:rsid w:val="004A7A40"/>
    <w:rsid w:val="004A7C1E"/>
    <w:rsid w:val="004A7E97"/>
    <w:rsid w:val="004B02B1"/>
    <w:rsid w:val="004B0502"/>
    <w:rsid w:val="004B0B34"/>
    <w:rsid w:val="004B0C92"/>
    <w:rsid w:val="004B1005"/>
    <w:rsid w:val="004B165A"/>
    <w:rsid w:val="004B1F58"/>
    <w:rsid w:val="004B2052"/>
    <w:rsid w:val="004B2116"/>
    <w:rsid w:val="004B2AE7"/>
    <w:rsid w:val="004B2DE0"/>
    <w:rsid w:val="004B2FCF"/>
    <w:rsid w:val="004B315B"/>
    <w:rsid w:val="004B3907"/>
    <w:rsid w:val="004B3CA2"/>
    <w:rsid w:val="004B3F0F"/>
    <w:rsid w:val="004B43C9"/>
    <w:rsid w:val="004B43F0"/>
    <w:rsid w:val="004B4DD9"/>
    <w:rsid w:val="004B4E19"/>
    <w:rsid w:val="004B5261"/>
    <w:rsid w:val="004B5820"/>
    <w:rsid w:val="004B645B"/>
    <w:rsid w:val="004B65B6"/>
    <w:rsid w:val="004B6836"/>
    <w:rsid w:val="004B751C"/>
    <w:rsid w:val="004B774B"/>
    <w:rsid w:val="004B77DF"/>
    <w:rsid w:val="004C0056"/>
    <w:rsid w:val="004C0743"/>
    <w:rsid w:val="004C0E98"/>
    <w:rsid w:val="004C0ED1"/>
    <w:rsid w:val="004C0F5E"/>
    <w:rsid w:val="004C13FE"/>
    <w:rsid w:val="004C1B16"/>
    <w:rsid w:val="004C2397"/>
    <w:rsid w:val="004C2455"/>
    <w:rsid w:val="004C251C"/>
    <w:rsid w:val="004C316D"/>
    <w:rsid w:val="004C3687"/>
    <w:rsid w:val="004C38D2"/>
    <w:rsid w:val="004C3B0F"/>
    <w:rsid w:val="004C3D06"/>
    <w:rsid w:val="004C3E82"/>
    <w:rsid w:val="004C3EFF"/>
    <w:rsid w:val="004C418E"/>
    <w:rsid w:val="004C49E3"/>
    <w:rsid w:val="004C4A80"/>
    <w:rsid w:val="004C4ADA"/>
    <w:rsid w:val="004C4BCE"/>
    <w:rsid w:val="004C4DD8"/>
    <w:rsid w:val="004C4F7B"/>
    <w:rsid w:val="004C5384"/>
    <w:rsid w:val="004C5958"/>
    <w:rsid w:val="004C5B83"/>
    <w:rsid w:val="004C5E46"/>
    <w:rsid w:val="004C5FFC"/>
    <w:rsid w:val="004C62C0"/>
    <w:rsid w:val="004C638E"/>
    <w:rsid w:val="004C69C0"/>
    <w:rsid w:val="004C6DA5"/>
    <w:rsid w:val="004C6E1D"/>
    <w:rsid w:val="004C75A4"/>
    <w:rsid w:val="004C76E8"/>
    <w:rsid w:val="004C7E8E"/>
    <w:rsid w:val="004D003D"/>
    <w:rsid w:val="004D02D4"/>
    <w:rsid w:val="004D0A0B"/>
    <w:rsid w:val="004D0A51"/>
    <w:rsid w:val="004D0B66"/>
    <w:rsid w:val="004D0CDF"/>
    <w:rsid w:val="004D150B"/>
    <w:rsid w:val="004D16BC"/>
    <w:rsid w:val="004D200A"/>
    <w:rsid w:val="004D2377"/>
    <w:rsid w:val="004D2799"/>
    <w:rsid w:val="004D2A95"/>
    <w:rsid w:val="004D2B89"/>
    <w:rsid w:val="004D2BAB"/>
    <w:rsid w:val="004D3123"/>
    <w:rsid w:val="004D31B6"/>
    <w:rsid w:val="004D379F"/>
    <w:rsid w:val="004D38A0"/>
    <w:rsid w:val="004D4465"/>
    <w:rsid w:val="004D44DE"/>
    <w:rsid w:val="004D4C20"/>
    <w:rsid w:val="004D4CB9"/>
    <w:rsid w:val="004D509C"/>
    <w:rsid w:val="004D5D3A"/>
    <w:rsid w:val="004D5DEA"/>
    <w:rsid w:val="004D6103"/>
    <w:rsid w:val="004D667A"/>
    <w:rsid w:val="004D6A49"/>
    <w:rsid w:val="004D75E4"/>
    <w:rsid w:val="004D7EB2"/>
    <w:rsid w:val="004E00FA"/>
    <w:rsid w:val="004E0470"/>
    <w:rsid w:val="004E0D57"/>
    <w:rsid w:val="004E1108"/>
    <w:rsid w:val="004E1791"/>
    <w:rsid w:val="004E18D4"/>
    <w:rsid w:val="004E1B0B"/>
    <w:rsid w:val="004E2312"/>
    <w:rsid w:val="004E261A"/>
    <w:rsid w:val="004E2B02"/>
    <w:rsid w:val="004E326F"/>
    <w:rsid w:val="004E32A7"/>
    <w:rsid w:val="004E37BF"/>
    <w:rsid w:val="004E3C85"/>
    <w:rsid w:val="004E3D6F"/>
    <w:rsid w:val="004E4125"/>
    <w:rsid w:val="004E477C"/>
    <w:rsid w:val="004E497B"/>
    <w:rsid w:val="004E4BF0"/>
    <w:rsid w:val="004E514D"/>
    <w:rsid w:val="004E56CB"/>
    <w:rsid w:val="004E5798"/>
    <w:rsid w:val="004E5B37"/>
    <w:rsid w:val="004E5EB6"/>
    <w:rsid w:val="004E640C"/>
    <w:rsid w:val="004E6628"/>
    <w:rsid w:val="004E711B"/>
    <w:rsid w:val="004E71D4"/>
    <w:rsid w:val="004E7872"/>
    <w:rsid w:val="004E799E"/>
    <w:rsid w:val="004E7E13"/>
    <w:rsid w:val="004E7E40"/>
    <w:rsid w:val="004E7F4F"/>
    <w:rsid w:val="004F03BE"/>
    <w:rsid w:val="004F1039"/>
    <w:rsid w:val="004F10C5"/>
    <w:rsid w:val="004F1191"/>
    <w:rsid w:val="004F157C"/>
    <w:rsid w:val="004F1614"/>
    <w:rsid w:val="004F2388"/>
    <w:rsid w:val="004F26CF"/>
    <w:rsid w:val="004F275E"/>
    <w:rsid w:val="004F2D1F"/>
    <w:rsid w:val="004F2FC8"/>
    <w:rsid w:val="004F2FF1"/>
    <w:rsid w:val="004F327E"/>
    <w:rsid w:val="004F33A0"/>
    <w:rsid w:val="004F35EB"/>
    <w:rsid w:val="004F375B"/>
    <w:rsid w:val="004F395E"/>
    <w:rsid w:val="004F3B70"/>
    <w:rsid w:val="004F414F"/>
    <w:rsid w:val="004F430B"/>
    <w:rsid w:val="004F48F7"/>
    <w:rsid w:val="004F49FB"/>
    <w:rsid w:val="004F4F99"/>
    <w:rsid w:val="004F5D31"/>
    <w:rsid w:val="004F5D93"/>
    <w:rsid w:val="004F6166"/>
    <w:rsid w:val="004F6270"/>
    <w:rsid w:val="004F6C77"/>
    <w:rsid w:val="004F6EA6"/>
    <w:rsid w:val="004F73D9"/>
    <w:rsid w:val="004F7663"/>
    <w:rsid w:val="004F786E"/>
    <w:rsid w:val="004F7952"/>
    <w:rsid w:val="004F7BD1"/>
    <w:rsid w:val="004F7C21"/>
    <w:rsid w:val="004F7D94"/>
    <w:rsid w:val="00500D64"/>
    <w:rsid w:val="0050104D"/>
    <w:rsid w:val="00502106"/>
    <w:rsid w:val="005021B4"/>
    <w:rsid w:val="00502256"/>
    <w:rsid w:val="00502542"/>
    <w:rsid w:val="005027C7"/>
    <w:rsid w:val="0050283D"/>
    <w:rsid w:val="00502F8C"/>
    <w:rsid w:val="00503022"/>
    <w:rsid w:val="0050375D"/>
    <w:rsid w:val="00503C78"/>
    <w:rsid w:val="0050410D"/>
    <w:rsid w:val="0050416B"/>
    <w:rsid w:val="005042B6"/>
    <w:rsid w:val="00504457"/>
    <w:rsid w:val="00504A5C"/>
    <w:rsid w:val="00504DAC"/>
    <w:rsid w:val="00504F5A"/>
    <w:rsid w:val="005053CC"/>
    <w:rsid w:val="00505624"/>
    <w:rsid w:val="005057E7"/>
    <w:rsid w:val="00505828"/>
    <w:rsid w:val="00505BC0"/>
    <w:rsid w:val="00505D35"/>
    <w:rsid w:val="00506342"/>
    <w:rsid w:val="005063C5"/>
    <w:rsid w:val="00506490"/>
    <w:rsid w:val="0050673B"/>
    <w:rsid w:val="00506BCA"/>
    <w:rsid w:val="0050715B"/>
    <w:rsid w:val="00507654"/>
    <w:rsid w:val="00510033"/>
    <w:rsid w:val="00510044"/>
    <w:rsid w:val="00510084"/>
    <w:rsid w:val="0051030F"/>
    <w:rsid w:val="00510325"/>
    <w:rsid w:val="00510632"/>
    <w:rsid w:val="00510C39"/>
    <w:rsid w:val="00510D42"/>
    <w:rsid w:val="00511103"/>
    <w:rsid w:val="00511563"/>
    <w:rsid w:val="005117E7"/>
    <w:rsid w:val="00511834"/>
    <w:rsid w:val="00511A18"/>
    <w:rsid w:val="00511CC2"/>
    <w:rsid w:val="00512032"/>
    <w:rsid w:val="005120DB"/>
    <w:rsid w:val="0051237E"/>
    <w:rsid w:val="00513310"/>
    <w:rsid w:val="005137A3"/>
    <w:rsid w:val="00513910"/>
    <w:rsid w:val="00513931"/>
    <w:rsid w:val="00513B2C"/>
    <w:rsid w:val="00514498"/>
    <w:rsid w:val="005144A7"/>
    <w:rsid w:val="00514A91"/>
    <w:rsid w:val="00514B3D"/>
    <w:rsid w:val="00514C5B"/>
    <w:rsid w:val="00515421"/>
    <w:rsid w:val="00515922"/>
    <w:rsid w:val="00515F74"/>
    <w:rsid w:val="005160B5"/>
    <w:rsid w:val="0051611C"/>
    <w:rsid w:val="005161A6"/>
    <w:rsid w:val="005167F0"/>
    <w:rsid w:val="005168BA"/>
    <w:rsid w:val="0051709D"/>
    <w:rsid w:val="005178D1"/>
    <w:rsid w:val="00517D4F"/>
    <w:rsid w:val="00520896"/>
    <w:rsid w:val="00520D30"/>
    <w:rsid w:val="00520F33"/>
    <w:rsid w:val="005216B6"/>
    <w:rsid w:val="005218B8"/>
    <w:rsid w:val="00521989"/>
    <w:rsid w:val="00521E2D"/>
    <w:rsid w:val="00522059"/>
    <w:rsid w:val="005221B1"/>
    <w:rsid w:val="00522446"/>
    <w:rsid w:val="005224E3"/>
    <w:rsid w:val="00522693"/>
    <w:rsid w:val="00522C3D"/>
    <w:rsid w:val="00522F87"/>
    <w:rsid w:val="0052314D"/>
    <w:rsid w:val="005231CC"/>
    <w:rsid w:val="0052353A"/>
    <w:rsid w:val="005236E8"/>
    <w:rsid w:val="005237FE"/>
    <w:rsid w:val="00523A3F"/>
    <w:rsid w:val="00523D03"/>
    <w:rsid w:val="00523DE9"/>
    <w:rsid w:val="0052423A"/>
    <w:rsid w:val="00524663"/>
    <w:rsid w:val="005246D1"/>
    <w:rsid w:val="00524A4F"/>
    <w:rsid w:val="00524B53"/>
    <w:rsid w:val="00524B62"/>
    <w:rsid w:val="00524DBB"/>
    <w:rsid w:val="00524FA4"/>
    <w:rsid w:val="0052507A"/>
    <w:rsid w:val="005252F0"/>
    <w:rsid w:val="00525732"/>
    <w:rsid w:val="005258FC"/>
    <w:rsid w:val="00525E86"/>
    <w:rsid w:val="005260AC"/>
    <w:rsid w:val="00526B01"/>
    <w:rsid w:val="00526E81"/>
    <w:rsid w:val="00527464"/>
    <w:rsid w:val="00527BFE"/>
    <w:rsid w:val="00527C96"/>
    <w:rsid w:val="00530047"/>
    <w:rsid w:val="0053045E"/>
    <w:rsid w:val="00530661"/>
    <w:rsid w:val="00530D21"/>
    <w:rsid w:val="00530EC6"/>
    <w:rsid w:val="0053104D"/>
    <w:rsid w:val="005310C6"/>
    <w:rsid w:val="00531292"/>
    <w:rsid w:val="005313D0"/>
    <w:rsid w:val="00531590"/>
    <w:rsid w:val="00531899"/>
    <w:rsid w:val="00531E12"/>
    <w:rsid w:val="00532098"/>
    <w:rsid w:val="0053228F"/>
    <w:rsid w:val="005322D1"/>
    <w:rsid w:val="005326FE"/>
    <w:rsid w:val="005328BC"/>
    <w:rsid w:val="0053299F"/>
    <w:rsid w:val="00532ABE"/>
    <w:rsid w:val="00532B9C"/>
    <w:rsid w:val="00532DE4"/>
    <w:rsid w:val="0053324D"/>
    <w:rsid w:val="00533918"/>
    <w:rsid w:val="00533AFC"/>
    <w:rsid w:val="00533E69"/>
    <w:rsid w:val="005343C0"/>
    <w:rsid w:val="0053446B"/>
    <w:rsid w:val="005345BF"/>
    <w:rsid w:val="005345DA"/>
    <w:rsid w:val="00534798"/>
    <w:rsid w:val="005347B4"/>
    <w:rsid w:val="00534B0A"/>
    <w:rsid w:val="00534C94"/>
    <w:rsid w:val="00534E9C"/>
    <w:rsid w:val="005353B3"/>
    <w:rsid w:val="00535A25"/>
    <w:rsid w:val="00535C2F"/>
    <w:rsid w:val="00535C87"/>
    <w:rsid w:val="00536114"/>
    <w:rsid w:val="00536614"/>
    <w:rsid w:val="00536782"/>
    <w:rsid w:val="00536C76"/>
    <w:rsid w:val="0053725A"/>
    <w:rsid w:val="0053730F"/>
    <w:rsid w:val="005378A8"/>
    <w:rsid w:val="00537AE9"/>
    <w:rsid w:val="00537DA4"/>
    <w:rsid w:val="005404FA"/>
    <w:rsid w:val="00540513"/>
    <w:rsid w:val="00540B14"/>
    <w:rsid w:val="00540BB6"/>
    <w:rsid w:val="00540EA2"/>
    <w:rsid w:val="0054117E"/>
    <w:rsid w:val="00541B85"/>
    <w:rsid w:val="00541B9A"/>
    <w:rsid w:val="0054230A"/>
    <w:rsid w:val="00542AC1"/>
    <w:rsid w:val="00543014"/>
    <w:rsid w:val="0054323E"/>
    <w:rsid w:val="0054331F"/>
    <w:rsid w:val="00543385"/>
    <w:rsid w:val="00543551"/>
    <w:rsid w:val="00543883"/>
    <w:rsid w:val="00543908"/>
    <w:rsid w:val="00543E73"/>
    <w:rsid w:val="00544315"/>
    <w:rsid w:val="0054446D"/>
    <w:rsid w:val="005444D9"/>
    <w:rsid w:val="00544C96"/>
    <w:rsid w:val="005450A8"/>
    <w:rsid w:val="005451D7"/>
    <w:rsid w:val="00545C10"/>
    <w:rsid w:val="00545C9B"/>
    <w:rsid w:val="005460D6"/>
    <w:rsid w:val="00546803"/>
    <w:rsid w:val="00546DCF"/>
    <w:rsid w:val="00546E75"/>
    <w:rsid w:val="00547154"/>
    <w:rsid w:val="00547346"/>
    <w:rsid w:val="0054750F"/>
    <w:rsid w:val="00547A56"/>
    <w:rsid w:val="0055138C"/>
    <w:rsid w:val="005517DE"/>
    <w:rsid w:val="00552222"/>
    <w:rsid w:val="005527BD"/>
    <w:rsid w:val="005528C1"/>
    <w:rsid w:val="005528D8"/>
    <w:rsid w:val="00552C72"/>
    <w:rsid w:val="00552D88"/>
    <w:rsid w:val="00553004"/>
    <w:rsid w:val="00553863"/>
    <w:rsid w:val="00553AE3"/>
    <w:rsid w:val="00553F60"/>
    <w:rsid w:val="005542BD"/>
    <w:rsid w:val="005542CC"/>
    <w:rsid w:val="005543D1"/>
    <w:rsid w:val="005546BA"/>
    <w:rsid w:val="00554AED"/>
    <w:rsid w:val="00554E7C"/>
    <w:rsid w:val="0055524B"/>
    <w:rsid w:val="0055549C"/>
    <w:rsid w:val="0055582B"/>
    <w:rsid w:val="00555B7A"/>
    <w:rsid w:val="00555CE5"/>
    <w:rsid w:val="00556137"/>
    <w:rsid w:val="00556413"/>
    <w:rsid w:val="005567F2"/>
    <w:rsid w:val="00556900"/>
    <w:rsid w:val="00556A5E"/>
    <w:rsid w:val="00556AD8"/>
    <w:rsid w:val="005574D8"/>
    <w:rsid w:val="00557CAA"/>
    <w:rsid w:val="00560500"/>
    <w:rsid w:val="00560551"/>
    <w:rsid w:val="00560844"/>
    <w:rsid w:val="00560A96"/>
    <w:rsid w:val="00560D56"/>
    <w:rsid w:val="00560F59"/>
    <w:rsid w:val="005611BB"/>
    <w:rsid w:val="005619EA"/>
    <w:rsid w:val="00561D4A"/>
    <w:rsid w:val="00561F5E"/>
    <w:rsid w:val="0056205F"/>
    <w:rsid w:val="0056242D"/>
    <w:rsid w:val="00562EC0"/>
    <w:rsid w:val="00563111"/>
    <w:rsid w:val="00563958"/>
    <w:rsid w:val="00563F1B"/>
    <w:rsid w:val="0056408E"/>
    <w:rsid w:val="005649B9"/>
    <w:rsid w:val="00564C47"/>
    <w:rsid w:val="00564C9D"/>
    <w:rsid w:val="00564E5C"/>
    <w:rsid w:val="0056502D"/>
    <w:rsid w:val="0056507B"/>
    <w:rsid w:val="00565117"/>
    <w:rsid w:val="00565288"/>
    <w:rsid w:val="00565587"/>
    <w:rsid w:val="0056598D"/>
    <w:rsid w:val="00565E28"/>
    <w:rsid w:val="00565EB0"/>
    <w:rsid w:val="0056611F"/>
    <w:rsid w:val="005668D2"/>
    <w:rsid w:val="00566B4F"/>
    <w:rsid w:val="00566E5D"/>
    <w:rsid w:val="00566FCE"/>
    <w:rsid w:val="0056744D"/>
    <w:rsid w:val="005675F5"/>
    <w:rsid w:val="00567883"/>
    <w:rsid w:val="0056789F"/>
    <w:rsid w:val="00567B8C"/>
    <w:rsid w:val="00570321"/>
    <w:rsid w:val="005705F5"/>
    <w:rsid w:val="00570A62"/>
    <w:rsid w:val="00570B9B"/>
    <w:rsid w:val="00570EB5"/>
    <w:rsid w:val="00571465"/>
    <w:rsid w:val="00572048"/>
    <w:rsid w:val="005720CB"/>
    <w:rsid w:val="005721EB"/>
    <w:rsid w:val="00572205"/>
    <w:rsid w:val="005732DE"/>
    <w:rsid w:val="0057332E"/>
    <w:rsid w:val="00573360"/>
    <w:rsid w:val="00573BC6"/>
    <w:rsid w:val="00573CC9"/>
    <w:rsid w:val="00573DBF"/>
    <w:rsid w:val="00573DFE"/>
    <w:rsid w:val="0057450D"/>
    <w:rsid w:val="005745A7"/>
    <w:rsid w:val="00574854"/>
    <w:rsid w:val="00574E75"/>
    <w:rsid w:val="0057586F"/>
    <w:rsid w:val="00575F77"/>
    <w:rsid w:val="0057655C"/>
    <w:rsid w:val="00576C1A"/>
    <w:rsid w:val="0057701F"/>
    <w:rsid w:val="005771B1"/>
    <w:rsid w:val="00577283"/>
    <w:rsid w:val="00577767"/>
    <w:rsid w:val="00577AC6"/>
    <w:rsid w:val="00577D5A"/>
    <w:rsid w:val="0058004D"/>
    <w:rsid w:val="00580164"/>
    <w:rsid w:val="0058041B"/>
    <w:rsid w:val="0058076B"/>
    <w:rsid w:val="00580E56"/>
    <w:rsid w:val="00580FD6"/>
    <w:rsid w:val="00581723"/>
    <w:rsid w:val="0058195F"/>
    <w:rsid w:val="00581DDC"/>
    <w:rsid w:val="005822D8"/>
    <w:rsid w:val="00582A8F"/>
    <w:rsid w:val="00582B98"/>
    <w:rsid w:val="00582DB0"/>
    <w:rsid w:val="00583290"/>
    <w:rsid w:val="0058330C"/>
    <w:rsid w:val="005833FB"/>
    <w:rsid w:val="0058362C"/>
    <w:rsid w:val="00583720"/>
    <w:rsid w:val="005837BF"/>
    <w:rsid w:val="00583A98"/>
    <w:rsid w:val="00583D3B"/>
    <w:rsid w:val="00583D76"/>
    <w:rsid w:val="00583EC4"/>
    <w:rsid w:val="00584919"/>
    <w:rsid w:val="00584FAC"/>
    <w:rsid w:val="0058506F"/>
    <w:rsid w:val="0058598D"/>
    <w:rsid w:val="00586000"/>
    <w:rsid w:val="005865AD"/>
    <w:rsid w:val="00586A02"/>
    <w:rsid w:val="00587932"/>
    <w:rsid w:val="00587E1E"/>
    <w:rsid w:val="005903F0"/>
    <w:rsid w:val="0059069C"/>
    <w:rsid w:val="005906DF"/>
    <w:rsid w:val="00590820"/>
    <w:rsid w:val="00590D3D"/>
    <w:rsid w:val="00591205"/>
    <w:rsid w:val="005917DE"/>
    <w:rsid w:val="00591901"/>
    <w:rsid w:val="00591A95"/>
    <w:rsid w:val="00591FDA"/>
    <w:rsid w:val="0059231D"/>
    <w:rsid w:val="005927C4"/>
    <w:rsid w:val="00592E17"/>
    <w:rsid w:val="005938CB"/>
    <w:rsid w:val="00593A3A"/>
    <w:rsid w:val="00593C78"/>
    <w:rsid w:val="00593C80"/>
    <w:rsid w:val="00593F84"/>
    <w:rsid w:val="0059466E"/>
    <w:rsid w:val="005947F6"/>
    <w:rsid w:val="00594AFF"/>
    <w:rsid w:val="00594E84"/>
    <w:rsid w:val="005952D2"/>
    <w:rsid w:val="00595311"/>
    <w:rsid w:val="00595772"/>
    <w:rsid w:val="00595C4D"/>
    <w:rsid w:val="00595D36"/>
    <w:rsid w:val="005967D7"/>
    <w:rsid w:val="00596DBD"/>
    <w:rsid w:val="00596F19"/>
    <w:rsid w:val="0059713E"/>
    <w:rsid w:val="005974AC"/>
    <w:rsid w:val="00597626"/>
    <w:rsid w:val="0059787D"/>
    <w:rsid w:val="005978C2"/>
    <w:rsid w:val="005979CD"/>
    <w:rsid w:val="005A004E"/>
    <w:rsid w:val="005A01B6"/>
    <w:rsid w:val="005A02F1"/>
    <w:rsid w:val="005A0DCB"/>
    <w:rsid w:val="005A1015"/>
    <w:rsid w:val="005A121B"/>
    <w:rsid w:val="005A1346"/>
    <w:rsid w:val="005A1A1D"/>
    <w:rsid w:val="005A1E5F"/>
    <w:rsid w:val="005A1F23"/>
    <w:rsid w:val="005A21A6"/>
    <w:rsid w:val="005A2216"/>
    <w:rsid w:val="005A22DB"/>
    <w:rsid w:val="005A24C5"/>
    <w:rsid w:val="005A2758"/>
    <w:rsid w:val="005A2AC2"/>
    <w:rsid w:val="005A2D6C"/>
    <w:rsid w:val="005A31DA"/>
    <w:rsid w:val="005A3424"/>
    <w:rsid w:val="005A34EE"/>
    <w:rsid w:val="005A37BB"/>
    <w:rsid w:val="005A3BE6"/>
    <w:rsid w:val="005A3C21"/>
    <w:rsid w:val="005A3D3C"/>
    <w:rsid w:val="005A3E0B"/>
    <w:rsid w:val="005A3F9B"/>
    <w:rsid w:val="005A433A"/>
    <w:rsid w:val="005A48B9"/>
    <w:rsid w:val="005A4CE9"/>
    <w:rsid w:val="005A5093"/>
    <w:rsid w:val="005A518F"/>
    <w:rsid w:val="005A55A5"/>
    <w:rsid w:val="005A5658"/>
    <w:rsid w:val="005A5942"/>
    <w:rsid w:val="005A5B96"/>
    <w:rsid w:val="005A5C24"/>
    <w:rsid w:val="005A5CF8"/>
    <w:rsid w:val="005A638D"/>
    <w:rsid w:val="005A6D1B"/>
    <w:rsid w:val="005A6E23"/>
    <w:rsid w:val="005A72A0"/>
    <w:rsid w:val="005A76B2"/>
    <w:rsid w:val="005A7B2B"/>
    <w:rsid w:val="005A7BAA"/>
    <w:rsid w:val="005B0626"/>
    <w:rsid w:val="005B0D2C"/>
    <w:rsid w:val="005B0FDA"/>
    <w:rsid w:val="005B13A7"/>
    <w:rsid w:val="005B1E19"/>
    <w:rsid w:val="005B22CE"/>
    <w:rsid w:val="005B246C"/>
    <w:rsid w:val="005B25F0"/>
    <w:rsid w:val="005B2915"/>
    <w:rsid w:val="005B2BE1"/>
    <w:rsid w:val="005B2DC8"/>
    <w:rsid w:val="005B33D4"/>
    <w:rsid w:val="005B3405"/>
    <w:rsid w:val="005B3411"/>
    <w:rsid w:val="005B36C2"/>
    <w:rsid w:val="005B381D"/>
    <w:rsid w:val="005B4093"/>
    <w:rsid w:val="005B465B"/>
    <w:rsid w:val="005B49EC"/>
    <w:rsid w:val="005B5115"/>
    <w:rsid w:val="005B54E8"/>
    <w:rsid w:val="005B55B2"/>
    <w:rsid w:val="005B560E"/>
    <w:rsid w:val="005B6353"/>
    <w:rsid w:val="005B6951"/>
    <w:rsid w:val="005B70AF"/>
    <w:rsid w:val="005B7B89"/>
    <w:rsid w:val="005B7EBA"/>
    <w:rsid w:val="005B7F55"/>
    <w:rsid w:val="005C00C8"/>
    <w:rsid w:val="005C014D"/>
    <w:rsid w:val="005C0312"/>
    <w:rsid w:val="005C03EB"/>
    <w:rsid w:val="005C099C"/>
    <w:rsid w:val="005C0E94"/>
    <w:rsid w:val="005C15F7"/>
    <w:rsid w:val="005C1E6D"/>
    <w:rsid w:val="005C1F27"/>
    <w:rsid w:val="005C2012"/>
    <w:rsid w:val="005C208E"/>
    <w:rsid w:val="005C2730"/>
    <w:rsid w:val="005C28E9"/>
    <w:rsid w:val="005C2A7C"/>
    <w:rsid w:val="005C2AE9"/>
    <w:rsid w:val="005C2B17"/>
    <w:rsid w:val="005C2B53"/>
    <w:rsid w:val="005C2DCC"/>
    <w:rsid w:val="005C2FC9"/>
    <w:rsid w:val="005C3521"/>
    <w:rsid w:val="005C4322"/>
    <w:rsid w:val="005C43C0"/>
    <w:rsid w:val="005C4B53"/>
    <w:rsid w:val="005C4B9B"/>
    <w:rsid w:val="005C4DCD"/>
    <w:rsid w:val="005C4EA6"/>
    <w:rsid w:val="005C50BC"/>
    <w:rsid w:val="005C526D"/>
    <w:rsid w:val="005C53EB"/>
    <w:rsid w:val="005C5500"/>
    <w:rsid w:val="005C57F0"/>
    <w:rsid w:val="005C5A09"/>
    <w:rsid w:val="005C5BDA"/>
    <w:rsid w:val="005C621B"/>
    <w:rsid w:val="005C62DB"/>
    <w:rsid w:val="005C63DE"/>
    <w:rsid w:val="005C64D1"/>
    <w:rsid w:val="005C6658"/>
    <w:rsid w:val="005C6790"/>
    <w:rsid w:val="005C683B"/>
    <w:rsid w:val="005C6911"/>
    <w:rsid w:val="005C6F11"/>
    <w:rsid w:val="005C7766"/>
    <w:rsid w:val="005C795D"/>
    <w:rsid w:val="005C7BDB"/>
    <w:rsid w:val="005C7D19"/>
    <w:rsid w:val="005C7EF7"/>
    <w:rsid w:val="005D0BF2"/>
    <w:rsid w:val="005D0D5C"/>
    <w:rsid w:val="005D125A"/>
    <w:rsid w:val="005D19B3"/>
    <w:rsid w:val="005D1A44"/>
    <w:rsid w:val="005D1A78"/>
    <w:rsid w:val="005D1BCF"/>
    <w:rsid w:val="005D1E99"/>
    <w:rsid w:val="005D1F86"/>
    <w:rsid w:val="005D20C6"/>
    <w:rsid w:val="005D2BFA"/>
    <w:rsid w:val="005D303C"/>
    <w:rsid w:val="005D3053"/>
    <w:rsid w:val="005D38D3"/>
    <w:rsid w:val="005D402D"/>
    <w:rsid w:val="005D4506"/>
    <w:rsid w:val="005D47EE"/>
    <w:rsid w:val="005D4D8B"/>
    <w:rsid w:val="005D5006"/>
    <w:rsid w:val="005D51AB"/>
    <w:rsid w:val="005D561E"/>
    <w:rsid w:val="005D5704"/>
    <w:rsid w:val="005D595D"/>
    <w:rsid w:val="005D59FD"/>
    <w:rsid w:val="005D5BA8"/>
    <w:rsid w:val="005D646C"/>
    <w:rsid w:val="005D6479"/>
    <w:rsid w:val="005D68AA"/>
    <w:rsid w:val="005D6A68"/>
    <w:rsid w:val="005D6B97"/>
    <w:rsid w:val="005D6CF6"/>
    <w:rsid w:val="005D7A52"/>
    <w:rsid w:val="005D7AC6"/>
    <w:rsid w:val="005D7B8D"/>
    <w:rsid w:val="005E02CF"/>
    <w:rsid w:val="005E058B"/>
    <w:rsid w:val="005E079A"/>
    <w:rsid w:val="005E0B0C"/>
    <w:rsid w:val="005E0B95"/>
    <w:rsid w:val="005E0F78"/>
    <w:rsid w:val="005E110C"/>
    <w:rsid w:val="005E13A8"/>
    <w:rsid w:val="005E1857"/>
    <w:rsid w:val="005E1CE0"/>
    <w:rsid w:val="005E20C3"/>
    <w:rsid w:val="005E22C0"/>
    <w:rsid w:val="005E2382"/>
    <w:rsid w:val="005E2AA7"/>
    <w:rsid w:val="005E2EC8"/>
    <w:rsid w:val="005E410E"/>
    <w:rsid w:val="005E424D"/>
    <w:rsid w:val="005E426E"/>
    <w:rsid w:val="005E4670"/>
    <w:rsid w:val="005E4898"/>
    <w:rsid w:val="005E48BC"/>
    <w:rsid w:val="005E49DC"/>
    <w:rsid w:val="005E4E59"/>
    <w:rsid w:val="005E50DB"/>
    <w:rsid w:val="005E50F6"/>
    <w:rsid w:val="005E55CF"/>
    <w:rsid w:val="005E562E"/>
    <w:rsid w:val="005E571F"/>
    <w:rsid w:val="005E58E5"/>
    <w:rsid w:val="005E5C7E"/>
    <w:rsid w:val="005E6301"/>
    <w:rsid w:val="005E630B"/>
    <w:rsid w:val="005E6332"/>
    <w:rsid w:val="005E63AA"/>
    <w:rsid w:val="005E677A"/>
    <w:rsid w:val="005E6866"/>
    <w:rsid w:val="005E68A5"/>
    <w:rsid w:val="005E6A60"/>
    <w:rsid w:val="005E761E"/>
    <w:rsid w:val="005E77F6"/>
    <w:rsid w:val="005E7905"/>
    <w:rsid w:val="005E7A00"/>
    <w:rsid w:val="005E7D6B"/>
    <w:rsid w:val="005E7E60"/>
    <w:rsid w:val="005F01F9"/>
    <w:rsid w:val="005F046B"/>
    <w:rsid w:val="005F0519"/>
    <w:rsid w:val="005F0A5C"/>
    <w:rsid w:val="005F11A8"/>
    <w:rsid w:val="005F11AB"/>
    <w:rsid w:val="005F14EC"/>
    <w:rsid w:val="005F1EBF"/>
    <w:rsid w:val="005F20C5"/>
    <w:rsid w:val="005F2482"/>
    <w:rsid w:val="005F263E"/>
    <w:rsid w:val="005F2659"/>
    <w:rsid w:val="005F26D1"/>
    <w:rsid w:val="005F2832"/>
    <w:rsid w:val="005F2939"/>
    <w:rsid w:val="005F30BD"/>
    <w:rsid w:val="005F365D"/>
    <w:rsid w:val="005F3824"/>
    <w:rsid w:val="005F3C9B"/>
    <w:rsid w:val="005F3CEC"/>
    <w:rsid w:val="005F3E1F"/>
    <w:rsid w:val="005F44AC"/>
    <w:rsid w:val="005F46A3"/>
    <w:rsid w:val="005F4781"/>
    <w:rsid w:val="005F4BB2"/>
    <w:rsid w:val="005F4E56"/>
    <w:rsid w:val="005F527A"/>
    <w:rsid w:val="005F561A"/>
    <w:rsid w:val="005F56E2"/>
    <w:rsid w:val="005F59A7"/>
    <w:rsid w:val="005F658F"/>
    <w:rsid w:val="005F6F99"/>
    <w:rsid w:val="005F72D1"/>
    <w:rsid w:val="005F7342"/>
    <w:rsid w:val="005F7455"/>
    <w:rsid w:val="005F7B69"/>
    <w:rsid w:val="005F7CBE"/>
    <w:rsid w:val="005F7E70"/>
    <w:rsid w:val="00600321"/>
    <w:rsid w:val="0060035B"/>
    <w:rsid w:val="006006E8"/>
    <w:rsid w:val="006009F4"/>
    <w:rsid w:val="00600F38"/>
    <w:rsid w:val="00600FF9"/>
    <w:rsid w:val="00601DC5"/>
    <w:rsid w:val="00601E69"/>
    <w:rsid w:val="006028FA"/>
    <w:rsid w:val="006029C8"/>
    <w:rsid w:val="0060334D"/>
    <w:rsid w:val="00603363"/>
    <w:rsid w:val="00603F2D"/>
    <w:rsid w:val="00603F6C"/>
    <w:rsid w:val="00603FE9"/>
    <w:rsid w:val="006040E1"/>
    <w:rsid w:val="00604121"/>
    <w:rsid w:val="0060423A"/>
    <w:rsid w:val="0060443B"/>
    <w:rsid w:val="00604444"/>
    <w:rsid w:val="00604728"/>
    <w:rsid w:val="00604A67"/>
    <w:rsid w:val="00604C2B"/>
    <w:rsid w:val="006052E0"/>
    <w:rsid w:val="00605439"/>
    <w:rsid w:val="0060584E"/>
    <w:rsid w:val="00605C77"/>
    <w:rsid w:val="006061F7"/>
    <w:rsid w:val="00606800"/>
    <w:rsid w:val="006068B8"/>
    <w:rsid w:val="00606937"/>
    <w:rsid w:val="00606A23"/>
    <w:rsid w:val="00606A3A"/>
    <w:rsid w:val="00606CFB"/>
    <w:rsid w:val="0060715D"/>
    <w:rsid w:val="00607495"/>
    <w:rsid w:val="00607582"/>
    <w:rsid w:val="006077D7"/>
    <w:rsid w:val="006078D2"/>
    <w:rsid w:val="00607DDE"/>
    <w:rsid w:val="00610320"/>
    <w:rsid w:val="006107D0"/>
    <w:rsid w:val="00610989"/>
    <w:rsid w:val="00610A39"/>
    <w:rsid w:val="006113AD"/>
    <w:rsid w:val="006113F8"/>
    <w:rsid w:val="006114E9"/>
    <w:rsid w:val="00611635"/>
    <w:rsid w:val="006117B1"/>
    <w:rsid w:val="00611958"/>
    <w:rsid w:val="00611A12"/>
    <w:rsid w:val="00611AF0"/>
    <w:rsid w:val="00611BDD"/>
    <w:rsid w:val="006125E2"/>
    <w:rsid w:val="0061281B"/>
    <w:rsid w:val="00612A80"/>
    <w:rsid w:val="00612D57"/>
    <w:rsid w:val="00613102"/>
    <w:rsid w:val="00613172"/>
    <w:rsid w:val="00613476"/>
    <w:rsid w:val="006134A6"/>
    <w:rsid w:val="00613A37"/>
    <w:rsid w:val="00613ABC"/>
    <w:rsid w:val="00613D9F"/>
    <w:rsid w:val="00613E99"/>
    <w:rsid w:val="00613EDC"/>
    <w:rsid w:val="00613FE1"/>
    <w:rsid w:val="00614068"/>
    <w:rsid w:val="00614076"/>
    <w:rsid w:val="006140A2"/>
    <w:rsid w:val="0061415A"/>
    <w:rsid w:val="006142A3"/>
    <w:rsid w:val="00614349"/>
    <w:rsid w:val="00614408"/>
    <w:rsid w:val="00614536"/>
    <w:rsid w:val="00614783"/>
    <w:rsid w:val="006147A6"/>
    <w:rsid w:val="006147FA"/>
    <w:rsid w:val="006149F0"/>
    <w:rsid w:val="00614DF2"/>
    <w:rsid w:val="00614FEB"/>
    <w:rsid w:val="00615852"/>
    <w:rsid w:val="0061624A"/>
    <w:rsid w:val="006163E3"/>
    <w:rsid w:val="00616510"/>
    <w:rsid w:val="00617125"/>
    <w:rsid w:val="006173A6"/>
    <w:rsid w:val="006202BD"/>
    <w:rsid w:val="00620349"/>
    <w:rsid w:val="006205A8"/>
    <w:rsid w:val="00620954"/>
    <w:rsid w:val="00620A22"/>
    <w:rsid w:val="00620A76"/>
    <w:rsid w:val="00620BD7"/>
    <w:rsid w:val="00620CF5"/>
    <w:rsid w:val="006213E2"/>
    <w:rsid w:val="006215F6"/>
    <w:rsid w:val="006218A0"/>
    <w:rsid w:val="00621BA0"/>
    <w:rsid w:val="00621FAE"/>
    <w:rsid w:val="0062200C"/>
    <w:rsid w:val="00622800"/>
    <w:rsid w:val="006229FA"/>
    <w:rsid w:val="00622CE1"/>
    <w:rsid w:val="00622E69"/>
    <w:rsid w:val="00622EA3"/>
    <w:rsid w:val="006235DE"/>
    <w:rsid w:val="00623A7E"/>
    <w:rsid w:val="00623AE4"/>
    <w:rsid w:val="00624FC3"/>
    <w:rsid w:val="0062519D"/>
    <w:rsid w:val="006253B2"/>
    <w:rsid w:val="0062547B"/>
    <w:rsid w:val="0062555B"/>
    <w:rsid w:val="0062564E"/>
    <w:rsid w:val="006256FF"/>
    <w:rsid w:val="00625903"/>
    <w:rsid w:val="00625A87"/>
    <w:rsid w:val="00625F60"/>
    <w:rsid w:val="0062635E"/>
    <w:rsid w:val="0062640E"/>
    <w:rsid w:val="006265A1"/>
    <w:rsid w:val="0062674E"/>
    <w:rsid w:val="00626959"/>
    <w:rsid w:val="0062697B"/>
    <w:rsid w:val="00626E14"/>
    <w:rsid w:val="00627002"/>
    <w:rsid w:val="00627479"/>
    <w:rsid w:val="00627560"/>
    <w:rsid w:val="006277FE"/>
    <w:rsid w:val="006278CF"/>
    <w:rsid w:val="00627BC2"/>
    <w:rsid w:val="00627D87"/>
    <w:rsid w:val="0063041B"/>
    <w:rsid w:val="006306E2"/>
    <w:rsid w:val="00630848"/>
    <w:rsid w:val="00630942"/>
    <w:rsid w:val="00630E78"/>
    <w:rsid w:val="0063109E"/>
    <w:rsid w:val="00631150"/>
    <w:rsid w:val="00631276"/>
    <w:rsid w:val="00631638"/>
    <w:rsid w:val="00631B23"/>
    <w:rsid w:val="00631E24"/>
    <w:rsid w:val="00631F57"/>
    <w:rsid w:val="00631FBC"/>
    <w:rsid w:val="0063240D"/>
    <w:rsid w:val="006327FE"/>
    <w:rsid w:val="0063307D"/>
    <w:rsid w:val="006331A8"/>
    <w:rsid w:val="00633453"/>
    <w:rsid w:val="006335B2"/>
    <w:rsid w:val="0063398F"/>
    <w:rsid w:val="00633AD1"/>
    <w:rsid w:val="00633F59"/>
    <w:rsid w:val="00634806"/>
    <w:rsid w:val="00634A81"/>
    <w:rsid w:val="00634B6B"/>
    <w:rsid w:val="00634BD9"/>
    <w:rsid w:val="00634C35"/>
    <w:rsid w:val="00634D3D"/>
    <w:rsid w:val="00635193"/>
    <w:rsid w:val="006353D9"/>
    <w:rsid w:val="006357A3"/>
    <w:rsid w:val="006358B5"/>
    <w:rsid w:val="00635AAF"/>
    <w:rsid w:val="00635B23"/>
    <w:rsid w:val="00635EC3"/>
    <w:rsid w:val="006362D6"/>
    <w:rsid w:val="00636508"/>
    <w:rsid w:val="006365E8"/>
    <w:rsid w:val="00636803"/>
    <w:rsid w:val="00636C00"/>
    <w:rsid w:val="00636F2A"/>
    <w:rsid w:val="006372FB"/>
    <w:rsid w:val="006377C9"/>
    <w:rsid w:val="006378C6"/>
    <w:rsid w:val="00637E43"/>
    <w:rsid w:val="0064016E"/>
    <w:rsid w:val="006401C3"/>
    <w:rsid w:val="00640225"/>
    <w:rsid w:val="0064028B"/>
    <w:rsid w:val="006404C0"/>
    <w:rsid w:val="006407B3"/>
    <w:rsid w:val="006409D9"/>
    <w:rsid w:val="00640B77"/>
    <w:rsid w:val="00640CFE"/>
    <w:rsid w:val="00641803"/>
    <w:rsid w:val="00641BA0"/>
    <w:rsid w:val="006420F9"/>
    <w:rsid w:val="00642335"/>
    <w:rsid w:val="006425E3"/>
    <w:rsid w:val="00642735"/>
    <w:rsid w:val="00642A7B"/>
    <w:rsid w:val="00642ECD"/>
    <w:rsid w:val="00642EF6"/>
    <w:rsid w:val="00643130"/>
    <w:rsid w:val="00643386"/>
    <w:rsid w:val="00643502"/>
    <w:rsid w:val="00643619"/>
    <w:rsid w:val="00643C09"/>
    <w:rsid w:val="00644095"/>
    <w:rsid w:val="00644267"/>
    <w:rsid w:val="006443DD"/>
    <w:rsid w:val="0064446B"/>
    <w:rsid w:val="006444DF"/>
    <w:rsid w:val="00644D58"/>
    <w:rsid w:val="00645004"/>
    <w:rsid w:val="00645074"/>
    <w:rsid w:val="0064530B"/>
    <w:rsid w:val="00645B61"/>
    <w:rsid w:val="006467C6"/>
    <w:rsid w:val="00646B4F"/>
    <w:rsid w:val="00646E35"/>
    <w:rsid w:val="00646F7D"/>
    <w:rsid w:val="0064774A"/>
    <w:rsid w:val="00647BC6"/>
    <w:rsid w:val="00647D7E"/>
    <w:rsid w:val="00650D0B"/>
    <w:rsid w:val="00650D6F"/>
    <w:rsid w:val="006517B2"/>
    <w:rsid w:val="0065196D"/>
    <w:rsid w:val="00651F49"/>
    <w:rsid w:val="00652047"/>
    <w:rsid w:val="006520F3"/>
    <w:rsid w:val="00652245"/>
    <w:rsid w:val="00652310"/>
    <w:rsid w:val="006525AA"/>
    <w:rsid w:val="0065278B"/>
    <w:rsid w:val="00652823"/>
    <w:rsid w:val="00652831"/>
    <w:rsid w:val="00652938"/>
    <w:rsid w:val="006529CA"/>
    <w:rsid w:val="00652A16"/>
    <w:rsid w:val="00652BAC"/>
    <w:rsid w:val="00652EEF"/>
    <w:rsid w:val="00652F02"/>
    <w:rsid w:val="00652F71"/>
    <w:rsid w:val="00652FD7"/>
    <w:rsid w:val="0065316C"/>
    <w:rsid w:val="00653523"/>
    <w:rsid w:val="00653536"/>
    <w:rsid w:val="0065380D"/>
    <w:rsid w:val="00653F1A"/>
    <w:rsid w:val="0065415C"/>
    <w:rsid w:val="006542ED"/>
    <w:rsid w:val="0065462C"/>
    <w:rsid w:val="00654B35"/>
    <w:rsid w:val="00654E09"/>
    <w:rsid w:val="00654E9D"/>
    <w:rsid w:val="00654ED5"/>
    <w:rsid w:val="006550B8"/>
    <w:rsid w:val="006551CA"/>
    <w:rsid w:val="00655338"/>
    <w:rsid w:val="0065555A"/>
    <w:rsid w:val="006556B1"/>
    <w:rsid w:val="00655C59"/>
    <w:rsid w:val="00655E94"/>
    <w:rsid w:val="00655E9D"/>
    <w:rsid w:val="00655F67"/>
    <w:rsid w:val="00655F83"/>
    <w:rsid w:val="006561C3"/>
    <w:rsid w:val="0065662A"/>
    <w:rsid w:val="00656782"/>
    <w:rsid w:val="006568A0"/>
    <w:rsid w:val="006569C9"/>
    <w:rsid w:val="00656AC0"/>
    <w:rsid w:val="00656B6E"/>
    <w:rsid w:val="00657872"/>
    <w:rsid w:val="00657EF1"/>
    <w:rsid w:val="006601E3"/>
    <w:rsid w:val="00660328"/>
    <w:rsid w:val="006607D1"/>
    <w:rsid w:val="00660881"/>
    <w:rsid w:val="00660C61"/>
    <w:rsid w:val="00660DA8"/>
    <w:rsid w:val="0066122A"/>
    <w:rsid w:val="00661515"/>
    <w:rsid w:val="00661682"/>
    <w:rsid w:val="006617C1"/>
    <w:rsid w:val="006617FE"/>
    <w:rsid w:val="006619CE"/>
    <w:rsid w:val="00661B8E"/>
    <w:rsid w:val="00661E80"/>
    <w:rsid w:val="00661FF5"/>
    <w:rsid w:val="00662058"/>
    <w:rsid w:val="0066246D"/>
    <w:rsid w:val="006628D3"/>
    <w:rsid w:val="00662946"/>
    <w:rsid w:val="00662B2D"/>
    <w:rsid w:val="00662D6D"/>
    <w:rsid w:val="006631E4"/>
    <w:rsid w:val="006634E1"/>
    <w:rsid w:val="006636F1"/>
    <w:rsid w:val="00663D8B"/>
    <w:rsid w:val="00664070"/>
    <w:rsid w:val="006640F2"/>
    <w:rsid w:val="0066427E"/>
    <w:rsid w:val="00664360"/>
    <w:rsid w:val="0066441F"/>
    <w:rsid w:val="006647A8"/>
    <w:rsid w:val="00664CFA"/>
    <w:rsid w:val="0066503B"/>
    <w:rsid w:val="006650E0"/>
    <w:rsid w:val="00665283"/>
    <w:rsid w:val="006652CB"/>
    <w:rsid w:val="0066553E"/>
    <w:rsid w:val="00665541"/>
    <w:rsid w:val="006656D8"/>
    <w:rsid w:val="00665ACC"/>
    <w:rsid w:val="00665E7D"/>
    <w:rsid w:val="0066622E"/>
    <w:rsid w:val="006662BC"/>
    <w:rsid w:val="006666D1"/>
    <w:rsid w:val="00666769"/>
    <w:rsid w:val="00666980"/>
    <w:rsid w:val="00666E5F"/>
    <w:rsid w:val="00667371"/>
    <w:rsid w:val="00667496"/>
    <w:rsid w:val="006674CC"/>
    <w:rsid w:val="006675F2"/>
    <w:rsid w:val="0066764D"/>
    <w:rsid w:val="006703BD"/>
    <w:rsid w:val="006703D7"/>
    <w:rsid w:val="006707F4"/>
    <w:rsid w:val="006709A1"/>
    <w:rsid w:val="006709B7"/>
    <w:rsid w:val="00670DD5"/>
    <w:rsid w:val="0067100C"/>
    <w:rsid w:val="0067105C"/>
    <w:rsid w:val="0067110B"/>
    <w:rsid w:val="006717CB"/>
    <w:rsid w:val="00671A64"/>
    <w:rsid w:val="00671B33"/>
    <w:rsid w:val="00671BE2"/>
    <w:rsid w:val="00671BF5"/>
    <w:rsid w:val="00671CA7"/>
    <w:rsid w:val="00672302"/>
    <w:rsid w:val="00672787"/>
    <w:rsid w:val="00672E3B"/>
    <w:rsid w:val="00672F03"/>
    <w:rsid w:val="00672F73"/>
    <w:rsid w:val="00673289"/>
    <w:rsid w:val="00673673"/>
    <w:rsid w:val="006737E9"/>
    <w:rsid w:val="0067384E"/>
    <w:rsid w:val="00673853"/>
    <w:rsid w:val="006738E0"/>
    <w:rsid w:val="00673C42"/>
    <w:rsid w:val="00673C8C"/>
    <w:rsid w:val="00674178"/>
    <w:rsid w:val="00674745"/>
    <w:rsid w:val="0067509B"/>
    <w:rsid w:val="006751C8"/>
    <w:rsid w:val="00675391"/>
    <w:rsid w:val="006753A3"/>
    <w:rsid w:val="006754A0"/>
    <w:rsid w:val="0067553C"/>
    <w:rsid w:val="00675A4B"/>
    <w:rsid w:val="00675B88"/>
    <w:rsid w:val="00675F15"/>
    <w:rsid w:val="00675F35"/>
    <w:rsid w:val="0067602F"/>
    <w:rsid w:val="00676186"/>
    <w:rsid w:val="006763A1"/>
    <w:rsid w:val="00676D16"/>
    <w:rsid w:val="00677344"/>
    <w:rsid w:val="0067759D"/>
    <w:rsid w:val="0067763C"/>
    <w:rsid w:val="006776AD"/>
    <w:rsid w:val="0067784A"/>
    <w:rsid w:val="006778E5"/>
    <w:rsid w:val="00677A75"/>
    <w:rsid w:val="00677D40"/>
    <w:rsid w:val="00680104"/>
    <w:rsid w:val="00680111"/>
    <w:rsid w:val="0068024D"/>
    <w:rsid w:val="00680286"/>
    <w:rsid w:val="00680358"/>
    <w:rsid w:val="006803F5"/>
    <w:rsid w:val="0068056D"/>
    <w:rsid w:val="006807A7"/>
    <w:rsid w:val="00680E2C"/>
    <w:rsid w:val="00680FAE"/>
    <w:rsid w:val="00681C05"/>
    <w:rsid w:val="006822B8"/>
    <w:rsid w:val="00682419"/>
    <w:rsid w:val="0068283D"/>
    <w:rsid w:val="0068290B"/>
    <w:rsid w:val="00682A1E"/>
    <w:rsid w:val="00682AB7"/>
    <w:rsid w:val="00682E03"/>
    <w:rsid w:val="00683252"/>
    <w:rsid w:val="00683845"/>
    <w:rsid w:val="00683BB0"/>
    <w:rsid w:val="00683CAF"/>
    <w:rsid w:val="00684572"/>
    <w:rsid w:val="00684C74"/>
    <w:rsid w:val="00685040"/>
    <w:rsid w:val="0068506D"/>
    <w:rsid w:val="006850CF"/>
    <w:rsid w:val="00685641"/>
    <w:rsid w:val="006859C9"/>
    <w:rsid w:val="006861BE"/>
    <w:rsid w:val="006867F0"/>
    <w:rsid w:val="006868CB"/>
    <w:rsid w:val="00686BD1"/>
    <w:rsid w:val="00686CD0"/>
    <w:rsid w:val="006874E6"/>
    <w:rsid w:val="00687697"/>
    <w:rsid w:val="00687C14"/>
    <w:rsid w:val="00687D69"/>
    <w:rsid w:val="00687DE0"/>
    <w:rsid w:val="00687EFF"/>
    <w:rsid w:val="006900E0"/>
    <w:rsid w:val="0069067D"/>
    <w:rsid w:val="00690AD1"/>
    <w:rsid w:val="00691159"/>
    <w:rsid w:val="0069118F"/>
    <w:rsid w:val="00691220"/>
    <w:rsid w:val="00691BB7"/>
    <w:rsid w:val="0069309E"/>
    <w:rsid w:val="006933E6"/>
    <w:rsid w:val="006934F8"/>
    <w:rsid w:val="006936DD"/>
    <w:rsid w:val="00693B71"/>
    <w:rsid w:val="00693E9E"/>
    <w:rsid w:val="0069404D"/>
    <w:rsid w:val="00694406"/>
    <w:rsid w:val="00694B85"/>
    <w:rsid w:val="00694E84"/>
    <w:rsid w:val="0069533D"/>
    <w:rsid w:val="00695552"/>
    <w:rsid w:val="006960E5"/>
    <w:rsid w:val="006961F7"/>
    <w:rsid w:val="00696221"/>
    <w:rsid w:val="00696587"/>
    <w:rsid w:val="006965AA"/>
    <w:rsid w:val="00696911"/>
    <w:rsid w:val="0069698E"/>
    <w:rsid w:val="00696B4D"/>
    <w:rsid w:val="00696BCF"/>
    <w:rsid w:val="00696DA3"/>
    <w:rsid w:val="00696F2F"/>
    <w:rsid w:val="00697356"/>
    <w:rsid w:val="00697388"/>
    <w:rsid w:val="006973C6"/>
    <w:rsid w:val="00697523"/>
    <w:rsid w:val="00697768"/>
    <w:rsid w:val="00697A2A"/>
    <w:rsid w:val="00697E76"/>
    <w:rsid w:val="00697F10"/>
    <w:rsid w:val="006A00BE"/>
    <w:rsid w:val="006A02A4"/>
    <w:rsid w:val="006A115E"/>
    <w:rsid w:val="006A1204"/>
    <w:rsid w:val="006A13A1"/>
    <w:rsid w:val="006A161E"/>
    <w:rsid w:val="006A17C5"/>
    <w:rsid w:val="006A1880"/>
    <w:rsid w:val="006A1D54"/>
    <w:rsid w:val="006A1F20"/>
    <w:rsid w:val="006A223F"/>
    <w:rsid w:val="006A23FF"/>
    <w:rsid w:val="006A25C6"/>
    <w:rsid w:val="006A26B9"/>
    <w:rsid w:val="006A2CE2"/>
    <w:rsid w:val="006A2FBE"/>
    <w:rsid w:val="006A32A6"/>
    <w:rsid w:val="006A32E1"/>
    <w:rsid w:val="006A33E2"/>
    <w:rsid w:val="006A4712"/>
    <w:rsid w:val="006A48FC"/>
    <w:rsid w:val="006A4AA5"/>
    <w:rsid w:val="006A573B"/>
    <w:rsid w:val="006A5979"/>
    <w:rsid w:val="006A5BB8"/>
    <w:rsid w:val="006A5BC4"/>
    <w:rsid w:val="006A5D6E"/>
    <w:rsid w:val="006A5FBC"/>
    <w:rsid w:val="006A5FFC"/>
    <w:rsid w:val="006A6496"/>
    <w:rsid w:val="006A6A46"/>
    <w:rsid w:val="006A6BB3"/>
    <w:rsid w:val="006A6DCA"/>
    <w:rsid w:val="006A7841"/>
    <w:rsid w:val="006A7855"/>
    <w:rsid w:val="006A7941"/>
    <w:rsid w:val="006A7B0D"/>
    <w:rsid w:val="006B00FC"/>
    <w:rsid w:val="006B0488"/>
    <w:rsid w:val="006B04CE"/>
    <w:rsid w:val="006B05CE"/>
    <w:rsid w:val="006B0794"/>
    <w:rsid w:val="006B09EB"/>
    <w:rsid w:val="006B0A1E"/>
    <w:rsid w:val="006B0A3B"/>
    <w:rsid w:val="006B0FF7"/>
    <w:rsid w:val="006B1610"/>
    <w:rsid w:val="006B1EB4"/>
    <w:rsid w:val="006B1F25"/>
    <w:rsid w:val="006B201F"/>
    <w:rsid w:val="006B2023"/>
    <w:rsid w:val="006B206D"/>
    <w:rsid w:val="006B22EF"/>
    <w:rsid w:val="006B2463"/>
    <w:rsid w:val="006B29E6"/>
    <w:rsid w:val="006B2C11"/>
    <w:rsid w:val="006B2EEA"/>
    <w:rsid w:val="006B310C"/>
    <w:rsid w:val="006B3C39"/>
    <w:rsid w:val="006B3C57"/>
    <w:rsid w:val="006B3E21"/>
    <w:rsid w:val="006B4288"/>
    <w:rsid w:val="006B45B9"/>
    <w:rsid w:val="006B460C"/>
    <w:rsid w:val="006B4B78"/>
    <w:rsid w:val="006B4C6F"/>
    <w:rsid w:val="006B4C91"/>
    <w:rsid w:val="006B51C7"/>
    <w:rsid w:val="006B5454"/>
    <w:rsid w:val="006B54FA"/>
    <w:rsid w:val="006B6260"/>
    <w:rsid w:val="006B6453"/>
    <w:rsid w:val="006B66D9"/>
    <w:rsid w:val="006B698B"/>
    <w:rsid w:val="006B6E5C"/>
    <w:rsid w:val="006B74BC"/>
    <w:rsid w:val="006B7949"/>
    <w:rsid w:val="006B7DAE"/>
    <w:rsid w:val="006C044B"/>
    <w:rsid w:val="006C04E4"/>
    <w:rsid w:val="006C08D0"/>
    <w:rsid w:val="006C1167"/>
    <w:rsid w:val="006C167C"/>
    <w:rsid w:val="006C186B"/>
    <w:rsid w:val="006C18EF"/>
    <w:rsid w:val="006C225C"/>
    <w:rsid w:val="006C28B7"/>
    <w:rsid w:val="006C2A08"/>
    <w:rsid w:val="006C2DAB"/>
    <w:rsid w:val="006C32FC"/>
    <w:rsid w:val="006C3499"/>
    <w:rsid w:val="006C3553"/>
    <w:rsid w:val="006C3A12"/>
    <w:rsid w:val="006C3AA8"/>
    <w:rsid w:val="006C3BD7"/>
    <w:rsid w:val="006C3D70"/>
    <w:rsid w:val="006C3E87"/>
    <w:rsid w:val="006C3E9F"/>
    <w:rsid w:val="006C3EEA"/>
    <w:rsid w:val="006C42E7"/>
    <w:rsid w:val="006C4EC4"/>
    <w:rsid w:val="006C5090"/>
    <w:rsid w:val="006C50F4"/>
    <w:rsid w:val="006C5514"/>
    <w:rsid w:val="006C573B"/>
    <w:rsid w:val="006C5958"/>
    <w:rsid w:val="006C62DD"/>
    <w:rsid w:val="006C68EC"/>
    <w:rsid w:val="006C6C1F"/>
    <w:rsid w:val="006C6C25"/>
    <w:rsid w:val="006C6E3C"/>
    <w:rsid w:val="006C6E92"/>
    <w:rsid w:val="006C70CA"/>
    <w:rsid w:val="006C777F"/>
    <w:rsid w:val="006C7867"/>
    <w:rsid w:val="006D02E9"/>
    <w:rsid w:val="006D0495"/>
    <w:rsid w:val="006D0512"/>
    <w:rsid w:val="006D062E"/>
    <w:rsid w:val="006D06D2"/>
    <w:rsid w:val="006D0756"/>
    <w:rsid w:val="006D0BD6"/>
    <w:rsid w:val="006D0CE7"/>
    <w:rsid w:val="006D0E00"/>
    <w:rsid w:val="006D1510"/>
    <w:rsid w:val="006D260C"/>
    <w:rsid w:val="006D263F"/>
    <w:rsid w:val="006D2849"/>
    <w:rsid w:val="006D2D50"/>
    <w:rsid w:val="006D3056"/>
    <w:rsid w:val="006D30FE"/>
    <w:rsid w:val="006D3AB9"/>
    <w:rsid w:val="006D3B8A"/>
    <w:rsid w:val="006D406B"/>
    <w:rsid w:val="006D44C9"/>
    <w:rsid w:val="006D47C7"/>
    <w:rsid w:val="006D4C78"/>
    <w:rsid w:val="006D51FE"/>
    <w:rsid w:val="006D5469"/>
    <w:rsid w:val="006D5506"/>
    <w:rsid w:val="006D6012"/>
    <w:rsid w:val="006D668F"/>
    <w:rsid w:val="006D6882"/>
    <w:rsid w:val="006D68A3"/>
    <w:rsid w:val="006D6A67"/>
    <w:rsid w:val="006D6B4B"/>
    <w:rsid w:val="006D731D"/>
    <w:rsid w:val="006D732E"/>
    <w:rsid w:val="006D776B"/>
    <w:rsid w:val="006E03CF"/>
    <w:rsid w:val="006E0435"/>
    <w:rsid w:val="006E0E09"/>
    <w:rsid w:val="006E0E78"/>
    <w:rsid w:val="006E147B"/>
    <w:rsid w:val="006E1502"/>
    <w:rsid w:val="006E19B4"/>
    <w:rsid w:val="006E1BFB"/>
    <w:rsid w:val="006E26E0"/>
    <w:rsid w:val="006E32A1"/>
    <w:rsid w:val="006E33A0"/>
    <w:rsid w:val="006E342D"/>
    <w:rsid w:val="006E347F"/>
    <w:rsid w:val="006E3523"/>
    <w:rsid w:val="006E38F7"/>
    <w:rsid w:val="006E4057"/>
    <w:rsid w:val="006E449B"/>
    <w:rsid w:val="006E4529"/>
    <w:rsid w:val="006E47B7"/>
    <w:rsid w:val="006E47C3"/>
    <w:rsid w:val="006E54E6"/>
    <w:rsid w:val="006E5C78"/>
    <w:rsid w:val="006E5D79"/>
    <w:rsid w:val="006E5E96"/>
    <w:rsid w:val="006E61E4"/>
    <w:rsid w:val="006E62FA"/>
    <w:rsid w:val="006E669F"/>
    <w:rsid w:val="006E6C36"/>
    <w:rsid w:val="006E6DFD"/>
    <w:rsid w:val="006E6ED2"/>
    <w:rsid w:val="006E73B2"/>
    <w:rsid w:val="006E75BC"/>
    <w:rsid w:val="006E7901"/>
    <w:rsid w:val="006F033F"/>
    <w:rsid w:val="006F0966"/>
    <w:rsid w:val="006F0EEB"/>
    <w:rsid w:val="006F11A6"/>
    <w:rsid w:val="006F11EE"/>
    <w:rsid w:val="006F12FB"/>
    <w:rsid w:val="006F14FA"/>
    <w:rsid w:val="006F1576"/>
    <w:rsid w:val="006F1C92"/>
    <w:rsid w:val="006F1CDD"/>
    <w:rsid w:val="006F1DC1"/>
    <w:rsid w:val="006F1DDE"/>
    <w:rsid w:val="006F1FD3"/>
    <w:rsid w:val="006F258E"/>
    <w:rsid w:val="006F29DA"/>
    <w:rsid w:val="006F2BA0"/>
    <w:rsid w:val="006F2C6E"/>
    <w:rsid w:val="006F350E"/>
    <w:rsid w:val="006F3B89"/>
    <w:rsid w:val="006F3CD4"/>
    <w:rsid w:val="006F4368"/>
    <w:rsid w:val="006F43BE"/>
    <w:rsid w:val="006F4563"/>
    <w:rsid w:val="006F45C6"/>
    <w:rsid w:val="006F461B"/>
    <w:rsid w:val="006F47B4"/>
    <w:rsid w:val="006F5054"/>
    <w:rsid w:val="006F513B"/>
    <w:rsid w:val="006F5758"/>
    <w:rsid w:val="006F5840"/>
    <w:rsid w:val="006F58FB"/>
    <w:rsid w:val="006F5E40"/>
    <w:rsid w:val="006F616C"/>
    <w:rsid w:val="006F651A"/>
    <w:rsid w:val="006F6808"/>
    <w:rsid w:val="006F6B15"/>
    <w:rsid w:val="006F6D50"/>
    <w:rsid w:val="006F6FE6"/>
    <w:rsid w:val="006F749A"/>
    <w:rsid w:val="006F7668"/>
    <w:rsid w:val="006F78BF"/>
    <w:rsid w:val="006F7E87"/>
    <w:rsid w:val="006F7EB5"/>
    <w:rsid w:val="006F7FA8"/>
    <w:rsid w:val="00700282"/>
    <w:rsid w:val="007003F5"/>
    <w:rsid w:val="007007DB"/>
    <w:rsid w:val="007008FE"/>
    <w:rsid w:val="00700902"/>
    <w:rsid w:val="007009E9"/>
    <w:rsid w:val="00700A0B"/>
    <w:rsid w:val="00700C0D"/>
    <w:rsid w:val="00701047"/>
    <w:rsid w:val="00701937"/>
    <w:rsid w:val="00701B9B"/>
    <w:rsid w:val="00701D3E"/>
    <w:rsid w:val="00701EB1"/>
    <w:rsid w:val="007022DB"/>
    <w:rsid w:val="007027D5"/>
    <w:rsid w:val="007029E5"/>
    <w:rsid w:val="00702D4D"/>
    <w:rsid w:val="00702F72"/>
    <w:rsid w:val="00703878"/>
    <w:rsid w:val="00703D85"/>
    <w:rsid w:val="00704239"/>
    <w:rsid w:val="00704352"/>
    <w:rsid w:val="007044C6"/>
    <w:rsid w:val="00704702"/>
    <w:rsid w:val="00704BA8"/>
    <w:rsid w:val="00705137"/>
    <w:rsid w:val="0070560A"/>
    <w:rsid w:val="00705656"/>
    <w:rsid w:val="007056B2"/>
    <w:rsid w:val="00705C83"/>
    <w:rsid w:val="00705CF5"/>
    <w:rsid w:val="00706101"/>
    <w:rsid w:val="007061E6"/>
    <w:rsid w:val="00706316"/>
    <w:rsid w:val="00706479"/>
    <w:rsid w:val="007068D7"/>
    <w:rsid w:val="0070725C"/>
    <w:rsid w:val="0070738A"/>
    <w:rsid w:val="007073DF"/>
    <w:rsid w:val="00707C63"/>
    <w:rsid w:val="00710179"/>
    <w:rsid w:val="00711514"/>
    <w:rsid w:val="0071167F"/>
    <w:rsid w:val="00711818"/>
    <w:rsid w:val="007119D1"/>
    <w:rsid w:val="007126E9"/>
    <w:rsid w:val="00712783"/>
    <w:rsid w:val="007129A2"/>
    <w:rsid w:val="00712CEB"/>
    <w:rsid w:val="00713202"/>
    <w:rsid w:val="0071323C"/>
    <w:rsid w:val="00713C63"/>
    <w:rsid w:val="00713C94"/>
    <w:rsid w:val="00713D10"/>
    <w:rsid w:val="00713D8F"/>
    <w:rsid w:val="00714221"/>
    <w:rsid w:val="00714271"/>
    <w:rsid w:val="007143BE"/>
    <w:rsid w:val="00714592"/>
    <w:rsid w:val="00715049"/>
    <w:rsid w:val="007151D6"/>
    <w:rsid w:val="007152CB"/>
    <w:rsid w:val="007167F6"/>
    <w:rsid w:val="0071699E"/>
    <w:rsid w:val="0071717E"/>
    <w:rsid w:val="0071727D"/>
    <w:rsid w:val="007174E7"/>
    <w:rsid w:val="00717677"/>
    <w:rsid w:val="007177DA"/>
    <w:rsid w:val="00717F13"/>
    <w:rsid w:val="00717FE3"/>
    <w:rsid w:val="00720072"/>
    <w:rsid w:val="0072036B"/>
    <w:rsid w:val="007203B7"/>
    <w:rsid w:val="00720805"/>
    <w:rsid w:val="00720DDF"/>
    <w:rsid w:val="00720E33"/>
    <w:rsid w:val="007211D5"/>
    <w:rsid w:val="007211DC"/>
    <w:rsid w:val="00721405"/>
    <w:rsid w:val="00721670"/>
    <w:rsid w:val="007216C0"/>
    <w:rsid w:val="0072178B"/>
    <w:rsid w:val="00721914"/>
    <w:rsid w:val="00722025"/>
    <w:rsid w:val="00722199"/>
    <w:rsid w:val="007222FB"/>
    <w:rsid w:val="00722352"/>
    <w:rsid w:val="007224E6"/>
    <w:rsid w:val="00722568"/>
    <w:rsid w:val="00722B0D"/>
    <w:rsid w:val="00722B5D"/>
    <w:rsid w:val="00722DB7"/>
    <w:rsid w:val="0072307A"/>
    <w:rsid w:val="00723239"/>
    <w:rsid w:val="0072324D"/>
    <w:rsid w:val="00723257"/>
    <w:rsid w:val="00723A71"/>
    <w:rsid w:val="0072403C"/>
    <w:rsid w:val="00724367"/>
    <w:rsid w:val="00724D38"/>
    <w:rsid w:val="00725070"/>
    <w:rsid w:val="007252ED"/>
    <w:rsid w:val="0072554F"/>
    <w:rsid w:val="007257D0"/>
    <w:rsid w:val="00725B89"/>
    <w:rsid w:val="00725C1E"/>
    <w:rsid w:val="00726255"/>
    <w:rsid w:val="0072642C"/>
    <w:rsid w:val="0072667D"/>
    <w:rsid w:val="0072670B"/>
    <w:rsid w:val="00726A72"/>
    <w:rsid w:val="00726F9E"/>
    <w:rsid w:val="0072743E"/>
    <w:rsid w:val="0072779B"/>
    <w:rsid w:val="00727A2E"/>
    <w:rsid w:val="0073005C"/>
    <w:rsid w:val="00730201"/>
    <w:rsid w:val="00730503"/>
    <w:rsid w:val="00730646"/>
    <w:rsid w:val="0073153F"/>
    <w:rsid w:val="00731574"/>
    <w:rsid w:val="00731BF6"/>
    <w:rsid w:val="00731C55"/>
    <w:rsid w:val="00731C78"/>
    <w:rsid w:val="00731F3C"/>
    <w:rsid w:val="00731F70"/>
    <w:rsid w:val="0073202E"/>
    <w:rsid w:val="007325A1"/>
    <w:rsid w:val="007326A5"/>
    <w:rsid w:val="007329B4"/>
    <w:rsid w:val="00732BB1"/>
    <w:rsid w:val="0073300F"/>
    <w:rsid w:val="00733028"/>
    <w:rsid w:val="00733585"/>
    <w:rsid w:val="007335D9"/>
    <w:rsid w:val="0073371A"/>
    <w:rsid w:val="00733B48"/>
    <w:rsid w:val="00734D3D"/>
    <w:rsid w:val="00735251"/>
    <w:rsid w:val="00735423"/>
    <w:rsid w:val="00736113"/>
    <w:rsid w:val="007363A6"/>
    <w:rsid w:val="007364CF"/>
    <w:rsid w:val="00736892"/>
    <w:rsid w:val="00736CAF"/>
    <w:rsid w:val="0073758F"/>
    <w:rsid w:val="00737590"/>
    <w:rsid w:val="00737946"/>
    <w:rsid w:val="00737A7A"/>
    <w:rsid w:val="00737C6F"/>
    <w:rsid w:val="007405BC"/>
    <w:rsid w:val="0074090F"/>
    <w:rsid w:val="00740937"/>
    <w:rsid w:val="00741013"/>
    <w:rsid w:val="007411D1"/>
    <w:rsid w:val="0074165C"/>
    <w:rsid w:val="007417B7"/>
    <w:rsid w:val="00741AEF"/>
    <w:rsid w:val="00741BB5"/>
    <w:rsid w:val="00741F86"/>
    <w:rsid w:val="00742063"/>
    <w:rsid w:val="00742282"/>
    <w:rsid w:val="0074253A"/>
    <w:rsid w:val="00742551"/>
    <w:rsid w:val="007426EC"/>
    <w:rsid w:val="00742FEA"/>
    <w:rsid w:val="007430EE"/>
    <w:rsid w:val="00743217"/>
    <w:rsid w:val="00743246"/>
    <w:rsid w:val="00743354"/>
    <w:rsid w:val="007434AE"/>
    <w:rsid w:val="00743531"/>
    <w:rsid w:val="00743E2B"/>
    <w:rsid w:val="0074422E"/>
    <w:rsid w:val="0074435B"/>
    <w:rsid w:val="007446C0"/>
    <w:rsid w:val="007447BD"/>
    <w:rsid w:val="00744B6F"/>
    <w:rsid w:val="00744BAF"/>
    <w:rsid w:val="00744BE6"/>
    <w:rsid w:val="007458BD"/>
    <w:rsid w:val="007459B3"/>
    <w:rsid w:val="00745D3A"/>
    <w:rsid w:val="00745D59"/>
    <w:rsid w:val="00745E6B"/>
    <w:rsid w:val="00745E7D"/>
    <w:rsid w:val="00745E94"/>
    <w:rsid w:val="00746433"/>
    <w:rsid w:val="0074663E"/>
    <w:rsid w:val="00746A7C"/>
    <w:rsid w:val="00746C05"/>
    <w:rsid w:val="00746D35"/>
    <w:rsid w:val="007472DB"/>
    <w:rsid w:val="007477CE"/>
    <w:rsid w:val="00747947"/>
    <w:rsid w:val="007479B2"/>
    <w:rsid w:val="007479F5"/>
    <w:rsid w:val="00747BE8"/>
    <w:rsid w:val="00747CB1"/>
    <w:rsid w:val="00750396"/>
    <w:rsid w:val="00750442"/>
    <w:rsid w:val="0075058C"/>
    <w:rsid w:val="00750B73"/>
    <w:rsid w:val="0075118C"/>
    <w:rsid w:val="007512C7"/>
    <w:rsid w:val="007515BC"/>
    <w:rsid w:val="007517AB"/>
    <w:rsid w:val="00751B2B"/>
    <w:rsid w:val="00751CF4"/>
    <w:rsid w:val="00751EE8"/>
    <w:rsid w:val="00751FAF"/>
    <w:rsid w:val="00752188"/>
    <w:rsid w:val="0075273B"/>
    <w:rsid w:val="00752EE8"/>
    <w:rsid w:val="00752F0E"/>
    <w:rsid w:val="00753438"/>
    <w:rsid w:val="00753611"/>
    <w:rsid w:val="00753BD1"/>
    <w:rsid w:val="00753FCA"/>
    <w:rsid w:val="0075469E"/>
    <w:rsid w:val="007547A4"/>
    <w:rsid w:val="00754A08"/>
    <w:rsid w:val="00754CB5"/>
    <w:rsid w:val="00754CC2"/>
    <w:rsid w:val="00755542"/>
    <w:rsid w:val="007557FD"/>
    <w:rsid w:val="00755AF6"/>
    <w:rsid w:val="00755E5F"/>
    <w:rsid w:val="00755EAE"/>
    <w:rsid w:val="00755F8C"/>
    <w:rsid w:val="007561B4"/>
    <w:rsid w:val="00756340"/>
    <w:rsid w:val="007563A7"/>
    <w:rsid w:val="007575CE"/>
    <w:rsid w:val="007577B5"/>
    <w:rsid w:val="0075781C"/>
    <w:rsid w:val="00757BC1"/>
    <w:rsid w:val="00757C91"/>
    <w:rsid w:val="00757FB3"/>
    <w:rsid w:val="0076005F"/>
    <w:rsid w:val="00760134"/>
    <w:rsid w:val="007601AA"/>
    <w:rsid w:val="0076022C"/>
    <w:rsid w:val="00761565"/>
    <w:rsid w:val="007618EC"/>
    <w:rsid w:val="00761BD1"/>
    <w:rsid w:val="00761D92"/>
    <w:rsid w:val="007620D9"/>
    <w:rsid w:val="00762376"/>
    <w:rsid w:val="007623D2"/>
    <w:rsid w:val="007624A7"/>
    <w:rsid w:val="00762F13"/>
    <w:rsid w:val="007633DC"/>
    <w:rsid w:val="00763D82"/>
    <w:rsid w:val="0076438E"/>
    <w:rsid w:val="007645D1"/>
    <w:rsid w:val="00764694"/>
    <w:rsid w:val="0076504D"/>
    <w:rsid w:val="0076504F"/>
    <w:rsid w:val="0076587E"/>
    <w:rsid w:val="00765A22"/>
    <w:rsid w:val="00765B3E"/>
    <w:rsid w:val="00765E77"/>
    <w:rsid w:val="00765F4D"/>
    <w:rsid w:val="007669C0"/>
    <w:rsid w:val="00766AD1"/>
    <w:rsid w:val="00766BF1"/>
    <w:rsid w:val="0076747D"/>
    <w:rsid w:val="00770198"/>
    <w:rsid w:val="00770B3C"/>
    <w:rsid w:val="00770C00"/>
    <w:rsid w:val="00770CC2"/>
    <w:rsid w:val="0077174D"/>
    <w:rsid w:val="0077182D"/>
    <w:rsid w:val="00771D54"/>
    <w:rsid w:val="007724CD"/>
    <w:rsid w:val="0077272C"/>
    <w:rsid w:val="0077327F"/>
    <w:rsid w:val="0077335D"/>
    <w:rsid w:val="007735F4"/>
    <w:rsid w:val="00773678"/>
    <w:rsid w:val="00773AE4"/>
    <w:rsid w:val="00773EF6"/>
    <w:rsid w:val="00774203"/>
    <w:rsid w:val="007744C7"/>
    <w:rsid w:val="00774828"/>
    <w:rsid w:val="007749BE"/>
    <w:rsid w:val="00774AED"/>
    <w:rsid w:val="00774E1A"/>
    <w:rsid w:val="00774E29"/>
    <w:rsid w:val="00774EEE"/>
    <w:rsid w:val="00774EF8"/>
    <w:rsid w:val="00775361"/>
    <w:rsid w:val="00775851"/>
    <w:rsid w:val="007759EA"/>
    <w:rsid w:val="00775C91"/>
    <w:rsid w:val="00775D33"/>
    <w:rsid w:val="00775E5A"/>
    <w:rsid w:val="007760C0"/>
    <w:rsid w:val="007760E0"/>
    <w:rsid w:val="007765BD"/>
    <w:rsid w:val="00776720"/>
    <w:rsid w:val="007767CC"/>
    <w:rsid w:val="00776989"/>
    <w:rsid w:val="00776A14"/>
    <w:rsid w:val="00776FCA"/>
    <w:rsid w:val="00777228"/>
    <w:rsid w:val="0077726E"/>
    <w:rsid w:val="007774A9"/>
    <w:rsid w:val="00777528"/>
    <w:rsid w:val="00777A75"/>
    <w:rsid w:val="00777D39"/>
    <w:rsid w:val="00777DCA"/>
    <w:rsid w:val="00780758"/>
    <w:rsid w:val="00780BA0"/>
    <w:rsid w:val="00780EA7"/>
    <w:rsid w:val="00780F76"/>
    <w:rsid w:val="00781C69"/>
    <w:rsid w:val="00781C77"/>
    <w:rsid w:val="0078211D"/>
    <w:rsid w:val="007826D1"/>
    <w:rsid w:val="00782748"/>
    <w:rsid w:val="00782C85"/>
    <w:rsid w:val="007830FE"/>
    <w:rsid w:val="007831A5"/>
    <w:rsid w:val="007832EA"/>
    <w:rsid w:val="0078369B"/>
    <w:rsid w:val="007839AA"/>
    <w:rsid w:val="00783C74"/>
    <w:rsid w:val="00783D18"/>
    <w:rsid w:val="00783D43"/>
    <w:rsid w:val="00784287"/>
    <w:rsid w:val="00784EF4"/>
    <w:rsid w:val="00785623"/>
    <w:rsid w:val="007859CE"/>
    <w:rsid w:val="00785A3F"/>
    <w:rsid w:val="00785E26"/>
    <w:rsid w:val="00786177"/>
    <w:rsid w:val="007867DA"/>
    <w:rsid w:val="00786FC9"/>
    <w:rsid w:val="0078718A"/>
    <w:rsid w:val="00787426"/>
    <w:rsid w:val="00787436"/>
    <w:rsid w:val="00787958"/>
    <w:rsid w:val="00790081"/>
    <w:rsid w:val="00790824"/>
    <w:rsid w:val="007909AD"/>
    <w:rsid w:val="00790CE7"/>
    <w:rsid w:val="00790E6A"/>
    <w:rsid w:val="007911D6"/>
    <w:rsid w:val="0079140C"/>
    <w:rsid w:val="00791609"/>
    <w:rsid w:val="00791617"/>
    <w:rsid w:val="007918D6"/>
    <w:rsid w:val="00791B2F"/>
    <w:rsid w:val="00791F0A"/>
    <w:rsid w:val="00791F3B"/>
    <w:rsid w:val="00791F8F"/>
    <w:rsid w:val="00792013"/>
    <w:rsid w:val="007925FE"/>
    <w:rsid w:val="0079292F"/>
    <w:rsid w:val="00793134"/>
    <w:rsid w:val="00793135"/>
    <w:rsid w:val="0079321D"/>
    <w:rsid w:val="007933BF"/>
    <w:rsid w:val="0079352C"/>
    <w:rsid w:val="007935EF"/>
    <w:rsid w:val="00793D6D"/>
    <w:rsid w:val="00793DF7"/>
    <w:rsid w:val="00793F9A"/>
    <w:rsid w:val="0079437B"/>
    <w:rsid w:val="00794BB2"/>
    <w:rsid w:val="00794F94"/>
    <w:rsid w:val="007950FC"/>
    <w:rsid w:val="00795277"/>
    <w:rsid w:val="007953BF"/>
    <w:rsid w:val="007959DE"/>
    <w:rsid w:val="00795A1D"/>
    <w:rsid w:val="00795A38"/>
    <w:rsid w:val="007960CF"/>
    <w:rsid w:val="00796B5A"/>
    <w:rsid w:val="00796B76"/>
    <w:rsid w:val="00796D8C"/>
    <w:rsid w:val="00796F1B"/>
    <w:rsid w:val="00796FA1"/>
    <w:rsid w:val="0079717E"/>
    <w:rsid w:val="0079766B"/>
    <w:rsid w:val="00797812"/>
    <w:rsid w:val="00797C2A"/>
    <w:rsid w:val="00797DB5"/>
    <w:rsid w:val="00797ED3"/>
    <w:rsid w:val="007A0219"/>
    <w:rsid w:val="007A02FD"/>
    <w:rsid w:val="007A0C53"/>
    <w:rsid w:val="007A0E57"/>
    <w:rsid w:val="007A1061"/>
    <w:rsid w:val="007A154B"/>
    <w:rsid w:val="007A1AE4"/>
    <w:rsid w:val="007A1C0A"/>
    <w:rsid w:val="007A1D16"/>
    <w:rsid w:val="007A256A"/>
    <w:rsid w:val="007A27F7"/>
    <w:rsid w:val="007A29A8"/>
    <w:rsid w:val="007A2CAC"/>
    <w:rsid w:val="007A3348"/>
    <w:rsid w:val="007A3AB1"/>
    <w:rsid w:val="007A3EAB"/>
    <w:rsid w:val="007A4270"/>
    <w:rsid w:val="007A444E"/>
    <w:rsid w:val="007A4815"/>
    <w:rsid w:val="007A4B05"/>
    <w:rsid w:val="007A4B35"/>
    <w:rsid w:val="007A504D"/>
    <w:rsid w:val="007A5088"/>
    <w:rsid w:val="007A5116"/>
    <w:rsid w:val="007A5445"/>
    <w:rsid w:val="007A58D0"/>
    <w:rsid w:val="007A5A66"/>
    <w:rsid w:val="007A5E39"/>
    <w:rsid w:val="007A6217"/>
    <w:rsid w:val="007A6485"/>
    <w:rsid w:val="007A6872"/>
    <w:rsid w:val="007A6BFF"/>
    <w:rsid w:val="007A6C50"/>
    <w:rsid w:val="007A6F06"/>
    <w:rsid w:val="007A727A"/>
    <w:rsid w:val="007A7706"/>
    <w:rsid w:val="007A772D"/>
    <w:rsid w:val="007A783F"/>
    <w:rsid w:val="007A788C"/>
    <w:rsid w:val="007A7CBE"/>
    <w:rsid w:val="007A7FA8"/>
    <w:rsid w:val="007B04F0"/>
    <w:rsid w:val="007B072F"/>
    <w:rsid w:val="007B077D"/>
    <w:rsid w:val="007B086C"/>
    <w:rsid w:val="007B0883"/>
    <w:rsid w:val="007B0CE3"/>
    <w:rsid w:val="007B1003"/>
    <w:rsid w:val="007B10C5"/>
    <w:rsid w:val="007B1567"/>
    <w:rsid w:val="007B1CB9"/>
    <w:rsid w:val="007B1FB5"/>
    <w:rsid w:val="007B2924"/>
    <w:rsid w:val="007B29C1"/>
    <w:rsid w:val="007B31AB"/>
    <w:rsid w:val="007B324C"/>
    <w:rsid w:val="007B4BF1"/>
    <w:rsid w:val="007B4E1C"/>
    <w:rsid w:val="007B4F82"/>
    <w:rsid w:val="007B513A"/>
    <w:rsid w:val="007B5167"/>
    <w:rsid w:val="007B51E5"/>
    <w:rsid w:val="007B5294"/>
    <w:rsid w:val="007B52E0"/>
    <w:rsid w:val="007B5426"/>
    <w:rsid w:val="007B550A"/>
    <w:rsid w:val="007B572C"/>
    <w:rsid w:val="007B5D07"/>
    <w:rsid w:val="007B5F7D"/>
    <w:rsid w:val="007B616A"/>
    <w:rsid w:val="007B6213"/>
    <w:rsid w:val="007B6581"/>
    <w:rsid w:val="007B6870"/>
    <w:rsid w:val="007B68DB"/>
    <w:rsid w:val="007B6A4F"/>
    <w:rsid w:val="007B6E91"/>
    <w:rsid w:val="007B7043"/>
    <w:rsid w:val="007B7337"/>
    <w:rsid w:val="007B7C44"/>
    <w:rsid w:val="007C0056"/>
    <w:rsid w:val="007C025E"/>
    <w:rsid w:val="007C07AE"/>
    <w:rsid w:val="007C0CE4"/>
    <w:rsid w:val="007C0E28"/>
    <w:rsid w:val="007C142D"/>
    <w:rsid w:val="007C156A"/>
    <w:rsid w:val="007C18B3"/>
    <w:rsid w:val="007C1E95"/>
    <w:rsid w:val="007C23E8"/>
    <w:rsid w:val="007C294B"/>
    <w:rsid w:val="007C2B35"/>
    <w:rsid w:val="007C2B47"/>
    <w:rsid w:val="007C2B4D"/>
    <w:rsid w:val="007C2B67"/>
    <w:rsid w:val="007C2E7C"/>
    <w:rsid w:val="007C39D5"/>
    <w:rsid w:val="007C3A0B"/>
    <w:rsid w:val="007C3B41"/>
    <w:rsid w:val="007C41A2"/>
    <w:rsid w:val="007C4377"/>
    <w:rsid w:val="007C4A7D"/>
    <w:rsid w:val="007C4DEE"/>
    <w:rsid w:val="007C53F3"/>
    <w:rsid w:val="007C54B0"/>
    <w:rsid w:val="007C55B4"/>
    <w:rsid w:val="007C55CC"/>
    <w:rsid w:val="007C5C5C"/>
    <w:rsid w:val="007C62D1"/>
    <w:rsid w:val="007C64AD"/>
    <w:rsid w:val="007C6588"/>
    <w:rsid w:val="007C6AA6"/>
    <w:rsid w:val="007C6DC7"/>
    <w:rsid w:val="007C7507"/>
    <w:rsid w:val="007C770C"/>
    <w:rsid w:val="007C7E5F"/>
    <w:rsid w:val="007D0218"/>
    <w:rsid w:val="007D03A3"/>
    <w:rsid w:val="007D0947"/>
    <w:rsid w:val="007D0C24"/>
    <w:rsid w:val="007D0E02"/>
    <w:rsid w:val="007D1257"/>
    <w:rsid w:val="007D1436"/>
    <w:rsid w:val="007D1B82"/>
    <w:rsid w:val="007D1D9E"/>
    <w:rsid w:val="007D2432"/>
    <w:rsid w:val="007D24F7"/>
    <w:rsid w:val="007D2650"/>
    <w:rsid w:val="007D2A92"/>
    <w:rsid w:val="007D2B3E"/>
    <w:rsid w:val="007D31EE"/>
    <w:rsid w:val="007D3922"/>
    <w:rsid w:val="007D3CB6"/>
    <w:rsid w:val="007D4152"/>
    <w:rsid w:val="007D473B"/>
    <w:rsid w:val="007D4A65"/>
    <w:rsid w:val="007D4E73"/>
    <w:rsid w:val="007D6217"/>
    <w:rsid w:val="007D653F"/>
    <w:rsid w:val="007D6657"/>
    <w:rsid w:val="007D6C76"/>
    <w:rsid w:val="007D6E25"/>
    <w:rsid w:val="007D6E8E"/>
    <w:rsid w:val="007D7335"/>
    <w:rsid w:val="007D73D1"/>
    <w:rsid w:val="007D7EBB"/>
    <w:rsid w:val="007E0149"/>
    <w:rsid w:val="007E043C"/>
    <w:rsid w:val="007E0512"/>
    <w:rsid w:val="007E0CC9"/>
    <w:rsid w:val="007E0CE2"/>
    <w:rsid w:val="007E14A5"/>
    <w:rsid w:val="007E1F5C"/>
    <w:rsid w:val="007E2817"/>
    <w:rsid w:val="007E295B"/>
    <w:rsid w:val="007E2AF6"/>
    <w:rsid w:val="007E2F25"/>
    <w:rsid w:val="007E312F"/>
    <w:rsid w:val="007E3782"/>
    <w:rsid w:val="007E38FC"/>
    <w:rsid w:val="007E3B23"/>
    <w:rsid w:val="007E3E57"/>
    <w:rsid w:val="007E3F64"/>
    <w:rsid w:val="007E4225"/>
    <w:rsid w:val="007E4966"/>
    <w:rsid w:val="007E4E2B"/>
    <w:rsid w:val="007E4E89"/>
    <w:rsid w:val="007E4FB0"/>
    <w:rsid w:val="007E5064"/>
    <w:rsid w:val="007E5CF8"/>
    <w:rsid w:val="007E5EAC"/>
    <w:rsid w:val="007E63CA"/>
    <w:rsid w:val="007E6497"/>
    <w:rsid w:val="007E676D"/>
    <w:rsid w:val="007E70DE"/>
    <w:rsid w:val="007E73BA"/>
    <w:rsid w:val="007E78DD"/>
    <w:rsid w:val="007E7DFF"/>
    <w:rsid w:val="007E7E32"/>
    <w:rsid w:val="007F02D9"/>
    <w:rsid w:val="007F030A"/>
    <w:rsid w:val="007F09C0"/>
    <w:rsid w:val="007F0EDA"/>
    <w:rsid w:val="007F1137"/>
    <w:rsid w:val="007F14C8"/>
    <w:rsid w:val="007F1597"/>
    <w:rsid w:val="007F1981"/>
    <w:rsid w:val="007F2150"/>
    <w:rsid w:val="007F2447"/>
    <w:rsid w:val="007F24A1"/>
    <w:rsid w:val="007F2548"/>
    <w:rsid w:val="007F271F"/>
    <w:rsid w:val="007F2942"/>
    <w:rsid w:val="007F2B81"/>
    <w:rsid w:val="007F31BF"/>
    <w:rsid w:val="007F3872"/>
    <w:rsid w:val="007F3931"/>
    <w:rsid w:val="007F39FC"/>
    <w:rsid w:val="007F47C5"/>
    <w:rsid w:val="007F48FE"/>
    <w:rsid w:val="007F4B57"/>
    <w:rsid w:val="007F520D"/>
    <w:rsid w:val="007F5273"/>
    <w:rsid w:val="007F5298"/>
    <w:rsid w:val="007F534C"/>
    <w:rsid w:val="007F5603"/>
    <w:rsid w:val="007F6109"/>
    <w:rsid w:val="007F629C"/>
    <w:rsid w:val="007F68DA"/>
    <w:rsid w:val="007F691D"/>
    <w:rsid w:val="007F70C6"/>
    <w:rsid w:val="007F752E"/>
    <w:rsid w:val="007F7543"/>
    <w:rsid w:val="007F75A6"/>
    <w:rsid w:val="007F7D41"/>
    <w:rsid w:val="0080005F"/>
    <w:rsid w:val="0080099B"/>
    <w:rsid w:val="00800AAB"/>
    <w:rsid w:val="00800ADE"/>
    <w:rsid w:val="00800DC2"/>
    <w:rsid w:val="008014E8"/>
    <w:rsid w:val="00801584"/>
    <w:rsid w:val="00801594"/>
    <w:rsid w:val="00801997"/>
    <w:rsid w:val="00801DC9"/>
    <w:rsid w:val="00802105"/>
    <w:rsid w:val="00802515"/>
    <w:rsid w:val="00802658"/>
    <w:rsid w:val="00802F42"/>
    <w:rsid w:val="0080315E"/>
    <w:rsid w:val="00803304"/>
    <w:rsid w:val="008033F5"/>
    <w:rsid w:val="008034E8"/>
    <w:rsid w:val="00803A58"/>
    <w:rsid w:val="0080410A"/>
    <w:rsid w:val="008047DD"/>
    <w:rsid w:val="0080491B"/>
    <w:rsid w:val="00804A0F"/>
    <w:rsid w:val="00804BE4"/>
    <w:rsid w:val="00804F77"/>
    <w:rsid w:val="00805349"/>
    <w:rsid w:val="008054C3"/>
    <w:rsid w:val="008054ED"/>
    <w:rsid w:val="008056D0"/>
    <w:rsid w:val="00805775"/>
    <w:rsid w:val="008057B3"/>
    <w:rsid w:val="00805D61"/>
    <w:rsid w:val="00805EF0"/>
    <w:rsid w:val="00806234"/>
    <w:rsid w:val="00806371"/>
    <w:rsid w:val="0080672D"/>
    <w:rsid w:val="00806E6A"/>
    <w:rsid w:val="008070EA"/>
    <w:rsid w:val="00807194"/>
    <w:rsid w:val="008071B1"/>
    <w:rsid w:val="008073BD"/>
    <w:rsid w:val="00807568"/>
    <w:rsid w:val="008076F6"/>
    <w:rsid w:val="00807B9A"/>
    <w:rsid w:val="0081045A"/>
    <w:rsid w:val="00810B08"/>
    <w:rsid w:val="00810CC0"/>
    <w:rsid w:val="00810E82"/>
    <w:rsid w:val="00810F53"/>
    <w:rsid w:val="00810FC3"/>
    <w:rsid w:val="00810FF0"/>
    <w:rsid w:val="0081154A"/>
    <w:rsid w:val="00811903"/>
    <w:rsid w:val="00811A06"/>
    <w:rsid w:val="00811C79"/>
    <w:rsid w:val="00812011"/>
    <w:rsid w:val="00812121"/>
    <w:rsid w:val="00812A4B"/>
    <w:rsid w:val="00812F42"/>
    <w:rsid w:val="00813194"/>
    <w:rsid w:val="0081398F"/>
    <w:rsid w:val="00813A90"/>
    <w:rsid w:val="00814589"/>
    <w:rsid w:val="00814B28"/>
    <w:rsid w:val="00814D36"/>
    <w:rsid w:val="008153D3"/>
    <w:rsid w:val="00815432"/>
    <w:rsid w:val="00815BA4"/>
    <w:rsid w:val="00815DB3"/>
    <w:rsid w:val="008166EC"/>
    <w:rsid w:val="008167C4"/>
    <w:rsid w:val="008169FA"/>
    <w:rsid w:val="00816C80"/>
    <w:rsid w:val="00816CEB"/>
    <w:rsid w:val="00816E8D"/>
    <w:rsid w:val="008171F9"/>
    <w:rsid w:val="00817277"/>
    <w:rsid w:val="008172D2"/>
    <w:rsid w:val="008173C3"/>
    <w:rsid w:val="00817735"/>
    <w:rsid w:val="00817935"/>
    <w:rsid w:val="008203F3"/>
    <w:rsid w:val="008206DC"/>
    <w:rsid w:val="008209FD"/>
    <w:rsid w:val="00820BC7"/>
    <w:rsid w:val="00820DFD"/>
    <w:rsid w:val="00820F61"/>
    <w:rsid w:val="00820F6F"/>
    <w:rsid w:val="008211DF"/>
    <w:rsid w:val="008215D7"/>
    <w:rsid w:val="00821731"/>
    <w:rsid w:val="00821863"/>
    <w:rsid w:val="008219BB"/>
    <w:rsid w:val="00821CA4"/>
    <w:rsid w:val="00821DA0"/>
    <w:rsid w:val="00822269"/>
    <w:rsid w:val="008224F9"/>
    <w:rsid w:val="00822601"/>
    <w:rsid w:val="00822BB6"/>
    <w:rsid w:val="00822F17"/>
    <w:rsid w:val="00822F20"/>
    <w:rsid w:val="00823074"/>
    <w:rsid w:val="00823252"/>
    <w:rsid w:val="00823633"/>
    <w:rsid w:val="00823CF9"/>
    <w:rsid w:val="00823D1E"/>
    <w:rsid w:val="0082403A"/>
    <w:rsid w:val="00824189"/>
    <w:rsid w:val="00824457"/>
    <w:rsid w:val="008244E0"/>
    <w:rsid w:val="0082456C"/>
    <w:rsid w:val="008248F1"/>
    <w:rsid w:val="00824BA8"/>
    <w:rsid w:val="00824CF4"/>
    <w:rsid w:val="00825318"/>
    <w:rsid w:val="0082534C"/>
    <w:rsid w:val="00825487"/>
    <w:rsid w:val="00825DBC"/>
    <w:rsid w:val="00825EB3"/>
    <w:rsid w:val="00825F75"/>
    <w:rsid w:val="00826213"/>
    <w:rsid w:val="008266F9"/>
    <w:rsid w:val="00826A09"/>
    <w:rsid w:val="00826C38"/>
    <w:rsid w:val="00827684"/>
    <w:rsid w:val="00827D0D"/>
    <w:rsid w:val="00827E7E"/>
    <w:rsid w:val="00827EE7"/>
    <w:rsid w:val="00830BE4"/>
    <w:rsid w:val="00830DA6"/>
    <w:rsid w:val="008319A6"/>
    <w:rsid w:val="00831E20"/>
    <w:rsid w:val="00832178"/>
    <w:rsid w:val="00832722"/>
    <w:rsid w:val="0083286B"/>
    <w:rsid w:val="008328CD"/>
    <w:rsid w:val="00832CE4"/>
    <w:rsid w:val="00833083"/>
    <w:rsid w:val="008331ED"/>
    <w:rsid w:val="008334E6"/>
    <w:rsid w:val="008334F8"/>
    <w:rsid w:val="008337B8"/>
    <w:rsid w:val="008338D4"/>
    <w:rsid w:val="00833AF5"/>
    <w:rsid w:val="00833B15"/>
    <w:rsid w:val="008341C3"/>
    <w:rsid w:val="00834251"/>
    <w:rsid w:val="0083426F"/>
    <w:rsid w:val="008345D4"/>
    <w:rsid w:val="0083472B"/>
    <w:rsid w:val="00834853"/>
    <w:rsid w:val="0083486F"/>
    <w:rsid w:val="00834875"/>
    <w:rsid w:val="00834A62"/>
    <w:rsid w:val="00834C81"/>
    <w:rsid w:val="00834E72"/>
    <w:rsid w:val="008351E1"/>
    <w:rsid w:val="008357CF"/>
    <w:rsid w:val="00835AC7"/>
    <w:rsid w:val="00835D0E"/>
    <w:rsid w:val="00835F98"/>
    <w:rsid w:val="00836152"/>
    <w:rsid w:val="00836AC2"/>
    <w:rsid w:val="00836EA8"/>
    <w:rsid w:val="00836F65"/>
    <w:rsid w:val="0083702B"/>
    <w:rsid w:val="0083705C"/>
    <w:rsid w:val="008374D1"/>
    <w:rsid w:val="00837B96"/>
    <w:rsid w:val="00837F7B"/>
    <w:rsid w:val="00837F8D"/>
    <w:rsid w:val="00840A8C"/>
    <w:rsid w:val="008410CB"/>
    <w:rsid w:val="0084161A"/>
    <w:rsid w:val="00841ECD"/>
    <w:rsid w:val="00841F47"/>
    <w:rsid w:val="00842175"/>
    <w:rsid w:val="0084238D"/>
    <w:rsid w:val="008425DF"/>
    <w:rsid w:val="00842B0F"/>
    <w:rsid w:val="00842CE5"/>
    <w:rsid w:val="00842FF8"/>
    <w:rsid w:val="00843218"/>
    <w:rsid w:val="00843246"/>
    <w:rsid w:val="00843466"/>
    <w:rsid w:val="00843500"/>
    <w:rsid w:val="008436AD"/>
    <w:rsid w:val="0084381D"/>
    <w:rsid w:val="0084399A"/>
    <w:rsid w:val="00843B24"/>
    <w:rsid w:val="00843D27"/>
    <w:rsid w:val="0084412A"/>
    <w:rsid w:val="00844223"/>
    <w:rsid w:val="0084454A"/>
    <w:rsid w:val="00844561"/>
    <w:rsid w:val="00844623"/>
    <w:rsid w:val="008449F9"/>
    <w:rsid w:val="00844E74"/>
    <w:rsid w:val="008453A4"/>
    <w:rsid w:val="008453D9"/>
    <w:rsid w:val="008454ED"/>
    <w:rsid w:val="00845C70"/>
    <w:rsid w:val="00845D43"/>
    <w:rsid w:val="00845E21"/>
    <w:rsid w:val="00845E3D"/>
    <w:rsid w:val="00845FB7"/>
    <w:rsid w:val="008462F5"/>
    <w:rsid w:val="00846ABE"/>
    <w:rsid w:val="00847004"/>
    <w:rsid w:val="00847457"/>
    <w:rsid w:val="0084767A"/>
    <w:rsid w:val="0084784E"/>
    <w:rsid w:val="00847CF0"/>
    <w:rsid w:val="00847D66"/>
    <w:rsid w:val="00850582"/>
    <w:rsid w:val="00850664"/>
    <w:rsid w:val="00850722"/>
    <w:rsid w:val="0085080E"/>
    <w:rsid w:val="00850994"/>
    <w:rsid w:val="00850B14"/>
    <w:rsid w:val="00850BD8"/>
    <w:rsid w:val="00850CAE"/>
    <w:rsid w:val="00850F7C"/>
    <w:rsid w:val="00851390"/>
    <w:rsid w:val="008513CB"/>
    <w:rsid w:val="008518A6"/>
    <w:rsid w:val="008519A8"/>
    <w:rsid w:val="00852EC8"/>
    <w:rsid w:val="00853001"/>
    <w:rsid w:val="0085318D"/>
    <w:rsid w:val="00853397"/>
    <w:rsid w:val="0085339E"/>
    <w:rsid w:val="00853454"/>
    <w:rsid w:val="008536A9"/>
    <w:rsid w:val="00853C52"/>
    <w:rsid w:val="00853C85"/>
    <w:rsid w:val="00853CD8"/>
    <w:rsid w:val="00853E14"/>
    <w:rsid w:val="00854673"/>
    <w:rsid w:val="00854850"/>
    <w:rsid w:val="00854BA7"/>
    <w:rsid w:val="00854BE5"/>
    <w:rsid w:val="00854C6E"/>
    <w:rsid w:val="00854CA7"/>
    <w:rsid w:val="00854CB4"/>
    <w:rsid w:val="00855237"/>
    <w:rsid w:val="0085549E"/>
    <w:rsid w:val="008557C4"/>
    <w:rsid w:val="008560E8"/>
    <w:rsid w:val="0085621D"/>
    <w:rsid w:val="008566D1"/>
    <w:rsid w:val="00856788"/>
    <w:rsid w:val="00856982"/>
    <w:rsid w:val="00856C28"/>
    <w:rsid w:val="00856D5F"/>
    <w:rsid w:val="00857023"/>
    <w:rsid w:val="00857062"/>
    <w:rsid w:val="008573E6"/>
    <w:rsid w:val="00857A09"/>
    <w:rsid w:val="00857C04"/>
    <w:rsid w:val="00857CE6"/>
    <w:rsid w:val="00857E06"/>
    <w:rsid w:val="0086062E"/>
    <w:rsid w:val="00860B15"/>
    <w:rsid w:val="00860CEF"/>
    <w:rsid w:val="00861261"/>
    <w:rsid w:val="00861419"/>
    <w:rsid w:val="00861544"/>
    <w:rsid w:val="0086187A"/>
    <w:rsid w:val="008618C4"/>
    <w:rsid w:val="00861AED"/>
    <w:rsid w:val="00862026"/>
    <w:rsid w:val="008623E6"/>
    <w:rsid w:val="008625F9"/>
    <w:rsid w:val="00862880"/>
    <w:rsid w:val="008628BE"/>
    <w:rsid w:val="00862AC2"/>
    <w:rsid w:val="00862B78"/>
    <w:rsid w:val="00862EBB"/>
    <w:rsid w:val="008631E2"/>
    <w:rsid w:val="00863547"/>
    <w:rsid w:val="008636EA"/>
    <w:rsid w:val="00863DAC"/>
    <w:rsid w:val="00863FE0"/>
    <w:rsid w:val="008641E4"/>
    <w:rsid w:val="00864218"/>
    <w:rsid w:val="008646EA"/>
    <w:rsid w:val="00864753"/>
    <w:rsid w:val="00864825"/>
    <w:rsid w:val="008649E3"/>
    <w:rsid w:val="00864CAB"/>
    <w:rsid w:val="00864D1F"/>
    <w:rsid w:val="008651F1"/>
    <w:rsid w:val="00865571"/>
    <w:rsid w:val="00865EAB"/>
    <w:rsid w:val="00865EE9"/>
    <w:rsid w:val="00866180"/>
    <w:rsid w:val="00866393"/>
    <w:rsid w:val="008663AF"/>
    <w:rsid w:val="00866567"/>
    <w:rsid w:val="00866CB2"/>
    <w:rsid w:val="00866DBB"/>
    <w:rsid w:val="008670C0"/>
    <w:rsid w:val="00867708"/>
    <w:rsid w:val="00867945"/>
    <w:rsid w:val="008679E8"/>
    <w:rsid w:val="00867ACB"/>
    <w:rsid w:val="00867C87"/>
    <w:rsid w:val="00867D68"/>
    <w:rsid w:val="0087087D"/>
    <w:rsid w:val="008710CC"/>
    <w:rsid w:val="008717B9"/>
    <w:rsid w:val="00871A60"/>
    <w:rsid w:val="00871B43"/>
    <w:rsid w:val="00871EAF"/>
    <w:rsid w:val="008720E4"/>
    <w:rsid w:val="008726CA"/>
    <w:rsid w:val="008726DC"/>
    <w:rsid w:val="00872728"/>
    <w:rsid w:val="008734DF"/>
    <w:rsid w:val="00873BBC"/>
    <w:rsid w:val="00873C31"/>
    <w:rsid w:val="00873CA3"/>
    <w:rsid w:val="00873E04"/>
    <w:rsid w:val="00873EB0"/>
    <w:rsid w:val="00873F9F"/>
    <w:rsid w:val="00874218"/>
    <w:rsid w:val="00874255"/>
    <w:rsid w:val="00874390"/>
    <w:rsid w:val="00874729"/>
    <w:rsid w:val="008747A5"/>
    <w:rsid w:val="008747BF"/>
    <w:rsid w:val="00874845"/>
    <w:rsid w:val="00874D1D"/>
    <w:rsid w:val="00874EC9"/>
    <w:rsid w:val="00875134"/>
    <w:rsid w:val="008758EE"/>
    <w:rsid w:val="00875A9F"/>
    <w:rsid w:val="00875C36"/>
    <w:rsid w:val="00876380"/>
    <w:rsid w:val="00876793"/>
    <w:rsid w:val="008770C0"/>
    <w:rsid w:val="008771DA"/>
    <w:rsid w:val="00877237"/>
    <w:rsid w:val="00877404"/>
    <w:rsid w:val="008776B2"/>
    <w:rsid w:val="00877DCB"/>
    <w:rsid w:val="00877F9D"/>
    <w:rsid w:val="008800D5"/>
    <w:rsid w:val="0088011C"/>
    <w:rsid w:val="0088037D"/>
    <w:rsid w:val="008807F5"/>
    <w:rsid w:val="00880C40"/>
    <w:rsid w:val="008814A9"/>
    <w:rsid w:val="0088159A"/>
    <w:rsid w:val="0088168E"/>
    <w:rsid w:val="0088172A"/>
    <w:rsid w:val="00881794"/>
    <w:rsid w:val="00881987"/>
    <w:rsid w:val="00881A96"/>
    <w:rsid w:val="00881CCF"/>
    <w:rsid w:val="00881DD2"/>
    <w:rsid w:val="00882463"/>
    <w:rsid w:val="00882AA6"/>
    <w:rsid w:val="00882B5A"/>
    <w:rsid w:val="00882B6D"/>
    <w:rsid w:val="008838C6"/>
    <w:rsid w:val="008839AE"/>
    <w:rsid w:val="00884099"/>
    <w:rsid w:val="00884195"/>
    <w:rsid w:val="0088441B"/>
    <w:rsid w:val="0088459D"/>
    <w:rsid w:val="00884A8C"/>
    <w:rsid w:val="00884CA6"/>
    <w:rsid w:val="0088508D"/>
    <w:rsid w:val="0088509E"/>
    <w:rsid w:val="008851C1"/>
    <w:rsid w:val="00886460"/>
    <w:rsid w:val="0088708D"/>
    <w:rsid w:val="008870FF"/>
    <w:rsid w:val="008875C4"/>
    <w:rsid w:val="00887B2F"/>
    <w:rsid w:val="00887E07"/>
    <w:rsid w:val="008903EF"/>
    <w:rsid w:val="008908C7"/>
    <w:rsid w:val="008908F0"/>
    <w:rsid w:val="00890B78"/>
    <w:rsid w:val="00890C0C"/>
    <w:rsid w:val="00891186"/>
    <w:rsid w:val="008914FA"/>
    <w:rsid w:val="00891574"/>
    <w:rsid w:val="00892516"/>
    <w:rsid w:val="008933D6"/>
    <w:rsid w:val="0089384F"/>
    <w:rsid w:val="00893D0F"/>
    <w:rsid w:val="00893D6E"/>
    <w:rsid w:val="0089410E"/>
    <w:rsid w:val="0089415C"/>
    <w:rsid w:val="0089487B"/>
    <w:rsid w:val="00894AC8"/>
    <w:rsid w:val="00895BB4"/>
    <w:rsid w:val="00895C36"/>
    <w:rsid w:val="008960CB"/>
    <w:rsid w:val="00896189"/>
    <w:rsid w:val="008964B1"/>
    <w:rsid w:val="008964E9"/>
    <w:rsid w:val="00896960"/>
    <w:rsid w:val="00896DA0"/>
    <w:rsid w:val="008970C2"/>
    <w:rsid w:val="008972F0"/>
    <w:rsid w:val="0089740E"/>
    <w:rsid w:val="0089769E"/>
    <w:rsid w:val="0089786D"/>
    <w:rsid w:val="00897D80"/>
    <w:rsid w:val="00897E7B"/>
    <w:rsid w:val="008A01DA"/>
    <w:rsid w:val="008A0547"/>
    <w:rsid w:val="008A0576"/>
    <w:rsid w:val="008A05C3"/>
    <w:rsid w:val="008A0B4D"/>
    <w:rsid w:val="008A0C5B"/>
    <w:rsid w:val="008A10CD"/>
    <w:rsid w:val="008A138F"/>
    <w:rsid w:val="008A1AC5"/>
    <w:rsid w:val="008A1EFF"/>
    <w:rsid w:val="008A20C1"/>
    <w:rsid w:val="008A237E"/>
    <w:rsid w:val="008A23AC"/>
    <w:rsid w:val="008A23F1"/>
    <w:rsid w:val="008A25D6"/>
    <w:rsid w:val="008A2B60"/>
    <w:rsid w:val="008A2CB1"/>
    <w:rsid w:val="008A37B1"/>
    <w:rsid w:val="008A3FF7"/>
    <w:rsid w:val="008A42F8"/>
    <w:rsid w:val="008A4434"/>
    <w:rsid w:val="008A4790"/>
    <w:rsid w:val="008A5902"/>
    <w:rsid w:val="008A5A41"/>
    <w:rsid w:val="008A5B64"/>
    <w:rsid w:val="008A632A"/>
    <w:rsid w:val="008A637B"/>
    <w:rsid w:val="008A68B0"/>
    <w:rsid w:val="008A6F20"/>
    <w:rsid w:val="008A7128"/>
    <w:rsid w:val="008A71A9"/>
    <w:rsid w:val="008A7725"/>
    <w:rsid w:val="008A7BCD"/>
    <w:rsid w:val="008B0174"/>
    <w:rsid w:val="008B01A3"/>
    <w:rsid w:val="008B04DA"/>
    <w:rsid w:val="008B056E"/>
    <w:rsid w:val="008B058A"/>
    <w:rsid w:val="008B074E"/>
    <w:rsid w:val="008B0C62"/>
    <w:rsid w:val="008B0C86"/>
    <w:rsid w:val="008B0E01"/>
    <w:rsid w:val="008B1579"/>
    <w:rsid w:val="008B1650"/>
    <w:rsid w:val="008B16BC"/>
    <w:rsid w:val="008B16C6"/>
    <w:rsid w:val="008B16DD"/>
    <w:rsid w:val="008B2B77"/>
    <w:rsid w:val="008B2D3E"/>
    <w:rsid w:val="008B2ECD"/>
    <w:rsid w:val="008B3088"/>
    <w:rsid w:val="008B32EE"/>
    <w:rsid w:val="008B353D"/>
    <w:rsid w:val="008B3D0B"/>
    <w:rsid w:val="008B4203"/>
    <w:rsid w:val="008B4247"/>
    <w:rsid w:val="008B4418"/>
    <w:rsid w:val="008B4689"/>
    <w:rsid w:val="008B49C0"/>
    <w:rsid w:val="008B4C08"/>
    <w:rsid w:val="008B4F48"/>
    <w:rsid w:val="008B52B0"/>
    <w:rsid w:val="008B594B"/>
    <w:rsid w:val="008B5B65"/>
    <w:rsid w:val="008B5EF9"/>
    <w:rsid w:val="008B5F31"/>
    <w:rsid w:val="008B61EA"/>
    <w:rsid w:val="008B67AB"/>
    <w:rsid w:val="008B6F05"/>
    <w:rsid w:val="008B7301"/>
    <w:rsid w:val="008B73B4"/>
    <w:rsid w:val="008B750C"/>
    <w:rsid w:val="008B765C"/>
    <w:rsid w:val="008B7BC3"/>
    <w:rsid w:val="008C0507"/>
    <w:rsid w:val="008C0801"/>
    <w:rsid w:val="008C0FDF"/>
    <w:rsid w:val="008C141E"/>
    <w:rsid w:val="008C168F"/>
    <w:rsid w:val="008C18AC"/>
    <w:rsid w:val="008C195D"/>
    <w:rsid w:val="008C1B14"/>
    <w:rsid w:val="008C1F77"/>
    <w:rsid w:val="008C2362"/>
    <w:rsid w:val="008C2436"/>
    <w:rsid w:val="008C2934"/>
    <w:rsid w:val="008C2E2B"/>
    <w:rsid w:val="008C36E6"/>
    <w:rsid w:val="008C3AE1"/>
    <w:rsid w:val="008C3C83"/>
    <w:rsid w:val="008C41E9"/>
    <w:rsid w:val="008C424F"/>
    <w:rsid w:val="008C4390"/>
    <w:rsid w:val="008C4504"/>
    <w:rsid w:val="008C47B8"/>
    <w:rsid w:val="008C492D"/>
    <w:rsid w:val="008C505A"/>
    <w:rsid w:val="008C5240"/>
    <w:rsid w:val="008C5431"/>
    <w:rsid w:val="008C5517"/>
    <w:rsid w:val="008C55CA"/>
    <w:rsid w:val="008C5C01"/>
    <w:rsid w:val="008C6192"/>
    <w:rsid w:val="008C625D"/>
    <w:rsid w:val="008C63D3"/>
    <w:rsid w:val="008C6514"/>
    <w:rsid w:val="008C69B8"/>
    <w:rsid w:val="008C7B03"/>
    <w:rsid w:val="008C7DF2"/>
    <w:rsid w:val="008D02E6"/>
    <w:rsid w:val="008D0687"/>
    <w:rsid w:val="008D074F"/>
    <w:rsid w:val="008D0BA1"/>
    <w:rsid w:val="008D0D5F"/>
    <w:rsid w:val="008D0D91"/>
    <w:rsid w:val="008D0F14"/>
    <w:rsid w:val="008D1057"/>
    <w:rsid w:val="008D1602"/>
    <w:rsid w:val="008D17A5"/>
    <w:rsid w:val="008D17D0"/>
    <w:rsid w:val="008D1C14"/>
    <w:rsid w:val="008D1E9B"/>
    <w:rsid w:val="008D29B6"/>
    <w:rsid w:val="008D2E7F"/>
    <w:rsid w:val="008D3117"/>
    <w:rsid w:val="008D3400"/>
    <w:rsid w:val="008D3404"/>
    <w:rsid w:val="008D37EA"/>
    <w:rsid w:val="008D3BC2"/>
    <w:rsid w:val="008D3F21"/>
    <w:rsid w:val="008D4220"/>
    <w:rsid w:val="008D4A53"/>
    <w:rsid w:val="008D4DFF"/>
    <w:rsid w:val="008D4FBD"/>
    <w:rsid w:val="008D526C"/>
    <w:rsid w:val="008D5BEC"/>
    <w:rsid w:val="008D5DB9"/>
    <w:rsid w:val="008D62CF"/>
    <w:rsid w:val="008D642E"/>
    <w:rsid w:val="008D670D"/>
    <w:rsid w:val="008D671B"/>
    <w:rsid w:val="008D6A92"/>
    <w:rsid w:val="008D6ADF"/>
    <w:rsid w:val="008D6E9E"/>
    <w:rsid w:val="008D73AC"/>
    <w:rsid w:val="008D79C2"/>
    <w:rsid w:val="008E0A9E"/>
    <w:rsid w:val="008E0B17"/>
    <w:rsid w:val="008E0DBA"/>
    <w:rsid w:val="008E0EF2"/>
    <w:rsid w:val="008E0F7F"/>
    <w:rsid w:val="008E100D"/>
    <w:rsid w:val="008E121B"/>
    <w:rsid w:val="008E1B69"/>
    <w:rsid w:val="008E1B6E"/>
    <w:rsid w:val="008E1E53"/>
    <w:rsid w:val="008E1F6C"/>
    <w:rsid w:val="008E2A92"/>
    <w:rsid w:val="008E2D47"/>
    <w:rsid w:val="008E2F00"/>
    <w:rsid w:val="008E2F13"/>
    <w:rsid w:val="008E2F7B"/>
    <w:rsid w:val="008E319D"/>
    <w:rsid w:val="008E50BC"/>
    <w:rsid w:val="008E5255"/>
    <w:rsid w:val="008E5808"/>
    <w:rsid w:val="008E5C02"/>
    <w:rsid w:val="008E6107"/>
    <w:rsid w:val="008E6732"/>
    <w:rsid w:val="008E6759"/>
    <w:rsid w:val="008E6D9C"/>
    <w:rsid w:val="008E6EA2"/>
    <w:rsid w:val="008E72D5"/>
    <w:rsid w:val="008E746C"/>
    <w:rsid w:val="008E770B"/>
    <w:rsid w:val="008E7BE9"/>
    <w:rsid w:val="008E7F17"/>
    <w:rsid w:val="008F042B"/>
    <w:rsid w:val="008F0B67"/>
    <w:rsid w:val="008F0C13"/>
    <w:rsid w:val="008F13E8"/>
    <w:rsid w:val="008F1AB4"/>
    <w:rsid w:val="008F1E11"/>
    <w:rsid w:val="008F2201"/>
    <w:rsid w:val="008F2302"/>
    <w:rsid w:val="008F2415"/>
    <w:rsid w:val="008F2730"/>
    <w:rsid w:val="008F277C"/>
    <w:rsid w:val="008F282C"/>
    <w:rsid w:val="008F2DFC"/>
    <w:rsid w:val="008F2F76"/>
    <w:rsid w:val="008F3591"/>
    <w:rsid w:val="008F3E2B"/>
    <w:rsid w:val="008F3FEF"/>
    <w:rsid w:val="008F4095"/>
    <w:rsid w:val="008F4289"/>
    <w:rsid w:val="008F451C"/>
    <w:rsid w:val="008F4B86"/>
    <w:rsid w:val="008F4C1E"/>
    <w:rsid w:val="008F4C50"/>
    <w:rsid w:val="008F50F1"/>
    <w:rsid w:val="008F5451"/>
    <w:rsid w:val="008F549D"/>
    <w:rsid w:val="008F5790"/>
    <w:rsid w:val="008F59F5"/>
    <w:rsid w:val="008F5EB4"/>
    <w:rsid w:val="008F60FA"/>
    <w:rsid w:val="008F61B0"/>
    <w:rsid w:val="008F650C"/>
    <w:rsid w:val="008F6A7B"/>
    <w:rsid w:val="008F6B7B"/>
    <w:rsid w:val="008F6E5A"/>
    <w:rsid w:val="008F7062"/>
    <w:rsid w:val="008F71FC"/>
    <w:rsid w:val="008F761C"/>
    <w:rsid w:val="008F763C"/>
    <w:rsid w:val="008F78A1"/>
    <w:rsid w:val="008F7947"/>
    <w:rsid w:val="008F7A6D"/>
    <w:rsid w:val="008F7C3F"/>
    <w:rsid w:val="008F7CD0"/>
    <w:rsid w:val="00900808"/>
    <w:rsid w:val="00900C10"/>
    <w:rsid w:val="00900F47"/>
    <w:rsid w:val="00900F61"/>
    <w:rsid w:val="00901058"/>
    <w:rsid w:val="0090153B"/>
    <w:rsid w:val="00901704"/>
    <w:rsid w:val="00902131"/>
    <w:rsid w:val="00902288"/>
    <w:rsid w:val="00902702"/>
    <w:rsid w:val="009028AC"/>
    <w:rsid w:val="00902B64"/>
    <w:rsid w:val="00902BFC"/>
    <w:rsid w:val="00902C52"/>
    <w:rsid w:val="00903122"/>
    <w:rsid w:val="00903181"/>
    <w:rsid w:val="009034DE"/>
    <w:rsid w:val="0090350C"/>
    <w:rsid w:val="009035CA"/>
    <w:rsid w:val="009038B1"/>
    <w:rsid w:val="009040B2"/>
    <w:rsid w:val="009048A0"/>
    <w:rsid w:val="00904B67"/>
    <w:rsid w:val="00905134"/>
    <w:rsid w:val="00905F69"/>
    <w:rsid w:val="00906186"/>
    <w:rsid w:val="00906B4D"/>
    <w:rsid w:val="009070F0"/>
    <w:rsid w:val="009075A5"/>
    <w:rsid w:val="009077FF"/>
    <w:rsid w:val="00910036"/>
    <w:rsid w:val="0091033E"/>
    <w:rsid w:val="009108DD"/>
    <w:rsid w:val="00910960"/>
    <w:rsid w:val="00910971"/>
    <w:rsid w:val="00910E52"/>
    <w:rsid w:val="00910E56"/>
    <w:rsid w:val="0091136A"/>
    <w:rsid w:val="0091166E"/>
    <w:rsid w:val="0091180B"/>
    <w:rsid w:val="009121A5"/>
    <w:rsid w:val="009122AA"/>
    <w:rsid w:val="009122C3"/>
    <w:rsid w:val="009128D5"/>
    <w:rsid w:val="00913015"/>
    <w:rsid w:val="00913230"/>
    <w:rsid w:val="0091353B"/>
    <w:rsid w:val="00913628"/>
    <w:rsid w:val="00913953"/>
    <w:rsid w:val="00913B3D"/>
    <w:rsid w:val="00913FD6"/>
    <w:rsid w:val="009140CA"/>
    <w:rsid w:val="00914499"/>
    <w:rsid w:val="00914734"/>
    <w:rsid w:val="00914CD2"/>
    <w:rsid w:val="00914E8C"/>
    <w:rsid w:val="009153D2"/>
    <w:rsid w:val="0091556D"/>
    <w:rsid w:val="0091568D"/>
    <w:rsid w:val="009157E6"/>
    <w:rsid w:val="0091583D"/>
    <w:rsid w:val="00915A5D"/>
    <w:rsid w:val="00915C0A"/>
    <w:rsid w:val="00915C9D"/>
    <w:rsid w:val="00915FAF"/>
    <w:rsid w:val="00916344"/>
    <w:rsid w:val="00916540"/>
    <w:rsid w:val="00916590"/>
    <w:rsid w:val="00916668"/>
    <w:rsid w:val="009168F7"/>
    <w:rsid w:val="00916977"/>
    <w:rsid w:val="0091699B"/>
    <w:rsid w:val="00916FF4"/>
    <w:rsid w:val="009170FD"/>
    <w:rsid w:val="00917496"/>
    <w:rsid w:val="00917DE6"/>
    <w:rsid w:val="00917E15"/>
    <w:rsid w:val="0092023F"/>
    <w:rsid w:val="00920380"/>
    <w:rsid w:val="0092043A"/>
    <w:rsid w:val="00920A38"/>
    <w:rsid w:val="00920A5E"/>
    <w:rsid w:val="00920A80"/>
    <w:rsid w:val="0092158F"/>
    <w:rsid w:val="009216B1"/>
    <w:rsid w:val="0092181F"/>
    <w:rsid w:val="00921988"/>
    <w:rsid w:val="00921F1E"/>
    <w:rsid w:val="009233A5"/>
    <w:rsid w:val="00923D70"/>
    <w:rsid w:val="00924146"/>
    <w:rsid w:val="0092421A"/>
    <w:rsid w:val="009242FE"/>
    <w:rsid w:val="00924865"/>
    <w:rsid w:val="00924D43"/>
    <w:rsid w:val="00924E97"/>
    <w:rsid w:val="009252EC"/>
    <w:rsid w:val="00925839"/>
    <w:rsid w:val="009259E2"/>
    <w:rsid w:val="00925A41"/>
    <w:rsid w:val="00925F60"/>
    <w:rsid w:val="0092623F"/>
    <w:rsid w:val="0092686D"/>
    <w:rsid w:val="00926E54"/>
    <w:rsid w:val="009270F3"/>
    <w:rsid w:val="00927323"/>
    <w:rsid w:val="00927431"/>
    <w:rsid w:val="009274D1"/>
    <w:rsid w:val="00927B0A"/>
    <w:rsid w:val="00927C23"/>
    <w:rsid w:val="00927CED"/>
    <w:rsid w:val="00927DE2"/>
    <w:rsid w:val="00927EF1"/>
    <w:rsid w:val="00930329"/>
    <w:rsid w:val="0093062A"/>
    <w:rsid w:val="00930893"/>
    <w:rsid w:val="009316AC"/>
    <w:rsid w:val="00931863"/>
    <w:rsid w:val="00931AE7"/>
    <w:rsid w:val="00932419"/>
    <w:rsid w:val="009327C2"/>
    <w:rsid w:val="00932844"/>
    <w:rsid w:val="0093297D"/>
    <w:rsid w:val="00932B11"/>
    <w:rsid w:val="00933184"/>
    <w:rsid w:val="00933F3C"/>
    <w:rsid w:val="00934307"/>
    <w:rsid w:val="009352DA"/>
    <w:rsid w:val="009356BD"/>
    <w:rsid w:val="00935722"/>
    <w:rsid w:val="00935809"/>
    <w:rsid w:val="009358D9"/>
    <w:rsid w:val="00935948"/>
    <w:rsid w:val="00935BDC"/>
    <w:rsid w:val="00935ECD"/>
    <w:rsid w:val="00936675"/>
    <w:rsid w:val="00936697"/>
    <w:rsid w:val="0093711D"/>
    <w:rsid w:val="00937545"/>
    <w:rsid w:val="009375AB"/>
    <w:rsid w:val="0093770E"/>
    <w:rsid w:val="00937DCD"/>
    <w:rsid w:val="00937EDA"/>
    <w:rsid w:val="00940015"/>
    <w:rsid w:val="00940249"/>
    <w:rsid w:val="0094027E"/>
    <w:rsid w:val="0094040E"/>
    <w:rsid w:val="009405EB"/>
    <w:rsid w:val="00940834"/>
    <w:rsid w:val="00940B7C"/>
    <w:rsid w:val="00940E36"/>
    <w:rsid w:val="009410A8"/>
    <w:rsid w:val="009413A3"/>
    <w:rsid w:val="00941493"/>
    <w:rsid w:val="00941607"/>
    <w:rsid w:val="0094185B"/>
    <w:rsid w:val="00941B66"/>
    <w:rsid w:val="00941F56"/>
    <w:rsid w:val="00942D20"/>
    <w:rsid w:val="00942E68"/>
    <w:rsid w:val="0094317B"/>
    <w:rsid w:val="00943195"/>
    <w:rsid w:val="0094337F"/>
    <w:rsid w:val="00943644"/>
    <w:rsid w:val="009436CB"/>
    <w:rsid w:val="0094390C"/>
    <w:rsid w:val="00943B5B"/>
    <w:rsid w:val="009443DD"/>
    <w:rsid w:val="009446EC"/>
    <w:rsid w:val="0094498E"/>
    <w:rsid w:val="00944A8F"/>
    <w:rsid w:val="00944C3D"/>
    <w:rsid w:val="0094564C"/>
    <w:rsid w:val="00946363"/>
    <w:rsid w:val="009465B1"/>
    <w:rsid w:val="00946697"/>
    <w:rsid w:val="00946AA5"/>
    <w:rsid w:val="00946B38"/>
    <w:rsid w:val="00947140"/>
    <w:rsid w:val="0094740A"/>
    <w:rsid w:val="0095044B"/>
    <w:rsid w:val="009506D5"/>
    <w:rsid w:val="00950D94"/>
    <w:rsid w:val="00951438"/>
    <w:rsid w:val="0095194D"/>
    <w:rsid w:val="00951EFE"/>
    <w:rsid w:val="00951FC2"/>
    <w:rsid w:val="0095221A"/>
    <w:rsid w:val="009526F0"/>
    <w:rsid w:val="00952788"/>
    <w:rsid w:val="00952838"/>
    <w:rsid w:val="00952D3A"/>
    <w:rsid w:val="00952FF2"/>
    <w:rsid w:val="0095300B"/>
    <w:rsid w:val="009536C5"/>
    <w:rsid w:val="00953A8C"/>
    <w:rsid w:val="0095492F"/>
    <w:rsid w:val="00954BB9"/>
    <w:rsid w:val="00954E2F"/>
    <w:rsid w:val="0095562A"/>
    <w:rsid w:val="009557D3"/>
    <w:rsid w:val="009560CC"/>
    <w:rsid w:val="009562B0"/>
    <w:rsid w:val="00956591"/>
    <w:rsid w:val="00956D69"/>
    <w:rsid w:val="009573BC"/>
    <w:rsid w:val="00957462"/>
    <w:rsid w:val="00957845"/>
    <w:rsid w:val="00957BC2"/>
    <w:rsid w:val="00957E0D"/>
    <w:rsid w:val="009600D5"/>
    <w:rsid w:val="0096089D"/>
    <w:rsid w:val="0096091F"/>
    <w:rsid w:val="00960BC4"/>
    <w:rsid w:val="00960DFB"/>
    <w:rsid w:val="009612F8"/>
    <w:rsid w:val="00961306"/>
    <w:rsid w:val="0096145C"/>
    <w:rsid w:val="00961567"/>
    <w:rsid w:val="009618EA"/>
    <w:rsid w:val="00961D2B"/>
    <w:rsid w:val="00961E7A"/>
    <w:rsid w:val="0096204D"/>
    <w:rsid w:val="0096208B"/>
    <w:rsid w:val="00962090"/>
    <w:rsid w:val="00962188"/>
    <w:rsid w:val="009624F8"/>
    <w:rsid w:val="00962AC7"/>
    <w:rsid w:val="00962B52"/>
    <w:rsid w:val="00962C53"/>
    <w:rsid w:val="00962F5C"/>
    <w:rsid w:val="009631F1"/>
    <w:rsid w:val="0096362F"/>
    <w:rsid w:val="00963A4C"/>
    <w:rsid w:val="00963FA3"/>
    <w:rsid w:val="00964697"/>
    <w:rsid w:val="0096470D"/>
    <w:rsid w:val="00965696"/>
    <w:rsid w:val="009657F3"/>
    <w:rsid w:val="00965DB5"/>
    <w:rsid w:val="00965E8C"/>
    <w:rsid w:val="00966416"/>
    <w:rsid w:val="0096641E"/>
    <w:rsid w:val="00966D15"/>
    <w:rsid w:val="00966D71"/>
    <w:rsid w:val="009672AA"/>
    <w:rsid w:val="0096732E"/>
    <w:rsid w:val="00967514"/>
    <w:rsid w:val="0096789B"/>
    <w:rsid w:val="00967F82"/>
    <w:rsid w:val="009701B5"/>
    <w:rsid w:val="009701D3"/>
    <w:rsid w:val="009703CC"/>
    <w:rsid w:val="00970849"/>
    <w:rsid w:val="009708CB"/>
    <w:rsid w:val="00970ACA"/>
    <w:rsid w:val="00971042"/>
    <w:rsid w:val="009711A2"/>
    <w:rsid w:val="0097123E"/>
    <w:rsid w:val="009717BC"/>
    <w:rsid w:val="00971E3E"/>
    <w:rsid w:val="0097220C"/>
    <w:rsid w:val="009723AD"/>
    <w:rsid w:val="0097277E"/>
    <w:rsid w:val="00972915"/>
    <w:rsid w:val="00972A21"/>
    <w:rsid w:val="00972BDA"/>
    <w:rsid w:val="00973142"/>
    <w:rsid w:val="00973344"/>
    <w:rsid w:val="00973EAC"/>
    <w:rsid w:val="00974018"/>
    <w:rsid w:val="009743D1"/>
    <w:rsid w:val="009744CE"/>
    <w:rsid w:val="00974708"/>
    <w:rsid w:val="009747BB"/>
    <w:rsid w:val="0097480F"/>
    <w:rsid w:val="0097492C"/>
    <w:rsid w:val="0097510C"/>
    <w:rsid w:val="009755A9"/>
    <w:rsid w:val="00975706"/>
    <w:rsid w:val="009757C1"/>
    <w:rsid w:val="009767C9"/>
    <w:rsid w:val="009768C6"/>
    <w:rsid w:val="00976BB5"/>
    <w:rsid w:val="009776AB"/>
    <w:rsid w:val="009776C4"/>
    <w:rsid w:val="009778B1"/>
    <w:rsid w:val="0098042E"/>
    <w:rsid w:val="00980A72"/>
    <w:rsid w:val="00980CA6"/>
    <w:rsid w:val="00980D84"/>
    <w:rsid w:val="009811A5"/>
    <w:rsid w:val="0098123B"/>
    <w:rsid w:val="0098124F"/>
    <w:rsid w:val="00981280"/>
    <w:rsid w:val="009815F4"/>
    <w:rsid w:val="00981964"/>
    <w:rsid w:val="00981D20"/>
    <w:rsid w:val="00982031"/>
    <w:rsid w:val="0098220C"/>
    <w:rsid w:val="009827AD"/>
    <w:rsid w:val="00982A75"/>
    <w:rsid w:val="00982AB5"/>
    <w:rsid w:val="00982FF8"/>
    <w:rsid w:val="009832C8"/>
    <w:rsid w:val="009838D8"/>
    <w:rsid w:val="00983909"/>
    <w:rsid w:val="00983C87"/>
    <w:rsid w:val="00983EED"/>
    <w:rsid w:val="00984157"/>
    <w:rsid w:val="00984A8A"/>
    <w:rsid w:val="00984B8E"/>
    <w:rsid w:val="00984D6B"/>
    <w:rsid w:val="0098506E"/>
    <w:rsid w:val="00985158"/>
    <w:rsid w:val="009853A6"/>
    <w:rsid w:val="009854E2"/>
    <w:rsid w:val="009855D5"/>
    <w:rsid w:val="00985935"/>
    <w:rsid w:val="00985A29"/>
    <w:rsid w:val="00985BE1"/>
    <w:rsid w:val="00985E29"/>
    <w:rsid w:val="00985F7E"/>
    <w:rsid w:val="009862A1"/>
    <w:rsid w:val="009865D7"/>
    <w:rsid w:val="00986950"/>
    <w:rsid w:val="00986D73"/>
    <w:rsid w:val="00986ED0"/>
    <w:rsid w:val="00986F1A"/>
    <w:rsid w:val="0098769E"/>
    <w:rsid w:val="00987E27"/>
    <w:rsid w:val="00987E68"/>
    <w:rsid w:val="00990963"/>
    <w:rsid w:val="00990A84"/>
    <w:rsid w:val="0099117A"/>
    <w:rsid w:val="0099143F"/>
    <w:rsid w:val="00991919"/>
    <w:rsid w:val="00992339"/>
    <w:rsid w:val="009926AA"/>
    <w:rsid w:val="0099285B"/>
    <w:rsid w:val="00992AA5"/>
    <w:rsid w:val="00992E4E"/>
    <w:rsid w:val="00992ED4"/>
    <w:rsid w:val="009930C0"/>
    <w:rsid w:val="0099407C"/>
    <w:rsid w:val="0099444B"/>
    <w:rsid w:val="00994474"/>
    <w:rsid w:val="009947FB"/>
    <w:rsid w:val="00994C69"/>
    <w:rsid w:val="00994D22"/>
    <w:rsid w:val="00994DEF"/>
    <w:rsid w:val="00994EAB"/>
    <w:rsid w:val="00994F50"/>
    <w:rsid w:val="00995206"/>
    <w:rsid w:val="00995379"/>
    <w:rsid w:val="00995518"/>
    <w:rsid w:val="0099563B"/>
    <w:rsid w:val="00995A8A"/>
    <w:rsid w:val="00995C7D"/>
    <w:rsid w:val="00995E59"/>
    <w:rsid w:val="00995ECB"/>
    <w:rsid w:val="00996087"/>
    <w:rsid w:val="009960BC"/>
    <w:rsid w:val="00996476"/>
    <w:rsid w:val="0099677C"/>
    <w:rsid w:val="00996CC1"/>
    <w:rsid w:val="009972EB"/>
    <w:rsid w:val="00997410"/>
    <w:rsid w:val="0099785E"/>
    <w:rsid w:val="00997B22"/>
    <w:rsid w:val="00997CBE"/>
    <w:rsid w:val="009A0593"/>
    <w:rsid w:val="009A0F0E"/>
    <w:rsid w:val="009A0FBB"/>
    <w:rsid w:val="009A1149"/>
    <w:rsid w:val="009A15C8"/>
    <w:rsid w:val="009A1766"/>
    <w:rsid w:val="009A17F8"/>
    <w:rsid w:val="009A198E"/>
    <w:rsid w:val="009A1C29"/>
    <w:rsid w:val="009A270C"/>
    <w:rsid w:val="009A2E14"/>
    <w:rsid w:val="009A2EDF"/>
    <w:rsid w:val="009A3309"/>
    <w:rsid w:val="009A48A4"/>
    <w:rsid w:val="009A4993"/>
    <w:rsid w:val="009A4A75"/>
    <w:rsid w:val="009A4D33"/>
    <w:rsid w:val="009A5019"/>
    <w:rsid w:val="009A557F"/>
    <w:rsid w:val="009A56B7"/>
    <w:rsid w:val="009A587B"/>
    <w:rsid w:val="009A595D"/>
    <w:rsid w:val="009A633F"/>
    <w:rsid w:val="009A66D2"/>
    <w:rsid w:val="009A6793"/>
    <w:rsid w:val="009A7055"/>
    <w:rsid w:val="009A7335"/>
    <w:rsid w:val="009A76A8"/>
    <w:rsid w:val="009A76EC"/>
    <w:rsid w:val="009A7AC2"/>
    <w:rsid w:val="009A7B09"/>
    <w:rsid w:val="009A7E9E"/>
    <w:rsid w:val="009A7F36"/>
    <w:rsid w:val="009B0009"/>
    <w:rsid w:val="009B0291"/>
    <w:rsid w:val="009B031F"/>
    <w:rsid w:val="009B04F4"/>
    <w:rsid w:val="009B057E"/>
    <w:rsid w:val="009B0616"/>
    <w:rsid w:val="009B0B44"/>
    <w:rsid w:val="009B0F0B"/>
    <w:rsid w:val="009B135A"/>
    <w:rsid w:val="009B154F"/>
    <w:rsid w:val="009B1908"/>
    <w:rsid w:val="009B1C97"/>
    <w:rsid w:val="009B1E18"/>
    <w:rsid w:val="009B20DE"/>
    <w:rsid w:val="009B216E"/>
    <w:rsid w:val="009B2640"/>
    <w:rsid w:val="009B264B"/>
    <w:rsid w:val="009B2A9D"/>
    <w:rsid w:val="009B2C3C"/>
    <w:rsid w:val="009B2E5B"/>
    <w:rsid w:val="009B2E85"/>
    <w:rsid w:val="009B30B4"/>
    <w:rsid w:val="009B3307"/>
    <w:rsid w:val="009B3D05"/>
    <w:rsid w:val="009B3F77"/>
    <w:rsid w:val="009B419C"/>
    <w:rsid w:val="009B4796"/>
    <w:rsid w:val="009B4A53"/>
    <w:rsid w:val="009B4B03"/>
    <w:rsid w:val="009B4ED5"/>
    <w:rsid w:val="009B525C"/>
    <w:rsid w:val="009B5377"/>
    <w:rsid w:val="009B5DB9"/>
    <w:rsid w:val="009B6302"/>
    <w:rsid w:val="009B66D7"/>
    <w:rsid w:val="009B6F72"/>
    <w:rsid w:val="009B713D"/>
    <w:rsid w:val="009B7250"/>
    <w:rsid w:val="009B72B3"/>
    <w:rsid w:val="009B7753"/>
    <w:rsid w:val="009B77ED"/>
    <w:rsid w:val="009B79A1"/>
    <w:rsid w:val="009C0187"/>
    <w:rsid w:val="009C0223"/>
    <w:rsid w:val="009C0545"/>
    <w:rsid w:val="009C0C2E"/>
    <w:rsid w:val="009C0E55"/>
    <w:rsid w:val="009C17F6"/>
    <w:rsid w:val="009C1A56"/>
    <w:rsid w:val="009C1B7E"/>
    <w:rsid w:val="009C1D89"/>
    <w:rsid w:val="009C214B"/>
    <w:rsid w:val="009C27C7"/>
    <w:rsid w:val="009C27FD"/>
    <w:rsid w:val="009C2B14"/>
    <w:rsid w:val="009C31D9"/>
    <w:rsid w:val="009C3678"/>
    <w:rsid w:val="009C3C2C"/>
    <w:rsid w:val="009C3F4A"/>
    <w:rsid w:val="009C4124"/>
    <w:rsid w:val="009C4379"/>
    <w:rsid w:val="009C45B5"/>
    <w:rsid w:val="009C471E"/>
    <w:rsid w:val="009C505F"/>
    <w:rsid w:val="009C511C"/>
    <w:rsid w:val="009C554E"/>
    <w:rsid w:val="009C5C7F"/>
    <w:rsid w:val="009C5CC7"/>
    <w:rsid w:val="009C5E4A"/>
    <w:rsid w:val="009C6028"/>
    <w:rsid w:val="009C61E0"/>
    <w:rsid w:val="009C6480"/>
    <w:rsid w:val="009C69B5"/>
    <w:rsid w:val="009C69E9"/>
    <w:rsid w:val="009C6A2D"/>
    <w:rsid w:val="009C6A3A"/>
    <w:rsid w:val="009C6F91"/>
    <w:rsid w:val="009C6F92"/>
    <w:rsid w:val="009C7A37"/>
    <w:rsid w:val="009D03FE"/>
    <w:rsid w:val="009D0CD5"/>
    <w:rsid w:val="009D125D"/>
    <w:rsid w:val="009D2320"/>
    <w:rsid w:val="009D250C"/>
    <w:rsid w:val="009D2797"/>
    <w:rsid w:val="009D27B0"/>
    <w:rsid w:val="009D281B"/>
    <w:rsid w:val="009D28D8"/>
    <w:rsid w:val="009D3247"/>
    <w:rsid w:val="009D3987"/>
    <w:rsid w:val="009D39ED"/>
    <w:rsid w:val="009D4569"/>
    <w:rsid w:val="009D462A"/>
    <w:rsid w:val="009D48BD"/>
    <w:rsid w:val="009D4E40"/>
    <w:rsid w:val="009D4F5D"/>
    <w:rsid w:val="009D5827"/>
    <w:rsid w:val="009D582E"/>
    <w:rsid w:val="009D597B"/>
    <w:rsid w:val="009D5BB0"/>
    <w:rsid w:val="009D5D8D"/>
    <w:rsid w:val="009D5FEB"/>
    <w:rsid w:val="009D6095"/>
    <w:rsid w:val="009D60F3"/>
    <w:rsid w:val="009D6245"/>
    <w:rsid w:val="009D64B0"/>
    <w:rsid w:val="009D6527"/>
    <w:rsid w:val="009D692F"/>
    <w:rsid w:val="009D6A31"/>
    <w:rsid w:val="009D6D51"/>
    <w:rsid w:val="009D7143"/>
    <w:rsid w:val="009D7635"/>
    <w:rsid w:val="009D77BD"/>
    <w:rsid w:val="009D7E71"/>
    <w:rsid w:val="009E0043"/>
    <w:rsid w:val="009E00A3"/>
    <w:rsid w:val="009E05EE"/>
    <w:rsid w:val="009E0629"/>
    <w:rsid w:val="009E0675"/>
    <w:rsid w:val="009E0AB1"/>
    <w:rsid w:val="009E0D5A"/>
    <w:rsid w:val="009E1525"/>
    <w:rsid w:val="009E15F1"/>
    <w:rsid w:val="009E199F"/>
    <w:rsid w:val="009E1B14"/>
    <w:rsid w:val="009E270D"/>
    <w:rsid w:val="009E280E"/>
    <w:rsid w:val="009E2DB8"/>
    <w:rsid w:val="009E2F1B"/>
    <w:rsid w:val="009E30F9"/>
    <w:rsid w:val="009E3C57"/>
    <w:rsid w:val="009E4501"/>
    <w:rsid w:val="009E4B2E"/>
    <w:rsid w:val="009E4E32"/>
    <w:rsid w:val="009E5357"/>
    <w:rsid w:val="009E5A80"/>
    <w:rsid w:val="009E61F4"/>
    <w:rsid w:val="009E6376"/>
    <w:rsid w:val="009E6527"/>
    <w:rsid w:val="009E6D3A"/>
    <w:rsid w:val="009E6D8C"/>
    <w:rsid w:val="009E72B9"/>
    <w:rsid w:val="009E7383"/>
    <w:rsid w:val="009E7A6E"/>
    <w:rsid w:val="009E7F80"/>
    <w:rsid w:val="009F01C1"/>
    <w:rsid w:val="009F05C5"/>
    <w:rsid w:val="009F0B77"/>
    <w:rsid w:val="009F0D05"/>
    <w:rsid w:val="009F0D63"/>
    <w:rsid w:val="009F11E7"/>
    <w:rsid w:val="009F1290"/>
    <w:rsid w:val="009F1536"/>
    <w:rsid w:val="009F1E66"/>
    <w:rsid w:val="009F1EAD"/>
    <w:rsid w:val="009F2527"/>
    <w:rsid w:val="009F28F4"/>
    <w:rsid w:val="009F3058"/>
    <w:rsid w:val="009F32B2"/>
    <w:rsid w:val="009F37CD"/>
    <w:rsid w:val="009F3B93"/>
    <w:rsid w:val="009F3E89"/>
    <w:rsid w:val="009F42E4"/>
    <w:rsid w:val="009F4848"/>
    <w:rsid w:val="009F505A"/>
    <w:rsid w:val="009F54F3"/>
    <w:rsid w:val="009F5B6F"/>
    <w:rsid w:val="009F5CA9"/>
    <w:rsid w:val="009F5EA9"/>
    <w:rsid w:val="009F645B"/>
    <w:rsid w:val="009F6D22"/>
    <w:rsid w:val="009F7107"/>
    <w:rsid w:val="009F7184"/>
    <w:rsid w:val="009F722E"/>
    <w:rsid w:val="009F72DB"/>
    <w:rsid w:val="009F7878"/>
    <w:rsid w:val="009F7989"/>
    <w:rsid w:val="00A00197"/>
    <w:rsid w:val="00A0022C"/>
    <w:rsid w:val="00A0048F"/>
    <w:rsid w:val="00A00A72"/>
    <w:rsid w:val="00A00F93"/>
    <w:rsid w:val="00A0143E"/>
    <w:rsid w:val="00A016F0"/>
    <w:rsid w:val="00A018D1"/>
    <w:rsid w:val="00A01B55"/>
    <w:rsid w:val="00A01C9F"/>
    <w:rsid w:val="00A020A2"/>
    <w:rsid w:val="00A02AC3"/>
    <w:rsid w:val="00A02FB0"/>
    <w:rsid w:val="00A03271"/>
    <w:rsid w:val="00A0356D"/>
    <w:rsid w:val="00A03753"/>
    <w:rsid w:val="00A03962"/>
    <w:rsid w:val="00A03C02"/>
    <w:rsid w:val="00A03D1F"/>
    <w:rsid w:val="00A03D62"/>
    <w:rsid w:val="00A043F6"/>
    <w:rsid w:val="00A052AB"/>
    <w:rsid w:val="00A05407"/>
    <w:rsid w:val="00A0591A"/>
    <w:rsid w:val="00A06093"/>
    <w:rsid w:val="00A06106"/>
    <w:rsid w:val="00A063C1"/>
    <w:rsid w:val="00A06653"/>
    <w:rsid w:val="00A06AA9"/>
    <w:rsid w:val="00A06FC7"/>
    <w:rsid w:val="00A0700B"/>
    <w:rsid w:val="00A07128"/>
    <w:rsid w:val="00A07573"/>
    <w:rsid w:val="00A0770F"/>
    <w:rsid w:val="00A07ABB"/>
    <w:rsid w:val="00A07FE0"/>
    <w:rsid w:val="00A10478"/>
    <w:rsid w:val="00A106C2"/>
    <w:rsid w:val="00A10D9B"/>
    <w:rsid w:val="00A112F9"/>
    <w:rsid w:val="00A115F2"/>
    <w:rsid w:val="00A11639"/>
    <w:rsid w:val="00A116D1"/>
    <w:rsid w:val="00A11934"/>
    <w:rsid w:val="00A11AEC"/>
    <w:rsid w:val="00A11F6A"/>
    <w:rsid w:val="00A1232E"/>
    <w:rsid w:val="00A125FC"/>
    <w:rsid w:val="00A12696"/>
    <w:rsid w:val="00A1292D"/>
    <w:rsid w:val="00A12A1B"/>
    <w:rsid w:val="00A12F8C"/>
    <w:rsid w:val="00A1334B"/>
    <w:rsid w:val="00A13438"/>
    <w:rsid w:val="00A135B8"/>
    <w:rsid w:val="00A135DA"/>
    <w:rsid w:val="00A13812"/>
    <w:rsid w:val="00A13D72"/>
    <w:rsid w:val="00A13F71"/>
    <w:rsid w:val="00A13FF8"/>
    <w:rsid w:val="00A14079"/>
    <w:rsid w:val="00A142C0"/>
    <w:rsid w:val="00A14397"/>
    <w:rsid w:val="00A1455A"/>
    <w:rsid w:val="00A1457C"/>
    <w:rsid w:val="00A1465F"/>
    <w:rsid w:val="00A147AF"/>
    <w:rsid w:val="00A147E2"/>
    <w:rsid w:val="00A14983"/>
    <w:rsid w:val="00A149E0"/>
    <w:rsid w:val="00A14D0A"/>
    <w:rsid w:val="00A14EEB"/>
    <w:rsid w:val="00A1570C"/>
    <w:rsid w:val="00A1583E"/>
    <w:rsid w:val="00A165FE"/>
    <w:rsid w:val="00A1697D"/>
    <w:rsid w:val="00A169F1"/>
    <w:rsid w:val="00A16C74"/>
    <w:rsid w:val="00A16F87"/>
    <w:rsid w:val="00A17070"/>
    <w:rsid w:val="00A17DD2"/>
    <w:rsid w:val="00A20870"/>
    <w:rsid w:val="00A209A6"/>
    <w:rsid w:val="00A20A75"/>
    <w:rsid w:val="00A20F45"/>
    <w:rsid w:val="00A21006"/>
    <w:rsid w:val="00A2108B"/>
    <w:rsid w:val="00A212EE"/>
    <w:rsid w:val="00A2134B"/>
    <w:rsid w:val="00A21750"/>
    <w:rsid w:val="00A21A96"/>
    <w:rsid w:val="00A22E4A"/>
    <w:rsid w:val="00A2306A"/>
    <w:rsid w:val="00A2331B"/>
    <w:rsid w:val="00A23335"/>
    <w:rsid w:val="00A238C3"/>
    <w:rsid w:val="00A239B3"/>
    <w:rsid w:val="00A23BD8"/>
    <w:rsid w:val="00A23CE6"/>
    <w:rsid w:val="00A23F1A"/>
    <w:rsid w:val="00A24026"/>
    <w:rsid w:val="00A2404B"/>
    <w:rsid w:val="00A242E7"/>
    <w:rsid w:val="00A2470E"/>
    <w:rsid w:val="00A24C35"/>
    <w:rsid w:val="00A24DEB"/>
    <w:rsid w:val="00A25349"/>
    <w:rsid w:val="00A25360"/>
    <w:rsid w:val="00A253A9"/>
    <w:rsid w:val="00A25460"/>
    <w:rsid w:val="00A26912"/>
    <w:rsid w:val="00A26A25"/>
    <w:rsid w:val="00A27BB1"/>
    <w:rsid w:val="00A27F73"/>
    <w:rsid w:val="00A30270"/>
    <w:rsid w:val="00A310E9"/>
    <w:rsid w:val="00A31A43"/>
    <w:rsid w:val="00A31AC3"/>
    <w:rsid w:val="00A32138"/>
    <w:rsid w:val="00A3227D"/>
    <w:rsid w:val="00A3276F"/>
    <w:rsid w:val="00A3292E"/>
    <w:rsid w:val="00A33080"/>
    <w:rsid w:val="00A331BB"/>
    <w:rsid w:val="00A3331A"/>
    <w:rsid w:val="00A33358"/>
    <w:rsid w:val="00A335DF"/>
    <w:rsid w:val="00A3362E"/>
    <w:rsid w:val="00A3363A"/>
    <w:rsid w:val="00A3396A"/>
    <w:rsid w:val="00A33B73"/>
    <w:rsid w:val="00A340C4"/>
    <w:rsid w:val="00A34147"/>
    <w:rsid w:val="00A34474"/>
    <w:rsid w:val="00A34698"/>
    <w:rsid w:val="00A353ED"/>
    <w:rsid w:val="00A35485"/>
    <w:rsid w:val="00A355B6"/>
    <w:rsid w:val="00A35813"/>
    <w:rsid w:val="00A35957"/>
    <w:rsid w:val="00A35B46"/>
    <w:rsid w:val="00A35FA1"/>
    <w:rsid w:val="00A3606D"/>
    <w:rsid w:val="00A360D6"/>
    <w:rsid w:val="00A361E3"/>
    <w:rsid w:val="00A362F4"/>
    <w:rsid w:val="00A36723"/>
    <w:rsid w:val="00A37B0F"/>
    <w:rsid w:val="00A37DDF"/>
    <w:rsid w:val="00A37F9F"/>
    <w:rsid w:val="00A37FAA"/>
    <w:rsid w:val="00A4020A"/>
    <w:rsid w:val="00A404B8"/>
    <w:rsid w:val="00A40616"/>
    <w:rsid w:val="00A407DB"/>
    <w:rsid w:val="00A410C0"/>
    <w:rsid w:val="00A411D5"/>
    <w:rsid w:val="00A4121F"/>
    <w:rsid w:val="00A41550"/>
    <w:rsid w:val="00A41712"/>
    <w:rsid w:val="00A417B4"/>
    <w:rsid w:val="00A41868"/>
    <w:rsid w:val="00A41EC5"/>
    <w:rsid w:val="00A41F27"/>
    <w:rsid w:val="00A420B2"/>
    <w:rsid w:val="00A42274"/>
    <w:rsid w:val="00A427A4"/>
    <w:rsid w:val="00A42E64"/>
    <w:rsid w:val="00A42F70"/>
    <w:rsid w:val="00A43175"/>
    <w:rsid w:val="00A4341D"/>
    <w:rsid w:val="00A4361C"/>
    <w:rsid w:val="00A439E2"/>
    <w:rsid w:val="00A439ED"/>
    <w:rsid w:val="00A43A96"/>
    <w:rsid w:val="00A440F1"/>
    <w:rsid w:val="00A444C8"/>
    <w:rsid w:val="00A44ADB"/>
    <w:rsid w:val="00A44C4C"/>
    <w:rsid w:val="00A44F84"/>
    <w:rsid w:val="00A45934"/>
    <w:rsid w:val="00A45940"/>
    <w:rsid w:val="00A46026"/>
    <w:rsid w:val="00A464B2"/>
    <w:rsid w:val="00A465A4"/>
    <w:rsid w:val="00A46676"/>
    <w:rsid w:val="00A46B55"/>
    <w:rsid w:val="00A46D35"/>
    <w:rsid w:val="00A46EF0"/>
    <w:rsid w:val="00A47E5F"/>
    <w:rsid w:val="00A47F01"/>
    <w:rsid w:val="00A50A1D"/>
    <w:rsid w:val="00A50A2E"/>
    <w:rsid w:val="00A50C70"/>
    <w:rsid w:val="00A50E1A"/>
    <w:rsid w:val="00A50FEA"/>
    <w:rsid w:val="00A5135A"/>
    <w:rsid w:val="00A51D9C"/>
    <w:rsid w:val="00A51F4D"/>
    <w:rsid w:val="00A52221"/>
    <w:rsid w:val="00A5238C"/>
    <w:rsid w:val="00A523BC"/>
    <w:rsid w:val="00A525C9"/>
    <w:rsid w:val="00A52808"/>
    <w:rsid w:val="00A52850"/>
    <w:rsid w:val="00A530E7"/>
    <w:rsid w:val="00A53343"/>
    <w:rsid w:val="00A533FD"/>
    <w:rsid w:val="00A53524"/>
    <w:rsid w:val="00A54B91"/>
    <w:rsid w:val="00A54E67"/>
    <w:rsid w:val="00A54EA8"/>
    <w:rsid w:val="00A54ECA"/>
    <w:rsid w:val="00A54FC6"/>
    <w:rsid w:val="00A552E6"/>
    <w:rsid w:val="00A55A71"/>
    <w:rsid w:val="00A55D88"/>
    <w:rsid w:val="00A56532"/>
    <w:rsid w:val="00A56755"/>
    <w:rsid w:val="00A567BE"/>
    <w:rsid w:val="00A57568"/>
    <w:rsid w:val="00A60077"/>
    <w:rsid w:val="00A602FC"/>
    <w:rsid w:val="00A60653"/>
    <w:rsid w:val="00A60889"/>
    <w:rsid w:val="00A60D75"/>
    <w:rsid w:val="00A61235"/>
    <w:rsid w:val="00A61582"/>
    <w:rsid w:val="00A6195D"/>
    <w:rsid w:val="00A62451"/>
    <w:rsid w:val="00A62517"/>
    <w:rsid w:val="00A63253"/>
    <w:rsid w:val="00A63621"/>
    <w:rsid w:val="00A63A1B"/>
    <w:rsid w:val="00A63BB4"/>
    <w:rsid w:val="00A63C22"/>
    <w:rsid w:val="00A63D47"/>
    <w:rsid w:val="00A641CC"/>
    <w:rsid w:val="00A6460F"/>
    <w:rsid w:val="00A64A41"/>
    <w:rsid w:val="00A64F3D"/>
    <w:rsid w:val="00A6551A"/>
    <w:rsid w:val="00A655DD"/>
    <w:rsid w:val="00A65CF5"/>
    <w:rsid w:val="00A65E21"/>
    <w:rsid w:val="00A65E62"/>
    <w:rsid w:val="00A65EB9"/>
    <w:rsid w:val="00A65FDB"/>
    <w:rsid w:val="00A6600C"/>
    <w:rsid w:val="00A663BB"/>
    <w:rsid w:val="00A6647F"/>
    <w:rsid w:val="00A66685"/>
    <w:rsid w:val="00A666EB"/>
    <w:rsid w:val="00A6677B"/>
    <w:rsid w:val="00A66CAA"/>
    <w:rsid w:val="00A66DC8"/>
    <w:rsid w:val="00A676F7"/>
    <w:rsid w:val="00A67A18"/>
    <w:rsid w:val="00A67DA5"/>
    <w:rsid w:val="00A70659"/>
    <w:rsid w:val="00A70A0C"/>
    <w:rsid w:val="00A710BE"/>
    <w:rsid w:val="00A71763"/>
    <w:rsid w:val="00A7186F"/>
    <w:rsid w:val="00A71A68"/>
    <w:rsid w:val="00A71F63"/>
    <w:rsid w:val="00A71FE4"/>
    <w:rsid w:val="00A720B5"/>
    <w:rsid w:val="00A72234"/>
    <w:rsid w:val="00A72296"/>
    <w:rsid w:val="00A725BB"/>
    <w:rsid w:val="00A726FF"/>
    <w:rsid w:val="00A72D16"/>
    <w:rsid w:val="00A72EFC"/>
    <w:rsid w:val="00A73337"/>
    <w:rsid w:val="00A73688"/>
    <w:rsid w:val="00A73939"/>
    <w:rsid w:val="00A73B5E"/>
    <w:rsid w:val="00A73CE3"/>
    <w:rsid w:val="00A74AC5"/>
    <w:rsid w:val="00A74E78"/>
    <w:rsid w:val="00A757C6"/>
    <w:rsid w:val="00A757F5"/>
    <w:rsid w:val="00A75ACC"/>
    <w:rsid w:val="00A75B87"/>
    <w:rsid w:val="00A75C0D"/>
    <w:rsid w:val="00A75CD1"/>
    <w:rsid w:val="00A760F9"/>
    <w:rsid w:val="00A763EC"/>
    <w:rsid w:val="00A766D3"/>
    <w:rsid w:val="00A7683B"/>
    <w:rsid w:val="00A768A3"/>
    <w:rsid w:val="00A769C9"/>
    <w:rsid w:val="00A76C00"/>
    <w:rsid w:val="00A77259"/>
    <w:rsid w:val="00A77873"/>
    <w:rsid w:val="00A77996"/>
    <w:rsid w:val="00A779D1"/>
    <w:rsid w:val="00A77BC9"/>
    <w:rsid w:val="00A77D1E"/>
    <w:rsid w:val="00A80119"/>
    <w:rsid w:val="00A80139"/>
    <w:rsid w:val="00A8045B"/>
    <w:rsid w:val="00A80F81"/>
    <w:rsid w:val="00A81330"/>
    <w:rsid w:val="00A817C1"/>
    <w:rsid w:val="00A819F0"/>
    <w:rsid w:val="00A82299"/>
    <w:rsid w:val="00A82691"/>
    <w:rsid w:val="00A82AEA"/>
    <w:rsid w:val="00A83193"/>
    <w:rsid w:val="00A83463"/>
    <w:rsid w:val="00A836A7"/>
    <w:rsid w:val="00A837E4"/>
    <w:rsid w:val="00A83CD6"/>
    <w:rsid w:val="00A83DFE"/>
    <w:rsid w:val="00A83F77"/>
    <w:rsid w:val="00A84058"/>
    <w:rsid w:val="00A843A2"/>
    <w:rsid w:val="00A844B8"/>
    <w:rsid w:val="00A84AAA"/>
    <w:rsid w:val="00A8517C"/>
    <w:rsid w:val="00A855D4"/>
    <w:rsid w:val="00A85786"/>
    <w:rsid w:val="00A85C17"/>
    <w:rsid w:val="00A86659"/>
    <w:rsid w:val="00A8683C"/>
    <w:rsid w:val="00A869EA"/>
    <w:rsid w:val="00A86A0D"/>
    <w:rsid w:val="00A86B11"/>
    <w:rsid w:val="00A86E7B"/>
    <w:rsid w:val="00A90483"/>
    <w:rsid w:val="00A908E9"/>
    <w:rsid w:val="00A90D96"/>
    <w:rsid w:val="00A90E28"/>
    <w:rsid w:val="00A9110B"/>
    <w:rsid w:val="00A9114A"/>
    <w:rsid w:val="00A91961"/>
    <w:rsid w:val="00A91FA0"/>
    <w:rsid w:val="00A921F8"/>
    <w:rsid w:val="00A92414"/>
    <w:rsid w:val="00A9265B"/>
    <w:rsid w:val="00A92B36"/>
    <w:rsid w:val="00A92B81"/>
    <w:rsid w:val="00A92C4A"/>
    <w:rsid w:val="00A9398D"/>
    <w:rsid w:val="00A93B71"/>
    <w:rsid w:val="00A93E36"/>
    <w:rsid w:val="00A94051"/>
    <w:rsid w:val="00A94867"/>
    <w:rsid w:val="00A949EB"/>
    <w:rsid w:val="00A94BD5"/>
    <w:rsid w:val="00A95894"/>
    <w:rsid w:val="00A95951"/>
    <w:rsid w:val="00A959CD"/>
    <w:rsid w:val="00A95EAA"/>
    <w:rsid w:val="00A96127"/>
    <w:rsid w:val="00A96488"/>
    <w:rsid w:val="00A96852"/>
    <w:rsid w:val="00A96B04"/>
    <w:rsid w:val="00A96BB0"/>
    <w:rsid w:val="00A97231"/>
    <w:rsid w:val="00A97410"/>
    <w:rsid w:val="00A97784"/>
    <w:rsid w:val="00A97D1C"/>
    <w:rsid w:val="00AA0706"/>
    <w:rsid w:val="00AA0C52"/>
    <w:rsid w:val="00AA0E24"/>
    <w:rsid w:val="00AA0EAC"/>
    <w:rsid w:val="00AA11F3"/>
    <w:rsid w:val="00AA1734"/>
    <w:rsid w:val="00AA1C70"/>
    <w:rsid w:val="00AA2557"/>
    <w:rsid w:val="00AA269A"/>
    <w:rsid w:val="00AA2715"/>
    <w:rsid w:val="00AA2836"/>
    <w:rsid w:val="00AA2BAB"/>
    <w:rsid w:val="00AA3052"/>
    <w:rsid w:val="00AA3B7A"/>
    <w:rsid w:val="00AA3F5E"/>
    <w:rsid w:val="00AA43EB"/>
    <w:rsid w:val="00AA49CA"/>
    <w:rsid w:val="00AA5249"/>
    <w:rsid w:val="00AA5251"/>
    <w:rsid w:val="00AA553E"/>
    <w:rsid w:val="00AA5EA8"/>
    <w:rsid w:val="00AA5F80"/>
    <w:rsid w:val="00AA5FD9"/>
    <w:rsid w:val="00AA62CA"/>
    <w:rsid w:val="00AA683F"/>
    <w:rsid w:val="00AA6C41"/>
    <w:rsid w:val="00AA6E4A"/>
    <w:rsid w:val="00AA7240"/>
    <w:rsid w:val="00AA7729"/>
    <w:rsid w:val="00AA7A93"/>
    <w:rsid w:val="00AA7F4C"/>
    <w:rsid w:val="00AB00E6"/>
    <w:rsid w:val="00AB04FF"/>
    <w:rsid w:val="00AB050B"/>
    <w:rsid w:val="00AB0551"/>
    <w:rsid w:val="00AB0E50"/>
    <w:rsid w:val="00AB1085"/>
    <w:rsid w:val="00AB10D0"/>
    <w:rsid w:val="00AB11DC"/>
    <w:rsid w:val="00AB1921"/>
    <w:rsid w:val="00AB1E59"/>
    <w:rsid w:val="00AB2352"/>
    <w:rsid w:val="00AB24F9"/>
    <w:rsid w:val="00AB2911"/>
    <w:rsid w:val="00AB2D76"/>
    <w:rsid w:val="00AB2D9E"/>
    <w:rsid w:val="00AB3412"/>
    <w:rsid w:val="00AB3442"/>
    <w:rsid w:val="00AB37C7"/>
    <w:rsid w:val="00AB388B"/>
    <w:rsid w:val="00AB3BFD"/>
    <w:rsid w:val="00AB54F8"/>
    <w:rsid w:val="00AB5870"/>
    <w:rsid w:val="00AB5DF1"/>
    <w:rsid w:val="00AB5F07"/>
    <w:rsid w:val="00AB61CF"/>
    <w:rsid w:val="00AB633F"/>
    <w:rsid w:val="00AB6D32"/>
    <w:rsid w:val="00AB6E9B"/>
    <w:rsid w:val="00AB6FDA"/>
    <w:rsid w:val="00AB7398"/>
    <w:rsid w:val="00AB74C4"/>
    <w:rsid w:val="00AB75B1"/>
    <w:rsid w:val="00AB7981"/>
    <w:rsid w:val="00AB7D33"/>
    <w:rsid w:val="00AC00C2"/>
    <w:rsid w:val="00AC00DE"/>
    <w:rsid w:val="00AC0452"/>
    <w:rsid w:val="00AC0474"/>
    <w:rsid w:val="00AC05A3"/>
    <w:rsid w:val="00AC0BDF"/>
    <w:rsid w:val="00AC0D18"/>
    <w:rsid w:val="00AC113E"/>
    <w:rsid w:val="00AC1297"/>
    <w:rsid w:val="00AC1B40"/>
    <w:rsid w:val="00AC1DEC"/>
    <w:rsid w:val="00AC22F1"/>
    <w:rsid w:val="00AC2377"/>
    <w:rsid w:val="00AC245F"/>
    <w:rsid w:val="00AC2491"/>
    <w:rsid w:val="00AC2A6B"/>
    <w:rsid w:val="00AC2BB3"/>
    <w:rsid w:val="00AC2C4F"/>
    <w:rsid w:val="00AC2EEB"/>
    <w:rsid w:val="00AC3096"/>
    <w:rsid w:val="00AC315D"/>
    <w:rsid w:val="00AC334C"/>
    <w:rsid w:val="00AC3588"/>
    <w:rsid w:val="00AC358E"/>
    <w:rsid w:val="00AC366A"/>
    <w:rsid w:val="00AC3C2E"/>
    <w:rsid w:val="00AC4461"/>
    <w:rsid w:val="00AC44B1"/>
    <w:rsid w:val="00AC4690"/>
    <w:rsid w:val="00AC47F6"/>
    <w:rsid w:val="00AC5109"/>
    <w:rsid w:val="00AC54E5"/>
    <w:rsid w:val="00AC5665"/>
    <w:rsid w:val="00AC5B1C"/>
    <w:rsid w:val="00AC5FC8"/>
    <w:rsid w:val="00AC6185"/>
    <w:rsid w:val="00AC6425"/>
    <w:rsid w:val="00AC6492"/>
    <w:rsid w:val="00AC6706"/>
    <w:rsid w:val="00AC6982"/>
    <w:rsid w:val="00AC69A2"/>
    <w:rsid w:val="00AC6A02"/>
    <w:rsid w:val="00AC70CB"/>
    <w:rsid w:val="00AC7279"/>
    <w:rsid w:val="00AC755F"/>
    <w:rsid w:val="00AC7633"/>
    <w:rsid w:val="00AC7B45"/>
    <w:rsid w:val="00AC7B4C"/>
    <w:rsid w:val="00AC7FA1"/>
    <w:rsid w:val="00AD049A"/>
    <w:rsid w:val="00AD0593"/>
    <w:rsid w:val="00AD17FB"/>
    <w:rsid w:val="00AD18D6"/>
    <w:rsid w:val="00AD1B18"/>
    <w:rsid w:val="00AD1C7E"/>
    <w:rsid w:val="00AD23A3"/>
    <w:rsid w:val="00AD251C"/>
    <w:rsid w:val="00AD26FB"/>
    <w:rsid w:val="00AD2C2E"/>
    <w:rsid w:val="00AD2DD9"/>
    <w:rsid w:val="00AD3775"/>
    <w:rsid w:val="00AD4061"/>
    <w:rsid w:val="00AD4278"/>
    <w:rsid w:val="00AD475E"/>
    <w:rsid w:val="00AD4CA1"/>
    <w:rsid w:val="00AD4E11"/>
    <w:rsid w:val="00AD5099"/>
    <w:rsid w:val="00AD5EF7"/>
    <w:rsid w:val="00AD601E"/>
    <w:rsid w:val="00AD6442"/>
    <w:rsid w:val="00AD64F8"/>
    <w:rsid w:val="00AD65AF"/>
    <w:rsid w:val="00AD65BF"/>
    <w:rsid w:val="00AD6A67"/>
    <w:rsid w:val="00AD70E9"/>
    <w:rsid w:val="00AD7838"/>
    <w:rsid w:val="00AE0FC4"/>
    <w:rsid w:val="00AE1095"/>
    <w:rsid w:val="00AE152A"/>
    <w:rsid w:val="00AE1D5A"/>
    <w:rsid w:val="00AE2379"/>
    <w:rsid w:val="00AE256F"/>
    <w:rsid w:val="00AE2594"/>
    <w:rsid w:val="00AE2A4F"/>
    <w:rsid w:val="00AE2D99"/>
    <w:rsid w:val="00AE3068"/>
    <w:rsid w:val="00AE31C5"/>
    <w:rsid w:val="00AE34EE"/>
    <w:rsid w:val="00AE365B"/>
    <w:rsid w:val="00AE38D5"/>
    <w:rsid w:val="00AE3BDF"/>
    <w:rsid w:val="00AE440E"/>
    <w:rsid w:val="00AE50EF"/>
    <w:rsid w:val="00AE53FA"/>
    <w:rsid w:val="00AE57D9"/>
    <w:rsid w:val="00AE5882"/>
    <w:rsid w:val="00AE5B3D"/>
    <w:rsid w:val="00AE5D59"/>
    <w:rsid w:val="00AE5F04"/>
    <w:rsid w:val="00AE5FBC"/>
    <w:rsid w:val="00AE65F0"/>
    <w:rsid w:val="00AE66CA"/>
    <w:rsid w:val="00AE6D5C"/>
    <w:rsid w:val="00AE6E10"/>
    <w:rsid w:val="00AE72A4"/>
    <w:rsid w:val="00AE79DB"/>
    <w:rsid w:val="00AE7ADA"/>
    <w:rsid w:val="00AE7D30"/>
    <w:rsid w:val="00AE7D8A"/>
    <w:rsid w:val="00AE7FA8"/>
    <w:rsid w:val="00AF0131"/>
    <w:rsid w:val="00AF077C"/>
    <w:rsid w:val="00AF09F7"/>
    <w:rsid w:val="00AF0AFC"/>
    <w:rsid w:val="00AF0EEA"/>
    <w:rsid w:val="00AF1144"/>
    <w:rsid w:val="00AF141A"/>
    <w:rsid w:val="00AF15AC"/>
    <w:rsid w:val="00AF1715"/>
    <w:rsid w:val="00AF17C1"/>
    <w:rsid w:val="00AF1AFE"/>
    <w:rsid w:val="00AF1E12"/>
    <w:rsid w:val="00AF229C"/>
    <w:rsid w:val="00AF2340"/>
    <w:rsid w:val="00AF2679"/>
    <w:rsid w:val="00AF281E"/>
    <w:rsid w:val="00AF2A00"/>
    <w:rsid w:val="00AF2AFE"/>
    <w:rsid w:val="00AF2BBC"/>
    <w:rsid w:val="00AF2CE4"/>
    <w:rsid w:val="00AF2F85"/>
    <w:rsid w:val="00AF37DD"/>
    <w:rsid w:val="00AF37EB"/>
    <w:rsid w:val="00AF3920"/>
    <w:rsid w:val="00AF396B"/>
    <w:rsid w:val="00AF3C60"/>
    <w:rsid w:val="00AF4011"/>
    <w:rsid w:val="00AF4371"/>
    <w:rsid w:val="00AF445C"/>
    <w:rsid w:val="00AF4A6E"/>
    <w:rsid w:val="00AF4C60"/>
    <w:rsid w:val="00AF4C67"/>
    <w:rsid w:val="00AF50B2"/>
    <w:rsid w:val="00AF510E"/>
    <w:rsid w:val="00AF53F3"/>
    <w:rsid w:val="00AF5C6C"/>
    <w:rsid w:val="00AF5DBC"/>
    <w:rsid w:val="00AF5E02"/>
    <w:rsid w:val="00AF62E7"/>
    <w:rsid w:val="00AF6933"/>
    <w:rsid w:val="00AF6BAE"/>
    <w:rsid w:val="00AF6BDA"/>
    <w:rsid w:val="00AF71A0"/>
    <w:rsid w:val="00AF7A85"/>
    <w:rsid w:val="00AF7F31"/>
    <w:rsid w:val="00B00134"/>
    <w:rsid w:val="00B00148"/>
    <w:rsid w:val="00B004F7"/>
    <w:rsid w:val="00B00706"/>
    <w:rsid w:val="00B00877"/>
    <w:rsid w:val="00B00891"/>
    <w:rsid w:val="00B00A66"/>
    <w:rsid w:val="00B00CD5"/>
    <w:rsid w:val="00B01D09"/>
    <w:rsid w:val="00B02147"/>
    <w:rsid w:val="00B021EB"/>
    <w:rsid w:val="00B0280E"/>
    <w:rsid w:val="00B02945"/>
    <w:rsid w:val="00B02972"/>
    <w:rsid w:val="00B02F14"/>
    <w:rsid w:val="00B030E9"/>
    <w:rsid w:val="00B0356E"/>
    <w:rsid w:val="00B0357B"/>
    <w:rsid w:val="00B03767"/>
    <w:rsid w:val="00B037E3"/>
    <w:rsid w:val="00B03B34"/>
    <w:rsid w:val="00B049CC"/>
    <w:rsid w:val="00B04D5E"/>
    <w:rsid w:val="00B0548E"/>
    <w:rsid w:val="00B054AE"/>
    <w:rsid w:val="00B05664"/>
    <w:rsid w:val="00B05723"/>
    <w:rsid w:val="00B0593B"/>
    <w:rsid w:val="00B05CDB"/>
    <w:rsid w:val="00B06322"/>
    <w:rsid w:val="00B06D87"/>
    <w:rsid w:val="00B07AAE"/>
    <w:rsid w:val="00B07BD4"/>
    <w:rsid w:val="00B07D4E"/>
    <w:rsid w:val="00B10481"/>
    <w:rsid w:val="00B108D2"/>
    <w:rsid w:val="00B10C3D"/>
    <w:rsid w:val="00B10D34"/>
    <w:rsid w:val="00B11270"/>
    <w:rsid w:val="00B1133F"/>
    <w:rsid w:val="00B11716"/>
    <w:rsid w:val="00B1199D"/>
    <w:rsid w:val="00B11B13"/>
    <w:rsid w:val="00B11BAE"/>
    <w:rsid w:val="00B11DFD"/>
    <w:rsid w:val="00B1247A"/>
    <w:rsid w:val="00B1260D"/>
    <w:rsid w:val="00B1264C"/>
    <w:rsid w:val="00B12C53"/>
    <w:rsid w:val="00B12D57"/>
    <w:rsid w:val="00B12E05"/>
    <w:rsid w:val="00B1323B"/>
    <w:rsid w:val="00B13BD7"/>
    <w:rsid w:val="00B13D65"/>
    <w:rsid w:val="00B13EA2"/>
    <w:rsid w:val="00B14061"/>
    <w:rsid w:val="00B146A8"/>
    <w:rsid w:val="00B14819"/>
    <w:rsid w:val="00B14A2D"/>
    <w:rsid w:val="00B14A7C"/>
    <w:rsid w:val="00B14ADB"/>
    <w:rsid w:val="00B14C1E"/>
    <w:rsid w:val="00B14F77"/>
    <w:rsid w:val="00B14FE1"/>
    <w:rsid w:val="00B15938"/>
    <w:rsid w:val="00B15B18"/>
    <w:rsid w:val="00B15B56"/>
    <w:rsid w:val="00B15B65"/>
    <w:rsid w:val="00B15FB6"/>
    <w:rsid w:val="00B160C0"/>
    <w:rsid w:val="00B16838"/>
    <w:rsid w:val="00B16950"/>
    <w:rsid w:val="00B16DA4"/>
    <w:rsid w:val="00B16F10"/>
    <w:rsid w:val="00B16F62"/>
    <w:rsid w:val="00B17035"/>
    <w:rsid w:val="00B1751F"/>
    <w:rsid w:val="00B17590"/>
    <w:rsid w:val="00B175A3"/>
    <w:rsid w:val="00B17D21"/>
    <w:rsid w:val="00B20171"/>
    <w:rsid w:val="00B20536"/>
    <w:rsid w:val="00B208D5"/>
    <w:rsid w:val="00B2116B"/>
    <w:rsid w:val="00B219F4"/>
    <w:rsid w:val="00B21B61"/>
    <w:rsid w:val="00B21F42"/>
    <w:rsid w:val="00B22299"/>
    <w:rsid w:val="00B2229E"/>
    <w:rsid w:val="00B223B1"/>
    <w:rsid w:val="00B2288C"/>
    <w:rsid w:val="00B22A72"/>
    <w:rsid w:val="00B22E03"/>
    <w:rsid w:val="00B2315A"/>
    <w:rsid w:val="00B23295"/>
    <w:rsid w:val="00B232FF"/>
    <w:rsid w:val="00B23786"/>
    <w:rsid w:val="00B23C5E"/>
    <w:rsid w:val="00B23F65"/>
    <w:rsid w:val="00B23FAD"/>
    <w:rsid w:val="00B244F4"/>
    <w:rsid w:val="00B2493C"/>
    <w:rsid w:val="00B24CA8"/>
    <w:rsid w:val="00B24D25"/>
    <w:rsid w:val="00B25138"/>
    <w:rsid w:val="00B251B3"/>
    <w:rsid w:val="00B252AA"/>
    <w:rsid w:val="00B25540"/>
    <w:rsid w:val="00B25585"/>
    <w:rsid w:val="00B25941"/>
    <w:rsid w:val="00B25989"/>
    <w:rsid w:val="00B25CDD"/>
    <w:rsid w:val="00B25E50"/>
    <w:rsid w:val="00B2619B"/>
    <w:rsid w:val="00B26256"/>
    <w:rsid w:val="00B267C0"/>
    <w:rsid w:val="00B267D7"/>
    <w:rsid w:val="00B274A2"/>
    <w:rsid w:val="00B27C36"/>
    <w:rsid w:val="00B27CAF"/>
    <w:rsid w:val="00B27FAD"/>
    <w:rsid w:val="00B302AB"/>
    <w:rsid w:val="00B30406"/>
    <w:rsid w:val="00B3051E"/>
    <w:rsid w:val="00B30542"/>
    <w:rsid w:val="00B30CF5"/>
    <w:rsid w:val="00B30D7F"/>
    <w:rsid w:val="00B31135"/>
    <w:rsid w:val="00B312DC"/>
    <w:rsid w:val="00B3141D"/>
    <w:rsid w:val="00B31752"/>
    <w:rsid w:val="00B31857"/>
    <w:rsid w:val="00B31F4E"/>
    <w:rsid w:val="00B32C62"/>
    <w:rsid w:val="00B32E36"/>
    <w:rsid w:val="00B32F87"/>
    <w:rsid w:val="00B33237"/>
    <w:rsid w:val="00B3330D"/>
    <w:rsid w:val="00B3337E"/>
    <w:rsid w:val="00B3368F"/>
    <w:rsid w:val="00B33BC5"/>
    <w:rsid w:val="00B33CAD"/>
    <w:rsid w:val="00B33CB8"/>
    <w:rsid w:val="00B3415C"/>
    <w:rsid w:val="00B345A0"/>
    <w:rsid w:val="00B347D9"/>
    <w:rsid w:val="00B34C12"/>
    <w:rsid w:val="00B34F1E"/>
    <w:rsid w:val="00B3558B"/>
    <w:rsid w:val="00B3586B"/>
    <w:rsid w:val="00B35D88"/>
    <w:rsid w:val="00B362DD"/>
    <w:rsid w:val="00B364BA"/>
    <w:rsid w:val="00B36961"/>
    <w:rsid w:val="00B36978"/>
    <w:rsid w:val="00B369BA"/>
    <w:rsid w:val="00B37061"/>
    <w:rsid w:val="00B370FD"/>
    <w:rsid w:val="00B37427"/>
    <w:rsid w:val="00B37548"/>
    <w:rsid w:val="00B3754C"/>
    <w:rsid w:val="00B375C1"/>
    <w:rsid w:val="00B378BF"/>
    <w:rsid w:val="00B378EB"/>
    <w:rsid w:val="00B3792C"/>
    <w:rsid w:val="00B37B9F"/>
    <w:rsid w:val="00B37C76"/>
    <w:rsid w:val="00B37DAF"/>
    <w:rsid w:val="00B37FBE"/>
    <w:rsid w:val="00B40162"/>
    <w:rsid w:val="00B409AA"/>
    <w:rsid w:val="00B409DA"/>
    <w:rsid w:val="00B40A3A"/>
    <w:rsid w:val="00B40C02"/>
    <w:rsid w:val="00B40D24"/>
    <w:rsid w:val="00B40D9A"/>
    <w:rsid w:val="00B41317"/>
    <w:rsid w:val="00B415D4"/>
    <w:rsid w:val="00B41CA9"/>
    <w:rsid w:val="00B41CF5"/>
    <w:rsid w:val="00B41D66"/>
    <w:rsid w:val="00B41EAA"/>
    <w:rsid w:val="00B42D1D"/>
    <w:rsid w:val="00B42F9B"/>
    <w:rsid w:val="00B431CA"/>
    <w:rsid w:val="00B43D1F"/>
    <w:rsid w:val="00B43F33"/>
    <w:rsid w:val="00B4425B"/>
    <w:rsid w:val="00B4461B"/>
    <w:rsid w:val="00B448B1"/>
    <w:rsid w:val="00B44C10"/>
    <w:rsid w:val="00B44F64"/>
    <w:rsid w:val="00B454C4"/>
    <w:rsid w:val="00B4570D"/>
    <w:rsid w:val="00B45955"/>
    <w:rsid w:val="00B45AF6"/>
    <w:rsid w:val="00B45CA0"/>
    <w:rsid w:val="00B46232"/>
    <w:rsid w:val="00B468E0"/>
    <w:rsid w:val="00B469CA"/>
    <w:rsid w:val="00B46FB5"/>
    <w:rsid w:val="00B47055"/>
    <w:rsid w:val="00B471D9"/>
    <w:rsid w:val="00B4748A"/>
    <w:rsid w:val="00B4757F"/>
    <w:rsid w:val="00B47596"/>
    <w:rsid w:val="00B47627"/>
    <w:rsid w:val="00B476BA"/>
    <w:rsid w:val="00B47746"/>
    <w:rsid w:val="00B47ACE"/>
    <w:rsid w:val="00B47CDB"/>
    <w:rsid w:val="00B47FC5"/>
    <w:rsid w:val="00B500F3"/>
    <w:rsid w:val="00B503B7"/>
    <w:rsid w:val="00B50569"/>
    <w:rsid w:val="00B5067C"/>
    <w:rsid w:val="00B50D17"/>
    <w:rsid w:val="00B50E59"/>
    <w:rsid w:val="00B50EDE"/>
    <w:rsid w:val="00B50FB4"/>
    <w:rsid w:val="00B50FBA"/>
    <w:rsid w:val="00B50FFD"/>
    <w:rsid w:val="00B512CF"/>
    <w:rsid w:val="00B51732"/>
    <w:rsid w:val="00B518CB"/>
    <w:rsid w:val="00B518E5"/>
    <w:rsid w:val="00B51A5D"/>
    <w:rsid w:val="00B52847"/>
    <w:rsid w:val="00B52D5E"/>
    <w:rsid w:val="00B52F42"/>
    <w:rsid w:val="00B53A39"/>
    <w:rsid w:val="00B54525"/>
    <w:rsid w:val="00B54624"/>
    <w:rsid w:val="00B54A50"/>
    <w:rsid w:val="00B54B48"/>
    <w:rsid w:val="00B54FD9"/>
    <w:rsid w:val="00B551C2"/>
    <w:rsid w:val="00B55556"/>
    <w:rsid w:val="00B55746"/>
    <w:rsid w:val="00B55838"/>
    <w:rsid w:val="00B55BFC"/>
    <w:rsid w:val="00B55DA9"/>
    <w:rsid w:val="00B56691"/>
    <w:rsid w:val="00B56819"/>
    <w:rsid w:val="00B57244"/>
    <w:rsid w:val="00B5732E"/>
    <w:rsid w:val="00B57A84"/>
    <w:rsid w:val="00B57C9D"/>
    <w:rsid w:val="00B60009"/>
    <w:rsid w:val="00B6132D"/>
    <w:rsid w:val="00B613F5"/>
    <w:rsid w:val="00B6167F"/>
    <w:rsid w:val="00B61728"/>
    <w:rsid w:val="00B617FD"/>
    <w:rsid w:val="00B6181B"/>
    <w:rsid w:val="00B619D9"/>
    <w:rsid w:val="00B61B96"/>
    <w:rsid w:val="00B61C03"/>
    <w:rsid w:val="00B61EAA"/>
    <w:rsid w:val="00B61F39"/>
    <w:rsid w:val="00B62359"/>
    <w:rsid w:val="00B62457"/>
    <w:rsid w:val="00B625FA"/>
    <w:rsid w:val="00B62764"/>
    <w:rsid w:val="00B6299B"/>
    <w:rsid w:val="00B62A9B"/>
    <w:rsid w:val="00B62AC0"/>
    <w:rsid w:val="00B6331A"/>
    <w:rsid w:val="00B63DF1"/>
    <w:rsid w:val="00B63FF9"/>
    <w:rsid w:val="00B64141"/>
    <w:rsid w:val="00B64232"/>
    <w:rsid w:val="00B642AD"/>
    <w:rsid w:val="00B648B5"/>
    <w:rsid w:val="00B6494D"/>
    <w:rsid w:val="00B64BAC"/>
    <w:rsid w:val="00B64DFE"/>
    <w:rsid w:val="00B64F99"/>
    <w:rsid w:val="00B64FBB"/>
    <w:rsid w:val="00B6503B"/>
    <w:rsid w:val="00B65935"/>
    <w:rsid w:val="00B65C7F"/>
    <w:rsid w:val="00B6627D"/>
    <w:rsid w:val="00B666EC"/>
    <w:rsid w:val="00B6670E"/>
    <w:rsid w:val="00B668D1"/>
    <w:rsid w:val="00B66972"/>
    <w:rsid w:val="00B66B5B"/>
    <w:rsid w:val="00B66BDA"/>
    <w:rsid w:val="00B66F84"/>
    <w:rsid w:val="00B67832"/>
    <w:rsid w:val="00B67A6D"/>
    <w:rsid w:val="00B67C36"/>
    <w:rsid w:val="00B67D96"/>
    <w:rsid w:val="00B67E01"/>
    <w:rsid w:val="00B67F66"/>
    <w:rsid w:val="00B7025A"/>
    <w:rsid w:val="00B70447"/>
    <w:rsid w:val="00B7071B"/>
    <w:rsid w:val="00B70D0C"/>
    <w:rsid w:val="00B70EA5"/>
    <w:rsid w:val="00B70FA5"/>
    <w:rsid w:val="00B713F6"/>
    <w:rsid w:val="00B71750"/>
    <w:rsid w:val="00B71818"/>
    <w:rsid w:val="00B71B64"/>
    <w:rsid w:val="00B71C03"/>
    <w:rsid w:val="00B71D8E"/>
    <w:rsid w:val="00B72083"/>
    <w:rsid w:val="00B72092"/>
    <w:rsid w:val="00B72135"/>
    <w:rsid w:val="00B72337"/>
    <w:rsid w:val="00B7288D"/>
    <w:rsid w:val="00B72B8E"/>
    <w:rsid w:val="00B7312D"/>
    <w:rsid w:val="00B7389A"/>
    <w:rsid w:val="00B73A2B"/>
    <w:rsid w:val="00B73A3C"/>
    <w:rsid w:val="00B7420C"/>
    <w:rsid w:val="00B74391"/>
    <w:rsid w:val="00B745EB"/>
    <w:rsid w:val="00B74712"/>
    <w:rsid w:val="00B74876"/>
    <w:rsid w:val="00B74958"/>
    <w:rsid w:val="00B74B2B"/>
    <w:rsid w:val="00B74E3E"/>
    <w:rsid w:val="00B75142"/>
    <w:rsid w:val="00B75164"/>
    <w:rsid w:val="00B75174"/>
    <w:rsid w:val="00B75331"/>
    <w:rsid w:val="00B75643"/>
    <w:rsid w:val="00B75682"/>
    <w:rsid w:val="00B76145"/>
    <w:rsid w:val="00B765A7"/>
    <w:rsid w:val="00B76C49"/>
    <w:rsid w:val="00B77198"/>
    <w:rsid w:val="00B774A3"/>
    <w:rsid w:val="00B7752B"/>
    <w:rsid w:val="00B77C2C"/>
    <w:rsid w:val="00B803EC"/>
    <w:rsid w:val="00B8079A"/>
    <w:rsid w:val="00B80871"/>
    <w:rsid w:val="00B80A0C"/>
    <w:rsid w:val="00B80B69"/>
    <w:rsid w:val="00B8105A"/>
    <w:rsid w:val="00B81091"/>
    <w:rsid w:val="00B81C41"/>
    <w:rsid w:val="00B822BA"/>
    <w:rsid w:val="00B824DA"/>
    <w:rsid w:val="00B824E0"/>
    <w:rsid w:val="00B82810"/>
    <w:rsid w:val="00B82A8E"/>
    <w:rsid w:val="00B82CE1"/>
    <w:rsid w:val="00B82E62"/>
    <w:rsid w:val="00B83306"/>
    <w:rsid w:val="00B8360D"/>
    <w:rsid w:val="00B83DC5"/>
    <w:rsid w:val="00B842EE"/>
    <w:rsid w:val="00B844BE"/>
    <w:rsid w:val="00B84563"/>
    <w:rsid w:val="00B84603"/>
    <w:rsid w:val="00B846A3"/>
    <w:rsid w:val="00B84923"/>
    <w:rsid w:val="00B849D6"/>
    <w:rsid w:val="00B84CC3"/>
    <w:rsid w:val="00B84DB7"/>
    <w:rsid w:val="00B84EB5"/>
    <w:rsid w:val="00B8508B"/>
    <w:rsid w:val="00B85779"/>
    <w:rsid w:val="00B85E41"/>
    <w:rsid w:val="00B8626C"/>
    <w:rsid w:val="00B86299"/>
    <w:rsid w:val="00B8641A"/>
    <w:rsid w:val="00B865F4"/>
    <w:rsid w:val="00B86B3B"/>
    <w:rsid w:val="00B8777E"/>
    <w:rsid w:val="00B87BB5"/>
    <w:rsid w:val="00B87E1B"/>
    <w:rsid w:val="00B87EA5"/>
    <w:rsid w:val="00B90782"/>
    <w:rsid w:val="00B90C39"/>
    <w:rsid w:val="00B90CD1"/>
    <w:rsid w:val="00B9134A"/>
    <w:rsid w:val="00B919EA"/>
    <w:rsid w:val="00B91A1B"/>
    <w:rsid w:val="00B91FA4"/>
    <w:rsid w:val="00B92642"/>
    <w:rsid w:val="00B927A8"/>
    <w:rsid w:val="00B9282C"/>
    <w:rsid w:val="00B928EE"/>
    <w:rsid w:val="00B92916"/>
    <w:rsid w:val="00B92917"/>
    <w:rsid w:val="00B92DAE"/>
    <w:rsid w:val="00B92FBC"/>
    <w:rsid w:val="00B938C0"/>
    <w:rsid w:val="00B93AB2"/>
    <w:rsid w:val="00B93CBE"/>
    <w:rsid w:val="00B93DD6"/>
    <w:rsid w:val="00B9434A"/>
    <w:rsid w:val="00B94382"/>
    <w:rsid w:val="00B9463F"/>
    <w:rsid w:val="00B946C5"/>
    <w:rsid w:val="00B94B73"/>
    <w:rsid w:val="00B94C0F"/>
    <w:rsid w:val="00B94F5B"/>
    <w:rsid w:val="00B9526D"/>
    <w:rsid w:val="00B9535E"/>
    <w:rsid w:val="00B956F1"/>
    <w:rsid w:val="00B95C34"/>
    <w:rsid w:val="00B95FCD"/>
    <w:rsid w:val="00B96BF7"/>
    <w:rsid w:val="00B974F7"/>
    <w:rsid w:val="00BA00E8"/>
    <w:rsid w:val="00BA0401"/>
    <w:rsid w:val="00BA06C6"/>
    <w:rsid w:val="00BA0A46"/>
    <w:rsid w:val="00BA0D3D"/>
    <w:rsid w:val="00BA0D76"/>
    <w:rsid w:val="00BA0DB3"/>
    <w:rsid w:val="00BA12A9"/>
    <w:rsid w:val="00BA13C9"/>
    <w:rsid w:val="00BA1680"/>
    <w:rsid w:val="00BA1CE0"/>
    <w:rsid w:val="00BA20D0"/>
    <w:rsid w:val="00BA2AE5"/>
    <w:rsid w:val="00BA2AEF"/>
    <w:rsid w:val="00BA2F59"/>
    <w:rsid w:val="00BA3610"/>
    <w:rsid w:val="00BA36D2"/>
    <w:rsid w:val="00BA4853"/>
    <w:rsid w:val="00BA521B"/>
    <w:rsid w:val="00BA56B3"/>
    <w:rsid w:val="00BA5BAE"/>
    <w:rsid w:val="00BA5BF5"/>
    <w:rsid w:val="00BA5DB6"/>
    <w:rsid w:val="00BA5E20"/>
    <w:rsid w:val="00BA61EA"/>
    <w:rsid w:val="00BA673A"/>
    <w:rsid w:val="00BA6EFB"/>
    <w:rsid w:val="00BA6F6B"/>
    <w:rsid w:val="00BA6F8B"/>
    <w:rsid w:val="00BA723D"/>
    <w:rsid w:val="00BA7433"/>
    <w:rsid w:val="00BA7712"/>
    <w:rsid w:val="00BA7758"/>
    <w:rsid w:val="00BA7BA7"/>
    <w:rsid w:val="00BA7EE0"/>
    <w:rsid w:val="00BB0003"/>
    <w:rsid w:val="00BB02B0"/>
    <w:rsid w:val="00BB0484"/>
    <w:rsid w:val="00BB054C"/>
    <w:rsid w:val="00BB06B4"/>
    <w:rsid w:val="00BB0871"/>
    <w:rsid w:val="00BB0A7A"/>
    <w:rsid w:val="00BB0E23"/>
    <w:rsid w:val="00BB1212"/>
    <w:rsid w:val="00BB1337"/>
    <w:rsid w:val="00BB192A"/>
    <w:rsid w:val="00BB1F26"/>
    <w:rsid w:val="00BB2078"/>
    <w:rsid w:val="00BB27C6"/>
    <w:rsid w:val="00BB2BB4"/>
    <w:rsid w:val="00BB2D57"/>
    <w:rsid w:val="00BB2D74"/>
    <w:rsid w:val="00BB3319"/>
    <w:rsid w:val="00BB3808"/>
    <w:rsid w:val="00BB38B8"/>
    <w:rsid w:val="00BB438F"/>
    <w:rsid w:val="00BB469E"/>
    <w:rsid w:val="00BB4BD7"/>
    <w:rsid w:val="00BB4FC0"/>
    <w:rsid w:val="00BB55C1"/>
    <w:rsid w:val="00BB5707"/>
    <w:rsid w:val="00BB5798"/>
    <w:rsid w:val="00BB58EB"/>
    <w:rsid w:val="00BB5929"/>
    <w:rsid w:val="00BB68BA"/>
    <w:rsid w:val="00BB6E70"/>
    <w:rsid w:val="00BB7192"/>
    <w:rsid w:val="00BB772C"/>
    <w:rsid w:val="00BB7856"/>
    <w:rsid w:val="00BB7BF0"/>
    <w:rsid w:val="00BC022C"/>
    <w:rsid w:val="00BC080D"/>
    <w:rsid w:val="00BC1056"/>
    <w:rsid w:val="00BC20C3"/>
    <w:rsid w:val="00BC2763"/>
    <w:rsid w:val="00BC2769"/>
    <w:rsid w:val="00BC2DCC"/>
    <w:rsid w:val="00BC2ECD"/>
    <w:rsid w:val="00BC2F5D"/>
    <w:rsid w:val="00BC2FC7"/>
    <w:rsid w:val="00BC3E15"/>
    <w:rsid w:val="00BC4F15"/>
    <w:rsid w:val="00BC50A4"/>
    <w:rsid w:val="00BC563D"/>
    <w:rsid w:val="00BC56E9"/>
    <w:rsid w:val="00BC5CD6"/>
    <w:rsid w:val="00BC5F09"/>
    <w:rsid w:val="00BC639C"/>
    <w:rsid w:val="00BC6DB3"/>
    <w:rsid w:val="00BC719F"/>
    <w:rsid w:val="00BC72D5"/>
    <w:rsid w:val="00BC7633"/>
    <w:rsid w:val="00BC7804"/>
    <w:rsid w:val="00BC7AF7"/>
    <w:rsid w:val="00BD01A0"/>
    <w:rsid w:val="00BD0BC2"/>
    <w:rsid w:val="00BD0DFF"/>
    <w:rsid w:val="00BD0EE6"/>
    <w:rsid w:val="00BD107B"/>
    <w:rsid w:val="00BD11E4"/>
    <w:rsid w:val="00BD1427"/>
    <w:rsid w:val="00BD1636"/>
    <w:rsid w:val="00BD174A"/>
    <w:rsid w:val="00BD18FD"/>
    <w:rsid w:val="00BD1A17"/>
    <w:rsid w:val="00BD1AEE"/>
    <w:rsid w:val="00BD1E8C"/>
    <w:rsid w:val="00BD2358"/>
    <w:rsid w:val="00BD2635"/>
    <w:rsid w:val="00BD27CF"/>
    <w:rsid w:val="00BD2BA9"/>
    <w:rsid w:val="00BD2E38"/>
    <w:rsid w:val="00BD2FF3"/>
    <w:rsid w:val="00BD321C"/>
    <w:rsid w:val="00BD3380"/>
    <w:rsid w:val="00BD35AE"/>
    <w:rsid w:val="00BD3829"/>
    <w:rsid w:val="00BD3DC9"/>
    <w:rsid w:val="00BD4186"/>
    <w:rsid w:val="00BD429B"/>
    <w:rsid w:val="00BD45DB"/>
    <w:rsid w:val="00BD4754"/>
    <w:rsid w:val="00BD4787"/>
    <w:rsid w:val="00BD47F6"/>
    <w:rsid w:val="00BD483E"/>
    <w:rsid w:val="00BD48D9"/>
    <w:rsid w:val="00BD4B9B"/>
    <w:rsid w:val="00BD4D91"/>
    <w:rsid w:val="00BD4F49"/>
    <w:rsid w:val="00BD50C8"/>
    <w:rsid w:val="00BD565C"/>
    <w:rsid w:val="00BD576A"/>
    <w:rsid w:val="00BD59F7"/>
    <w:rsid w:val="00BD5AF6"/>
    <w:rsid w:val="00BD5BFC"/>
    <w:rsid w:val="00BD61C1"/>
    <w:rsid w:val="00BD61DD"/>
    <w:rsid w:val="00BD65CF"/>
    <w:rsid w:val="00BD747E"/>
    <w:rsid w:val="00BE004F"/>
    <w:rsid w:val="00BE0062"/>
    <w:rsid w:val="00BE089C"/>
    <w:rsid w:val="00BE09C3"/>
    <w:rsid w:val="00BE0D07"/>
    <w:rsid w:val="00BE0D8A"/>
    <w:rsid w:val="00BE0F19"/>
    <w:rsid w:val="00BE1024"/>
    <w:rsid w:val="00BE151B"/>
    <w:rsid w:val="00BE1802"/>
    <w:rsid w:val="00BE193B"/>
    <w:rsid w:val="00BE1A33"/>
    <w:rsid w:val="00BE20B0"/>
    <w:rsid w:val="00BE23E9"/>
    <w:rsid w:val="00BE254B"/>
    <w:rsid w:val="00BE2CC8"/>
    <w:rsid w:val="00BE33CA"/>
    <w:rsid w:val="00BE3DA9"/>
    <w:rsid w:val="00BE3E37"/>
    <w:rsid w:val="00BE3E80"/>
    <w:rsid w:val="00BE4936"/>
    <w:rsid w:val="00BE4AF3"/>
    <w:rsid w:val="00BE4CCE"/>
    <w:rsid w:val="00BE4FDA"/>
    <w:rsid w:val="00BE506C"/>
    <w:rsid w:val="00BE5193"/>
    <w:rsid w:val="00BE5878"/>
    <w:rsid w:val="00BE594D"/>
    <w:rsid w:val="00BE608F"/>
    <w:rsid w:val="00BE6482"/>
    <w:rsid w:val="00BE69D0"/>
    <w:rsid w:val="00BE6B1F"/>
    <w:rsid w:val="00BE6B7D"/>
    <w:rsid w:val="00BE7086"/>
    <w:rsid w:val="00BE70AD"/>
    <w:rsid w:val="00BE71C6"/>
    <w:rsid w:val="00BE72FF"/>
    <w:rsid w:val="00BE75C4"/>
    <w:rsid w:val="00BE7990"/>
    <w:rsid w:val="00BE7AC3"/>
    <w:rsid w:val="00BF01ED"/>
    <w:rsid w:val="00BF0614"/>
    <w:rsid w:val="00BF0836"/>
    <w:rsid w:val="00BF0892"/>
    <w:rsid w:val="00BF1192"/>
    <w:rsid w:val="00BF13A0"/>
    <w:rsid w:val="00BF2726"/>
    <w:rsid w:val="00BF2996"/>
    <w:rsid w:val="00BF362A"/>
    <w:rsid w:val="00BF3859"/>
    <w:rsid w:val="00BF393E"/>
    <w:rsid w:val="00BF3C38"/>
    <w:rsid w:val="00BF3EBD"/>
    <w:rsid w:val="00BF4269"/>
    <w:rsid w:val="00BF4770"/>
    <w:rsid w:val="00BF4B35"/>
    <w:rsid w:val="00BF5214"/>
    <w:rsid w:val="00BF5227"/>
    <w:rsid w:val="00BF5270"/>
    <w:rsid w:val="00BF52F9"/>
    <w:rsid w:val="00BF5AB3"/>
    <w:rsid w:val="00BF5C38"/>
    <w:rsid w:val="00BF5DE4"/>
    <w:rsid w:val="00BF60F9"/>
    <w:rsid w:val="00BF69E2"/>
    <w:rsid w:val="00BF6A63"/>
    <w:rsid w:val="00BF7402"/>
    <w:rsid w:val="00BF74E6"/>
    <w:rsid w:val="00BF78FF"/>
    <w:rsid w:val="00BF7EF8"/>
    <w:rsid w:val="00C00554"/>
    <w:rsid w:val="00C00C6F"/>
    <w:rsid w:val="00C00C90"/>
    <w:rsid w:val="00C00CAD"/>
    <w:rsid w:val="00C00EAC"/>
    <w:rsid w:val="00C0159D"/>
    <w:rsid w:val="00C01922"/>
    <w:rsid w:val="00C01B06"/>
    <w:rsid w:val="00C01B9A"/>
    <w:rsid w:val="00C01EFF"/>
    <w:rsid w:val="00C020B5"/>
    <w:rsid w:val="00C02132"/>
    <w:rsid w:val="00C022D7"/>
    <w:rsid w:val="00C02E9B"/>
    <w:rsid w:val="00C02F34"/>
    <w:rsid w:val="00C03184"/>
    <w:rsid w:val="00C03338"/>
    <w:rsid w:val="00C03394"/>
    <w:rsid w:val="00C035EE"/>
    <w:rsid w:val="00C03794"/>
    <w:rsid w:val="00C037B3"/>
    <w:rsid w:val="00C039CD"/>
    <w:rsid w:val="00C03A1A"/>
    <w:rsid w:val="00C03CD1"/>
    <w:rsid w:val="00C03F85"/>
    <w:rsid w:val="00C03F9C"/>
    <w:rsid w:val="00C043D2"/>
    <w:rsid w:val="00C04A79"/>
    <w:rsid w:val="00C04C08"/>
    <w:rsid w:val="00C052C5"/>
    <w:rsid w:val="00C05316"/>
    <w:rsid w:val="00C053A1"/>
    <w:rsid w:val="00C0568E"/>
    <w:rsid w:val="00C05962"/>
    <w:rsid w:val="00C05EA1"/>
    <w:rsid w:val="00C064FC"/>
    <w:rsid w:val="00C06CF0"/>
    <w:rsid w:val="00C06D3E"/>
    <w:rsid w:val="00C06E76"/>
    <w:rsid w:val="00C07733"/>
    <w:rsid w:val="00C0777B"/>
    <w:rsid w:val="00C078B8"/>
    <w:rsid w:val="00C079CF"/>
    <w:rsid w:val="00C07A80"/>
    <w:rsid w:val="00C1006A"/>
    <w:rsid w:val="00C1035F"/>
    <w:rsid w:val="00C10BFE"/>
    <w:rsid w:val="00C1179C"/>
    <w:rsid w:val="00C117D2"/>
    <w:rsid w:val="00C11A2F"/>
    <w:rsid w:val="00C11A81"/>
    <w:rsid w:val="00C11C70"/>
    <w:rsid w:val="00C1273B"/>
    <w:rsid w:val="00C12A30"/>
    <w:rsid w:val="00C12B3E"/>
    <w:rsid w:val="00C12EDA"/>
    <w:rsid w:val="00C12F77"/>
    <w:rsid w:val="00C13141"/>
    <w:rsid w:val="00C13435"/>
    <w:rsid w:val="00C13493"/>
    <w:rsid w:val="00C134BA"/>
    <w:rsid w:val="00C13955"/>
    <w:rsid w:val="00C13B7D"/>
    <w:rsid w:val="00C13BEC"/>
    <w:rsid w:val="00C14106"/>
    <w:rsid w:val="00C14985"/>
    <w:rsid w:val="00C14ED9"/>
    <w:rsid w:val="00C14F8B"/>
    <w:rsid w:val="00C15454"/>
    <w:rsid w:val="00C1592C"/>
    <w:rsid w:val="00C159E3"/>
    <w:rsid w:val="00C15ABB"/>
    <w:rsid w:val="00C15D34"/>
    <w:rsid w:val="00C15D5E"/>
    <w:rsid w:val="00C15DEF"/>
    <w:rsid w:val="00C15F28"/>
    <w:rsid w:val="00C15FC9"/>
    <w:rsid w:val="00C16007"/>
    <w:rsid w:val="00C16227"/>
    <w:rsid w:val="00C16286"/>
    <w:rsid w:val="00C1652A"/>
    <w:rsid w:val="00C1664A"/>
    <w:rsid w:val="00C16A0B"/>
    <w:rsid w:val="00C16C4D"/>
    <w:rsid w:val="00C16D45"/>
    <w:rsid w:val="00C17258"/>
    <w:rsid w:val="00C17743"/>
    <w:rsid w:val="00C17966"/>
    <w:rsid w:val="00C17977"/>
    <w:rsid w:val="00C17FA2"/>
    <w:rsid w:val="00C200E2"/>
    <w:rsid w:val="00C20392"/>
    <w:rsid w:val="00C2070E"/>
    <w:rsid w:val="00C20819"/>
    <w:rsid w:val="00C20B89"/>
    <w:rsid w:val="00C20DB4"/>
    <w:rsid w:val="00C211B9"/>
    <w:rsid w:val="00C21239"/>
    <w:rsid w:val="00C213D7"/>
    <w:rsid w:val="00C21975"/>
    <w:rsid w:val="00C21C18"/>
    <w:rsid w:val="00C22587"/>
    <w:rsid w:val="00C227BC"/>
    <w:rsid w:val="00C22EA8"/>
    <w:rsid w:val="00C23303"/>
    <w:rsid w:val="00C23577"/>
    <w:rsid w:val="00C23735"/>
    <w:rsid w:val="00C23B41"/>
    <w:rsid w:val="00C23E48"/>
    <w:rsid w:val="00C23F4F"/>
    <w:rsid w:val="00C24409"/>
    <w:rsid w:val="00C2470C"/>
    <w:rsid w:val="00C24CD9"/>
    <w:rsid w:val="00C25172"/>
    <w:rsid w:val="00C257CB"/>
    <w:rsid w:val="00C26245"/>
    <w:rsid w:val="00C26759"/>
    <w:rsid w:val="00C26BA7"/>
    <w:rsid w:val="00C26F0B"/>
    <w:rsid w:val="00C274A5"/>
    <w:rsid w:val="00C27B1F"/>
    <w:rsid w:val="00C27DF1"/>
    <w:rsid w:val="00C27DFA"/>
    <w:rsid w:val="00C27E5D"/>
    <w:rsid w:val="00C27ED0"/>
    <w:rsid w:val="00C30040"/>
    <w:rsid w:val="00C30166"/>
    <w:rsid w:val="00C301EA"/>
    <w:rsid w:val="00C30276"/>
    <w:rsid w:val="00C30997"/>
    <w:rsid w:val="00C30EEF"/>
    <w:rsid w:val="00C313C2"/>
    <w:rsid w:val="00C314A0"/>
    <w:rsid w:val="00C318B6"/>
    <w:rsid w:val="00C31ABD"/>
    <w:rsid w:val="00C31D1F"/>
    <w:rsid w:val="00C32016"/>
    <w:rsid w:val="00C320A4"/>
    <w:rsid w:val="00C327A5"/>
    <w:rsid w:val="00C329BB"/>
    <w:rsid w:val="00C32CF9"/>
    <w:rsid w:val="00C3317E"/>
    <w:rsid w:val="00C3344F"/>
    <w:rsid w:val="00C34093"/>
    <w:rsid w:val="00C34CB5"/>
    <w:rsid w:val="00C35796"/>
    <w:rsid w:val="00C35AD6"/>
    <w:rsid w:val="00C36223"/>
    <w:rsid w:val="00C3647F"/>
    <w:rsid w:val="00C366B3"/>
    <w:rsid w:val="00C367FE"/>
    <w:rsid w:val="00C3687C"/>
    <w:rsid w:val="00C36CA5"/>
    <w:rsid w:val="00C36F30"/>
    <w:rsid w:val="00C37466"/>
    <w:rsid w:val="00C37549"/>
    <w:rsid w:val="00C377AD"/>
    <w:rsid w:val="00C3787B"/>
    <w:rsid w:val="00C3794B"/>
    <w:rsid w:val="00C4038E"/>
    <w:rsid w:val="00C40829"/>
    <w:rsid w:val="00C41234"/>
    <w:rsid w:val="00C416A7"/>
    <w:rsid w:val="00C41FC7"/>
    <w:rsid w:val="00C4262A"/>
    <w:rsid w:val="00C42D31"/>
    <w:rsid w:val="00C4322E"/>
    <w:rsid w:val="00C43DC3"/>
    <w:rsid w:val="00C44086"/>
    <w:rsid w:val="00C44196"/>
    <w:rsid w:val="00C44243"/>
    <w:rsid w:val="00C44460"/>
    <w:rsid w:val="00C445D5"/>
    <w:rsid w:val="00C4467B"/>
    <w:rsid w:val="00C4471F"/>
    <w:rsid w:val="00C44768"/>
    <w:rsid w:val="00C4492D"/>
    <w:rsid w:val="00C44B28"/>
    <w:rsid w:val="00C452DD"/>
    <w:rsid w:val="00C45D55"/>
    <w:rsid w:val="00C45E65"/>
    <w:rsid w:val="00C45FC4"/>
    <w:rsid w:val="00C45FE9"/>
    <w:rsid w:val="00C46A46"/>
    <w:rsid w:val="00C46B69"/>
    <w:rsid w:val="00C470EF"/>
    <w:rsid w:val="00C47ACE"/>
    <w:rsid w:val="00C47F1C"/>
    <w:rsid w:val="00C500CA"/>
    <w:rsid w:val="00C501A7"/>
    <w:rsid w:val="00C5059D"/>
    <w:rsid w:val="00C50988"/>
    <w:rsid w:val="00C50CC2"/>
    <w:rsid w:val="00C50F29"/>
    <w:rsid w:val="00C511CA"/>
    <w:rsid w:val="00C51353"/>
    <w:rsid w:val="00C514EE"/>
    <w:rsid w:val="00C51542"/>
    <w:rsid w:val="00C51AE0"/>
    <w:rsid w:val="00C520B3"/>
    <w:rsid w:val="00C524B5"/>
    <w:rsid w:val="00C527EF"/>
    <w:rsid w:val="00C52A49"/>
    <w:rsid w:val="00C52C60"/>
    <w:rsid w:val="00C52F1D"/>
    <w:rsid w:val="00C531EF"/>
    <w:rsid w:val="00C53357"/>
    <w:rsid w:val="00C539AA"/>
    <w:rsid w:val="00C53D1F"/>
    <w:rsid w:val="00C542E3"/>
    <w:rsid w:val="00C54741"/>
    <w:rsid w:val="00C549E8"/>
    <w:rsid w:val="00C54ACD"/>
    <w:rsid w:val="00C54D16"/>
    <w:rsid w:val="00C54DF2"/>
    <w:rsid w:val="00C54FD0"/>
    <w:rsid w:val="00C5563E"/>
    <w:rsid w:val="00C55973"/>
    <w:rsid w:val="00C559F8"/>
    <w:rsid w:val="00C55C08"/>
    <w:rsid w:val="00C56A3B"/>
    <w:rsid w:val="00C56CCF"/>
    <w:rsid w:val="00C56EE8"/>
    <w:rsid w:val="00C57515"/>
    <w:rsid w:val="00C576CA"/>
    <w:rsid w:val="00C57922"/>
    <w:rsid w:val="00C57CD2"/>
    <w:rsid w:val="00C57F3D"/>
    <w:rsid w:val="00C60089"/>
    <w:rsid w:val="00C6010C"/>
    <w:rsid w:val="00C608E2"/>
    <w:rsid w:val="00C60EC0"/>
    <w:rsid w:val="00C616F4"/>
    <w:rsid w:val="00C61B11"/>
    <w:rsid w:val="00C61C62"/>
    <w:rsid w:val="00C623A6"/>
    <w:rsid w:val="00C62923"/>
    <w:rsid w:val="00C62D7D"/>
    <w:rsid w:val="00C635A5"/>
    <w:rsid w:val="00C637C5"/>
    <w:rsid w:val="00C6383F"/>
    <w:rsid w:val="00C639E2"/>
    <w:rsid w:val="00C6411F"/>
    <w:rsid w:val="00C644A8"/>
    <w:rsid w:val="00C64654"/>
    <w:rsid w:val="00C646EA"/>
    <w:rsid w:val="00C647F0"/>
    <w:rsid w:val="00C6489B"/>
    <w:rsid w:val="00C64B38"/>
    <w:rsid w:val="00C64B62"/>
    <w:rsid w:val="00C64B7D"/>
    <w:rsid w:val="00C64BA6"/>
    <w:rsid w:val="00C64EFB"/>
    <w:rsid w:val="00C6507C"/>
    <w:rsid w:val="00C65485"/>
    <w:rsid w:val="00C657EB"/>
    <w:rsid w:val="00C65E46"/>
    <w:rsid w:val="00C65FAA"/>
    <w:rsid w:val="00C661D7"/>
    <w:rsid w:val="00C6680E"/>
    <w:rsid w:val="00C668E7"/>
    <w:rsid w:val="00C66AC2"/>
    <w:rsid w:val="00C66F9B"/>
    <w:rsid w:val="00C6778D"/>
    <w:rsid w:val="00C67AE6"/>
    <w:rsid w:val="00C67C2B"/>
    <w:rsid w:val="00C67D84"/>
    <w:rsid w:val="00C67E50"/>
    <w:rsid w:val="00C67F7A"/>
    <w:rsid w:val="00C70346"/>
    <w:rsid w:val="00C7051F"/>
    <w:rsid w:val="00C70E3E"/>
    <w:rsid w:val="00C71021"/>
    <w:rsid w:val="00C7166C"/>
    <w:rsid w:val="00C716FD"/>
    <w:rsid w:val="00C718D8"/>
    <w:rsid w:val="00C71964"/>
    <w:rsid w:val="00C71CBA"/>
    <w:rsid w:val="00C723B8"/>
    <w:rsid w:val="00C7258E"/>
    <w:rsid w:val="00C72868"/>
    <w:rsid w:val="00C72B87"/>
    <w:rsid w:val="00C72B94"/>
    <w:rsid w:val="00C72B9D"/>
    <w:rsid w:val="00C72F6E"/>
    <w:rsid w:val="00C7317A"/>
    <w:rsid w:val="00C7359A"/>
    <w:rsid w:val="00C736A5"/>
    <w:rsid w:val="00C752A6"/>
    <w:rsid w:val="00C7533A"/>
    <w:rsid w:val="00C75473"/>
    <w:rsid w:val="00C755F4"/>
    <w:rsid w:val="00C7561C"/>
    <w:rsid w:val="00C75780"/>
    <w:rsid w:val="00C757A0"/>
    <w:rsid w:val="00C758AE"/>
    <w:rsid w:val="00C75FAB"/>
    <w:rsid w:val="00C761DC"/>
    <w:rsid w:val="00C76ADC"/>
    <w:rsid w:val="00C76C49"/>
    <w:rsid w:val="00C76E3C"/>
    <w:rsid w:val="00C775FA"/>
    <w:rsid w:val="00C77B2E"/>
    <w:rsid w:val="00C77B30"/>
    <w:rsid w:val="00C77B7F"/>
    <w:rsid w:val="00C77C79"/>
    <w:rsid w:val="00C803B7"/>
    <w:rsid w:val="00C807D7"/>
    <w:rsid w:val="00C8086F"/>
    <w:rsid w:val="00C80A4A"/>
    <w:rsid w:val="00C80D02"/>
    <w:rsid w:val="00C80F20"/>
    <w:rsid w:val="00C812A6"/>
    <w:rsid w:val="00C81581"/>
    <w:rsid w:val="00C81A4D"/>
    <w:rsid w:val="00C81C3E"/>
    <w:rsid w:val="00C81DE8"/>
    <w:rsid w:val="00C81EFB"/>
    <w:rsid w:val="00C822BD"/>
    <w:rsid w:val="00C82BC7"/>
    <w:rsid w:val="00C82CAE"/>
    <w:rsid w:val="00C82D77"/>
    <w:rsid w:val="00C83F54"/>
    <w:rsid w:val="00C83FDA"/>
    <w:rsid w:val="00C84256"/>
    <w:rsid w:val="00C842CE"/>
    <w:rsid w:val="00C847CA"/>
    <w:rsid w:val="00C84B50"/>
    <w:rsid w:val="00C84FBC"/>
    <w:rsid w:val="00C85125"/>
    <w:rsid w:val="00C85140"/>
    <w:rsid w:val="00C8524C"/>
    <w:rsid w:val="00C85BC9"/>
    <w:rsid w:val="00C85C44"/>
    <w:rsid w:val="00C85FC9"/>
    <w:rsid w:val="00C861DC"/>
    <w:rsid w:val="00C86845"/>
    <w:rsid w:val="00C86A3E"/>
    <w:rsid w:val="00C86AC2"/>
    <w:rsid w:val="00C87293"/>
    <w:rsid w:val="00C872DC"/>
    <w:rsid w:val="00C8767C"/>
    <w:rsid w:val="00C87941"/>
    <w:rsid w:val="00C90318"/>
    <w:rsid w:val="00C90446"/>
    <w:rsid w:val="00C9051E"/>
    <w:rsid w:val="00C912E9"/>
    <w:rsid w:val="00C916D9"/>
    <w:rsid w:val="00C9176C"/>
    <w:rsid w:val="00C9186F"/>
    <w:rsid w:val="00C92569"/>
    <w:rsid w:val="00C9257B"/>
    <w:rsid w:val="00C926F1"/>
    <w:rsid w:val="00C92CC9"/>
    <w:rsid w:val="00C93210"/>
    <w:rsid w:val="00C9355B"/>
    <w:rsid w:val="00C938EF"/>
    <w:rsid w:val="00C93CED"/>
    <w:rsid w:val="00C93E6C"/>
    <w:rsid w:val="00C93E84"/>
    <w:rsid w:val="00C93F14"/>
    <w:rsid w:val="00C93FA1"/>
    <w:rsid w:val="00C942BA"/>
    <w:rsid w:val="00C9442D"/>
    <w:rsid w:val="00C94894"/>
    <w:rsid w:val="00C94AFD"/>
    <w:rsid w:val="00C94BBD"/>
    <w:rsid w:val="00C94ED8"/>
    <w:rsid w:val="00C95769"/>
    <w:rsid w:val="00C95A8F"/>
    <w:rsid w:val="00C95F82"/>
    <w:rsid w:val="00C96672"/>
    <w:rsid w:val="00C96AB0"/>
    <w:rsid w:val="00C97366"/>
    <w:rsid w:val="00C97720"/>
    <w:rsid w:val="00C97C8E"/>
    <w:rsid w:val="00CA000E"/>
    <w:rsid w:val="00CA0341"/>
    <w:rsid w:val="00CA0361"/>
    <w:rsid w:val="00CA04C5"/>
    <w:rsid w:val="00CA0538"/>
    <w:rsid w:val="00CA0B62"/>
    <w:rsid w:val="00CA10A9"/>
    <w:rsid w:val="00CA1296"/>
    <w:rsid w:val="00CA1328"/>
    <w:rsid w:val="00CA136E"/>
    <w:rsid w:val="00CA151A"/>
    <w:rsid w:val="00CA15AA"/>
    <w:rsid w:val="00CA16FA"/>
    <w:rsid w:val="00CA1716"/>
    <w:rsid w:val="00CA1FD0"/>
    <w:rsid w:val="00CA235C"/>
    <w:rsid w:val="00CA2466"/>
    <w:rsid w:val="00CA290D"/>
    <w:rsid w:val="00CA2EFB"/>
    <w:rsid w:val="00CA320B"/>
    <w:rsid w:val="00CA3497"/>
    <w:rsid w:val="00CA35BC"/>
    <w:rsid w:val="00CA401B"/>
    <w:rsid w:val="00CA409A"/>
    <w:rsid w:val="00CA4384"/>
    <w:rsid w:val="00CA4B8D"/>
    <w:rsid w:val="00CA4FE8"/>
    <w:rsid w:val="00CA5374"/>
    <w:rsid w:val="00CA55CF"/>
    <w:rsid w:val="00CA5782"/>
    <w:rsid w:val="00CA57D3"/>
    <w:rsid w:val="00CA5F63"/>
    <w:rsid w:val="00CA6120"/>
    <w:rsid w:val="00CA6595"/>
    <w:rsid w:val="00CA65EA"/>
    <w:rsid w:val="00CA6815"/>
    <w:rsid w:val="00CA6FBF"/>
    <w:rsid w:val="00CA7247"/>
    <w:rsid w:val="00CA73D4"/>
    <w:rsid w:val="00CA73DF"/>
    <w:rsid w:val="00CA7A6A"/>
    <w:rsid w:val="00CA7B16"/>
    <w:rsid w:val="00CB00DC"/>
    <w:rsid w:val="00CB03E4"/>
    <w:rsid w:val="00CB0FBC"/>
    <w:rsid w:val="00CB19EB"/>
    <w:rsid w:val="00CB1BA1"/>
    <w:rsid w:val="00CB2681"/>
    <w:rsid w:val="00CB2D57"/>
    <w:rsid w:val="00CB2E5E"/>
    <w:rsid w:val="00CB3206"/>
    <w:rsid w:val="00CB354B"/>
    <w:rsid w:val="00CB365B"/>
    <w:rsid w:val="00CB371C"/>
    <w:rsid w:val="00CB3A15"/>
    <w:rsid w:val="00CB3D06"/>
    <w:rsid w:val="00CB3E83"/>
    <w:rsid w:val="00CB3F8E"/>
    <w:rsid w:val="00CB404B"/>
    <w:rsid w:val="00CB41C5"/>
    <w:rsid w:val="00CB43AA"/>
    <w:rsid w:val="00CB464D"/>
    <w:rsid w:val="00CB4A3E"/>
    <w:rsid w:val="00CB4EAE"/>
    <w:rsid w:val="00CB6234"/>
    <w:rsid w:val="00CB66CD"/>
    <w:rsid w:val="00CB66D7"/>
    <w:rsid w:val="00CB66E3"/>
    <w:rsid w:val="00CB675D"/>
    <w:rsid w:val="00CB678F"/>
    <w:rsid w:val="00CB6A36"/>
    <w:rsid w:val="00CB6BE9"/>
    <w:rsid w:val="00CB6D7C"/>
    <w:rsid w:val="00CB710C"/>
    <w:rsid w:val="00CB7171"/>
    <w:rsid w:val="00CB746A"/>
    <w:rsid w:val="00CB7528"/>
    <w:rsid w:val="00CB7682"/>
    <w:rsid w:val="00CB7C61"/>
    <w:rsid w:val="00CB7E94"/>
    <w:rsid w:val="00CB7EF7"/>
    <w:rsid w:val="00CC0056"/>
    <w:rsid w:val="00CC0089"/>
    <w:rsid w:val="00CC0285"/>
    <w:rsid w:val="00CC0604"/>
    <w:rsid w:val="00CC0BEA"/>
    <w:rsid w:val="00CC0E52"/>
    <w:rsid w:val="00CC1031"/>
    <w:rsid w:val="00CC14A2"/>
    <w:rsid w:val="00CC1AF6"/>
    <w:rsid w:val="00CC200C"/>
    <w:rsid w:val="00CC266F"/>
    <w:rsid w:val="00CC2763"/>
    <w:rsid w:val="00CC2794"/>
    <w:rsid w:val="00CC2FE0"/>
    <w:rsid w:val="00CC32F4"/>
    <w:rsid w:val="00CC337A"/>
    <w:rsid w:val="00CC369B"/>
    <w:rsid w:val="00CC3C4D"/>
    <w:rsid w:val="00CC3F51"/>
    <w:rsid w:val="00CC428B"/>
    <w:rsid w:val="00CC455E"/>
    <w:rsid w:val="00CC45D4"/>
    <w:rsid w:val="00CC4619"/>
    <w:rsid w:val="00CC4692"/>
    <w:rsid w:val="00CC4BE1"/>
    <w:rsid w:val="00CC5A7F"/>
    <w:rsid w:val="00CC5C19"/>
    <w:rsid w:val="00CC5CD6"/>
    <w:rsid w:val="00CC5D1F"/>
    <w:rsid w:val="00CC61A0"/>
    <w:rsid w:val="00CC6221"/>
    <w:rsid w:val="00CC67F4"/>
    <w:rsid w:val="00CC6866"/>
    <w:rsid w:val="00CC6D6D"/>
    <w:rsid w:val="00CC6E3D"/>
    <w:rsid w:val="00CC6F61"/>
    <w:rsid w:val="00CC75B1"/>
    <w:rsid w:val="00CC7ADF"/>
    <w:rsid w:val="00CC7C84"/>
    <w:rsid w:val="00CC7E16"/>
    <w:rsid w:val="00CD059D"/>
    <w:rsid w:val="00CD0BF9"/>
    <w:rsid w:val="00CD0C62"/>
    <w:rsid w:val="00CD0CB6"/>
    <w:rsid w:val="00CD1426"/>
    <w:rsid w:val="00CD193C"/>
    <w:rsid w:val="00CD1E10"/>
    <w:rsid w:val="00CD2208"/>
    <w:rsid w:val="00CD2476"/>
    <w:rsid w:val="00CD37DF"/>
    <w:rsid w:val="00CD3E08"/>
    <w:rsid w:val="00CD4005"/>
    <w:rsid w:val="00CD4174"/>
    <w:rsid w:val="00CD42DA"/>
    <w:rsid w:val="00CD4668"/>
    <w:rsid w:val="00CD48A2"/>
    <w:rsid w:val="00CD4907"/>
    <w:rsid w:val="00CD4AB3"/>
    <w:rsid w:val="00CD4AE9"/>
    <w:rsid w:val="00CD4E7B"/>
    <w:rsid w:val="00CD504E"/>
    <w:rsid w:val="00CD5980"/>
    <w:rsid w:val="00CD5A6A"/>
    <w:rsid w:val="00CD5BF4"/>
    <w:rsid w:val="00CD5CAC"/>
    <w:rsid w:val="00CD607B"/>
    <w:rsid w:val="00CD6246"/>
    <w:rsid w:val="00CD6262"/>
    <w:rsid w:val="00CD63C1"/>
    <w:rsid w:val="00CD6AA7"/>
    <w:rsid w:val="00CD6F24"/>
    <w:rsid w:val="00CD6F25"/>
    <w:rsid w:val="00CD7059"/>
    <w:rsid w:val="00CD7287"/>
    <w:rsid w:val="00CD7341"/>
    <w:rsid w:val="00CD79B5"/>
    <w:rsid w:val="00CD7BB0"/>
    <w:rsid w:val="00CE00B5"/>
    <w:rsid w:val="00CE0146"/>
    <w:rsid w:val="00CE05D2"/>
    <w:rsid w:val="00CE0609"/>
    <w:rsid w:val="00CE09B6"/>
    <w:rsid w:val="00CE0D96"/>
    <w:rsid w:val="00CE0E2B"/>
    <w:rsid w:val="00CE1346"/>
    <w:rsid w:val="00CE1900"/>
    <w:rsid w:val="00CE1C78"/>
    <w:rsid w:val="00CE1D7D"/>
    <w:rsid w:val="00CE22D1"/>
    <w:rsid w:val="00CE29E9"/>
    <w:rsid w:val="00CE33B7"/>
    <w:rsid w:val="00CE3403"/>
    <w:rsid w:val="00CE38E7"/>
    <w:rsid w:val="00CE3F35"/>
    <w:rsid w:val="00CE496D"/>
    <w:rsid w:val="00CE49A2"/>
    <w:rsid w:val="00CE49D1"/>
    <w:rsid w:val="00CE4D81"/>
    <w:rsid w:val="00CE50C2"/>
    <w:rsid w:val="00CE512C"/>
    <w:rsid w:val="00CE516C"/>
    <w:rsid w:val="00CE521D"/>
    <w:rsid w:val="00CE5C33"/>
    <w:rsid w:val="00CE6C58"/>
    <w:rsid w:val="00CE6D37"/>
    <w:rsid w:val="00CE7245"/>
    <w:rsid w:val="00CE728E"/>
    <w:rsid w:val="00CE7556"/>
    <w:rsid w:val="00CE7758"/>
    <w:rsid w:val="00CE7B31"/>
    <w:rsid w:val="00CF0450"/>
    <w:rsid w:val="00CF0689"/>
    <w:rsid w:val="00CF0DC4"/>
    <w:rsid w:val="00CF1162"/>
    <w:rsid w:val="00CF1AD4"/>
    <w:rsid w:val="00CF1EA9"/>
    <w:rsid w:val="00CF20DD"/>
    <w:rsid w:val="00CF228B"/>
    <w:rsid w:val="00CF2362"/>
    <w:rsid w:val="00CF2EFD"/>
    <w:rsid w:val="00CF3127"/>
    <w:rsid w:val="00CF3251"/>
    <w:rsid w:val="00CF33AA"/>
    <w:rsid w:val="00CF3497"/>
    <w:rsid w:val="00CF3C50"/>
    <w:rsid w:val="00CF3CAC"/>
    <w:rsid w:val="00CF3E1C"/>
    <w:rsid w:val="00CF401E"/>
    <w:rsid w:val="00CF40E9"/>
    <w:rsid w:val="00CF449E"/>
    <w:rsid w:val="00CF4949"/>
    <w:rsid w:val="00CF49C8"/>
    <w:rsid w:val="00CF4E90"/>
    <w:rsid w:val="00CF583B"/>
    <w:rsid w:val="00CF5C35"/>
    <w:rsid w:val="00CF601C"/>
    <w:rsid w:val="00CF6300"/>
    <w:rsid w:val="00CF64B2"/>
    <w:rsid w:val="00CF6701"/>
    <w:rsid w:val="00CF6C13"/>
    <w:rsid w:val="00CF71DB"/>
    <w:rsid w:val="00CF73C3"/>
    <w:rsid w:val="00CF7754"/>
    <w:rsid w:val="00CF77BC"/>
    <w:rsid w:val="00CF7860"/>
    <w:rsid w:val="00CF7C43"/>
    <w:rsid w:val="00CF7F46"/>
    <w:rsid w:val="00D005FD"/>
    <w:rsid w:val="00D009E5"/>
    <w:rsid w:val="00D0113A"/>
    <w:rsid w:val="00D01A89"/>
    <w:rsid w:val="00D01B50"/>
    <w:rsid w:val="00D01F61"/>
    <w:rsid w:val="00D02412"/>
    <w:rsid w:val="00D03063"/>
    <w:rsid w:val="00D03291"/>
    <w:rsid w:val="00D03300"/>
    <w:rsid w:val="00D03C04"/>
    <w:rsid w:val="00D03F63"/>
    <w:rsid w:val="00D040B9"/>
    <w:rsid w:val="00D0423B"/>
    <w:rsid w:val="00D04261"/>
    <w:rsid w:val="00D043B9"/>
    <w:rsid w:val="00D043BA"/>
    <w:rsid w:val="00D0447C"/>
    <w:rsid w:val="00D048D4"/>
    <w:rsid w:val="00D04E7E"/>
    <w:rsid w:val="00D04EBC"/>
    <w:rsid w:val="00D04EDB"/>
    <w:rsid w:val="00D04F50"/>
    <w:rsid w:val="00D05038"/>
    <w:rsid w:val="00D051FF"/>
    <w:rsid w:val="00D0578B"/>
    <w:rsid w:val="00D05958"/>
    <w:rsid w:val="00D05D1C"/>
    <w:rsid w:val="00D05E4A"/>
    <w:rsid w:val="00D06004"/>
    <w:rsid w:val="00D061A0"/>
    <w:rsid w:val="00D061D9"/>
    <w:rsid w:val="00D06230"/>
    <w:rsid w:val="00D06429"/>
    <w:rsid w:val="00D077E8"/>
    <w:rsid w:val="00D101EE"/>
    <w:rsid w:val="00D101EF"/>
    <w:rsid w:val="00D11084"/>
    <w:rsid w:val="00D1123A"/>
    <w:rsid w:val="00D113FC"/>
    <w:rsid w:val="00D114A0"/>
    <w:rsid w:val="00D118DA"/>
    <w:rsid w:val="00D119D1"/>
    <w:rsid w:val="00D119E5"/>
    <w:rsid w:val="00D11C06"/>
    <w:rsid w:val="00D11EFB"/>
    <w:rsid w:val="00D12DC8"/>
    <w:rsid w:val="00D12E6E"/>
    <w:rsid w:val="00D13055"/>
    <w:rsid w:val="00D1307C"/>
    <w:rsid w:val="00D130A9"/>
    <w:rsid w:val="00D132A7"/>
    <w:rsid w:val="00D13352"/>
    <w:rsid w:val="00D133AC"/>
    <w:rsid w:val="00D13AE9"/>
    <w:rsid w:val="00D13B29"/>
    <w:rsid w:val="00D13C8B"/>
    <w:rsid w:val="00D13F24"/>
    <w:rsid w:val="00D14190"/>
    <w:rsid w:val="00D1509D"/>
    <w:rsid w:val="00D151F6"/>
    <w:rsid w:val="00D152BA"/>
    <w:rsid w:val="00D15571"/>
    <w:rsid w:val="00D1616A"/>
    <w:rsid w:val="00D163FD"/>
    <w:rsid w:val="00D168F8"/>
    <w:rsid w:val="00D16C6F"/>
    <w:rsid w:val="00D17346"/>
    <w:rsid w:val="00D174F1"/>
    <w:rsid w:val="00D175DC"/>
    <w:rsid w:val="00D177D4"/>
    <w:rsid w:val="00D1785E"/>
    <w:rsid w:val="00D17C63"/>
    <w:rsid w:val="00D17F00"/>
    <w:rsid w:val="00D17F65"/>
    <w:rsid w:val="00D20187"/>
    <w:rsid w:val="00D2044D"/>
    <w:rsid w:val="00D210B4"/>
    <w:rsid w:val="00D212D1"/>
    <w:rsid w:val="00D21374"/>
    <w:rsid w:val="00D218B2"/>
    <w:rsid w:val="00D2199B"/>
    <w:rsid w:val="00D21A86"/>
    <w:rsid w:val="00D21E49"/>
    <w:rsid w:val="00D2211F"/>
    <w:rsid w:val="00D2217D"/>
    <w:rsid w:val="00D224C2"/>
    <w:rsid w:val="00D224F4"/>
    <w:rsid w:val="00D224F8"/>
    <w:rsid w:val="00D22C81"/>
    <w:rsid w:val="00D236A4"/>
    <w:rsid w:val="00D236F3"/>
    <w:rsid w:val="00D237E1"/>
    <w:rsid w:val="00D23937"/>
    <w:rsid w:val="00D2393F"/>
    <w:rsid w:val="00D23D2C"/>
    <w:rsid w:val="00D24A7F"/>
    <w:rsid w:val="00D24B1A"/>
    <w:rsid w:val="00D24DE5"/>
    <w:rsid w:val="00D24E84"/>
    <w:rsid w:val="00D251B1"/>
    <w:rsid w:val="00D2542E"/>
    <w:rsid w:val="00D2595E"/>
    <w:rsid w:val="00D25985"/>
    <w:rsid w:val="00D25D3E"/>
    <w:rsid w:val="00D25DC0"/>
    <w:rsid w:val="00D25DC1"/>
    <w:rsid w:val="00D261F3"/>
    <w:rsid w:val="00D2669B"/>
    <w:rsid w:val="00D266C9"/>
    <w:rsid w:val="00D26AE3"/>
    <w:rsid w:val="00D26C94"/>
    <w:rsid w:val="00D26DCE"/>
    <w:rsid w:val="00D27143"/>
    <w:rsid w:val="00D276A9"/>
    <w:rsid w:val="00D27A64"/>
    <w:rsid w:val="00D27B13"/>
    <w:rsid w:val="00D30713"/>
    <w:rsid w:val="00D30E14"/>
    <w:rsid w:val="00D31C90"/>
    <w:rsid w:val="00D327F9"/>
    <w:rsid w:val="00D32B19"/>
    <w:rsid w:val="00D32EC9"/>
    <w:rsid w:val="00D33492"/>
    <w:rsid w:val="00D335C9"/>
    <w:rsid w:val="00D335D0"/>
    <w:rsid w:val="00D336D9"/>
    <w:rsid w:val="00D33B9B"/>
    <w:rsid w:val="00D33BD2"/>
    <w:rsid w:val="00D33EC2"/>
    <w:rsid w:val="00D341F6"/>
    <w:rsid w:val="00D34650"/>
    <w:rsid w:val="00D3481D"/>
    <w:rsid w:val="00D34BC4"/>
    <w:rsid w:val="00D34D1E"/>
    <w:rsid w:val="00D35266"/>
    <w:rsid w:val="00D35528"/>
    <w:rsid w:val="00D35541"/>
    <w:rsid w:val="00D35602"/>
    <w:rsid w:val="00D3575C"/>
    <w:rsid w:val="00D35A92"/>
    <w:rsid w:val="00D35EBC"/>
    <w:rsid w:val="00D35F23"/>
    <w:rsid w:val="00D35FA9"/>
    <w:rsid w:val="00D36010"/>
    <w:rsid w:val="00D36012"/>
    <w:rsid w:val="00D3624E"/>
    <w:rsid w:val="00D36446"/>
    <w:rsid w:val="00D36832"/>
    <w:rsid w:val="00D369FF"/>
    <w:rsid w:val="00D36B51"/>
    <w:rsid w:val="00D36BB9"/>
    <w:rsid w:val="00D36E88"/>
    <w:rsid w:val="00D36F23"/>
    <w:rsid w:val="00D36F6A"/>
    <w:rsid w:val="00D377C0"/>
    <w:rsid w:val="00D37A24"/>
    <w:rsid w:val="00D37B7C"/>
    <w:rsid w:val="00D37C40"/>
    <w:rsid w:val="00D37E5A"/>
    <w:rsid w:val="00D37F16"/>
    <w:rsid w:val="00D40371"/>
    <w:rsid w:val="00D4096D"/>
    <w:rsid w:val="00D409CA"/>
    <w:rsid w:val="00D4100E"/>
    <w:rsid w:val="00D411D9"/>
    <w:rsid w:val="00D4135F"/>
    <w:rsid w:val="00D41F90"/>
    <w:rsid w:val="00D428DF"/>
    <w:rsid w:val="00D42BA9"/>
    <w:rsid w:val="00D42FEA"/>
    <w:rsid w:val="00D43126"/>
    <w:rsid w:val="00D43134"/>
    <w:rsid w:val="00D434D0"/>
    <w:rsid w:val="00D43A51"/>
    <w:rsid w:val="00D43AC8"/>
    <w:rsid w:val="00D44094"/>
    <w:rsid w:val="00D441DA"/>
    <w:rsid w:val="00D442A4"/>
    <w:rsid w:val="00D4479B"/>
    <w:rsid w:val="00D44A51"/>
    <w:rsid w:val="00D44A7F"/>
    <w:rsid w:val="00D44C40"/>
    <w:rsid w:val="00D44D38"/>
    <w:rsid w:val="00D44DA8"/>
    <w:rsid w:val="00D4579D"/>
    <w:rsid w:val="00D46125"/>
    <w:rsid w:val="00D4627C"/>
    <w:rsid w:val="00D463DF"/>
    <w:rsid w:val="00D46715"/>
    <w:rsid w:val="00D47A36"/>
    <w:rsid w:val="00D47BC5"/>
    <w:rsid w:val="00D50137"/>
    <w:rsid w:val="00D50640"/>
    <w:rsid w:val="00D50DFD"/>
    <w:rsid w:val="00D50F8C"/>
    <w:rsid w:val="00D51344"/>
    <w:rsid w:val="00D5151B"/>
    <w:rsid w:val="00D5161F"/>
    <w:rsid w:val="00D517C6"/>
    <w:rsid w:val="00D51DD2"/>
    <w:rsid w:val="00D5220E"/>
    <w:rsid w:val="00D529EE"/>
    <w:rsid w:val="00D535C3"/>
    <w:rsid w:val="00D53797"/>
    <w:rsid w:val="00D53901"/>
    <w:rsid w:val="00D53A4C"/>
    <w:rsid w:val="00D53BD7"/>
    <w:rsid w:val="00D53C71"/>
    <w:rsid w:val="00D53EA3"/>
    <w:rsid w:val="00D53F1C"/>
    <w:rsid w:val="00D5422E"/>
    <w:rsid w:val="00D54333"/>
    <w:rsid w:val="00D5457C"/>
    <w:rsid w:val="00D54669"/>
    <w:rsid w:val="00D54719"/>
    <w:rsid w:val="00D5491E"/>
    <w:rsid w:val="00D54C95"/>
    <w:rsid w:val="00D54D4A"/>
    <w:rsid w:val="00D550D8"/>
    <w:rsid w:val="00D550E1"/>
    <w:rsid w:val="00D5511A"/>
    <w:rsid w:val="00D55755"/>
    <w:rsid w:val="00D55859"/>
    <w:rsid w:val="00D563E4"/>
    <w:rsid w:val="00D57D89"/>
    <w:rsid w:val="00D57DC8"/>
    <w:rsid w:val="00D60DD9"/>
    <w:rsid w:val="00D60E60"/>
    <w:rsid w:val="00D60FB1"/>
    <w:rsid w:val="00D61249"/>
    <w:rsid w:val="00D615E6"/>
    <w:rsid w:val="00D62000"/>
    <w:rsid w:val="00D6229B"/>
    <w:rsid w:val="00D628DB"/>
    <w:rsid w:val="00D62E15"/>
    <w:rsid w:val="00D63037"/>
    <w:rsid w:val="00D632C1"/>
    <w:rsid w:val="00D633AA"/>
    <w:rsid w:val="00D63B70"/>
    <w:rsid w:val="00D64058"/>
    <w:rsid w:val="00D64237"/>
    <w:rsid w:val="00D6519C"/>
    <w:rsid w:val="00D655F4"/>
    <w:rsid w:val="00D660BC"/>
    <w:rsid w:val="00D66828"/>
    <w:rsid w:val="00D66AE0"/>
    <w:rsid w:val="00D66B08"/>
    <w:rsid w:val="00D66DD1"/>
    <w:rsid w:val="00D66DDD"/>
    <w:rsid w:val="00D67765"/>
    <w:rsid w:val="00D6784E"/>
    <w:rsid w:val="00D67E55"/>
    <w:rsid w:val="00D67F8A"/>
    <w:rsid w:val="00D70866"/>
    <w:rsid w:val="00D70C11"/>
    <w:rsid w:val="00D71435"/>
    <w:rsid w:val="00D714D2"/>
    <w:rsid w:val="00D71F8E"/>
    <w:rsid w:val="00D72063"/>
    <w:rsid w:val="00D72320"/>
    <w:rsid w:val="00D7235D"/>
    <w:rsid w:val="00D72B25"/>
    <w:rsid w:val="00D72C5B"/>
    <w:rsid w:val="00D7413C"/>
    <w:rsid w:val="00D74265"/>
    <w:rsid w:val="00D74645"/>
    <w:rsid w:val="00D74BE7"/>
    <w:rsid w:val="00D74C90"/>
    <w:rsid w:val="00D74F59"/>
    <w:rsid w:val="00D75210"/>
    <w:rsid w:val="00D75376"/>
    <w:rsid w:val="00D754ED"/>
    <w:rsid w:val="00D75C00"/>
    <w:rsid w:val="00D75D4F"/>
    <w:rsid w:val="00D75DFC"/>
    <w:rsid w:val="00D75E33"/>
    <w:rsid w:val="00D76069"/>
    <w:rsid w:val="00D76424"/>
    <w:rsid w:val="00D76617"/>
    <w:rsid w:val="00D76ECF"/>
    <w:rsid w:val="00D76F3E"/>
    <w:rsid w:val="00D77045"/>
    <w:rsid w:val="00D771F7"/>
    <w:rsid w:val="00D772AF"/>
    <w:rsid w:val="00D7781E"/>
    <w:rsid w:val="00D77D2E"/>
    <w:rsid w:val="00D77E0B"/>
    <w:rsid w:val="00D801F9"/>
    <w:rsid w:val="00D80336"/>
    <w:rsid w:val="00D80366"/>
    <w:rsid w:val="00D8068E"/>
    <w:rsid w:val="00D80829"/>
    <w:rsid w:val="00D80B2C"/>
    <w:rsid w:val="00D80D6F"/>
    <w:rsid w:val="00D81111"/>
    <w:rsid w:val="00D8173E"/>
    <w:rsid w:val="00D81C9D"/>
    <w:rsid w:val="00D81FD6"/>
    <w:rsid w:val="00D823D7"/>
    <w:rsid w:val="00D828B2"/>
    <w:rsid w:val="00D82A92"/>
    <w:rsid w:val="00D83324"/>
    <w:rsid w:val="00D836D6"/>
    <w:rsid w:val="00D83790"/>
    <w:rsid w:val="00D839A4"/>
    <w:rsid w:val="00D83A3A"/>
    <w:rsid w:val="00D83CE7"/>
    <w:rsid w:val="00D83E21"/>
    <w:rsid w:val="00D83EB0"/>
    <w:rsid w:val="00D8402E"/>
    <w:rsid w:val="00D840F9"/>
    <w:rsid w:val="00D845A6"/>
    <w:rsid w:val="00D846DE"/>
    <w:rsid w:val="00D84849"/>
    <w:rsid w:val="00D8493D"/>
    <w:rsid w:val="00D85E4C"/>
    <w:rsid w:val="00D85EF8"/>
    <w:rsid w:val="00D86313"/>
    <w:rsid w:val="00D86602"/>
    <w:rsid w:val="00D8668D"/>
    <w:rsid w:val="00D867B5"/>
    <w:rsid w:val="00D867C9"/>
    <w:rsid w:val="00D8681D"/>
    <w:rsid w:val="00D86B96"/>
    <w:rsid w:val="00D86DCA"/>
    <w:rsid w:val="00D86FFE"/>
    <w:rsid w:val="00D870FA"/>
    <w:rsid w:val="00D87337"/>
    <w:rsid w:val="00D87CE1"/>
    <w:rsid w:val="00D900A4"/>
    <w:rsid w:val="00D9010C"/>
    <w:rsid w:val="00D902FB"/>
    <w:rsid w:val="00D903DC"/>
    <w:rsid w:val="00D90544"/>
    <w:rsid w:val="00D9065C"/>
    <w:rsid w:val="00D91539"/>
    <w:rsid w:val="00D9154A"/>
    <w:rsid w:val="00D91729"/>
    <w:rsid w:val="00D920A9"/>
    <w:rsid w:val="00D92E1C"/>
    <w:rsid w:val="00D92EE7"/>
    <w:rsid w:val="00D92F92"/>
    <w:rsid w:val="00D92FC7"/>
    <w:rsid w:val="00D93100"/>
    <w:rsid w:val="00D931B5"/>
    <w:rsid w:val="00D93203"/>
    <w:rsid w:val="00D933A0"/>
    <w:rsid w:val="00D936C7"/>
    <w:rsid w:val="00D942E1"/>
    <w:rsid w:val="00D946D7"/>
    <w:rsid w:val="00D9477C"/>
    <w:rsid w:val="00D94944"/>
    <w:rsid w:val="00D94D54"/>
    <w:rsid w:val="00D94E7E"/>
    <w:rsid w:val="00D95756"/>
    <w:rsid w:val="00D96110"/>
    <w:rsid w:val="00D96469"/>
    <w:rsid w:val="00D96908"/>
    <w:rsid w:val="00D971AE"/>
    <w:rsid w:val="00D97568"/>
    <w:rsid w:val="00D976D8"/>
    <w:rsid w:val="00D977D8"/>
    <w:rsid w:val="00D97E49"/>
    <w:rsid w:val="00D97EF6"/>
    <w:rsid w:val="00DA0013"/>
    <w:rsid w:val="00DA02CA"/>
    <w:rsid w:val="00DA064E"/>
    <w:rsid w:val="00DA079B"/>
    <w:rsid w:val="00DA0961"/>
    <w:rsid w:val="00DA1762"/>
    <w:rsid w:val="00DA17AF"/>
    <w:rsid w:val="00DA1A3B"/>
    <w:rsid w:val="00DA2584"/>
    <w:rsid w:val="00DA3101"/>
    <w:rsid w:val="00DA3130"/>
    <w:rsid w:val="00DA34B3"/>
    <w:rsid w:val="00DA3C66"/>
    <w:rsid w:val="00DA3D9A"/>
    <w:rsid w:val="00DA3DF5"/>
    <w:rsid w:val="00DA3E25"/>
    <w:rsid w:val="00DA3F8F"/>
    <w:rsid w:val="00DA3FBB"/>
    <w:rsid w:val="00DA41A7"/>
    <w:rsid w:val="00DA4595"/>
    <w:rsid w:val="00DA491E"/>
    <w:rsid w:val="00DA4E00"/>
    <w:rsid w:val="00DA5210"/>
    <w:rsid w:val="00DA52D7"/>
    <w:rsid w:val="00DA5BC3"/>
    <w:rsid w:val="00DA5C63"/>
    <w:rsid w:val="00DA68B7"/>
    <w:rsid w:val="00DA6D46"/>
    <w:rsid w:val="00DA6EE9"/>
    <w:rsid w:val="00DA700C"/>
    <w:rsid w:val="00DA70ED"/>
    <w:rsid w:val="00DA7315"/>
    <w:rsid w:val="00DA75D8"/>
    <w:rsid w:val="00DA7DA7"/>
    <w:rsid w:val="00DA7DF4"/>
    <w:rsid w:val="00DB0177"/>
    <w:rsid w:val="00DB02EC"/>
    <w:rsid w:val="00DB0328"/>
    <w:rsid w:val="00DB0696"/>
    <w:rsid w:val="00DB0AAF"/>
    <w:rsid w:val="00DB12AE"/>
    <w:rsid w:val="00DB145D"/>
    <w:rsid w:val="00DB14D3"/>
    <w:rsid w:val="00DB16BE"/>
    <w:rsid w:val="00DB18B1"/>
    <w:rsid w:val="00DB20A1"/>
    <w:rsid w:val="00DB24EA"/>
    <w:rsid w:val="00DB2600"/>
    <w:rsid w:val="00DB26B6"/>
    <w:rsid w:val="00DB28E6"/>
    <w:rsid w:val="00DB2A13"/>
    <w:rsid w:val="00DB2BFF"/>
    <w:rsid w:val="00DB2F0F"/>
    <w:rsid w:val="00DB2FE3"/>
    <w:rsid w:val="00DB3050"/>
    <w:rsid w:val="00DB378B"/>
    <w:rsid w:val="00DB3796"/>
    <w:rsid w:val="00DB37A6"/>
    <w:rsid w:val="00DB43E6"/>
    <w:rsid w:val="00DB4F8B"/>
    <w:rsid w:val="00DB501E"/>
    <w:rsid w:val="00DB511D"/>
    <w:rsid w:val="00DB5BFF"/>
    <w:rsid w:val="00DB5DE8"/>
    <w:rsid w:val="00DB5F9E"/>
    <w:rsid w:val="00DB60D1"/>
    <w:rsid w:val="00DB62D7"/>
    <w:rsid w:val="00DB6442"/>
    <w:rsid w:val="00DB6954"/>
    <w:rsid w:val="00DB7069"/>
    <w:rsid w:val="00DB714A"/>
    <w:rsid w:val="00DB73E8"/>
    <w:rsid w:val="00DB7511"/>
    <w:rsid w:val="00DB7571"/>
    <w:rsid w:val="00DB7AC6"/>
    <w:rsid w:val="00DC022D"/>
    <w:rsid w:val="00DC06F1"/>
    <w:rsid w:val="00DC0751"/>
    <w:rsid w:val="00DC0825"/>
    <w:rsid w:val="00DC08A7"/>
    <w:rsid w:val="00DC1130"/>
    <w:rsid w:val="00DC12A2"/>
    <w:rsid w:val="00DC143E"/>
    <w:rsid w:val="00DC1BAD"/>
    <w:rsid w:val="00DC1E81"/>
    <w:rsid w:val="00DC22B0"/>
    <w:rsid w:val="00DC2329"/>
    <w:rsid w:val="00DC275A"/>
    <w:rsid w:val="00DC2A45"/>
    <w:rsid w:val="00DC2F97"/>
    <w:rsid w:val="00DC3364"/>
    <w:rsid w:val="00DC3FBF"/>
    <w:rsid w:val="00DC45CE"/>
    <w:rsid w:val="00DC4788"/>
    <w:rsid w:val="00DC47C0"/>
    <w:rsid w:val="00DC4A1F"/>
    <w:rsid w:val="00DC4AFC"/>
    <w:rsid w:val="00DC4B63"/>
    <w:rsid w:val="00DC4E58"/>
    <w:rsid w:val="00DC5329"/>
    <w:rsid w:val="00DC5431"/>
    <w:rsid w:val="00DC54CF"/>
    <w:rsid w:val="00DC558D"/>
    <w:rsid w:val="00DC591E"/>
    <w:rsid w:val="00DC5A44"/>
    <w:rsid w:val="00DC5C99"/>
    <w:rsid w:val="00DC5EE5"/>
    <w:rsid w:val="00DC6298"/>
    <w:rsid w:val="00DC6604"/>
    <w:rsid w:val="00DC6854"/>
    <w:rsid w:val="00DC6CA4"/>
    <w:rsid w:val="00DC73B6"/>
    <w:rsid w:val="00DC74B8"/>
    <w:rsid w:val="00DC767E"/>
    <w:rsid w:val="00DC791B"/>
    <w:rsid w:val="00DC7AD5"/>
    <w:rsid w:val="00DC7FA8"/>
    <w:rsid w:val="00DD0563"/>
    <w:rsid w:val="00DD0A00"/>
    <w:rsid w:val="00DD0AF3"/>
    <w:rsid w:val="00DD0B1B"/>
    <w:rsid w:val="00DD10DB"/>
    <w:rsid w:val="00DD1C49"/>
    <w:rsid w:val="00DD1C83"/>
    <w:rsid w:val="00DD1D3A"/>
    <w:rsid w:val="00DD1F76"/>
    <w:rsid w:val="00DD23C4"/>
    <w:rsid w:val="00DD2B08"/>
    <w:rsid w:val="00DD2BC5"/>
    <w:rsid w:val="00DD2C54"/>
    <w:rsid w:val="00DD2D50"/>
    <w:rsid w:val="00DD2DB6"/>
    <w:rsid w:val="00DD3874"/>
    <w:rsid w:val="00DD38A1"/>
    <w:rsid w:val="00DD38A5"/>
    <w:rsid w:val="00DD3FE6"/>
    <w:rsid w:val="00DD407D"/>
    <w:rsid w:val="00DD411F"/>
    <w:rsid w:val="00DD4129"/>
    <w:rsid w:val="00DD43B6"/>
    <w:rsid w:val="00DD48F1"/>
    <w:rsid w:val="00DD4AFD"/>
    <w:rsid w:val="00DD4C37"/>
    <w:rsid w:val="00DD4EB5"/>
    <w:rsid w:val="00DD5487"/>
    <w:rsid w:val="00DD58DA"/>
    <w:rsid w:val="00DD5A3D"/>
    <w:rsid w:val="00DD5C87"/>
    <w:rsid w:val="00DD5EB7"/>
    <w:rsid w:val="00DD5FB8"/>
    <w:rsid w:val="00DD5FFC"/>
    <w:rsid w:val="00DD6173"/>
    <w:rsid w:val="00DD6235"/>
    <w:rsid w:val="00DD6439"/>
    <w:rsid w:val="00DD6EAC"/>
    <w:rsid w:val="00DD71B0"/>
    <w:rsid w:val="00DD7683"/>
    <w:rsid w:val="00DD7A22"/>
    <w:rsid w:val="00DD7B38"/>
    <w:rsid w:val="00DD7D05"/>
    <w:rsid w:val="00DE0206"/>
    <w:rsid w:val="00DE06A3"/>
    <w:rsid w:val="00DE07EE"/>
    <w:rsid w:val="00DE09CD"/>
    <w:rsid w:val="00DE14A9"/>
    <w:rsid w:val="00DE1593"/>
    <w:rsid w:val="00DE16B8"/>
    <w:rsid w:val="00DE1DFE"/>
    <w:rsid w:val="00DE241D"/>
    <w:rsid w:val="00DE2824"/>
    <w:rsid w:val="00DE2B93"/>
    <w:rsid w:val="00DE2C19"/>
    <w:rsid w:val="00DE31BD"/>
    <w:rsid w:val="00DE31C4"/>
    <w:rsid w:val="00DE36AE"/>
    <w:rsid w:val="00DE39E1"/>
    <w:rsid w:val="00DE3ACA"/>
    <w:rsid w:val="00DE3E96"/>
    <w:rsid w:val="00DE3F86"/>
    <w:rsid w:val="00DE41A1"/>
    <w:rsid w:val="00DE420A"/>
    <w:rsid w:val="00DE442B"/>
    <w:rsid w:val="00DE499C"/>
    <w:rsid w:val="00DE4ACE"/>
    <w:rsid w:val="00DE4C3A"/>
    <w:rsid w:val="00DE50F6"/>
    <w:rsid w:val="00DE5102"/>
    <w:rsid w:val="00DE52E6"/>
    <w:rsid w:val="00DE5ACD"/>
    <w:rsid w:val="00DE5B24"/>
    <w:rsid w:val="00DE5BF0"/>
    <w:rsid w:val="00DE5CD0"/>
    <w:rsid w:val="00DE5ED5"/>
    <w:rsid w:val="00DE6A1C"/>
    <w:rsid w:val="00DE6BA4"/>
    <w:rsid w:val="00DE6DB5"/>
    <w:rsid w:val="00DE704D"/>
    <w:rsid w:val="00DE78DE"/>
    <w:rsid w:val="00DE7971"/>
    <w:rsid w:val="00DE79EE"/>
    <w:rsid w:val="00DE7A71"/>
    <w:rsid w:val="00DE7B0F"/>
    <w:rsid w:val="00DE7B46"/>
    <w:rsid w:val="00DE7C32"/>
    <w:rsid w:val="00DE7FCA"/>
    <w:rsid w:val="00DF0180"/>
    <w:rsid w:val="00DF0301"/>
    <w:rsid w:val="00DF073D"/>
    <w:rsid w:val="00DF09B0"/>
    <w:rsid w:val="00DF0A51"/>
    <w:rsid w:val="00DF0B7F"/>
    <w:rsid w:val="00DF0C4F"/>
    <w:rsid w:val="00DF0D45"/>
    <w:rsid w:val="00DF0F11"/>
    <w:rsid w:val="00DF116A"/>
    <w:rsid w:val="00DF174C"/>
    <w:rsid w:val="00DF1D06"/>
    <w:rsid w:val="00DF1DAC"/>
    <w:rsid w:val="00DF1EA9"/>
    <w:rsid w:val="00DF202D"/>
    <w:rsid w:val="00DF21B2"/>
    <w:rsid w:val="00DF233D"/>
    <w:rsid w:val="00DF2629"/>
    <w:rsid w:val="00DF267E"/>
    <w:rsid w:val="00DF2E65"/>
    <w:rsid w:val="00DF2FB9"/>
    <w:rsid w:val="00DF3467"/>
    <w:rsid w:val="00DF346F"/>
    <w:rsid w:val="00DF34AE"/>
    <w:rsid w:val="00DF3528"/>
    <w:rsid w:val="00DF368A"/>
    <w:rsid w:val="00DF38FD"/>
    <w:rsid w:val="00DF3BAE"/>
    <w:rsid w:val="00DF3F6A"/>
    <w:rsid w:val="00DF4557"/>
    <w:rsid w:val="00DF460F"/>
    <w:rsid w:val="00DF4D5F"/>
    <w:rsid w:val="00DF4F89"/>
    <w:rsid w:val="00DF5590"/>
    <w:rsid w:val="00DF6266"/>
    <w:rsid w:val="00DF6AB0"/>
    <w:rsid w:val="00DF6FDC"/>
    <w:rsid w:val="00DF783B"/>
    <w:rsid w:val="00DF7B91"/>
    <w:rsid w:val="00DF7B99"/>
    <w:rsid w:val="00DF7CC8"/>
    <w:rsid w:val="00E00683"/>
    <w:rsid w:val="00E00755"/>
    <w:rsid w:val="00E00EE8"/>
    <w:rsid w:val="00E00F45"/>
    <w:rsid w:val="00E0152C"/>
    <w:rsid w:val="00E01794"/>
    <w:rsid w:val="00E01E51"/>
    <w:rsid w:val="00E0242B"/>
    <w:rsid w:val="00E027CA"/>
    <w:rsid w:val="00E0282C"/>
    <w:rsid w:val="00E029A0"/>
    <w:rsid w:val="00E02C55"/>
    <w:rsid w:val="00E02D10"/>
    <w:rsid w:val="00E02D60"/>
    <w:rsid w:val="00E030FD"/>
    <w:rsid w:val="00E03F82"/>
    <w:rsid w:val="00E03FD3"/>
    <w:rsid w:val="00E0414D"/>
    <w:rsid w:val="00E04248"/>
    <w:rsid w:val="00E04605"/>
    <w:rsid w:val="00E048DB"/>
    <w:rsid w:val="00E04971"/>
    <w:rsid w:val="00E04B4F"/>
    <w:rsid w:val="00E04BFE"/>
    <w:rsid w:val="00E05087"/>
    <w:rsid w:val="00E05604"/>
    <w:rsid w:val="00E05726"/>
    <w:rsid w:val="00E0579B"/>
    <w:rsid w:val="00E05CCE"/>
    <w:rsid w:val="00E064B5"/>
    <w:rsid w:val="00E068C1"/>
    <w:rsid w:val="00E068EF"/>
    <w:rsid w:val="00E06BCF"/>
    <w:rsid w:val="00E06D17"/>
    <w:rsid w:val="00E0727D"/>
    <w:rsid w:val="00E074B9"/>
    <w:rsid w:val="00E07AB3"/>
    <w:rsid w:val="00E07F87"/>
    <w:rsid w:val="00E07FA5"/>
    <w:rsid w:val="00E1038A"/>
    <w:rsid w:val="00E10B26"/>
    <w:rsid w:val="00E10C6D"/>
    <w:rsid w:val="00E11631"/>
    <w:rsid w:val="00E11817"/>
    <w:rsid w:val="00E11895"/>
    <w:rsid w:val="00E118D9"/>
    <w:rsid w:val="00E11C1F"/>
    <w:rsid w:val="00E12201"/>
    <w:rsid w:val="00E122D1"/>
    <w:rsid w:val="00E124AF"/>
    <w:rsid w:val="00E12578"/>
    <w:rsid w:val="00E12667"/>
    <w:rsid w:val="00E13335"/>
    <w:rsid w:val="00E1353F"/>
    <w:rsid w:val="00E1409A"/>
    <w:rsid w:val="00E14137"/>
    <w:rsid w:val="00E141D1"/>
    <w:rsid w:val="00E14AFC"/>
    <w:rsid w:val="00E14C42"/>
    <w:rsid w:val="00E14C71"/>
    <w:rsid w:val="00E15109"/>
    <w:rsid w:val="00E1535B"/>
    <w:rsid w:val="00E1548E"/>
    <w:rsid w:val="00E155F7"/>
    <w:rsid w:val="00E15A09"/>
    <w:rsid w:val="00E15E0E"/>
    <w:rsid w:val="00E15F9D"/>
    <w:rsid w:val="00E15FA9"/>
    <w:rsid w:val="00E162A3"/>
    <w:rsid w:val="00E1630A"/>
    <w:rsid w:val="00E1773F"/>
    <w:rsid w:val="00E17813"/>
    <w:rsid w:val="00E1789A"/>
    <w:rsid w:val="00E17B89"/>
    <w:rsid w:val="00E17D68"/>
    <w:rsid w:val="00E17FB2"/>
    <w:rsid w:val="00E202BC"/>
    <w:rsid w:val="00E203F0"/>
    <w:rsid w:val="00E2063A"/>
    <w:rsid w:val="00E2092A"/>
    <w:rsid w:val="00E20A73"/>
    <w:rsid w:val="00E20E08"/>
    <w:rsid w:val="00E211E2"/>
    <w:rsid w:val="00E214B0"/>
    <w:rsid w:val="00E21894"/>
    <w:rsid w:val="00E21DC0"/>
    <w:rsid w:val="00E224FB"/>
    <w:rsid w:val="00E226E6"/>
    <w:rsid w:val="00E22799"/>
    <w:rsid w:val="00E228ED"/>
    <w:rsid w:val="00E22925"/>
    <w:rsid w:val="00E23600"/>
    <w:rsid w:val="00E23992"/>
    <w:rsid w:val="00E23B19"/>
    <w:rsid w:val="00E23EA8"/>
    <w:rsid w:val="00E24305"/>
    <w:rsid w:val="00E24942"/>
    <w:rsid w:val="00E24D80"/>
    <w:rsid w:val="00E2509B"/>
    <w:rsid w:val="00E2533D"/>
    <w:rsid w:val="00E25CEE"/>
    <w:rsid w:val="00E25F39"/>
    <w:rsid w:val="00E26153"/>
    <w:rsid w:val="00E263E2"/>
    <w:rsid w:val="00E26420"/>
    <w:rsid w:val="00E26455"/>
    <w:rsid w:val="00E26576"/>
    <w:rsid w:val="00E26712"/>
    <w:rsid w:val="00E2672B"/>
    <w:rsid w:val="00E26853"/>
    <w:rsid w:val="00E26A1C"/>
    <w:rsid w:val="00E26B1C"/>
    <w:rsid w:val="00E27432"/>
    <w:rsid w:val="00E27579"/>
    <w:rsid w:val="00E2760F"/>
    <w:rsid w:val="00E27D5F"/>
    <w:rsid w:val="00E27D6D"/>
    <w:rsid w:val="00E27D95"/>
    <w:rsid w:val="00E27EB9"/>
    <w:rsid w:val="00E30311"/>
    <w:rsid w:val="00E30B6C"/>
    <w:rsid w:val="00E30BB0"/>
    <w:rsid w:val="00E30DBD"/>
    <w:rsid w:val="00E31107"/>
    <w:rsid w:val="00E3134A"/>
    <w:rsid w:val="00E31355"/>
    <w:rsid w:val="00E314E6"/>
    <w:rsid w:val="00E31517"/>
    <w:rsid w:val="00E316EF"/>
    <w:rsid w:val="00E317A2"/>
    <w:rsid w:val="00E31D0C"/>
    <w:rsid w:val="00E31DCD"/>
    <w:rsid w:val="00E31EA7"/>
    <w:rsid w:val="00E320DE"/>
    <w:rsid w:val="00E3215A"/>
    <w:rsid w:val="00E321A6"/>
    <w:rsid w:val="00E32569"/>
    <w:rsid w:val="00E32C22"/>
    <w:rsid w:val="00E32C5E"/>
    <w:rsid w:val="00E32C85"/>
    <w:rsid w:val="00E32D23"/>
    <w:rsid w:val="00E330AA"/>
    <w:rsid w:val="00E33C09"/>
    <w:rsid w:val="00E34138"/>
    <w:rsid w:val="00E3590D"/>
    <w:rsid w:val="00E359EC"/>
    <w:rsid w:val="00E35C23"/>
    <w:rsid w:val="00E35E4F"/>
    <w:rsid w:val="00E35E8A"/>
    <w:rsid w:val="00E35EC8"/>
    <w:rsid w:val="00E361BF"/>
    <w:rsid w:val="00E365BC"/>
    <w:rsid w:val="00E36687"/>
    <w:rsid w:val="00E36B8A"/>
    <w:rsid w:val="00E37078"/>
    <w:rsid w:val="00E37100"/>
    <w:rsid w:val="00E37185"/>
    <w:rsid w:val="00E371BF"/>
    <w:rsid w:val="00E3741E"/>
    <w:rsid w:val="00E375D6"/>
    <w:rsid w:val="00E37754"/>
    <w:rsid w:val="00E37917"/>
    <w:rsid w:val="00E37B7B"/>
    <w:rsid w:val="00E37C18"/>
    <w:rsid w:val="00E37D5C"/>
    <w:rsid w:val="00E4003C"/>
    <w:rsid w:val="00E4008B"/>
    <w:rsid w:val="00E4012A"/>
    <w:rsid w:val="00E40219"/>
    <w:rsid w:val="00E405FA"/>
    <w:rsid w:val="00E406A1"/>
    <w:rsid w:val="00E407B0"/>
    <w:rsid w:val="00E408B9"/>
    <w:rsid w:val="00E40AB2"/>
    <w:rsid w:val="00E40FFD"/>
    <w:rsid w:val="00E4150B"/>
    <w:rsid w:val="00E41606"/>
    <w:rsid w:val="00E41641"/>
    <w:rsid w:val="00E41ABA"/>
    <w:rsid w:val="00E41BBF"/>
    <w:rsid w:val="00E41FAC"/>
    <w:rsid w:val="00E421FD"/>
    <w:rsid w:val="00E42278"/>
    <w:rsid w:val="00E4276E"/>
    <w:rsid w:val="00E428BD"/>
    <w:rsid w:val="00E42B73"/>
    <w:rsid w:val="00E42EBB"/>
    <w:rsid w:val="00E4393E"/>
    <w:rsid w:val="00E43970"/>
    <w:rsid w:val="00E43CD3"/>
    <w:rsid w:val="00E43D81"/>
    <w:rsid w:val="00E449F0"/>
    <w:rsid w:val="00E44A6E"/>
    <w:rsid w:val="00E44A89"/>
    <w:rsid w:val="00E44ED1"/>
    <w:rsid w:val="00E45455"/>
    <w:rsid w:val="00E45543"/>
    <w:rsid w:val="00E4595F"/>
    <w:rsid w:val="00E45CB9"/>
    <w:rsid w:val="00E45DF5"/>
    <w:rsid w:val="00E45FB1"/>
    <w:rsid w:val="00E47563"/>
    <w:rsid w:val="00E478D7"/>
    <w:rsid w:val="00E479FF"/>
    <w:rsid w:val="00E50704"/>
    <w:rsid w:val="00E50B3A"/>
    <w:rsid w:val="00E50CFA"/>
    <w:rsid w:val="00E50EDF"/>
    <w:rsid w:val="00E50F79"/>
    <w:rsid w:val="00E50FD3"/>
    <w:rsid w:val="00E51524"/>
    <w:rsid w:val="00E5166B"/>
    <w:rsid w:val="00E517F5"/>
    <w:rsid w:val="00E51C49"/>
    <w:rsid w:val="00E51F20"/>
    <w:rsid w:val="00E523A6"/>
    <w:rsid w:val="00E523C1"/>
    <w:rsid w:val="00E52B89"/>
    <w:rsid w:val="00E52FDC"/>
    <w:rsid w:val="00E530D0"/>
    <w:rsid w:val="00E5323D"/>
    <w:rsid w:val="00E533EE"/>
    <w:rsid w:val="00E5343A"/>
    <w:rsid w:val="00E535B6"/>
    <w:rsid w:val="00E5372A"/>
    <w:rsid w:val="00E5373A"/>
    <w:rsid w:val="00E5373F"/>
    <w:rsid w:val="00E53C3B"/>
    <w:rsid w:val="00E54125"/>
    <w:rsid w:val="00E54556"/>
    <w:rsid w:val="00E54D38"/>
    <w:rsid w:val="00E54D87"/>
    <w:rsid w:val="00E54D8E"/>
    <w:rsid w:val="00E55C8E"/>
    <w:rsid w:val="00E56062"/>
    <w:rsid w:val="00E5615F"/>
    <w:rsid w:val="00E561EB"/>
    <w:rsid w:val="00E56219"/>
    <w:rsid w:val="00E568DD"/>
    <w:rsid w:val="00E569B6"/>
    <w:rsid w:val="00E56B49"/>
    <w:rsid w:val="00E56D94"/>
    <w:rsid w:val="00E56DDB"/>
    <w:rsid w:val="00E57329"/>
    <w:rsid w:val="00E57B6F"/>
    <w:rsid w:val="00E57E66"/>
    <w:rsid w:val="00E60082"/>
    <w:rsid w:val="00E601D2"/>
    <w:rsid w:val="00E603CB"/>
    <w:rsid w:val="00E611BE"/>
    <w:rsid w:val="00E6122E"/>
    <w:rsid w:val="00E61497"/>
    <w:rsid w:val="00E6149B"/>
    <w:rsid w:val="00E61C21"/>
    <w:rsid w:val="00E623B9"/>
    <w:rsid w:val="00E623C4"/>
    <w:rsid w:val="00E6258B"/>
    <w:rsid w:val="00E6268C"/>
    <w:rsid w:val="00E626FF"/>
    <w:rsid w:val="00E62726"/>
    <w:rsid w:val="00E62CCD"/>
    <w:rsid w:val="00E62FB5"/>
    <w:rsid w:val="00E63313"/>
    <w:rsid w:val="00E6359D"/>
    <w:rsid w:val="00E63822"/>
    <w:rsid w:val="00E63921"/>
    <w:rsid w:val="00E63A80"/>
    <w:rsid w:val="00E63AE7"/>
    <w:rsid w:val="00E63C58"/>
    <w:rsid w:val="00E643A9"/>
    <w:rsid w:val="00E6442E"/>
    <w:rsid w:val="00E6486F"/>
    <w:rsid w:val="00E64881"/>
    <w:rsid w:val="00E648DD"/>
    <w:rsid w:val="00E6494B"/>
    <w:rsid w:val="00E64A5B"/>
    <w:rsid w:val="00E64CE5"/>
    <w:rsid w:val="00E64E00"/>
    <w:rsid w:val="00E6517D"/>
    <w:rsid w:val="00E655A4"/>
    <w:rsid w:val="00E658C6"/>
    <w:rsid w:val="00E65B39"/>
    <w:rsid w:val="00E66056"/>
    <w:rsid w:val="00E662C6"/>
    <w:rsid w:val="00E663B2"/>
    <w:rsid w:val="00E66522"/>
    <w:rsid w:val="00E66EA7"/>
    <w:rsid w:val="00E67323"/>
    <w:rsid w:val="00E67588"/>
    <w:rsid w:val="00E67A2E"/>
    <w:rsid w:val="00E70E18"/>
    <w:rsid w:val="00E711E6"/>
    <w:rsid w:val="00E713FC"/>
    <w:rsid w:val="00E71CDC"/>
    <w:rsid w:val="00E71FE3"/>
    <w:rsid w:val="00E72215"/>
    <w:rsid w:val="00E722C1"/>
    <w:rsid w:val="00E72AA0"/>
    <w:rsid w:val="00E72CDF"/>
    <w:rsid w:val="00E7310C"/>
    <w:rsid w:val="00E7311B"/>
    <w:rsid w:val="00E7320E"/>
    <w:rsid w:val="00E73882"/>
    <w:rsid w:val="00E73B33"/>
    <w:rsid w:val="00E740CC"/>
    <w:rsid w:val="00E7490D"/>
    <w:rsid w:val="00E74C52"/>
    <w:rsid w:val="00E74D36"/>
    <w:rsid w:val="00E754FD"/>
    <w:rsid w:val="00E75518"/>
    <w:rsid w:val="00E75E68"/>
    <w:rsid w:val="00E75EE3"/>
    <w:rsid w:val="00E75FE3"/>
    <w:rsid w:val="00E763BE"/>
    <w:rsid w:val="00E766FC"/>
    <w:rsid w:val="00E76758"/>
    <w:rsid w:val="00E76BAE"/>
    <w:rsid w:val="00E76F3F"/>
    <w:rsid w:val="00E771C4"/>
    <w:rsid w:val="00E77283"/>
    <w:rsid w:val="00E7732B"/>
    <w:rsid w:val="00E7780B"/>
    <w:rsid w:val="00E77C3E"/>
    <w:rsid w:val="00E8062A"/>
    <w:rsid w:val="00E80A4F"/>
    <w:rsid w:val="00E80EC6"/>
    <w:rsid w:val="00E812B1"/>
    <w:rsid w:val="00E82447"/>
    <w:rsid w:val="00E825E0"/>
    <w:rsid w:val="00E8280E"/>
    <w:rsid w:val="00E82D54"/>
    <w:rsid w:val="00E83004"/>
    <w:rsid w:val="00E83825"/>
    <w:rsid w:val="00E83B57"/>
    <w:rsid w:val="00E8423B"/>
    <w:rsid w:val="00E84917"/>
    <w:rsid w:val="00E851B3"/>
    <w:rsid w:val="00E856EA"/>
    <w:rsid w:val="00E85854"/>
    <w:rsid w:val="00E858B5"/>
    <w:rsid w:val="00E858E2"/>
    <w:rsid w:val="00E86452"/>
    <w:rsid w:val="00E86A09"/>
    <w:rsid w:val="00E86C40"/>
    <w:rsid w:val="00E876FE"/>
    <w:rsid w:val="00E8776C"/>
    <w:rsid w:val="00E878F9"/>
    <w:rsid w:val="00E87D01"/>
    <w:rsid w:val="00E87E82"/>
    <w:rsid w:val="00E905E0"/>
    <w:rsid w:val="00E9067C"/>
    <w:rsid w:val="00E9072F"/>
    <w:rsid w:val="00E90DDE"/>
    <w:rsid w:val="00E90DFA"/>
    <w:rsid w:val="00E90E84"/>
    <w:rsid w:val="00E90F30"/>
    <w:rsid w:val="00E9124A"/>
    <w:rsid w:val="00E91520"/>
    <w:rsid w:val="00E9156B"/>
    <w:rsid w:val="00E919D7"/>
    <w:rsid w:val="00E91AC7"/>
    <w:rsid w:val="00E91E67"/>
    <w:rsid w:val="00E9212C"/>
    <w:rsid w:val="00E9257D"/>
    <w:rsid w:val="00E927A5"/>
    <w:rsid w:val="00E92801"/>
    <w:rsid w:val="00E92CA5"/>
    <w:rsid w:val="00E92FCD"/>
    <w:rsid w:val="00E931BF"/>
    <w:rsid w:val="00E9320D"/>
    <w:rsid w:val="00E93390"/>
    <w:rsid w:val="00E93A75"/>
    <w:rsid w:val="00E93A77"/>
    <w:rsid w:val="00E940E1"/>
    <w:rsid w:val="00E94A5E"/>
    <w:rsid w:val="00E94E5A"/>
    <w:rsid w:val="00E94FA9"/>
    <w:rsid w:val="00E9500E"/>
    <w:rsid w:val="00E9522B"/>
    <w:rsid w:val="00E954ED"/>
    <w:rsid w:val="00E9566E"/>
    <w:rsid w:val="00E95925"/>
    <w:rsid w:val="00E95A05"/>
    <w:rsid w:val="00E95A7C"/>
    <w:rsid w:val="00E95ACB"/>
    <w:rsid w:val="00E967F2"/>
    <w:rsid w:val="00E972AD"/>
    <w:rsid w:val="00E973A8"/>
    <w:rsid w:val="00E97C9B"/>
    <w:rsid w:val="00E97E3E"/>
    <w:rsid w:val="00EA07CE"/>
    <w:rsid w:val="00EA0A0F"/>
    <w:rsid w:val="00EA0AFC"/>
    <w:rsid w:val="00EA1060"/>
    <w:rsid w:val="00EA108E"/>
    <w:rsid w:val="00EA1350"/>
    <w:rsid w:val="00EA1AB0"/>
    <w:rsid w:val="00EA1EFD"/>
    <w:rsid w:val="00EA20BA"/>
    <w:rsid w:val="00EA2272"/>
    <w:rsid w:val="00EA29C7"/>
    <w:rsid w:val="00EA2EA2"/>
    <w:rsid w:val="00EA34FA"/>
    <w:rsid w:val="00EA3608"/>
    <w:rsid w:val="00EA375F"/>
    <w:rsid w:val="00EA3B77"/>
    <w:rsid w:val="00EA3CC0"/>
    <w:rsid w:val="00EA3CF3"/>
    <w:rsid w:val="00EA4294"/>
    <w:rsid w:val="00EA4BE5"/>
    <w:rsid w:val="00EA4EF0"/>
    <w:rsid w:val="00EA5EF1"/>
    <w:rsid w:val="00EA603E"/>
    <w:rsid w:val="00EA6170"/>
    <w:rsid w:val="00EA63C5"/>
    <w:rsid w:val="00EA6A71"/>
    <w:rsid w:val="00EA6E6A"/>
    <w:rsid w:val="00EA6EAE"/>
    <w:rsid w:val="00EA6ECE"/>
    <w:rsid w:val="00EA6F91"/>
    <w:rsid w:val="00EA7421"/>
    <w:rsid w:val="00EA7732"/>
    <w:rsid w:val="00EA78A6"/>
    <w:rsid w:val="00EA7A31"/>
    <w:rsid w:val="00EA7CA3"/>
    <w:rsid w:val="00EA7F7E"/>
    <w:rsid w:val="00EB050E"/>
    <w:rsid w:val="00EB05AB"/>
    <w:rsid w:val="00EB071C"/>
    <w:rsid w:val="00EB0B1A"/>
    <w:rsid w:val="00EB0BD9"/>
    <w:rsid w:val="00EB0C80"/>
    <w:rsid w:val="00EB0DA3"/>
    <w:rsid w:val="00EB180C"/>
    <w:rsid w:val="00EB1A7C"/>
    <w:rsid w:val="00EB1C5B"/>
    <w:rsid w:val="00EB2002"/>
    <w:rsid w:val="00EB25E7"/>
    <w:rsid w:val="00EB25E9"/>
    <w:rsid w:val="00EB2AB9"/>
    <w:rsid w:val="00EB2CFB"/>
    <w:rsid w:val="00EB2D25"/>
    <w:rsid w:val="00EB2DC7"/>
    <w:rsid w:val="00EB31C9"/>
    <w:rsid w:val="00EB3D0C"/>
    <w:rsid w:val="00EB416B"/>
    <w:rsid w:val="00EB45B2"/>
    <w:rsid w:val="00EB45C3"/>
    <w:rsid w:val="00EB468A"/>
    <w:rsid w:val="00EB498F"/>
    <w:rsid w:val="00EB4A9C"/>
    <w:rsid w:val="00EB5447"/>
    <w:rsid w:val="00EB54D9"/>
    <w:rsid w:val="00EB5C47"/>
    <w:rsid w:val="00EB5E70"/>
    <w:rsid w:val="00EB5EE5"/>
    <w:rsid w:val="00EB6629"/>
    <w:rsid w:val="00EB66BC"/>
    <w:rsid w:val="00EB69A5"/>
    <w:rsid w:val="00EB6A88"/>
    <w:rsid w:val="00EB6B9B"/>
    <w:rsid w:val="00EB6EB8"/>
    <w:rsid w:val="00EB6FB0"/>
    <w:rsid w:val="00EB7077"/>
    <w:rsid w:val="00EB7A87"/>
    <w:rsid w:val="00EB7D82"/>
    <w:rsid w:val="00EC003C"/>
    <w:rsid w:val="00EC07AD"/>
    <w:rsid w:val="00EC0F8E"/>
    <w:rsid w:val="00EC10A1"/>
    <w:rsid w:val="00EC1185"/>
    <w:rsid w:val="00EC13BA"/>
    <w:rsid w:val="00EC157F"/>
    <w:rsid w:val="00EC15B2"/>
    <w:rsid w:val="00EC226C"/>
    <w:rsid w:val="00EC26BC"/>
    <w:rsid w:val="00EC26CD"/>
    <w:rsid w:val="00EC275A"/>
    <w:rsid w:val="00EC278D"/>
    <w:rsid w:val="00EC27E4"/>
    <w:rsid w:val="00EC2BA1"/>
    <w:rsid w:val="00EC2D54"/>
    <w:rsid w:val="00EC2E26"/>
    <w:rsid w:val="00EC2F68"/>
    <w:rsid w:val="00EC3154"/>
    <w:rsid w:val="00EC315E"/>
    <w:rsid w:val="00EC320D"/>
    <w:rsid w:val="00EC3298"/>
    <w:rsid w:val="00EC32B7"/>
    <w:rsid w:val="00EC3993"/>
    <w:rsid w:val="00EC3B4B"/>
    <w:rsid w:val="00EC3BFA"/>
    <w:rsid w:val="00EC3F2D"/>
    <w:rsid w:val="00EC3F5C"/>
    <w:rsid w:val="00EC4161"/>
    <w:rsid w:val="00EC4431"/>
    <w:rsid w:val="00EC4513"/>
    <w:rsid w:val="00EC49DF"/>
    <w:rsid w:val="00EC4B44"/>
    <w:rsid w:val="00EC5110"/>
    <w:rsid w:val="00EC51DE"/>
    <w:rsid w:val="00EC5B5D"/>
    <w:rsid w:val="00EC5DCF"/>
    <w:rsid w:val="00EC60B6"/>
    <w:rsid w:val="00EC6148"/>
    <w:rsid w:val="00EC6C4E"/>
    <w:rsid w:val="00EC6D8B"/>
    <w:rsid w:val="00EC6E9F"/>
    <w:rsid w:val="00EC7337"/>
    <w:rsid w:val="00EC7688"/>
    <w:rsid w:val="00EC7AD6"/>
    <w:rsid w:val="00ED067C"/>
    <w:rsid w:val="00ED0C26"/>
    <w:rsid w:val="00ED0D25"/>
    <w:rsid w:val="00ED10F2"/>
    <w:rsid w:val="00ED1125"/>
    <w:rsid w:val="00ED12A8"/>
    <w:rsid w:val="00ED15EC"/>
    <w:rsid w:val="00ED18F6"/>
    <w:rsid w:val="00ED190F"/>
    <w:rsid w:val="00ED2075"/>
    <w:rsid w:val="00ED209D"/>
    <w:rsid w:val="00ED27B4"/>
    <w:rsid w:val="00ED27BB"/>
    <w:rsid w:val="00ED2810"/>
    <w:rsid w:val="00ED284F"/>
    <w:rsid w:val="00ED2DA0"/>
    <w:rsid w:val="00ED2EC7"/>
    <w:rsid w:val="00ED361C"/>
    <w:rsid w:val="00ED3671"/>
    <w:rsid w:val="00ED373C"/>
    <w:rsid w:val="00ED3E8B"/>
    <w:rsid w:val="00ED3F44"/>
    <w:rsid w:val="00ED41DB"/>
    <w:rsid w:val="00ED424F"/>
    <w:rsid w:val="00ED4CAD"/>
    <w:rsid w:val="00ED5070"/>
    <w:rsid w:val="00ED5600"/>
    <w:rsid w:val="00ED5CAC"/>
    <w:rsid w:val="00ED5E7D"/>
    <w:rsid w:val="00ED6273"/>
    <w:rsid w:val="00ED6440"/>
    <w:rsid w:val="00ED6EA5"/>
    <w:rsid w:val="00ED725F"/>
    <w:rsid w:val="00ED7818"/>
    <w:rsid w:val="00EE0181"/>
    <w:rsid w:val="00EE06A2"/>
    <w:rsid w:val="00EE0960"/>
    <w:rsid w:val="00EE0E01"/>
    <w:rsid w:val="00EE0EA8"/>
    <w:rsid w:val="00EE0EE8"/>
    <w:rsid w:val="00EE13E0"/>
    <w:rsid w:val="00EE15C6"/>
    <w:rsid w:val="00EE1814"/>
    <w:rsid w:val="00EE18BA"/>
    <w:rsid w:val="00EE1981"/>
    <w:rsid w:val="00EE1D9A"/>
    <w:rsid w:val="00EE1DD1"/>
    <w:rsid w:val="00EE2077"/>
    <w:rsid w:val="00EE2278"/>
    <w:rsid w:val="00EE2564"/>
    <w:rsid w:val="00EE2771"/>
    <w:rsid w:val="00EE27BF"/>
    <w:rsid w:val="00EE2A2F"/>
    <w:rsid w:val="00EE3104"/>
    <w:rsid w:val="00EE3272"/>
    <w:rsid w:val="00EE41FC"/>
    <w:rsid w:val="00EE436F"/>
    <w:rsid w:val="00EE4E65"/>
    <w:rsid w:val="00EE4EA0"/>
    <w:rsid w:val="00EE4F6B"/>
    <w:rsid w:val="00EE4F6E"/>
    <w:rsid w:val="00EE52D0"/>
    <w:rsid w:val="00EE54CD"/>
    <w:rsid w:val="00EE552C"/>
    <w:rsid w:val="00EE5BB2"/>
    <w:rsid w:val="00EE5CEF"/>
    <w:rsid w:val="00EE6567"/>
    <w:rsid w:val="00EE6EFC"/>
    <w:rsid w:val="00EE750D"/>
    <w:rsid w:val="00EE7587"/>
    <w:rsid w:val="00EE769A"/>
    <w:rsid w:val="00EE7A89"/>
    <w:rsid w:val="00EE7AC3"/>
    <w:rsid w:val="00EE7FA4"/>
    <w:rsid w:val="00EF0A7E"/>
    <w:rsid w:val="00EF0B34"/>
    <w:rsid w:val="00EF0F6D"/>
    <w:rsid w:val="00EF16F3"/>
    <w:rsid w:val="00EF176F"/>
    <w:rsid w:val="00EF1A31"/>
    <w:rsid w:val="00EF1DD5"/>
    <w:rsid w:val="00EF21E6"/>
    <w:rsid w:val="00EF2621"/>
    <w:rsid w:val="00EF2812"/>
    <w:rsid w:val="00EF2BA2"/>
    <w:rsid w:val="00EF2CD1"/>
    <w:rsid w:val="00EF2F91"/>
    <w:rsid w:val="00EF314D"/>
    <w:rsid w:val="00EF37A6"/>
    <w:rsid w:val="00EF3D37"/>
    <w:rsid w:val="00EF3E08"/>
    <w:rsid w:val="00EF4968"/>
    <w:rsid w:val="00EF49CB"/>
    <w:rsid w:val="00EF4C8F"/>
    <w:rsid w:val="00EF4E88"/>
    <w:rsid w:val="00EF5490"/>
    <w:rsid w:val="00EF6203"/>
    <w:rsid w:val="00EF6254"/>
    <w:rsid w:val="00EF62BD"/>
    <w:rsid w:val="00EF632C"/>
    <w:rsid w:val="00EF639A"/>
    <w:rsid w:val="00EF6731"/>
    <w:rsid w:val="00EF6835"/>
    <w:rsid w:val="00EF6858"/>
    <w:rsid w:val="00EF702A"/>
    <w:rsid w:val="00EF736F"/>
    <w:rsid w:val="00EF7693"/>
    <w:rsid w:val="00EF7A57"/>
    <w:rsid w:val="00EF7F23"/>
    <w:rsid w:val="00F000D9"/>
    <w:rsid w:val="00F00130"/>
    <w:rsid w:val="00F0020E"/>
    <w:rsid w:val="00F0028E"/>
    <w:rsid w:val="00F002B6"/>
    <w:rsid w:val="00F00749"/>
    <w:rsid w:val="00F00B26"/>
    <w:rsid w:val="00F00EAF"/>
    <w:rsid w:val="00F01054"/>
    <w:rsid w:val="00F013D0"/>
    <w:rsid w:val="00F01D09"/>
    <w:rsid w:val="00F02848"/>
    <w:rsid w:val="00F02A4D"/>
    <w:rsid w:val="00F030FF"/>
    <w:rsid w:val="00F037C1"/>
    <w:rsid w:val="00F03AEA"/>
    <w:rsid w:val="00F03B1B"/>
    <w:rsid w:val="00F03CBF"/>
    <w:rsid w:val="00F03D4E"/>
    <w:rsid w:val="00F04032"/>
    <w:rsid w:val="00F04500"/>
    <w:rsid w:val="00F0483C"/>
    <w:rsid w:val="00F04A7D"/>
    <w:rsid w:val="00F04D00"/>
    <w:rsid w:val="00F04E55"/>
    <w:rsid w:val="00F05036"/>
    <w:rsid w:val="00F050CA"/>
    <w:rsid w:val="00F05226"/>
    <w:rsid w:val="00F0570D"/>
    <w:rsid w:val="00F058FE"/>
    <w:rsid w:val="00F05D74"/>
    <w:rsid w:val="00F06255"/>
    <w:rsid w:val="00F0628B"/>
    <w:rsid w:val="00F06615"/>
    <w:rsid w:val="00F0669D"/>
    <w:rsid w:val="00F068A9"/>
    <w:rsid w:val="00F06AE8"/>
    <w:rsid w:val="00F0719D"/>
    <w:rsid w:val="00F07AEC"/>
    <w:rsid w:val="00F07D7E"/>
    <w:rsid w:val="00F101EE"/>
    <w:rsid w:val="00F101F9"/>
    <w:rsid w:val="00F10F7F"/>
    <w:rsid w:val="00F11563"/>
    <w:rsid w:val="00F115BC"/>
    <w:rsid w:val="00F11605"/>
    <w:rsid w:val="00F11680"/>
    <w:rsid w:val="00F11682"/>
    <w:rsid w:val="00F11C99"/>
    <w:rsid w:val="00F11F3E"/>
    <w:rsid w:val="00F12288"/>
    <w:rsid w:val="00F1238D"/>
    <w:rsid w:val="00F1267D"/>
    <w:rsid w:val="00F12EA5"/>
    <w:rsid w:val="00F135FC"/>
    <w:rsid w:val="00F13853"/>
    <w:rsid w:val="00F13C78"/>
    <w:rsid w:val="00F141C9"/>
    <w:rsid w:val="00F14324"/>
    <w:rsid w:val="00F14437"/>
    <w:rsid w:val="00F14656"/>
    <w:rsid w:val="00F14ACE"/>
    <w:rsid w:val="00F14BFE"/>
    <w:rsid w:val="00F15230"/>
    <w:rsid w:val="00F152A3"/>
    <w:rsid w:val="00F15457"/>
    <w:rsid w:val="00F157EA"/>
    <w:rsid w:val="00F1592D"/>
    <w:rsid w:val="00F15CD3"/>
    <w:rsid w:val="00F15FA5"/>
    <w:rsid w:val="00F1637B"/>
    <w:rsid w:val="00F1664D"/>
    <w:rsid w:val="00F16A85"/>
    <w:rsid w:val="00F16AB3"/>
    <w:rsid w:val="00F16CB7"/>
    <w:rsid w:val="00F16CEA"/>
    <w:rsid w:val="00F17106"/>
    <w:rsid w:val="00F174F7"/>
    <w:rsid w:val="00F177BC"/>
    <w:rsid w:val="00F17882"/>
    <w:rsid w:val="00F17B76"/>
    <w:rsid w:val="00F17FBA"/>
    <w:rsid w:val="00F202B3"/>
    <w:rsid w:val="00F202FA"/>
    <w:rsid w:val="00F20403"/>
    <w:rsid w:val="00F20512"/>
    <w:rsid w:val="00F20594"/>
    <w:rsid w:val="00F2097B"/>
    <w:rsid w:val="00F20ACC"/>
    <w:rsid w:val="00F20C67"/>
    <w:rsid w:val="00F20D58"/>
    <w:rsid w:val="00F2115C"/>
    <w:rsid w:val="00F21448"/>
    <w:rsid w:val="00F216A8"/>
    <w:rsid w:val="00F21DEB"/>
    <w:rsid w:val="00F226BD"/>
    <w:rsid w:val="00F22DB2"/>
    <w:rsid w:val="00F23594"/>
    <w:rsid w:val="00F23C54"/>
    <w:rsid w:val="00F243E7"/>
    <w:rsid w:val="00F24425"/>
    <w:rsid w:val="00F24458"/>
    <w:rsid w:val="00F24D10"/>
    <w:rsid w:val="00F25049"/>
    <w:rsid w:val="00F25810"/>
    <w:rsid w:val="00F261EF"/>
    <w:rsid w:val="00F26214"/>
    <w:rsid w:val="00F2629D"/>
    <w:rsid w:val="00F26565"/>
    <w:rsid w:val="00F268D3"/>
    <w:rsid w:val="00F26D4C"/>
    <w:rsid w:val="00F2765B"/>
    <w:rsid w:val="00F278E7"/>
    <w:rsid w:val="00F27965"/>
    <w:rsid w:val="00F27A26"/>
    <w:rsid w:val="00F27A75"/>
    <w:rsid w:val="00F27D80"/>
    <w:rsid w:val="00F30050"/>
    <w:rsid w:val="00F30BAA"/>
    <w:rsid w:val="00F30C08"/>
    <w:rsid w:val="00F319B8"/>
    <w:rsid w:val="00F31A8D"/>
    <w:rsid w:val="00F31E5D"/>
    <w:rsid w:val="00F31FB0"/>
    <w:rsid w:val="00F32005"/>
    <w:rsid w:val="00F32653"/>
    <w:rsid w:val="00F32767"/>
    <w:rsid w:val="00F329B0"/>
    <w:rsid w:val="00F32CD9"/>
    <w:rsid w:val="00F338F7"/>
    <w:rsid w:val="00F33CE3"/>
    <w:rsid w:val="00F33DDF"/>
    <w:rsid w:val="00F341B5"/>
    <w:rsid w:val="00F3428E"/>
    <w:rsid w:val="00F34FDF"/>
    <w:rsid w:val="00F35312"/>
    <w:rsid w:val="00F353E2"/>
    <w:rsid w:val="00F357E1"/>
    <w:rsid w:val="00F36085"/>
    <w:rsid w:val="00F361B4"/>
    <w:rsid w:val="00F364B1"/>
    <w:rsid w:val="00F366E1"/>
    <w:rsid w:val="00F36775"/>
    <w:rsid w:val="00F367F3"/>
    <w:rsid w:val="00F36856"/>
    <w:rsid w:val="00F36CFC"/>
    <w:rsid w:val="00F3704C"/>
    <w:rsid w:val="00F370DA"/>
    <w:rsid w:val="00F372C9"/>
    <w:rsid w:val="00F37497"/>
    <w:rsid w:val="00F37857"/>
    <w:rsid w:val="00F3794F"/>
    <w:rsid w:val="00F3798B"/>
    <w:rsid w:val="00F4005F"/>
    <w:rsid w:val="00F4016B"/>
    <w:rsid w:val="00F403B7"/>
    <w:rsid w:val="00F40434"/>
    <w:rsid w:val="00F4064D"/>
    <w:rsid w:val="00F4090F"/>
    <w:rsid w:val="00F40B7C"/>
    <w:rsid w:val="00F40CD1"/>
    <w:rsid w:val="00F40F04"/>
    <w:rsid w:val="00F4106C"/>
    <w:rsid w:val="00F4112B"/>
    <w:rsid w:val="00F41377"/>
    <w:rsid w:val="00F417B4"/>
    <w:rsid w:val="00F417BA"/>
    <w:rsid w:val="00F41B37"/>
    <w:rsid w:val="00F41DC2"/>
    <w:rsid w:val="00F41E2D"/>
    <w:rsid w:val="00F41E2E"/>
    <w:rsid w:val="00F41F2F"/>
    <w:rsid w:val="00F420B1"/>
    <w:rsid w:val="00F424C0"/>
    <w:rsid w:val="00F42BE2"/>
    <w:rsid w:val="00F42D01"/>
    <w:rsid w:val="00F43E4F"/>
    <w:rsid w:val="00F44006"/>
    <w:rsid w:val="00F445E6"/>
    <w:rsid w:val="00F4471C"/>
    <w:rsid w:val="00F4515E"/>
    <w:rsid w:val="00F4540C"/>
    <w:rsid w:val="00F45461"/>
    <w:rsid w:val="00F45517"/>
    <w:rsid w:val="00F45B19"/>
    <w:rsid w:val="00F45F8E"/>
    <w:rsid w:val="00F45FBB"/>
    <w:rsid w:val="00F46509"/>
    <w:rsid w:val="00F4658D"/>
    <w:rsid w:val="00F4661E"/>
    <w:rsid w:val="00F46621"/>
    <w:rsid w:val="00F4674A"/>
    <w:rsid w:val="00F46773"/>
    <w:rsid w:val="00F469F7"/>
    <w:rsid w:val="00F4755B"/>
    <w:rsid w:val="00F478C3"/>
    <w:rsid w:val="00F47B09"/>
    <w:rsid w:val="00F47DAF"/>
    <w:rsid w:val="00F47E60"/>
    <w:rsid w:val="00F47F83"/>
    <w:rsid w:val="00F501B8"/>
    <w:rsid w:val="00F50204"/>
    <w:rsid w:val="00F5029E"/>
    <w:rsid w:val="00F5044B"/>
    <w:rsid w:val="00F5063F"/>
    <w:rsid w:val="00F50989"/>
    <w:rsid w:val="00F50B31"/>
    <w:rsid w:val="00F514A1"/>
    <w:rsid w:val="00F5161F"/>
    <w:rsid w:val="00F51727"/>
    <w:rsid w:val="00F51A1D"/>
    <w:rsid w:val="00F51BBF"/>
    <w:rsid w:val="00F51F27"/>
    <w:rsid w:val="00F52067"/>
    <w:rsid w:val="00F5213D"/>
    <w:rsid w:val="00F521E5"/>
    <w:rsid w:val="00F527AA"/>
    <w:rsid w:val="00F53313"/>
    <w:rsid w:val="00F537BF"/>
    <w:rsid w:val="00F53818"/>
    <w:rsid w:val="00F53EB7"/>
    <w:rsid w:val="00F54A07"/>
    <w:rsid w:val="00F54ADE"/>
    <w:rsid w:val="00F54DD3"/>
    <w:rsid w:val="00F54EAC"/>
    <w:rsid w:val="00F55046"/>
    <w:rsid w:val="00F55199"/>
    <w:rsid w:val="00F555D2"/>
    <w:rsid w:val="00F557EB"/>
    <w:rsid w:val="00F55A89"/>
    <w:rsid w:val="00F563AE"/>
    <w:rsid w:val="00F563D9"/>
    <w:rsid w:val="00F56457"/>
    <w:rsid w:val="00F56571"/>
    <w:rsid w:val="00F5659D"/>
    <w:rsid w:val="00F56D95"/>
    <w:rsid w:val="00F5704E"/>
    <w:rsid w:val="00F575F8"/>
    <w:rsid w:val="00F57BF3"/>
    <w:rsid w:val="00F57E4B"/>
    <w:rsid w:val="00F605FD"/>
    <w:rsid w:val="00F608EB"/>
    <w:rsid w:val="00F60CA6"/>
    <w:rsid w:val="00F6116F"/>
    <w:rsid w:val="00F6119E"/>
    <w:rsid w:val="00F61B22"/>
    <w:rsid w:val="00F61B54"/>
    <w:rsid w:val="00F622BA"/>
    <w:rsid w:val="00F6278F"/>
    <w:rsid w:val="00F6283E"/>
    <w:rsid w:val="00F62912"/>
    <w:rsid w:val="00F62F09"/>
    <w:rsid w:val="00F62F1D"/>
    <w:rsid w:val="00F62FF7"/>
    <w:rsid w:val="00F631D2"/>
    <w:rsid w:val="00F63422"/>
    <w:rsid w:val="00F63434"/>
    <w:rsid w:val="00F63E14"/>
    <w:rsid w:val="00F644F5"/>
    <w:rsid w:val="00F64631"/>
    <w:rsid w:val="00F64E35"/>
    <w:rsid w:val="00F651A9"/>
    <w:rsid w:val="00F65635"/>
    <w:rsid w:val="00F65685"/>
    <w:rsid w:val="00F6580E"/>
    <w:rsid w:val="00F65EC8"/>
    <w:rsid w:val="00F6612B"/>
    <w:rsid w:val="00F661B1"/>
    <w:rsid w:val="00F663D3"/>
    <w:rsid w:val="00F6647F"/>
    <w:rsid w:val="00F667B8"/>
    <w:rsid w:val="00F66809"/>
    <w:rsid w:val="00F66922"/>
    <w:rsid w:val="00F66C14"/>
    <w:rsid w:val="00F66C2D"/>
    <w:rsid w:val="00F66E2B"/>
    <w:rsid w:val="00F67560"/>
    <w:rsid w:val="00F67567"/>
    <w:rsid w:val="00F67788"/>
    <w:rsid w:val="00F67991"/>
    <w:rsid w:val="00F67E19"/>
    <w:rsid w:val="00F70032"/>
    <w:rsid w:val="00F7041A"/>
    <w:rsid w:val="00F70754"/>
    <w:rsid w:val="00F70D72"/>
    <w:rsid w:val="00F71523"/>
    <w:rsid w:val="00F71C9F"/>
    <w:rsid w:val="00F71DAE"/>
    <w:rsid w:val="00F71F4A"/>
    <w:rsid w:val="00F72482"/>
    <w:rsid w:val="00F72AAA"/>
    <w:rsid w:val="00F72D75"/>
    <w:rsid w:val="00F7325C"/>
    <w:rsid w:val="00F735C1"/>
    <w:rsid w:val="00F73D19"/>
    <w:rsid w:val="00F73DB2"/>
    <w:rsid w:val="00F73EB3"/>
    <w:rsid w:val="00F73F9D"/>
    <w:rsid w:val="00F73FF1"/>
    <w:rsid w:val="00F743C5"/>
    <w:rsid w:val="00F74784"/>
    <w:rsid w:val="00F749FF"/>
    <w:rsid w:val="00F74A06"/>
    <w:rsid w:val="00F74DDE"/>
    <w:rsid w:val="00F74EC4"/>
    <w:rsid w:val="00F75182"/>
    <w:rsid w:val="00F756B5"/>
    <w:rsid w:val="00F75FFB"/>
    <w:rsid w:val="00F763E6"/>
    <w:rsid w:val="00F764D2"/>
    <w:rsid w:val="00F7672B"/>
    <w:rsid w:val="00F767AB"/>
    <w:rsid w:val="00F76879"/>
    <w:rsid w:val="00F76896"/>
    <w:rsid w:val="00F76EE6"/>
    <w:rsid w:val="00F770E9"/>
    <w:rsid w:val="00F77289"/>
    <w:rsid w:val="00F7743B"/>
    <w:rsid w:val="00F77925"/>
    <w:rsid w:val="00F805DF"/>
    <w:rsid w:val="00F80686"/>
    <w:rsid w:val="00F808CF"/>
    <w:rsid w:val="00F80BE9"/>
    <w:rsid w:val="00F80E31"/>
    <w:rsid w:val="00F80F07"/>
    <w:rsid w:val="00F81BBA"/>
    <w:rsid w:val="00F81EDC"/>
    <w:rsid w:val="00F823D9"/>
    <w:rsid w:val="00F823E3"/>
    <w:rsid w:val="00F82457"/>
    <w:rsid w:val="00F82504"/>
    <w:rsid w:val="00F82CA4"/>
    <w:rsid w:val="00F82D52"/>
    <w:rsid w:val="00F8309D"/>
    <w:rsid w:val="00F8328D"/>
    <w:rsid w:val="00F832D8"/>
    <w:rsid w:val="00F83392"/>
    <w:rsid w:val="00F8354F"/>
    <w:rsid w:val="00F83564"/>
    <w:rsid w:val="00F83C6C"/>
    <w:rsid w:val="00F83E6B"/>
    <w:rsid w:val="00F8407A"/>
    <w:rsid w:val="00F840AB"/>
    <w:rsid w:val="00F84193"/>
    <w:rsid w:val="00F8427C"/>
    <w:rsid w:val="00F846EF"/>
    <w:rsid w:val="00F8478C"/>
    <w:rsid w:val="00F8493C"/>
    <w:rsid w:val="00F84AA7"/>
    <w:rsid w:val="00F84EC7"/>
    <w:rsid w:val="00F84FBD"/>
    <w:rsid w:val="00F8521B"/>
    <w:rsid w:val="00F85242"/>
    <w:rsid w:val="00F8527C"/>
    <w:rsid w:val="00F85694"/>
    <w:rsid w:val="00F85A35"/>
    <w:rsid w:val="00F85B84"/>
    <w:rsid w:val="00F85E01"/>
    <w:rsid w:val="00F8600A"/>
    <w:rsid w:val="00F864C8"/>
    <w:rsid w:val="00F865BB"/>
    <w:rsid w:val="00F8680B"/>
    <w:rsid w:val="00F86B63"/>
    <w:rsid w:val="00F86DFA"/>
    <w:rsid w:val="00F86FC0"/>
    <w:rsid w:val="00F87876"/>
    <w:rsid w:val="00F87CE6"/>
    <w:rsid w:val="00F87F9A"/>
    <w:rsid w:val="00F9021A"/>
    <w:rsid w:val="00F904CE"/>
    <w:rsid w:val="00F9086C"/>
    <w:rsid w:val="00F90947"/>
    <w:rsid w:val="00F90E6E"/>
    <w:rsid w:val="00F91020"/>
    <w:rsid w:val="00F91596"/>
    <w:rsid w:val="00F91887"/>
    <w:rsid w:val="00F91BFC"/>
    <w:rsid w:val="00F91ED5"/>
    <w:rsid w:val="00F91F7E"/>
    <w:rsid w:val="00F922B8"/>
    <w:rsid w:val="00F925CF"/>
    <w:rsid w:val="00F92908"/>
    <w:rsid w:val="00F92C89"/>
    <w:rsid w:val="00F93132"/>
    <w:rsid w:val="00F9327A"/>
    <w:rsid w:val="00F937CC"/>
    <w:rsid w:val="00F9399E"/>
    <w:rsid w:val="00F93DF2"/>
    <w:rsid w:val="00F94300"/>
    <w:rsid w:val="00F9441B"/>
    <w:rsid w:val="00F94430"/>
    <w:rsid w:val="00F9451A"/>
    <w:rsid w:val="00F945EC"/>
    <w:rsid w:val="00F94630"/>
    <w:rsid w:val="00F948F5"/>
    <w:rsid w:val="00F95003"/>
    <w:rsid w:val="00F95168"/>
    <w:rsid w:val="00F955D9"/>
    <w:rsid w:val="00F956C3"/>
    <w:rsid w:val="00F95CAB"/>
    <w:rsid w:val="00F96ED1"/>
    <w:rsid w:val="00F97085"/>
    <w:rsid w:val="00F970AC"/>
    <w:rsid w:val="00F97305"/>
    <w:rsid w:val="00F97335"/>
    <w:rsid w:val="00F97340"/>
    <w:rsid w:val="00F97615"/>
    <w:rsid w:val="00F976CF"/>
    <w:rsid w:val="00F97725"/>
    <w:rsid w:val="00F97ACE"/>
    <w:rsid w:val="00F97C27"/>
    <w:rsid w:val="00F97F60"/>
    <w:rsid w:val="00FA0442"/>
    <w:rsid w:val="00FA0CC2"/>
    <w:rsid w:val="00FA0F9D"/>
    <w:rsid w:val="00FA15CC"/>
    <w:rsid w:val="00FA18B9"/>
    <w:rsid w:val="00FA193E"/>
    <w:rsid w:val="00FA1DF6"/>
    <w:rsid w:val="00FA1F37"/>
    <w:rsid w:val="00FA1FE1"/>
    <w:rsid w:val="00FA201F"/>
    <w:rsid w:val="00FA2070"/>
    <w:rsid w:val="00FA2092"/>
    <w:rsid w:val="00FA21D6"/>
    <w:rsid w:val="00FA21E0"/>
    <w:rsid w:val="00FA24FF"/>
    <w:rsid w:val="00FA2553"/>
    <w:rsid w:val="00FA262E"/>
    <w:rsid w:val="00FA2721"/>
    <w:rsid w:val="00FA27C5"/>
    <w:rsid w:val="00FA28E8"/>
    <w:rsid w:val="00FA2B75"/>
    <w:rsid w:val="00FA2F6E"/>
    <w:rsid w:val="00FA3D17"/>
    <w:rsid w:val="00FA4409"/>
    <w:rsid w:val="00FA4534"/>
    <w:rsid w:val="00FA4537"/>
    <w:rsid w:val="00FA45D6"/>
    <w:rsid w:val="00FA521F"/>
    <w:rsid w:val="00FA58AC"/>
    <w:rsid w:val="00FA5F79"/>
    <w:rsid w:val="00FA6180"/>
    <w:rsid w:val="00FA61A3"/>
    <w:rsid w:val="00FA66B6"/>
    <w:rsid w:val="00FA7A0F"/>
    <w:rsid w:val="00FA7AC7"/>
    <w:rsid w:val="00FA7BA5"/>
    <w:rsid w:val="00FB03BB"/>
    <w:rsid w:val="00FB0414"/>
    <w:rsid w:val="00FB0717"/>
    <w:rsid w:val="00FB0E9F"/>
    <w:rsid w:val="00FB0F3F"/>
    <w:rsid w:val="00FB1399"/>
    <w:rsid w:val="00FB153B"/>
    <w:rsid w:val="00FB1DB9"/>
    <w:rsid w:val="00FB2010"/>
    <w:rsid w:val="00FB234E"/>
    <w:rsid w:val="00FB24F6"/>
    <w:rsid w:val="00FB25A4"/>
    <w:rsid w:val="00FB26EB"/>
    <w:rsid w:val="00FB2C3B"/>
    <w:rsid w:val="00FB2CDD"/>
    <w:rsid w:val="00FB2D13"/>
    <w:rsid w:val="00FB2D67"/>
    <w:rsid w:val="00FB2DCF"/>
    <w:rsid w:val="00FB3094"/>
    <w:rsid w:val="00FB3555"/>
    <w:rsid w:val="00FB3C4E"/>
    <w:rsid w:val="00FB3E8D"/>
    <w:rsid w:val="00FB418C"/>
    <w:rsid w:val="00FB4316"/>
    <w:rsid w:val="00FB4660"/>
    <w:rsid w:val="00FB4A3E"/>
    <w:rsid w:val="00FB4A5F"/>
    <w:rsid w:val="00FB4A89"/>
    <w:rsid w:val="00FB4A9F"/>
    <w:rsid w:val="00FB4B6E"/>
    <w:rsid w:val="00FB4C3B"/>
    <w:rsid w:val="00FB4D19"/>
    <w:rsid w:val="00FB5036"/>
    <w:rsid w:val="00FB52F1"/>
    <w:rsid w:val="00FB5311"/>
    <w:rsid w:val="00FB5382"/>
    <w:rsid w:val="00FB54AC"/>
    <w:rsid w:val="00FB56C3"/>
    <w:rsid w:val="00FB570B"/>
    <w:rsid w:val="00FB5938"/>
    <w:rsid w:val="00FB597C"/>
    <w:rsid w:val="00FB5BB7"/>
    <w:rsid w:val="00FB660A"/>
    <w:rsid w:val="00FB6C74"/>
    <w:rsid w:val="00FB7155"/>
    <w:rsid w:val="00FB715C"/>
    <w:rsid w:val="00FB7362"/>
    <w:rsid w:val="00FB754D"/>
    <w:rsid w:val="00FB795D"/>
    <w:rsid w:val="00FB7AC9"/>
    <w:rsid w:val="00FB7C32"/>
    <w:rsid w:val="00FB7ED8"/>
    <w:rsid w:val="00FC0224"/>
    <w:rsid w:val="00FC04C4"/>
    <w:rsid w:val="00FC0630"/>
    <w:rsid w:val="00FC07D7"/>
    <w:rsid w:val="00FC0848"/>
    <w:rsid w:val="00FC0DCC"/>
    <w:rsid w:val="00FC17B0"/>
    <w:rsid w:val="00FC20F9"/>
    <w:rsid w:val="00FC21F1"/>
    <w:rsid w:val="00FC2E29"/>
    <w:rsid w:val="00FC32D5"/>
    <w:rsid w:val="00FC35ED"/>
    <w:rsid w:val="00FC3A32"/>
    <w:rsid w:val="00FC41E7"/>
    <w:rsid w:val="00FC445F"/>
    <w:rsid w:val="00FC46AD"/>
    <w:rsid w:val="00FC4A0F"/>
    <w:rsid w:val="00FC4B98"/>
    <w:rsid w:val="00FC4D8A"/>
    <w:rsid w:val="00FC4F4A"/>
    <w:rsid w:val="00FC5A90"/>
    <w:rsid w:val="00FC63AD"/>
    <w:rsid w:val="00FC6503"/>
    <w:rsid w:val="00FC65D1"/>
    <w:rsid w:val="00FC7164"/>
    <w:rsid w:val="00FC766A"/>
    <w:rsid w:val="00FC7D0C"/>
    <w:rsid w:val="00FD0927"/>
    <w:rsid w:val="00FD0AD4"/>
    <w:rsid w:val="00FD0C12"/>
    <w:rsid w:val="00FD0CF2"/>
    <w:rsid w:val="00FD126F"/>
    <w:rsid w:val="00FD23F8"/>
    <w:rsid w:val="00FD2919"/>
    <w:rsid w:val="00FD34ED"/>
    <w:rsid w:val="00FD37BA"/>
    <w:rsid w:val="00FD4890"/>
    <w:rsid w:val="00FD5FC3"/>
    <w:rsid w:val="00FD6327"/>
    <w:rsid w:val="00FD6345"/>
    <w:rsid w:val="00FD6553"/>
    <w:rsid w:val="00FD6A28"/>
    <w:rsid w:val="00FD6B44"/>
    <w:rsid w:val="00FD6E5B"/>
    <w:rsid w:val="00FD6E70"/>
    <w:rsid w:val="00FD72ED"/>
    <w:rsid w:val="00FD73BD"/>
    <w:rsid w:val="00FD7A72"/>
    <w:rsid w:val="00FD7C87"/>
    <w:rsid w:val="00FD7E38"/>
    <w:rsid w:val="00FD7E75"/>
    <w:rsid w:val="00FD7FB2"/>
    <w:rsid w:val="00FE0212"/>
    <w:rsid w:val="00FE08A4"/>
    <w:rsid w:val="00FE0982"/>
    <w:rsid w:val="00FE0AD0"/>
    <w:rsid w:val="00FE11B5"/>
    <w:rsid w:val="00FE18E5"/>
    <w:rsid w:val="00FE20AE"/>
    <w:rsid w:val="00FE20C6"/>
    <w:rsid w:val="00FE2135"/>
    <w:rsid w:val="00FE2334"/>
    <w:rsid w:val="00FE2659"/>
    <w:rsid w:val="00FE287E"/>
    <w:rsid w:val="00FE2A3C"/>
    <w:rsid w:val="00FE2CAF"/>
    <w:rsid w:val="00FE2F03"/>
    <w:rsid w:val="00FE2F08"/>
    <w:rsid w:val="00FE2F1E"/>
    <w:rsid w:val="00FE3004"/>
    <w:rsid w:val="00FE311E"/>
    <w:rsid w:val="00FE3374"/>
    <w:rsid w:val="00FE33DE"/>
    <w:rsid w:val="00FE352C"/>
    <w:rsid w:val="00FE372F"/>
    <w:rsid w:val="00FE389D"/>
    <w:rsid w:val="00FE3A5B"/>
    <w:rsid w:val="00FE3AF6"/>
    <w:rsid w:val="00FE3B49"/>
    <w:rsid w:val="00FE419A"/>
    <w:rsid w:val="00FE4C50"/>
    <w:rsid w:val="00FE4E0F"/>
    <w:rsid w:val="00FE52A6"/>
    <w:rsid w:val="00FE576E"/>
    <w:rsid w:val="00FE5923"/>
    <w:rsid w:val="00FE5B68"/>
    <w:rsid w:val="00FE5C02"/>
    <w:rsid w:val="00FE61B0"/>
    <w:rsid w:val="00FE65F4"/>
    <w:rsid w:val="00FE6C5B"/>
    <w:rsid w:val="00FE6FCD"/>
    <w:rsid w:val="00FE7624"/>
    <w:rsid w:val="00FE77F2"/>
    <w:rsid w:val="00FE7A59"/>
    <w:rsid w:val="00FE7CC3"/>
    <w:rsid w:val="00FE7DA3"/>
    <w:rsid w:val="00FF0417"/>
    <w:rsid w:val="00FF08EA"/>
    <w:rsid w:val="00FF0C56"/>
    <w:rsid w:val="00FF0DDC"/>
    <w:rsid w:val="00FF0EA0"/>
    <w:rsid w:val="00FF0F15"/>
    <w:rsid w:val="00FF0F24"/>
    <w:rsid w:val="00FF136A"/>
    <w:rsid w:val="00FF14FE"/>
    <w:rsid w:val="00FF161E"/>
    <w:rsid w:val="00FF173F"/>
    <w:rsid w:val="00FF1C05"/>
    <w:rsid w:val="00FF203E"/>
    <w:rsid w:val="00FF2CDF"/>
    <w:rsid w:val="00FF2D71"/>
    <w:rsid w:val="00FF2E0D"/>
    <w:rsid w:val="00FF2ED0"/>
    <w:rsid w:val="00FF38CA"/>
    <w:rsid w:val="00FF3C37"/>
    <w:rsid w:val="00FF3F97"/>
    <w:rsid w:val="00FF4003"/>
    <w:rsid w:val="00FF4919"/>
    <w:rsid w:val="00FF4F1B"/>
    <w:rsid w:val="00FF521C"/>
    <w:rsid w:val="00FF5465"/>
    <w:rsid w:val="00FF5A23"/>
    <w:rsid w:val="00FF6073"/>
    <w:rsid w:val="00FF6535"/>
    <w:rsid w:val="00FF67B0"/>
    <w:rsid w:val="00FF6B9A"/>
    <w:rsid w:val="00FF7883"/>
    <w:rsid w:val="00FF79A7"/>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22"/>
    <w:rPr>
      <w:sz w:val="24"/>
      <w:szCs w:val="24"/>
    </w:rPr>
  </w:style>
  <w:style w:type="paragraph" w:styleId="1">
    <w:name w:val="heading 1"/>
    <w:basedOn w:val="a"/>
    <w:next w:val="a"/>
    <w:link w:val="10"/>
    <w:uiPriority w:val="99"/>
    <w:qFormat/>
    <w:rsid w:val="00C01922"/>
    <w:pPr>
      <w:keepNext/>
      <w:keepLines/>
      <w:numPr>
        <w:numId w:val="4"/>
      </w:numPr>
      <w:tabs>
        <w:tab w:val="left" w:pos="851"/>
      </w:tabs>
      <w:spacing w:before="360"/>
      <w:outlineLvl w:val="0"/>
    </w:pPr>
    <w:rPr>
      <w:rFonts w:ascii="Cambria" w:hAnsi="Cambria" w:cs="Cambria"/>
      <w:b/>
      <w:bCs/>
      <w:kern w:val="32"/>
      <w:sz w:val="32"/>
      <w:szCs w:val="32"/>
    </w:rPr>
  </w:style>
  <w:style w:type="paragraph" w:styleId="2">
    <w:name w:val="heading 2"/>
    <w:basedOn w:val="a"/>
    <w:next w:val="a"/>
    <w:link w:val="20"/>
    <w:uiPriority w:val="99"/>
    <w:qFormat/>
    <w:rsid w:val="00C01922"/>
    <w:pPr>
      <w:keepNext/>
      <w:keepLines/>
      <w:numPr>
        <w:ilvl w:val="1"/>
        <w:numId w:val="4"/>
      </w:numPr>
      <w:tabs>
        <w:tab w:val="left" w:pos="851"/>
      </w:tabs>
      <w:spacing w:before="240"/>
      <w:outlineLvl w:val="1"/>
    </w:pPr>
    <w:rPr>
      <w:rFonts w:ascii="Cambria" w:hAnsi="Cambria" w:cs="Cambria"/>
      <w:b/>
      <w:bCs/>
      <w:i/>
      <w:iCs/>
      <w:sz w:val="28"/>
      <w:szCs w:val="28"/>
    </w:rPr>
  </w:style>
  <w:style w:type="paragraph" w:styleId="3">
    <w:name w:val="heading 3"/>
    <w:basedOn w:val="a"/>
    <w:next w:val="a"/>
    <w:link w:val="30"/>
    <w:uiPriority w:val="99"/>
    <w:qFormat/>
    <w:rsid w:val="00C01922"/>
    <w:pPr>
      <w:keepNext/>
      <w:keepLines/>
      <w:numPr>
        <w:ilvl w:val="2"/>
        <w:numId w:val="4"/>
      </w:numPr>
      <w:tabs>
        <w:tab w:val="left" w:pos="851"/>
      </w:tabs>
      <w:spacing w:before="240"/>
      <w:outlineLvl w:val="2"/>
    </w:pPr>
    <w:rPr>
      <w:rFonts w:ascii="Cambria" w:hAnsi="Cambria" w:cs="Cambria"/>
      <w:b/>
      <w:bCs/>
      <w:sz w:val="26"/>
      <w:szCs w:val="26"/>
    </w:rPr>
  </w:style>
  <w:style w:type="paragraph" w:styleId="4">
    <w:name w:val="heading 4"/>
    <w:basedOn w:val="a"/>
    <w:next w:val="a"/>
    <w:link w:val="40"/>
    <w:uiPriority w:val="99"/>
    <w:qFormat/>
    <w:rsid w:val="00C01922"/>
    <w:pPr>
      <w:keepNext/>
      <w:keepLines/>
      <w:numPr>
        <w:ilvl w:val="3"/>
        <w:numId w:val="1"/>
      </w:numPr>
      <w:spacing w:before="240"/>
      <w:outlineLvl w:val="3"/>
    </w:pPr>
    <w:rPr>
      <w:rFonts w:ascii="Calibri" w:hAnsi="Calibri" w:cs="Calibri"/>
      <w:b/>
      <w:bCs/>
      <w:sz w:val="28"/>
      <w:szCs w:val="28"/>
    </w:rPr>
  </w:style>
  <w:style w:type="paragraph" w:styleId="5">
    <w:name w:val="heading 5"/>
    <w:basedOn w:val="4"/>
    <w:next w:val="a"/>
    <w:link w:val="50"/>
    <w:uiPriority w:val="99"/>
    <w:qFormat/>
    <w:rsid w:val="00C01922"/>
    <w:pPr>
      <w:numPr>
        <w:ilvl w:val="0"/>
        <w:numId w:val="0"/>
      </w:numPr>
      <w:outlineLvl w:val="4"/>
    </w:pPr>
    <w:rPr>
      <w:i/>
      <w:iCs/>
      <w:sz w:val="26"/>
      <w:szCs w:val="26"/>
    </w:rPr>
  </w:style>
  <w:style w:type="paragraph" w:styleId="6">
    <w:name w:val="heading 6"/>
    <w:basedOn w:val="a"/>
    <w:next w:val="a"/>
    <w:link w:val="60"/>
    <w:uiPriority w:val="99"/>
    <w:qFormat/>
    <w:rsid w:val="00C01922"/>
    <w:pPr>
      <w:keepNext/>
      <w:keepLines/>
      <w:spacing w:before="240" w:after="60"/>
      <w:outlineLvl w:val="5"/>
    </w:pPr>
    <w:rPr>
      <w:rFonts w:ascii="Calibri" w:hAnsi="Calibri" w:cs="Calibri"/>
      <w:b/>
      <w:bCs/>
      <w:sz w:val="20"/>
      <w:szCs w:val="20"/>
    </w:rPr>
  </w:style>
  <w:style w:type="paragraph" w:styleId="7">
    <w:name w:val="heading 7"/>
    <w:basedOn w:val="a"/>
    <w:next w:val="a"/>
    <w:link w:val="70"/>
    <w:uiPriority w:val="99"/>
    <w:qFormat/>
    <w:rsid w:val="00C01922"/>
    <w:pPr>
      <w:keepNext/>
      <w:keepLines/>
      <w:spacing w:before="240" w:after="60"/>
      <w:outlineLvl w:val="6"/>
    </w:pPr>
    <w:rPr>
      <w:rFonts w:ascii="Calibri" w:hAnsi="Calibri" w:cs="Calibri"/>
    </w:rPr>
  </w:style>
  <w:style w:type="paragraph" w:styleId="8">
    <w:name w:val="heading 8"/>
    <w:basedOn w:val="a"/>
    <w:next w:val="a"/>
    <w:link w:val="80"/>
    <w:uiPriority w:val="99"/>
    <w:qFormat/>
    <w:rsid w:val="00C01922"/>
    <w:pPr>
      <w:spacing w:before="240" w:after="60"/>
      <w:outlineLvl w:val="7"/>
    </w:pPr>
    <w:rPr>
      <w:rFonts w:ascii="Calibri" w:hAnsi="Calibri" w:cs="Calibri"/>
      <w:i/>
      <w:iCs/>
    </w:rPr>
  </w:style>
  <w:style w:type="paragraph" w:styleId="9">
    <w:name w:val="heading 9"/>
    <w:basedOn w:val="a"/>
    <w:next w:val="a"/>
    <w:link w:val="90"/>
    <w:uiPriority w:val="99"/>
    <w:qFormat/>
    <w:rsid w:val="00C0192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qFormat/>
    <w:rsid w:val="00C01922"/>
    <w:pPr>
      <w:ind w:left="720"/>
    </w:pPr>
  </w:style>
  <w:style w:type="paragraph" w:customStyle="1" w:styleId="12">
    <w:name w:val="Без интервала1"/>
    <w:basedOn w:val="a"/>
    <w:qFormat/>
    <w:rsid w:val="00C01922"/>
    <w:rPr>
      <w:rFonts w:eastAsia="Times New Roman"/>
      <w:szCs w:val="22"/>
      <w:lang w:bidi="en-US"/>
    </w:rPr>
  </w:style>
  <w:style w:type="character" w:customStyle="1" w:styleId="10">
    <w:name w:val="Заголовок 1 Знак"/>
    <w:link w:val="1"/>
    <w:uiPriority w:val="99"/>
    <w:rsid w:val="00C01922"/>
    <w:rPr>
      <w:rFonts w:ascii="Cambria" w:hAnsi="Cambria" w:cs="Cambria"/>
      <w:b/>
      <w:bCs/>
      <w:kern w:val="32"/>
      <w:sz w:val="32"/>
      <w:szCs w:val="32"/>
    </w:rPr>
  </w:style>
  <w:style w:type="character" w:customStyle="1" w:styleId="20">
    <w:name w:val="Заголовок 2 Знак"/>
    <w:link w:val="2"/>
    <w:uiPriority w:val="99"/>
    <w:rsid w:val="00C01922"/>
    <w:rPr>
      <w:rFonts w:ascii="Cambria" w:hAnsi="Cambria" w:cs="Cambria"/>
      <w:b/>
      <w:bCs/>
      <w:i/>
      <w:iCs/>
      <w:sz w:val="28"/>
      <w:szCs w:val="28"/>
    </w:rPr>
  </w:style>
  <w:style w:type="character" w:customStyle="1" w:styleId="30">
    <w:name w:val="Заголовок 3 Знак"/>
    <w:link w:val="3"/>
    <w:uiPriority w:val="99"/>
    <w:rsid w:val="00C01922"/>
    <w:rPr>
      <w:rFonts w:ascii="Cambria" w:hAnsi="Cambria" w:cs="Cambria"/>
      <w:b/>
      <w:bCs/>
      <w:sz w:val="26"/>
      <w:szCs w:val="26"/>
    </w:rPr>
  </w:style>
  <w:style w:type="character" w:customStyle="1" w:styleId="40">
    <w:name w:val="Заголовок 4 Знак"/>
    <w:link w:val="4"/>
    <w:uiPriority w:val="99"/>
    <w:rsid w:val="00C01922"/>
    <w:rPr>
      <w:rFonts w:ascii="Calibri" w:hAnsi="Calibri" w:cs="Calibri"/>
      <w:b/>
      <w:bCs/>
      <w:sz w:val="28"/>
      <w:szCs w:val="28"/>
    </w:rPr>
  </w:style>
  <w:style w:type="character" w:customStyle="1" w:styleId="50">
    <w:name w:val="Заголовок 5 Знак"/>
    <w:link w:val="5"/>
    <w:uiPriority w:val="99"/>
    <w:rsid w:val="00C01922"/>
    <w:rPr>
      <w:rFonts w:ascii="Calibri" w:hAnsi="Calibri" w:cs="Calibri"/>
      <w:b/>
      <w:bCs/>
      <w:i/>
      <w:iCs/>
      <w:sz w:val="26"/>
      <w:szCs w:val="26"/>
    </w:rPr>
  </w:style>
  <w:style w:type="character" w:customStyle="1" w:styleId="60">
    <w:name w:val="Заголовок 6 Знак"/>
    <w:link w:val="6"/>
    <w:uiPriority w:val="99"/>
    <w:rsid w:val="00C01922"/>
    <w:rPr>
      <w:rFonts w:ascii="Calibri" w:hAnsi="Calibri" w:cs="Calibri"/>
      <w:b/>
      <w:bCs/>
    </w:rPr>
  </w:style>
  <w:style w:type="character" w:customStyle="1" w:styleId="70">
    <w:name w:val="Заголовок 7 Знак"/>
    <w:link w:val="7"/>
    <w:uiPriority w:val="99"/>
    <w:rsid w:val="00C01922"/>
    <w:rPr>
      <w:rFonts w:ascii="Calibri" w:hAnsi="Calibri" w:cs="Calibri"/>
      <w:sz w:val="24"/>
      <w:szCs w:val="24"/>
    </w:rPr>
  </w:style>
  <w:style w:type="character" w:customStyle="1" w:styleId="80">
    <w:name w:val="Заголовок 8 Знак"/>
    <w:link w:val="8"/>
    <w:uiPriority w:val="99"/>
    <w:rsid w:val="00C01922"/>
    <w:rPr>
      <w:rFonts w:ascii="Calibri" w:hAnsi="Calibri" w:cs="Calibri"/>
      <w:i/>
      <w:iCs/>
      <w:sz w:val="24"/>
      <w:szCs w:val="24"/>
    </w:rPr>
  </w:style>
  <w:style w:type="character" w:customStyle="1" w:styleId="90">
    <w:name w:val="Заголовок 9 Знак"/>
    <w:link w:val="9"/>
    <w:uiPriority w:val="99"/>
    <w:rsid w:val="00C01922"/>
    <w:rPr>
      <w:rFonts w:ascii="Cambria" w:hAnsi="Cambria" w:cs="Cambria"/>
    </w:rPr>
  </w:style>
  <w:style w:type="paragraph" w:styleId="a3">
    <w:name w:val="caption"/>
    <w:basedOn w:val="a"/>
    <w:next w:val="a"/>
    <w:uiPriority w:val="99"/>
    <w:qFormat/>
    <w:rsid w:val="00C01922"/>
    <w:pPr>
      <w:spacing w:before="120" w:after="120"/>
    </w:pPr>
    <w:rPr>
      <w:b/>
      <w:bCs/>
    </w:rPr>
  </w:style>
  <w:style w:type="paragraph" w:styleId="a4">
    <w:name w:val="Title"/>
    <w:basedOn w:val="a"/>
    <w:link w:val="a5"/>
    <w:uiPriority w:val="99"/>
    <w:qFormat/>
    <w:rsid w:val="00C01922"/>
    <w:pPr>
      <w:keepNext/>
      <w:spacing w:before="720" w:after="1320"/>
      <w:jc w:val="center"/>
    </w:pPr>
    <w:rPr>
      <w:rFonts w:ascii="Cambria" w:hAnsi="Cambria" w:cs="Cambria"/>
      <w:b/>
      <w:bCs/>
      <w:kern w:val="28"/>
      <w:sz w:val="32"/>
      <w:szCs w:val="32"/>
    </w:rPr>
  </w:style>
  <w:style w:type="character" w:customStyle="1" w:styleId="a5">
    <w:name w:val="Название Знак"/>
    <w:link w:val="a4"/>
    <w:uiPriority w:val="99"/>
    <w:rsid w:val="00C01922"/>
    <w:rPr>
      <w:rFonts w:ascii="Cambria" w:hAnsi="Cambria" w:cs="Cambria"/>
      <w:b/>
      <w:bCs/>
      <w:kern w:val="28"/>
      <w:sz w:val="32"/>
      <w:szCs w:val="32"/>
    </w:rPr>
  </w:style>
  <w:style w:type="character" w:styleId="a6">
    <w:name w:val="Strong"/>
    <w:uiPriority w:val="99"/>
    <w:qFormat/>
    <w:rsid w:val="00C01922"/>
    <w:rPr>
      <w:b/>
      <w:bCs/>
    </w:rPr>
  </w:style>
  <w:style w:type="character" w:styleId="a7">
    <w:name w:val="Emphasis"/>
    <w:uiPriority w:val="99"/>
    <w:qFormat/>
    <w:rsid w:val="00C019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22"/>
    <w:rPr>
      <w:sz w:val="24"/>
      <w:szCs w:val="24"/>
    </w:rPr>
  </w:style>
  <w:style w:type="paragraph" w:styleId="1">
    <w:name w:val="heading 1"/>
    <w:basedOn w:val="a"/>
    <w:next w:val="a"/>
    <w:link w:val="10"/>
    <w:uiPriority w:val="99"/>
    <w:qFormat/>
    <w:rsid w:val="00C01922"/>
    <w:pPr>
      <w:keepNext/>
      <w:keepLines/>
      <w:numPr>
        <w:numId w:val="4"/>
      </w:numPr>
      <w:tabs>
        <w:tab w:val="left" w:pos="851"/>
      </w:tabs>
      <w:spacing w:before="360"/>
      <w:outlineLvl w:val="0"/>
    </w:pPr>
    <w:rPr>
      <w:rFonts w:ascii="Cambria" w:hAnsi="Cambria" w:cs="Cambria"/>
      <w:b/>
      <w:bCs/>
      <w:kern w:val="32"/>
      <w:sz w:val="32"/>
      <w:szCs w:val="32"/>
    </w:rPr>
  </w:style>
  <w:style w:type="paragraph" w:styleId="2">
    <w:name w:val="heading 2"/>
    <w:basedOn w:val="a"/>
    <w:next w:val="a"/>
    <w:link w:val="20"/>
    <w:uiPriority w:val="99"/>
    <w:qFormat/>
    <w:rsid w:val="00C01922"/>
    <w:pPr>
      <w:keepNext/>
      <w:keepLines/>
      <w:numPr>
        <w:ilvl w:val="1"/>
        <w:numId w:val="4"/>
      </w:numPr>
      <w:tabs>
        <w:tab w:val="left" w:pos="851"/>
      </w:tabs>
      <w:spacing w:before="240"/>
      <w:outlineLvl w:val="1"/>
    </w:pPr>
    <w:rPr>
      <w:rFonts w:ascii="Cambria" w:hAnsi="Cambria" w:cs="Cambria"/>
      <w:b/>
      <w:bCs/>
      <w:i/>
      <w:iCs/>
      <w:sz w:val="28"/>
      <w:szCs w:val="28"/>
    </w:rPr>
  </w:style>
  <w:style w:type="paragraph" w:styleId="3">
    <w:name w:val="heading 3"/>
    <w:basedOn w:val="a"/>
    <w:next w:val="a"/>
    <w:link w:val="30"/>
    <w:uiPriority w:val="99"/>
    <w:qFormat/>
    <w:rsid w:val="00C01922"/>
    <w:pPr>
      <w:keepNext/>
      <w:keepLines/>
      <w:numPr>
        <w:ilvl w:val="2"/>
        <w:numId w:val="4"/>
      </w:numPr>
      <w:tabs>
        <w:tab w:val="left" w:pos="851"/>
      </w:tabs>
      <w:spacing w:before="240"/>
      <w:outlineLvl w:val="2"/>
    </w:pPr>
    <w:rPr>
      <w:rFonts w:ascii="Cambria" w:hAnsi="Cambria" w:cs="Cambria"/>
      <w:b/>
      <w:bCs/>
      <w:sz w:val="26"/>
      <w:szCs w:val="26"/>
    </w:rPr>
  </w:style>
  <w:style w:type="paragraph" w:styleId="4">
    <w:name w:val="heading 4"/>
    <w:basedOn w:val="a"/>
    <w:next w:val="a"/>
    <w:link w:val="40"/>
    <w:uiPriority w:val="99"/>
    <w:qFormat/>
    <w:rsid w:val="00C01922"/>
    <w:pPr>
      <w:keepNext/>
      <w:keepLines/>
      <w:numPr>
        <w:ilvl w:val="3"/>
        <w:numId w:val="1"/>
      </w:numPr>
      <w:spacing w:before="240"/>
      <w:outlineLvl w:val="3"/>
    </w:pPr>
    <w:rPr>
      <w:rFonts w:ascii="Calibri" w:hAnsi="Calibri" w:cs="Calibri"/>
      <w:b/>
      <w:bCs/>
      <w:sz w:val="28"/>
      <w:szCs w:val="28"/>
    </w:rPr>
  </w:style>
  <w:style w:type="paragraph" w:styleId="5">
    <w:name w:val="heading 5"/>
    <w:basedOn w:val="4"/>
    <w:next w:val="a"/>
    <w:link w:val="50"/>
    <w:uiPriority w:val="99"/>
    <w:qFormat/>
    <w:rsid w:val="00C01922"/>
    <w:pPr>
      <w:numPr>
        <w:ilvl w:val="0"/>
        <w:numId w:val="0"/>
      </w:numPr>
      <w:outlineLvl w:val="4"/>
    </w:pPr>
    <w:rPr>
      <w:i/>
      <w:iCs/>
      <w:sz w:val="26"/>
      <w:szCs w:val="26"/>
    </w:rPr>
  </w:style>
  <w:style w:type="paragraph" w:styleId="6">
    <w:name w:val="heading 6"/>
    <w:basedOn w:val="a"/>
    <w:next w:val="a"/>
    <w:link w:val="60"/>
    <w:uiPriority w:val="99"/>
    <w:qFormat/>
    <w:rsid w:val="00C01922"/>
    <w:pPr>
      <w:keepNext/>
      <w:keepLines/>
      <w:spacing w:before="240" w:after="60"/>
      <w:outlineLvl w:val="5"/>
    </w:pPr>
    <w:rPr>
      <w:rFonts w:ascii="Calibri" w:hAnsi="Calibri" w:cs="Calibri"/>
      <w:b/>
      <w:bCs/>
      <w:sz w:val="20"/>
      <w:szCs w:val="20"/>
    </w:rPr>
  </w:style>
  <w:style w:type="paragraph" w:styleId="7">
    <w:name w:val="heading 7"/>
    <w:basedOn w:val="a"/>
    <w:next w:val="a"/>
    <w:link w:val="70"/>
    <w:uiPriority w:val="99"/>
    <w:qFormat/>
    <w:rsid w:val="00C01922"/>
    <w:pPr>
      <w:keepNext/>
      <w:keepLines/>
      <w:spacing w:before="240" w:after="60"/>
      <w:outlineLvl w:val="6"/>
    </w:pPr>
    <w:rPr>
      <w:rFonts w:ascii="Calibri" w:hAnsi="Calibri" w:cs="Calibri"/>
    </w:rPr>
  </w:style>
  <w:style w:type="paragraph" w:styleId="8">
    <w:name w:val="heading 8"/>
    <w:basedOn w:val="a"/>
    <w:next w:val="a"/>
    <w:link w:val="80"/>
    <w:uiPriority w:val="99"/>
    <w:qFormat/>
    <w:rsid w:val="00C01922"/>
    <w:pPr>
      <w:spacing w:before="240" w:after="60"/>
      <w:outlineLvl w:val="7"/>
    </w:pPr>
    <w:rPr>
      <w:rFonts w:ascii="Calibri" w:hAnsi="Calibri" w:cs="Calibri"/>
      <w:i/>
      <w:iCs/>
    </w:rPr>
  </w:style>
  <w:style w:type="paragraph" w:styleId="9">
    <w:name w:val="heading 9"/>
    <w:basedOn w:val="a"/>
    <w:next w:val="a"/>
    <w:link w:val="90"/>
    <w:uiPriority w:val="99"/>
    <w:qFormat/>
    <w:rsid w:val="00C0192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qFormat/>
    <w:rsid w:val="00C01922"/>
    <w:pPr>
      <w:ind w:left="720"/>
    </w:pPr>
  </w:style>
  <w:style w:type="paragraph" w:customStyle="1" w:styleId="12">
    <w:name w:val="Без интервала1"/>
    <w:basedOn w:val="a"/>
    <w:qFormat/>
    <w:rsid w:val="00C01922"/>
    <w:rPr>
      <w:rFonts w:eastAsia="Times New Roman"/>
      <w:szCs w:val="22"/>
      <w:lang w:bidi="en-US"/>
    </w:rPr>
  </w:style>
  <w:style w:type="character" w:customStyle="1" w:styleId="10">
    <w:name w:val="Заголовок 1 Знак"/>
    <w:link w:val="1"/>
    <w:uiPriority w:val="99"/>
    <w:rsid w:val="00C01922"/>
    <w:rPr>
      <w:rFonts w:ascii="Cambria" w:hAnsi="Cambria" w:cs="Cambria"/>
      <w:b/>
      <w:bCs/>
      <w:kern w:val="32"/>
      <w:sz w:val="32"/>
      <w:szCs w:val="32"/>
    </w:rPr>
  </w:style>
  <w:style w:type="character" w:customStyle="1" w:styleId="20">
    <w:name w:val="Заголовок 2 Знак"/>
    <w:link w:val="2"/>
    <w:uiPriority w:val="99"/>
    <w:rsid w:val="00C01922"/>
    <w:rPr>
      <w:rFonts w:ascii="Cambria" w:hAnsi="Cambria" w:cs="Cambria"/>
      <w:b/>
      <w:bCs/>
      <w:i/>
      <w:iCs/>
      <w:sz w:val="28"/>
      <w:szCs w:val="28"/>
    </w:rPr>
  </w:style>
  <w:style w:type="character" w:customStyle="1" w:styleId="30">
    <w:name w:val="Заголовок 3 Знак"/>
    <w:link w:val="3"/>
    <w:uiPriority w:val="99"/>
    <w:rsid w:val="00C01922"/>
    <w:rPr>
      <w:rFonts w:ascii="Cambria" w:hAnsi="Cambria" w:cs="Cambria"/>
      <w:b/>
      <w:bCs/>
      <w:sz w:val="26"/>
      <w:szCs w:val="26"/>
    </w:rPr>
  </w:style>
  <w:style w:type="character" w:customStyle="1" w:styleId="40">
    <w:name w:val="Заголовок 4 Знак"/>
    <w:link w:val="4"/>
    <w:uiPriority w:val="99"/>
    <w:rsid w:val="00C01922"/>
    <w:rPr>
      <w:rFonts w:ascii="Calibri" w:hAnsi="Calibri" w:cs="Calibri"/>
      <w:b/>
      <w:bCs/>
      <w:sz w:val="28"/>
      <w:szCs w:val="28"/>
    </w:rPr>
  </w:style>
  <w:style w:type="character" w:customStyle="1" w:styleId="50">
    <w:name w:val="Заголовок 5 Знак"/>
    <w:link w:val="5"/>
    <w:uiPriority w:val="99"/>
    <w:rsid w:val="00C01922"/>
    <w:rPr>
      <w:rFonts w:ascii="Calibri" w:hAnsi="Calibri" w:cs="Calibri"/>
      <w:b/>
      <w:bCs/>
      <w:i/>
      <w:iCs/>
      <w:sz w:val="26"/>
      <w:szCs w:val="26"/>
    </w:rPr>
  </w:style>
  <w:style w:type="character" w:customStyle="1" w:styleId="60">
    <w:name w:val="Заголовок 6 Знак"/>
    <w:link w:val="6"/>
    <w:uiPriority w:val="99"/>
    <w:rsid w:val="00C01922"/>
    <w:rPr>
      <w:rFonts w:ascii="Calibri" w:hAnsi="Calibri" w:cs="Calibri"/>
      <w:b/>
      <w:bCs/>
    </w:rPr>
  </w:style>
  <w:style w:type="character" w:customStyle="1" w:styleId="70">
    <w:name w:val="Заголовок 7 Знак"/>
    <w:link w:val="7"/>
    <w:uiPriority w:val="99"/>
    <w:rsid w:val="00C01922"/>
    <w:rPr>
      <w:rFonts w:ascii="Calibri" w:hAnsi="Calibri" w:cs="Calibri"/>
      <w:sz w:val="24"/>
      <w:szCs w:val="24"/>
    </w:rPr>
  </w:style>
  <w:style w:type="character" w:customStyle="1" w:styleId="80">
    <w:name w:val="Заголовок 8 Знак"/>
    <w:link w:val="8"/>
    <w:uiPriority w:val="99"/>
    <w:rsid w:val="00C01922"/>
    <w:rPr>
      <w:rFonts w:ascii="Calibri" w:hAnsi="Calibri" w:cs="Calibri"/>
      <w:i/>
      <w:iCs/>
      <w:sz w:val="24"/>
      <w:szCs w:val="24"/>
    </w:rPr>
  </w:style>
  <w:style w:type="character" w:customStyle="1" w:styleId="90">
    <w:name w:val="Заголовок 9 Знак"/>
    <w:link w:val="9"/>
    <w:uiPriority w:val="99"/>
    <w:rsid w:val="00C01922"/>
    <w:rPr>
      <w:rFonts w:ascii="Cambria" w:hAnsi="Cambria" w:cs="Cambria"/>
    </w:rPr>
  </w:style>
  <w:style w:type="paragraph" w:styleId="a3">
    <w:name w:val="caption"/>
    <w:basedOn w:val="a"/>
    <w:next w:val="a"/>
    <w:uiPriority w:val="99"/>
    <w:qFormat/>
    <w:rsid w:val="00C01922"/>
    <w:pPr>
      <w:spacing w:before="120" w:after="120"/>
    </w:pPr>
    <w:rPr>
      <w:b/>
      <w:bCs/>
    </w:rPr>
  </w:style>
  <w:style w:type="paragraph" w:styleId="a4">
    <w:name w:val="Title"/>
    <w:basedOn w:val="a"/>
    <w:link w:val="a5"/>
    <w:uiPriority w:val="99"/>
    <w:qFormat/>
    <w:rsid w:val="00C01922"/>
    <w:pPr>
      <w:keepNext/>
      <w:spacing w:before="720" w:after="1320"/>
      <w:jc w:val="center"/>
    </w:pPr>
    <w:rPr>
      <w:rFonts w:ascii="Cambria" w:hAnsi="Cambria" w:cs="Cambria"/>
      <w:b/>
      <w:bCs/>
      <w:kern w:val="28"/>
      <w:sz w:val="32"/>
      <w:szCs w:val="32"/>
    </w:rPr>
  </w:style>
  <w:style w:type="character" w:customStyle="1" w:styleId="a5">
    <w:name w:val="Название Знак"/>
    <w:link w:val="a4"/>
    <w:uiPriority w:val="99"/>
    <w:rsid w:val="00C01922"/>
    <w:rPr>
      <w:rFonts w:ascii="Cambria" w:hAnsi="Cambria" w:cs="Cambria"/>
      <w:b/>
      <w:bCs/>
      <w:kern w:val="28"/>
      <w:sz w:val="32"/>
      <w:szCs w:val="32"/>
    </w:rPr>
  </w:style>
  <w:style w:type="character" w:styleId="a6">
    <w:name w:val="Strong"/>
    <w:uiPriority w:val="99"/>
    <w:qFormat/>
    <w:rsid w:val="00C01922"/>
    <w:rPr>
      <w:b/>
      <w:bCs/>
    </w:rPr>
  </w:style>
  <w:style w:type="character" w:styleId="a7">
    <w:name w:val="Emphasis"/>
    <w:uiPriority w:val="99"/>
    <w:qFormat/>
    <w:rsid w:val="00C01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2042</Words>
  <Characters>11646</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Piddubna</dc:creator>
  <cp:keywords/>
  <dc:description/>
  <cp:lastModifiedBy>Piddubna</cp:lastModifiedBy>
  <cp:revision>5</cp:revision>
  <dcterms:created xsi:type="dcterms:W3CDTF">2019-11-11T04:46:00Z</dcterms:created>
  <dcterms:modified xsi:type="dcterms:W3CDTF">2019-11-11T17:04:00Z</dcterms:modified>
</cp:coreProperties>
</file>