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5E" w:rsidRPr="00E55014" w:rsidRDefault="001E4C5E" w:rsidP="00E55014">
      <w:pPr>
        <w:pStyle w:val="1"/>
        <w:shd w:val="clear" w:color="auto" w:fill="FFFFFF" w:themeFill="background1"/>
        <w:spacing w:before="0" w:line="360" w:lineRule="auto"/>
        <w:ind w:firstLine="150"/>
        <w:jc w:val="right"/>
        <w:rPr>
          <w:rFonts w:ascii="Times New Roman" w:eastAsia="Times New Roman" w:hAnsi="Times New Roman" w:cs="Times New Roman"/>
          <w:b w:val="0"/>
          <w:color w:val="auto"/>
          <w:kern w:val="36"/>
          <w:lang w:eastAsia="uk-UA"/>
        </w:rPr>
      </w:pPr>
      <w:bookmarkStart w:id="0" w:name="_GoBack"/>
      <w:bookmarkEnd w:id="0"/>
      <w:r w:rsidRPr="00E55014">
        <w:rPr>
          <w:rFonts w:ascii="Times New Roman" w:hAnsi="Times New Roman" w:cs="Times New Roman"/>
          <w:b w:val="0"/>
          <w:color w:val="auto"/>
        </w:rPr>
        <w:t xml:space="preserve">1. </w:t>
      </w:r>
      <w:r w:rsidR="00906E2E" w:rsidRPr="00E55014">
        <w:rPr>
          <w:rFonts w:ascii="Times New Roman" w:eastAsia="Times New Roman" w:hAnsi="Times New Roman" w:cs="Times New Roman"/>
          <w:b w:val="0"/>
          <w:color w:val="auto"/>
          <w:kern w:val="36"/>
          <w:lang w:eastAsia="uk-UA"/>
        </w:rPr>
        <w:t>Актуальні проблеми історичних наук</w:t>
      </w:r>
    </w:p>
    <w:p w:rsidR="007D47CA" w:rsidRDefault="007D47CA" w:rsidP="00E55014">
      <w:pPr>
        <w:spacing w:after="0" w:line="360" w:lineRule="auto"/>
        <w:jc w:val="right"/>
        <w:rPr>
          <w:rFonts w:ascii="Times New Roman" w:hAnsi="Times New Roman" w:cs="Times New Roman"/>
          <w:sz w:val="28"/>
          <w:szCs w:val="28"/>
        </w:rPr>
      </w:pPr>
      <w:r>
        <w:rPr>
          <w:rFonts w:ascii="Times New Roman" w:hAnsi="Times New Roman" w:cs="Times New Roman"/>
          <w:b/>
          <w:sz w:val="28"/>
          <w:szCs w:val="28"/>
        </w:rPr>
        <w:t xml:space="preserve">Демочко Г.Л., </w:t>
      </w:r>
      <w:r>
        <w:rPr>
          <w:rFonts w:ascii="Times New Roman" w:hAnsi="Times New Roman" w:cs="Times New Roman"/>
          <w:sz w:val="28"/>
          <w:szCs w:val="28"/>
        </w:rPr>
        <w:t xml:space="preserve">доц.. кафедри суспільних наук </w:t>
      </w:r>
    </w:p>
    <w:p w:rsidR="007D47CA" w:rsidRPr="00E55014" w:rsidRDefault="007D47CA" w:rsidP="007D47CA">
      <w:pPr>
        <w:spacing w:after="0" w:line="360" w:lineRule="auto"/>
        <w:jc w:val="right"/>
        <w:rPr>
          <w:rFonts w:ascii="Times New Roman" w:hAnsi="Times New Roman" w:cs="Times New Roman"/>
          <w:i/>
          <w:sz w:val="28"/>
          <w:szCs w:val="28"/>
        </w:rPr>
      </w:pPr>
      <w:r w:rsidRPr="00E55014">
        <w:rPr>
          <w:rFonts w:ascii="Times New Roman" w:hAnsi="Times New Roman" w:cs="Times New Roman"/>
          <w:i/>
          <w:sz w:val="28"/>
          <w:szCs w:val="28"/>
        </w:rPr>
        <w:t>Харківський національний медичний університет</w:t>
      </w:r>
    </w:p>
    <w:p w:rsidR="007D47CA" w:rsidRPr="007D47CA" w:rsidRDefault="007D47CA" w:rsidP="007D47CA">
      <w:pPr>
        <w:spacing w:after="0" w:line="360" w:lineRule="auto"/>
        <w:jc w:val="right"/>
        <w:rPr>
          <w:rFonts w:ascii="Times New Roman" w:hAnsi="Times New Roman" w:cs="Times New Roman"/>
          <w:sz w:val="28"/>
          <w:szCs w:val="28"/>
        </w:rPr>
      </w:pPr>
      <w:r w:rsidRPr="00E55014">
        <w:rPr>
          <w:rFonts w:ascii="Times New Roman" w:hAnsi="Times New Roman" w:cs="Times New Roman"/>
          <w:i/>
          <w:sz w:val="28"/>
          <w:szCs w:val="28"/>
        </w:rPr>
        <w:t>м. Харків, Україна</w:t>
      </w:r>
    </w:p>
    <w:p w:rsidR="00A8375E" w:rsidRPr="00E55014" w:rsidRDefault="00A8375E" w:rsidP="00E55014">
      <w:pPr>
        <w:spacing w:after="0" w:line="360" w:lineRule="auto"/>
        <w:jc w:val="right"/>
        <w:rPr>
          <w:rFonts w:ascii="Times New Roman" w:hAnsi="Times New Roman" w:cs="Times New Roman"/>
          <w:i/>
          <w:sz w:val="28"/>
          <w:szCs w:val="28"/>
        </w:rPr>
      </w:pPr>
      <w:r w:rsidRPr="00E55014">
        <w:rPr>
          <w:rFonts w:ascii="Times New Roman" w:hAnsi="Times New Roman" w:cs="Times New Roman"/>
          <w:b/>
          <w:sz w:val="28"/>
          <w:szCs w:val="28"/>
        </w:rPr>
        <w:t>Михайлович  А. Ю</w:t>
      </w:r>
      <w:r w:rsidR="00E55014">
        <w:rPr>
          <w:rFonts w:ascii="Times New Roman" w:hAnsi="Times New Roman" w:cs="Times New Roman"/>
          <w:sz w:val="28"/>
          <w:szCs w:val="28"/>
        </w:rPr>
        <w:t>,</w:t>
      </w:r>
      <w:r w:rsidRPr="00E55014">
        <w:rPr>
          <w:rFonts w:ascii="Times New Roman" w:hAnsi="Times New Roman" w:cs="Times New Roman"/>
          <w:sz w:val="28"/>
          <w:szCs w:val="28"/>
        </w:rPr>
        <w:t xml:space="preserve"> студентка </w:t>
      </w:r>
      <w:r w:rsidR="001E4C5E" w:rsidRPr="00E55014">
        <w:rPr>
          <w:rFonts w:ascii="Times New Roman" w:hAnsi="Times New Roman" w:cs="Times New Roman"/>
          <w:sz w:val="28"/>
          <w:szCs w:val="28"/>
        </w:rPr>
        <w:t>1 курсу,</w:t>
      </w:r>
      <w:r w:rsidR="007D47CA">
        <w:rPr>
          <w:rFonts w:ascii="Times New Roman" w:hAnsi="Times New Roman" w:cs="Times New Roman"/>
          <w:sz w:val="28"/>
          <w:szCs w:val="28"/>
        </w:rPr>
        <w:t xml:space="preserve"> 3 медичного факультету</w:t>
      </w:r>
      <w:r w:rsidR="001E4C5E" w:rsidRPr="00E55014">
        <w:rPr>
          <w:rFonts w:ascii="Times New Roman" w:hAnsi="Times New Roman" w:cs="Times New Roman"/>
          <w:sz w:val="28"/>
          <w:szCs w:val="28"/>
        </w:rPr>
        <w:t>,</w:t>
      </w:r>
      <w:r w:rsidR="007D47CA">
        <w:rPr>
          <w:rFonts w:ascii="Times New Roman" w:hAnsi="Times New Roman" w:cs="Times New Roman"/>
          <w:sz w:val="28"/>
          <w:szCs w:val="28"/>
        </w:rPr>
        <w:t xml:space="preserve"> </w:t>
      </w:r>
      <w:r w:rsidRPr="00E55014">
        <w:rPr>
          <w:rFonts w:ascii="Times New Roman" w:hAnsi="Times New Roman" w:cs="Times New Roman"/>
          <w:sz w:val="28"/>
          <w:szCs w:val="28"/>
        </w:rPr>
        <w:t xml:space="preserve">28 групи </w:t>
      </w:r>
      <w:r w:rsidRPr="00E55014">
        <w:rPr>
          <w:rFonts w:ascii="Times New Roman" w:hAnsi="Times New Roman" w:cs="Times New Roman"/>
          <w:i/>
          <w:sz w:val="28"/>
          <w:szCs w:val="28"/>
        </w:rPr>
        <w:t>Харківс</w:t>
      </w:r>
      <w:r w:rsidR="001E4C5E" w:rsidRPr="00E55014">
        <w:rPr>
          <w:rFonts w:ascii="Times New Roman" w:hAnsi="Times New Roman" w:cs="Times New Roman"/>
          <w:i/>
          <w:sz w:val="28"/>
          <w:szCs w:val="28"/>
        </w:rPr>
        <w:t>ький національний медичний університет</w:t>
      </w:r>
    </w:p>
    <w:p w:rsidR="001E4C5E" w:rsidRPr="00E55014" w:rsidRDefault="00E55014" w:rsidP="00E55014">
      <w:pPr>
        <w:spacing w:after="0" w:line="360" w:lineRule="auto"/>
        <w:jc w:val="right"/>
        <w:rPr>
          <w:rFonts w:ascii="Times New Roman" w:hAnsi="Times New Roman" w:cs="Times New Roman"/>
          <w:sz w:val="28"/>
          <w:szCs w:val="28"/>
        </w:rPr>
      </w:pPr>
      <w:r w:rsidRPr="00E55014">
        <w:rPr>
          <w:rFonts w:ascii="Times New Roman" w:hAnsi="Times New Roman" w:cs="Times New Roman"/>
          <w:i/>
          <w:sz w:val="28"/>
          <w:szCs w:val="28"/>
        </w:rPr>
        <w:t>м</w:t>
      </w:r>
      <w:r w:rsidR="001E4C5E" w:rsidRPr="00E55014">
        <w:rPr>
          <w:rFonts w:ascii="Times New Roman" w:hAnsi="Times New Roman" w:cs="Times New Roman"/>
          <w:i/>
          <w:sz w:val="28"/>
          <w:szCs w:val="28"/>
        </w:rPr>
        <w:t>.</w:t>
      </w:r>
      <w:r w:rsidRPr="00E55014">
        <w:rPr>
          <w:rFonts w:ascii="Times New Roman" w:hAnsi="Times New Roman" w:cs="Times New Roman"/>
          <w:i/>
          <w:sz w:val="28"/>
          <w:szCs w:val="28"/>
        </w:rPr>
        <w:t xml:space="preserve"> </w:t>
      </w:r>
      <w:r w:rsidR="001E4C5E" w:rsidRPr="00E55014">
        <w:rPr>
          <w:rFonts w:ascii="Times New Roman" w:hAnsi="Times New Roman" w:cs="Times New Roman"/>
          <w:i/>
          <w:sz w:val="28"/>
          <w:szCs w:val="28"/>
        </w:rPr>
        <w:t>Харків, Україна</w:t>
      </w:r>
    </w:p>
    <w:p w:rsidR="001E4C5E" w:rsidRPr="00E55014" w:rsidRDefault="001E4C5E" w:rsidP="00E55014">
      <w:pPr>
        <w:pStyle w:val="a8"/>
        <w:spacing w:after="0" w:line="360" w:lineRule="auto"/>
        <w:ind w:left="4330"/>
        <w:rPr>
          <w:rFonts w:ascii="Times New Roman" w:hAnsi="Times New Roman" w:cs="Times New Roman"/>
          <w:color w:val="000000"/>
          <w:sz w:val="28"/>
          <w:szCs w:val="28"/>
        </w:rPr>
      </w:pPr>
    </w:p>
    <w:p w:rsidR="001E4C5E" w:rsidRPr="00E55014" w:rsidRDefault="00862B70" w:rsidP="00862B70">
      <w:pPr>
        <w:spacing w:after="0" w:line="36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ДОБА ЕНЕОЛІТУ В УКРАЇНІ: ОСНОВНІ РИСИ ТРИПІЛЬСЬКОЇ КУЛЬТУРИ</w:t>
      </w:r>
    </w:p>
    <w:p w:rsidR="001E4C5E" w:rsidRPr="001E4C5E" w:rsidRDefault="001E4C5E" w:rsidP="00E55014">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E55014">
        <w:rPr>
          <w:rFonts w:ascii="Times New Roman" w:eastAsia="Times New Roman" w:hAnsi="Times New Roman" w:cs="Times New Roman"/>
          <w:color w:val="000000" w:themeColor="text1"/>
          <w:sz w:val="28"/>
          <w:szCs w:val="28"/>
          <w:shd w:val="clear" w:color="auto" w:fill="FFFFFF"/>
          <w:lang w:eastAsia="uk-UA"/>
        </w:rPr>
        <w:t>В III тисячолітті до н.е. на території Правобережної України, на теренових просторах від Дніпра до Дунаю була поширена культура, яка вперше була відкрита наприкінці XIX ст. археологом В. Хвойкою на середньому Дніпрі у районі м. Трипілля і відтоді ввійшла в науковий обіг під назвою трипільської</w:t>
      </w:r>
      <w:r w:rsidRPr="001E4C5E">
        <w:rPr>
          <w:rFonts w:ascii="Times New Roman" w:eastAsia="Times New Roman" w:hAnsi="Times New Roman" w:cs="Times New Roman"/>
          <w:color w:val="000000" w:themeColor="text1"/>
          <w:sz w:val="28"/>
          <w:szCs w:val="28"/>
          <w:shd w:val="clear" w:color="auto" w:fill="FFFFFF"/>
          <w:lang w:eastAsia="uk-UA"/>
        </w:rPr>
        <w:t>. Поширена вона була в період енеоліту від Дніпра на захід по території України, в Молдавії та східній частині Румунії, де отримала назву «</w:t>
      </w:r>
      <w:proofErr w:type="spellStart"/>
      <w:r w:rsidRPr="001E4C5E">
        <w:rPr>
          <w:rFonts w:ascii="Times New Roman" w:eastAsia="Times New Roman" w:hAnsi="Times New Roman" w:cs="Times New Roman"/>
          <w:color w:val="000000" w:themeColor="text1"/>
          <w:sz w:val="28"/>
          <w:szCs w:val="28"/>
          <w:shd w:val="clear" w:color="auto" w:fill="FFFFFF"/>
          <w:lang w:eastAsia="uk-UA"/>
        </w:rPr>
        <w:t>Кукутень</w:t>
      </w:r>
      <w:proofErr w:type="spellEnd"/>
      <w:r w:rsidRPr="001E4C5E">
        <w:rPr>
          <w:rFonts w:ascii="Times New Roman" w:eastAsia="Times New Roman" w:hAnsi="Times New Roman" w:cs="Times New Roman"/>
          <w:color w:val="000000" w:themeColor="text1"/>
          <w:sz w:val="28"/>
          <w:szCs w:val="28"/>
          <w:shd w:val="clear" w:color="auto" w:fill="FFFFFF"/>
          <w:lang w:eastAsia="uk-UA"/>
        </w:rPr>
        <w:t>». Трипільці були найбільш раннім осілим поселенням.</w:t>
      </w:r>
    </w:p>
    <w:p w:rsidR="00FC73FE" w:rsidRDefault="00FC73FE" w:rsidP="00E55014">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Pr>
          <w:rFonts w:ascii="Times New Roman" w:eastAsia="Times New Roman" w:hAnsi="Times New Roman" w:cs="Times New Roman"/>
          <w:color w:val="000000" w:themeColor="text1"/>
          <w:sz w:val="28"/>
          <w:szCs w:val="28"/>
          <w:shd w:val="clear" w:color="auto" w:fill="FFFFFF"/>
          <w:lang w:eastAsia="uk-UA"/>
        </w:rPr>
        <w:t xml:space="preserve">Поселення трипільців </w:t>
      </w:r>
      <w:r w:rsidRPr="00E55014">
        <w:rPr>
          <w:rFonts w:ascii="Times New Roman" w:eastAsia="Times New Roman" w:hAnsi="Times New Roman" w:cs="Times New Roman"/>
          <w:color w:val="000000" w:themeColor="text1"/>
          <w:sz w:val="28"/>
          <w:szCs w:val="28"/>
          <w:shd w:val="clear" w:color="auto" w:fill="FFFFFF"/>
          <w:lang w:eastAsia="uk-UA"/>
        </w:rPr>
        <w:t xml:space="preserve">були відкриті, збудовані на відкритих місцях, без топографічного пристосовування до рельєфу місцевості, який давав би природні умови для захисту. Життя було осіло-хліборобське і мирне. Трипільці при виборі місця для своїх селищ не потребували ізолюватись від навколишнього простору, поселялись на горбах та відокремлюватись ровами і валами. Вони потребували захистити свої стада від нападів звірів, чим і був зумовлений спосіб побудови селищ, але про щось більше вони не дбали. Трипільці могли мешкати на берегах річок зовсім невеликими оселями, незважаючи на те, що це може становити для них якусь небезпеку. </w:t>
      </w:r>
      <w:r>
        <w:rPr>
          <w:rFonts w:ascii="Times New Roman" w:eastAsia="Times New Roman" w:hAnsi="Times New Roman" w:cs="Times New Roman"/>
          <w:color w:val="000000" w:themeColor="text1"/>
          <w:sz w:val="28"/>
          <w:szCs w:val="28"/>
          <w:shd w:val="clear" w:color="auto" w:fill="FFFFFF"/>
          <w:lang w:eastAsia="uk-UA"/>
        </w:rPr>
        <w:t xml:space="preserve">В середньому у селищі трипільських часів мешкало 300 – 500 осіб. </w:t>
      </w:r>
      <w:r w:rsidRPr="00E55014">
        <w:rPr>
          <w:rFonts w:ascii="Times New Roman" w:eastAsia="Times New Roman" w:hAnsi="Times New Roman" w:cs="Times New Roman"/>
          <w:color w:val="000000" w:themeColor="text1"/>
          <w:sz w:val="28"/>
          <w:szCs w:val="28"/>
          <w:shd w:val="clear" w:color="auto" w:fill="FFFFFF"/>
          <w:lang w:eastAsia="uk-UA"/>
        </w:rPr>
        <w:t xml:space="preserve">Також були менші, але були й більші. У Володимирівні на р. Синюсі, що впадає у Буг, виявлено </w:t>
      </w:r>
      <w:r>
        <w:rPr>
          <w:rFonts w:ascii="Times New Roman" w:eastAsia="Times New Roman" w:hAnsi="Times New Roman" w:cs="Times New Roman"/>
          <w:color w:val="000000" w:themeColor="text1"/>
          <w:sz w:val="28"/>
          <w:szCs w:val="28"/>
          <w:shd w:val="clear" w:color="auto" w:fill="FFFFFF"/>
          <w:lang w:eastAsia="uk-UA"/>
        </w:rPr>
        <w:t xml:space="preserve">поселення </w:t>
      </w:r>
      <w:r w:rsidRPr="00E55014">
        <w:rPr>
          <w:rFonts w:ascii="Times New Roman" w:eastAsia="Times New Roman" w:hAnsi="Times New Roman" w:cs="Times New Roman"/>
          <w:color w:val="000000" w:themeColor="text1"/>
          <w:sz w:val="28"/>
          <w:szCs w:val="28"/>
          <w:shd w:val="clear" w:color="auto" w:fill="FFFFFF"/>
          <w:lang w:eastAsia="uk-UA"/>
        </w:rPr>
        <w:t xml:space="preserve">більше ніж </w:t>
      </w:r>
      <w:r>
        <w:rPr>
          <w:rFonts w:ascii="Times New Roman" w:eastAsia="Times New Roman" w:hAnsi="Times New Roman" w:cs="Times New Roman"/>
          <w:color w:val="000000" w:themeColor="text1"/>
          <w:sz w:val="28"/>
          <w:szCs w:val="28"/>
          <w:shd w:val="clear" w:color="auto" w:fill="FFFFFF"/>
          <w:lang w:eastAsia="uk-UA"/>
        </w:rPr>
        <w:t xml:space="preserve">у </w:t>
      </w:r>
      <w:r w:rsidRPr="00E55014">
        <w:rPr>
          <w:rFonts w:ascii="Times New Roman" w:eastAsia="Times New Roman" w:hAnsi="Times New Roman" w:cs="Times New Roman"/>
          <w:color w:val="000000" w:themeColor="text1"/>
          <w:sz w:val="28"/>
          <w:szCs w:val="28"/>
          <w:shd w:val="clear" w:color="auto" w:fill="FFFFFF"/>
          <w:lang w:eastAsia="uk-UA"/>
        </w:rPr>
        <w:t xml:space="preserve">тисячу жител. </w:t>
      </w:r>
    </w:p>
    <w:p w:rsidR="00C31205" w:rsidRPr="00E55014" w:rsidRDefault="001E4C5E" w:rsidP="00E55014">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E55014">
        <w:rPr>
          <w:rFonts w:ascii="Times New Roman" w:eastAsia="Times New Roman" w:hAnsi="Times New Roman" w:cs="Times New Roman"/>
          <w:color w:val="000000" w:themeColor="text1"/>
          <w:sz w:val="28"/>
          <w:szCs w:val="28"/>
          <w:shd w:val="clear" w:color="auto" w:fill="FFFFFF"/>
          <w:lang w:eastAsia="uk-UA"/>
        </w:rPr>
        <w:lastRenderedPageBreak/>
        <w:t xml:space="preserve">Одне з поселень трипільських часів (на урочищі </w:t>
      </w:r>
      <w:proofErr w:type="spellStart"/>
      <w:r w:rsidRPr="00E55014">
        <w:rPr>
          <w:rFonts w:ascii="Times New Roman" w:eastAsia="Times New Roman" w:hAnsi="Times New Roman" w:cs="Times New Roman"/>
          <w:color w:val="000000" w:themeColor="text1"/>
          <w:sz w:val="28"/>
          <w:szCs w:val="28"/>
          <w:shd w:val="clear" w:color="auto" w:fill="FFFFFF"/>
          <w:lang w:eastAsia="uk-UA"/>
        </w:rPr>
        <w:t>Коломийщина</w:t>
      </w:r>
      <w:proofErr w:type="spellEnd"/>
      <w:r w:rsidRPr="00E55014">
        <w:rPr>
          <w:rFonts w:ascii="Times New Roman" w:eastAsia="Times New Roman" w:hAnsi="Times New Roman" w:cs="Times New Roman"/>
          <w:color w:val="000000" w:themeColor="text1"/>
          <w:sz w:val="28"/>
          <w:szCs w:val="28"/>
          <w:shd w:val="clear" w:color="auto" w:fill="FFFFFF"/>
          <w:lang w:eastAsia="uk-UA"/>
        </w:rPr>
        <w:t xml:space="preserve">, біля села </w:t>
      </w:r>
      <w:proofErr w:type="spellStart"/>
      <w:r w:rsidRPr="00E55014">
        <w:rPr>
          <w:rFonts w:ascii="Times New Roman" w:eastAsia="Times New Roman" w:hAnsi="Times New Roman" w:cs="Times New Roman"/>
          <w:color w:val="000000" w:themeColor="text1"/>
          <w:sz w:val="28"/>
          <w:szCs w:val="28"/>
          <w:shd w:val="clear" w:color="auto" w:fill="FFFFFF"/>
          <w:lang w:eastAsia="uk-UA"/>
        </w:rPr>
        <w:t>Халеп'я</w:t>
      </w:r>
      <w:proofErr w:type="spellEnd"/>
      <w:r w:rsidRPr="00E55014">
        <w:rPr>
          <w:rFonts w:ascii="Times New Roman" w:eastAsia="Times New Roman" w:hAnsi="Times New Roman" w:cs="Times New Roman"/>
          <w:color w:val="000000" w:themeColor="text1"/>
          <w:sz w:val="28"/>
          <w:szCs w:val="28"/>
          <w:shd w:val="clear" w:color="auto" w:fill="FFFFFF"/>
          <w:lang w:eastAsia="uk-UA"/>
        </w:rPr>
        <w:t xml:space="preserve">, у районі м. Трипілля) розкопано повністю. Як показали розкопки, властивою особливістю селища трипільських часів було те, що житла в цьому селищі були розташовані по колу. Отже, середина селища становила вільну, незабудовану площу. Це </w:t>
      </w:r>
      <w:r w:rsidR="00FC73FE">
        <w:rPr>
          <w:rFonts w:ascii="Times New Roman" w:eastAsia="Times New Roman" w:hAnsi="Times New Roman" w:cs="Times New Roman"/>
          <w:color w:val="000000" w:themeColor="text1"/>
          <w:sz w:val="28"/>
          <w:szCs w:val="28"/>
          <w:shd w:val="clear" w:color="auto" w:fill="FFFFFF"/>
          <w:lang w:eastAsia="uk-UA"/>
        </w:rPr>
        <w:t>–</w:t>
      </w:r>
      <w:r w:rsidRPr="00E55014">
        <w:rPr>
          <w:rFonts w:ascii="Times New Roman" w:eastAsia="Times New Roman" w:hAnsi="Times New Roman" w:cs="Times New Roman"/>
          <w:color w:val="000000" w:themeColor="text1"/>
          <w:sz w:val="28"/>
          <w:szCs w:val="28"/>
          <w:shd w:val="clear" w:color="auto" w:fill="FFFFFF"/>
          <w:lang w:eastAsia="uk-UA"/>
        </w:rPr>
        <w:t xml:space="preserve"> майдан, який слід припускати, був для розташування великої рогатої худоби. Доводиться гадати, що стадо заганялось на цей майдан і тут в колі (замкненому житлами) худоба знаходила собі безпеку і охорону від нападів диких тварин. Етнографічні дані вказують, що такий спосіб побудови селищ, з житлами, розташованими по колу і майданом-загоном для худоби у середині, є характерний для скотарських народів. Він трапляється ще й нині у південноафриканських народів</w:t>
      </w:r>
      <w:r w:rsidR="00E55014">
        <w:rPr>
          <w:rFonts w:ascii="Times New Roman" w:eastAsia="Times New Roman" w:hAnsi="Times New Roman" w:cs="Times New Roman"/>
          <w:color w:val="000000" w:themeColor="text1"/>
          <w:sz w:val="28"/>
          <w:szCs w:val="28"/>
          <w:shd w:val="clear" w:color="auto" w:fill="FFFFFF"/>
          <w:lang w:eastAsia="uk-UA"/>
        </w:rPr>
        <w:t>.</w:t>
      </w:r>
    </w:p>
    <w:p w:rsidR="00FC73FE" w:rsidRDefault="00C42812" w:rsidP="00E55014">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E55014">
        <w:rPr>
          <w:rFonts w:ascii="Times New Roman" w:eastAsia="Times New Roman" w:hAnsi="Times New Roman" w:cs="Times New Roman"/>
          <w:color w:val="000000" w:themeColor="text1"/>
          <w:sz w:val="28"/>
          <w:szCs w:val="28"/>
          <w:shd w:val="clear" w:color="auto" w:fill="FFFFFF"/>
          <w:lang w:eastAsia="uk-UA"/>
        </w:rPr>
        <w:t xml:space="preserve">У згаданому селищі, яке розкопано на </w:t>
      </w:r>
      <w:proofErr w:type="spellStart"/>
      <w:r w:rsidRPr="00E55014">
        <w:rPr>
          <w:rFonts w:ascii="Times New Roman" w:eastAsia="Times New Roman" w:hAnsi="Times New Roman" w:cs="Times New Roman"/>
          <w:color w:val="000000" w:themeColor="text1"/>
          <w:sz w:val="28"/>
          <w:szCs w:val="28"/>
          <w:shd w:val="clear" w:color="auto" w:fill="FFFFFF"/>
          <w:lang w:eastAsia="uk-UA"/>
        </w:rPr>
        <w:t>Коломийщині</w:t>
      </w:r>
      <w:proofErr w:type="spellEnd"/>
      <w:r w:rsidRPr="00E55014">
        <w:rPr>
          <w:rFonts w:ascii="Times New Roman" w:eastAsia="Times New Roman" w:hAnsi="Times New Roman" w:cs="Times New Roman"/>
          <w:color w:val="000000" w:themeColor="text1"/>
          <w:sz w:val="28"/>
          <w:szCs w:val="28"/>
          <w:shd w:val="clear" w:color="auto" w:fill="FFFFFF"/>
          <w:lang w:eastAsia="uk-UA"/>
        </w:rPr>
        <w:t xml:space="preserve">, було біля 30 жител, житла </w:t>
      </w:r>
      <w:r w:rsidR="00862B70">
        <w:rPr>
          <w:rFonts w:ascii="Times New Roman" w:eastAsia="Times New Roman" w:hAnsi="Times New Roman" w:cs="Times New Roman"/>
          <w:color w:val="000000" w:themeColor="text1"/>
          <w:sz w:val="28"/>
          <w:szCs w:val="28"/>
          <w:shd w:val="clear" w:color="auto" w:fill="FFFFFF"/>
          <w:lang w:eastAsia="uk-UA"/>
        </w:rPr>
        <w:t>–</w:t>
      </w:r>
      <w:r w:rsidRPr="00E55014">
        <w:rPr>
          <w:rFonts w:ascii="Times New Roman" w:eastAsia="Times New Roman" w:hAnsi="Times New Roman" w:cs="Times New Roman"/>
          <w:color w:val="000000" w:themeColor="text1"/>
          <w:sz w:val="28"/>
          <w:szCs w:val="28"/>
          <w:shd w:val="clear" w:color="auto" w:fill="FFFFFF"/>
          <w:lang w:eastAsia="uk-UA"/>
        </w:rPr>
        <w:t xml:space="preserve"> великі (до 4-5 м у ширину і до 15-20 м у довжину). Українська селянська хата </w:t>
      </w:r>
      <w:r w:rsidR="00862B70">
        <w:rPr>
          <w:rFonts w:ascii="Times New Roman" w:eastAsia="Times New Roman" w:hAnsi="Times New Roman" w:cs="Times New Roman"/>
          <w:color w:val="000000" w:themeColor="text1"/>
          <w:sz w:val="28"/>
          <w:szCs w:val="28"/>
          <w:shd w:val="clear" w:color="auto" w:fill="FFFFFF"/>
          <w:lang w:eastAsia="uk-UA"/>
        </w:rPr>
        <w:t>–</w:t>
      </w:r>
      <w:r w:rsidRPr="00E55014">
        <w:rPr>
          <w:rFonts w:ascii="Times New Roman" w:eastAsia="Times New Roman" w:hAnsi="Times New Roman" w:cs="Times New Roman"/>
          <w:color w:val="000000" w:themeColor="text1"/>
          <w:sz w:val="28"/>
          <w:szCs w:val="28"/>
          <w:shd w:val="clear" w:color="auto" w:fill="FFFFFF"/>
          <w:lang w:eastAsia="uk-UA"/>
        </w:rPr>
        <w:t xml:space="preserve"> це піч з добудованим до печі простором, що охоплює піл (місце для спання), який прилягає до печі та стіл поставлений на площі, де порається господиня. Ця хата </w:t>
      </w:r>
      <w:r w:rsidR="00862B70">
        <w:rPr>
          <w:rFonts w:ascii="Times New Roman" w:eastAsia="Times New Roman" w:hAnsi="Times New Roman" w:cs="Times New Roman"/>
          <w:color w:val="000000" w:themeColor="text1"/>
          <w:sz w:val="28"/>
          <w:szCs w:val="28"/>
          <w:shd w:val="clear" w:color="auto" w:fill="FFFFFF"/>
          <w:lang w:eastAsia="uk-UA"/>
        </w:rPr>
        <w:t>–</w:t>
      </w:r>
      <w:r w:rsidRPr="00E55014">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E55014">
        <w:rPr>
          <w:rFonts w:ascii="Times New Roman" w:eastAsia="Times New Roman" w:hAnsi="Times New Roman" w:cs="Times New Roman"/>
          <w:color w:val="000000" w:themeColor="text1"/>
          <w:sz w:val="28"/>
          <w:szCs w:val="28"/>
          <w:shd w:val="clear" w:color="auto" w:fill="FFFFFF"/>
          <w:lang w:eastAsia="uk-UA"/>
        </w:rPr>
        <w:t>однопокоєва</w:t>
      </w:r>
      <w:proofErr w:type="spellEnd"/>
      <w:r w:rsidRPr="00E55014">
        <w:rPr>
          <w:rFonts w:ascii="Times New Roman" w:eastAsia="Times New Roman" w:hAnsi="Times New Roman" w:cs="Times New Roman"/>
          <w:color w:val="000000" w:themeColor="text1"/>
          <w:sz w:val="28"/>
          <w:szCs w:val="28"/>
          <w:shd w:val="clear" w:color="auto" w:fill="FFFFFF"/>
          <w:lang w:eastAsia="uk-UA"/>
        </w:rPr>
        <w:t xml:space="preserve"> або </w:t>
      </w:r>
      <w:proofErr w:type="spellStart"/>
      <w:r w:rsidRPr="00E55014">
        <w:rPr>
          <w:rFonts w:ascii="Times New Roman" w:eastAsia="Times New Roman" w:hAnsi="Times New Roman" w:cs="Times New Roman"/>
          <w:color w:val="000000" w:themeColor="text1"/>
          <w:sz w:val="28"/>
          <w:szCs w:val="28"/>
          <w:shd w:val="clear" w:color="auto" w:fill="FFFFFF"/>
          <w:lang w:eastAsia="uk-UA"/>
        </w:rPr>
        <w:t>двопокоєва</w:t>
      </w:r>
      <w:proofErr w:type="spellEnd"/>
      <w:r w:rsidRPr="00E55014">
        <w:rPr>
          <w:rFonts w:ascii="Times New Roman" w:eastAsia="Times New Roman" w:hAnsi="Times New Roman" w:cs="Times New Roman"/>
          <w:color w:val="000000" w:themeColor="text1"/>
          <w:sz w:val="28"/>
          <w:szCs w:val="28"/>
          <w:shd w:val="clear" w:color="auto" w:fill="FFFFFF"/>
          <w:lang w:eastAsia="uk-UA"/>
        </w:rPr>
        <w:t xml:space="preserve">, розподілена сіньми. Також для трипільських часів мають місце хати </w:t>
      </w:r>
      <w:proofErr w:type="spellStart"/>
      <w:r w:rsidRPr="00E55014">
        <w:rPr>
          <w:rFonts w:ascii="Times New Roman" w:eastAsia="Times New Roman" w:hAnsi="Times New Roman" w:cs="Times New Roman"/>
          <w:color w:val="000000" w:themeColor="text1"/>
          <w:sz w:val="28"/>
          <w:szCs w:val="28"/>
          <w:shd w:val="clear" w:color="auto" w:fill="FFFFFF"/>
          <w:lang w:eastAsia="uk-UA"/>
        </w:rPr>
        <w:t>багатопокоєв</w:t>
      </w:r>
      <w:proofErr w:type="spellEnd"/>
      <w:r w:rsidRPr="00E55014">
        <w:rPr>
          <w:rFonts w:ascii="Times New Roman" w:eastAsia="Times New Roman" w:hAnsi="Times New Roman" w:cs="Times New Roman"/>
          <w:color w:val="000000" w:themeColor="text1"/>
          <w:sz w:val="28"/>
          <w:szCs w:val="28"/>
          <w:shd w:val="clear" w:color="auto" w:fill="FFFFFF"/>
          <w:lang w:eastAsia="uk-UA"/>
        </w:rPr>
        <w:t xml:space="preserve">. Хата має чотири покої (кімнати-камери), відокремлені один від одного дерев'яними перегородками; в кожному покої піч або груба з </w:t>
      </w:r>
      <w:proofErr w:type="spellStart"/>
      <w:r w:rsidRPr="00E55014">
        <w:rPr>
          <w:rFonts w:ascii="Times New Roman" w:eastAsia="Times New Roman" w:hAnsi="Times New Roman" w:cs="Times New Roman"/>
          <w:color w:val="000000" w:themeColor="text1"/>
          <w:sz w:val="28"/>
          <w:szCs w:val="28"/>
          <w:shd w:val="clear" w:color="auto" w:fill="FFFFFF"/>
          <w:lang w:eastAsia="uk-UA"/>
        </w:rPr>
        <w:t>колопічними</w:t>
      </w:r>
      <w:proofErr w:type="spellEnd"/>
      <w:r w:rsidRPr="00E55014">
        <w:rPr>
          <w:rFonts w:ascii="Times New Roman" w:eastAsia="Times New Roman" w:hAnsi="Times New Roman" w:cs="Times New Roman"/>
          <w:color w:val="000000" w:themeColor="text1"/>
          <w:sz w:val="28"/>
          <w:szCs w:val="28"/>
          <w:shd w:val="clear" w:color="auto" w:fill="FFFFFF"/>
          <w:lang w:eastAsia="uk-UA"/>
        </w:rPr>
        <w:t xml:space="preserve"> підвищеннями (лежанками), місцями для спання. Іноді у покої розташовували дві печі. Трипільську хату будували з брусів, поставлених сторч</w:t>
      </w:r>
      <w:r w:rsidRPr="00FC73FE">
        <w:rPr>
          <w:rFonts w:ascii="Times New Roman" w:eastAsia="Times New Roman" w:hAnsi="Times New Roman" w:cs="Times New Roman"/>
          <w:color w:val="000000" w:themeColor="text1"/>
          <w:sz w:val="28"/>
          <w:szCs w:val="28"/>
          <w:shd w:val="clear" w:color="auto" w:fill="FFFFFF"/>
          <w:lang w:eastAsia="uk-UA"/>
        </w:rPr>
        <w:t xml:space="preserve"> </w:t>
      </w:r>
      <w:r w:rsidRPr="00E55014">
        <w:rPr>
          <w:rFonts w:ascii="Times New Roman" w:eastAsia="Times New Roman" w:hAnsi="Times New Roman" w:cs="Times New Roman"/>
          <w:color w:val="000000" w:themeColor="text1"/>
          <w:sz w:val="28"/>
          <w:szCs w:val="28"/>
          <w:shd w:val="clear" w:color="auto" w:fill="FFFFFF"/>
          <w:lang w:eastAsia="uk-UA"/>
        </w:rPr>
        <w:t>і обмазаних ззовні, і зсередини груб</w:t>
      </w:r>
      <w:r w:rsidR="00862B70">
        <w:rPr>
          <w:rFonts w:ascii="Times New Roman" w:eastAsia="Times New Roman" w:hAnsi="Times New Roman" w:cs="Times New Roman"/>
          <w:color w:val="000000" w:themeColor="text1"/>
          <w:sz w:val="28"/>
          <w:szCs w:val="28"/>
          <w:shd w:val="clear" w:color="auto" w:fill="FFFFFF"/>
          <w:lang w:eastAsia="uk-UA"/>
        </w:rPr>
        <w:t>им шаром глини. На півдні (Уман</w:t>
      </w:r>
      <w:r w:rsidRPr="00E55014">
        <w:rPr>
          <w:rFonts w:ascii="Times New Roman" w:eastAsia="Times New Roman" w:hAnsi="Times New Roman" w:cs="Times New Roman"/>
          <w:color w:val="000000" w:themeColor="text1"/>
          <w:sz w:val="28"/>
          <w:szCs w:val="28"/>
          <w:shd w:val="clear" w:color="auto" w:fill="FFFFFF"/>
          <w:lang w:eastAsia="uk-UA"/>
        </w:rPr>
        <w:t>щині)</w:t>
      </w:r>
      <w:r w:rsidR="00E55014">
        <w:rPr>
          <w:rFonts w:ascii="Times New Roman" w:eastAsia="Times New Roman" w:hAnsi="Times New Roman" w:cs="Times New Roman"/>
          <w:color w:val="000000" w:themeColor="text1"/>
          <w:sz w:val="28"/>
          <w:szCs w:val="28"/>
          <w:shd w:val="clear" w:color="auto" w:fill="FFFFFF"/>
          <w:lang w:eastAsia="uk-UA"/>
        </w:rPr>
        <w:t>, де бракувало дерева, хату буду</w:t>
      </w:r>
      <w:r w:rsidRPr="00E55014">
        <w:rPr>
          <w:rFonts w:ascii="Times New Roman" w:eastAsia="Times New Roman" w:hAnsi="Times New Roman" w:cs="Times New Roman"/>
          <w:color w:val="000000" w:themeColor="text1"/>
          <w:sz w:val="28"/>
          <w:szCs w:val="28"/>
          <w:shd w:val="clear" w:color="auto" w:fill="FFFFFF"/>
          <w:lang w:eastAsia="uk-UA"/>
        </w:rPr>
        <w:t xml:space="preserve">вали, як і нині, із саманну. </w:t>
      </w:r>
    </w:p>
    <w:p w:rsidR="00FC73FE" w:rsidRDefault="00C42812" w:rsidP="00E55014">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E55014">
        <w:rPr>
          <w:rFonts w:ascii="Times New Roman" w:eastAsia="Times New Roman" w:hAnsi="Times New Roman" w:cs="Times New Roman"/>
          <w:color w:val="000000" w:themeColor="text1"/>
          <w:sz w:val="28"/>
          <w:szCs w:val="28"/>
          <w:shd w:val="clear" w:color="auto" w:fill="FFFFFF"/>
          <w:lang w:eastAsia="uk-UA"/>
        </w:rPr>
        <w:t>Моделі трипільських хат знайдені під час розкопок, вказують, що хати розмальовувалися, як ззовні, так із середини. Цей звичай, як відомо, зберігся й до наших часів, але слід зазначити, що у III тисячолітті до н.е., трипільці малювали свої хати естетично досконаліше й далеко барвистіше. Ефектний різнокольоровий розпис золотавого відтінку з жовто-брунатних, червонуватих, рожево-чорних смуг справляє враження буйної й нестримної фантазії, сполучень барв</w:t>
      </w:r>
      <w:r w:rsidR="00CF6A4C">
        <w:rPr>
          <w:rFonts w:ascii="Times New Roman" w:eastAsia="Times New Roman" w:hAnsi="Times New Roman" w:cs="Times New Roman"/>
          <w:color w:val="000000" w:themeColor="text1"/>
          <w:sz w:val="28"/>
          <w:szCs w:val="28"/>
          <w:shd w:val="clear" w:color="auto" w:fill="FFFFFF"/>
          <w:lang w:eastAsia="uk-UA"/>
        </w:rPr>
        <w:t>.</w:t>
      </w:r>
      <w:r w:rsidRPr="00E55014">
        <w:rPr>
          <w:rFonts w:ascii="Times New Roman" w:eastAsia="Times New Roman" w:hAnsi="Times New Roman" w:cs="Times New Roman"/>
          <w:color w:val="000000" w:themeColor="text1"/>
          <w:sz w:val="28"/>
          <w:szCs w:val="28"/>
          <w:shd w:val="clear" w:color="auto" w:fill="FFFFFF"/>
          <w:lang w:eastAsia="uk-UA"/>
        </w:rPr>
        <w:t xml:space="preserve"> </w:t>
      </w:r>
    </w:p>
    <w:p w:rsidR="00C42812" w:rsidRPr="00E55014" w:rsidRDefault="00C42812" w:rsidP="00E55014">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E55014">
        <w:rPr>
          <w:rFonts w:ascii="Times New Roman" w:eastAsia="Times New Roman" w:hAnsi="Times New Roman" w:cs="Times New Roman"/>
          <w:color w:val="000000" w:themeColor="text1"/>
          <w:sz w:val="28"/>
          <w:szCs w:val="28"/>
          <w:shd w:val="clear" w:color="auto" w:fill="FFFFFF"/>
          <w:lang w:eastAsia="uk-UA"/>
        </w:rPr>
        <w:lastRenderedPageBreak/>
        <w:t>Узор</w:t>
      </w:r>
      <w:r w:rsidR="00862B70">
        <w:rPr>
          <w:rFonts w:ascii="Times New Roman" w:eastAsia="Times New Roman" w:hAnsi="Times New Roman" w:cs="Times New Roman"/>
          <w:color w:val="000000" w:themeColor="text1"/>
          <w:sz w:val="28"/>
          <w:szCs w:val="28"/>
          <w:shd w:val="clear" w:color="auto" w:fill="FFFFFF"/>
          <w:lang w:eastAsia="uk-UA"/>
        </w:rPr>
        <w:t>и розписів хат, зібрані на Уман</w:t>
      </w:r>
      <w:r w:rsidRPr="00E55014">
        <w:rPr>
          <w:rFonts w:ascii="Times New Roman" w:eastAsia="Times New Roman" w:hAnsi="Times New Roman" w:cs="Times New Roman"/>
          <w:color w:val="000000" w:themeColor="text1"/>
          <w:sz w:val="28"/>
          <w:szCs w:val="28"/>
          <w:shd w:val="clear" w:color="auto" w:fill="FFFFFF"/>
          <w:lang w:eastAsia="uk-UA"/>
        </w:rPr>
        <w:t xml:space="preserve">щині за наших часів, вказують на високу досконалість смаку, але немає сумніву, що розквіту ця ділянка народного мистецтва досягла вже за трипільських часів. Тепер мистецтво стало </w:t>
      </w:r>
      <w:proofErr w:type="spellStart"/>
      <w:r w:rsidRPr="00E55014">
        <w:rPr>
          <w:rFonts w:ascii="Times New Roman" w:eastAsia="Times New Roman" w:hAnsi="Times New Roman" w:cs="Times New Roman"/>
          <w:color w:val="000000" w:themeColor="text1"/>
          <w:sz w:val="28"/>
          <w:szCs w:val="28"/>
          <w:shd w:val="clear" w:color="auto" w:fill="FFFFFF"/>
          <w:lang w:eastAsia="uk-UA"/>
        </w:rPr>
        <w:t>приватнішим</w:t>
      </w:r>
      <w:proofErr w:type="spellEnd"/>
      <w:r w:rsidRPr="00E55014">
        <w:rPr>
          <w:rFonts w:ascii="Times New Roman" w:eastAsia="Times New Roman" w:hAnsi="Times New Roman" w:cs="Times New Roman"/>
          <w:color w:val="000000" w:themeColor="text1"/>
          <w:sz w:val="28"/>
          <w:szCs w:val="28"/>
          <w:shd w:val="clear" w:color="auto" w:fill="FFFFFF"/>
          <w:lang w:eastAsia="uk-UA"/>
        </w:rPr>
        <w:t>, інтимнішим. За "трипілля" воно було більш декоративним, розрахованим на більші площі і дальші відстані. Воно було більш театральним, більш сценічним, не осібно-родинним, а так би мовити, загальнообов'язковим, всенародним.</w:t>
      </w:r>
    </w:p>
    <w:p w:rsidR="00E01F75" w:rsidRDefault="00862B70" w:rsidP="00CF6A4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Pr>
          <w:rFonts w:ascii="Times New Roman" w:eastAsia="Times New Roman" w:hAnsi="Times New Roman" w:cs="Times New Roman"/>
          <w:color w:val="000000" w:themeColor="text1"/>
          <w:sz w:val="28"/>
          <w:szCs w:val="28"/>
          <w:shd w:val="clear" w:color="auto" w:fill="FFFFFF"/>
          <w:lang w:eastAsia="uk-UA"/>
        </w:rPr>
        <w:t>Україна трипільських часів –</w:t>
      </w:r>
      <w:r w:rsidR="00C42812" w:rsidRPr="00E55014">
        <w:rPr>
          <w:rFonts w:ascii="Times New Roman" w:eastAsia="Times New Roman" w:hAnsi="Times New Roman" w:cs="Times New Roman"/>
          <w:color w:val="000000" w:themeColor="text1"/>
          <w:sz w:val="28"/>
          <w:szCs w:val="28"/>
          <w:shd w:val="clear" w:color="auto" w:fill="FFFFFF"/>
          <w:lang w:eastAsia="uk-UA"/>
        </w:rPr>
        <w:t xml:space="preserve"> суцільно хліборобська країна. У домішці до глиняних вальків </w:t>
      </w:r>
      <w:r w:rsidR="00E01F75" w:rsidRPr="00E55014">
        <w:rPr>
          <w:rFonts w:ascii="Times New Roman" w:eastAsia="Times New Roman" w:hAnsi="Times New Roman" w:cs="Times New Roman"/>
          <w:color w:val="000000" w:themeColor="text1"/>
          <w:sz w:val="28"/>
          <w:szCs w:val="28"/>
          <w:shd w:val="clear" w:color="auto" w:fill="FFFFFF"/>
          <w:lang w:eastAsia="uk-UA"/>
        </w:rPr>
        <w:t xml:space="preserve">постійно </w:t>
      </w:r>
      <w:r w:rsidR="00C42812" w:rsidRPr="00E55014">
        <w:rPr>
          <w:rFonts w:ascii="Times New Roman" w:eastAsia="Times New Roman" w:hAnsi="Times New Roman" w:cs="Times New Roman"/>
          <w:color w:val="000000" w:themeColor="text1"/>
          <w:sz w:val="28"/>
          <w:szCs w:val="28"/>
          <w:shd w:val="clear" w:color="auto" w:fill="FFFFFF"/>
          <w:lang w:eastAsia="uk-UA"/>
        </w:rPr>
        <w:t>знаход</w:t>
      </w:r>
      <w:r w:rsidR="00E01F75">
        <w:rPr>
          <w:rFonts w:ascii="Times New Roman" w:eastAsia="Times New Roman" w:hAnsi="Times New Roman" w:cs="Times New Roman"/>
          <w:color w:val="000000" w:themeColor="text1"/>
          <w:sz w:val="28"/>
          <w:szCs w:val="28"/>
          <w:shd w:val="clear" w:color="auto" w:fill="FFFFFF"/>
          <w:lang w:eastAsia="uk-UA"/>
        </w:rPr>
        <w:t>иться</w:t>
      </w:r>
      <w:r w:rsidR="00C42812" w:rsidRPr="00E55014">
        <w:rPr>
          <w:rFonts w:ascii="Times New Roman" w:eastAsia="Times New Roman" w:hAnsi="Times New Roman" w:cs="Times New Roman"/>
          <w:color w:val="000000" w:themeColor="text1"/>
          <w:sz w:val="28"/>
          <w:szCs w:val="28"/>
          <w:shd w:val="clear" w:color="auto" w:fill="FFFFFF"/>
          <w:lang w:eastAsia="uk-UA"/>
        </w:rPr>
        <w:t xml:space="preserve"> полов</w:t>
      </w:r>
      <w:r w:rsidR="00E01F75">
        <w:rPr>
          <w:rFonts w:ascii="Times New Roman" w:eastAsia="Times New Roman" w:hAnsi="Times New Roman" w:cs="Times New Roman"/>
          <w:color w:val="000000" w:themeColor="text1"/>
          <w:sz w:val="28"/>
          <w:szCs w:val="28"/>
          <w:shd w:val="clear" w:color="auto" w:fill="FFFFFF"/>
          <w:lang w:eastAsia="uk-UA"/>
        </w:rPr>
        <w:t>а</w:t>
      </w:r>
      <w:r w:rsidR="00C42812" w:rsidRPr="00E55014">
        <w:rPr>
          <w:rFonts w:ascii="Times New Roman" w:eastAsia="Times New Roman" w:hAnsi="Times New Roman" w:cs="Times New Roman"/>
          <w:color w:val="000000" w:themeColor="text1"/>
          <w:sz w:val="28"/>
          <w:szCs w:val="28"/>
          <w:shd w:val="clear" w:color="auto" w:fill="FFFFFF"/>
          <w:lang w:eastAsia="uk-UA"/>
        </w:rPr>
        <w:t>, цілі зерна, зернов</w:t>
      </w:r>
      <w:r w:rsidR="00E01F75">
        <w:rPr>
          <w:rFonts w:ascii="Times New Roman" w:eastAsia="Times New Roman" w:hAnsi="Times New Roman" w:cs="Times New Roman"/>
          <w:color w:val="000000" w:themeColor="text1"/>
          <w:sz w:val="28"/>
          <w:szCs w:val="28"/>
          <w:shd w:val="clear" w:color="auto" w:fill="FFFFFF"/>
          <w:lang w:eastAsia="uk-UA"/>
        </w:rPr>
        <w:t>а луска</w:t>
      </w:r>
      <w:r w:rsidR="00C42812" w:rsidRPr="00E55014">
        <w:rPr>
          <w:rFonts w:ascii="Times New Roman" w:eastAsia="Times New Roman" w:hAnsi="Times New Roman" w:cs="Times New Roman"/>
          <w:color w:val="000000" w:themeColor="text1"/>
          <w:sz w:val="28"/>
          <w:szCs w:val="28"/>
          <w:shd w:val="clear" w:color="auto" w:fill="FFFFFF"/>
          <w:lang w:eastAsia="uk-UA"/>
        </w:rPr>
        <w:t xml:space="preserve">. Хліборобство не було додатковою галуззю в системі господарства того часу, воно становило основу трипільського господарства, було його провідною ділянкою. </w:t>
      </w:r>
    </w:p>
    <w:p w:rsidR="00E01F75" w:rsidRDefault="00C42812" w:rsidP="00CF6A4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E55014">
        <w:rPr>
          <w:rFonts w:ascii="Times New Roman" w:eastAsia="Times New Roman" w:hAnsi="Times New Roman" w:cs="Times New Roman"/>
          <w:color w:val="000000" w:themeColor="text1"/>
          <w:sz w:val="28"/>
          <w:szCs w:val="28"/>
          <w:shd w:val="clear" w:color="auto" w:fill="FFFFFF"/>
          <w:lang w:eastAsia="uk-UA"/>
        </w:rPr>
        <w:t>З хліборобством було сп</w:t>
      </w:r>
      <w:r w:rsidR="00862B70">
        <w:rPr>
          <w:rFonts w:ascii="Times New Roman" w:eastAsia="Times New Roman" w:hAnsi="Times New Roman" w:cs="Times New Roman"/>
          <w:color w:val="000000" w:themeColor="text1"/>
          <w:sz w:val="28"/>
          <w:szCs w:val="28"/>
          <w:shd w:val="clear" w:color="auto" w:fill="FFFFFF"/>
          <w:lang w:eastAsia="uk-UA"/>
        </w:rPr>
        <w:t xml:space="preserve">олучене скотарство. </w:t>
      </w:r>
      <w:r w:rsidRPr="00E55014">
        <w:rPr>
          <w:rFonts w:ascii="Times New Roman" w:eastAsia="Times New Roman" w:hAnsi="Times New Roman" w:cs="Times New Roman"/>
          <w:color w:val="000000" w:themeColor="text1"/>
          <w:sz w:val="28"/>
          <w:szCs w:val="28"/>
          <w:shd w:val="clear" w:color="auto" w:fill="FFFFFF"/>
          <w:lang w:eastAsia="uk-UA"/>
        </w:rPr>
        <w:t xml:space="preserve">Віл і корова визначали склад стада. Кістки коня не виявлені за часів трипілля. Віл, а не кінь є типовим для часів трипілля. Відсутність повіток при окремих житлах для худоби, спосіб побудови селища в суцільно пов'язаному </w:t>
      </w:r>
      <w:proofErr w:type="spellStart"/>
      <w:r w:rsidRPr="00E55014">
        <w:rPr>
          <w:rFonts w:ascii="Times New Roman" w:eastAsia="Times New Roman" w:hAnsi="Times New Roman" w:cs="Times New Roman"/>
          <w:color w:val="000000" w:themeColor="text1"/>
          <w:sz w:val="28"/>
          <w:szCs w:val="28"/>
          <w:shd w:val="clear" w:color="auto" w:fill="FFFFFF"/>
          <w:lang w:eastAsia="uk-UA"/>
        </w:rPr>
        <w:t>взаємосполученому</w:t>
      </w:r>
      <w:proofErr w:type="spellEnd"/>
      <w:r w:rsidRPr="00E55014">
        <w:rPr>
          <w:rFonts w:ascii="Times New Roman" w:eastAsia="Times New Roman" w:hAnsi="Times New Roman" w:cs="Times New Roman"/>
          <w:color w:val="000000" w:themeColor="text1"/>
          <w:sz w:val="28"/>
          <w:szCs w:val="28"/>
          <w:shd w:val="clear" w:color="auto" w:fill="FFFFFF"/>
          <w:lang w:eastAsia="uk-UA"/>
        </w:rPr>
        <w:t xml:space="preserve"> колі жител, те що ціле селище було одночасно загоном, здається, вказує, що худоба була спільною власністю цілої громади і стадо було громадським. </w:t>
      </w:r>
    </w:p>
    <w:p w:rsidR="00CF6A4C" w:rsidRDefault="00C42812" w:rsidP="00CF6A4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E55014">
        <w:rPr>
          <w:rFonts w:ascii="Times New Roman" w:eastAsia="Times New Roman" w:hAnsi="Times New Roman" w:cs="Times New Roman"/>
          <w:color w:val="000000" w:themeColor="text1"/>
          <w:sz w:val="28"/>
          <w:szCs w:val="28"/>
          <w:shd w:val="clear" w:color="auto" w:fill="FFFFFF"/>
          <w:lang w:eastAsia="uk-UA"/>
        </w:rPr>
        <w:t>Поряд із скотарством розвивалося полювання на м'ясних та хутряних звірів, птахів, рибальство.</w:t>
      </w:r>
      <w:r w:rsidR="00862B70">
        <w:rPr>
          <w:rFonts w:ascii="Times New Roman" w:eastAsia="Times New Roman" w:hAnsi="Times New Roman" w:cs="Times New Roman"/>
          <w:color w:val="000000" w:themeColor="text1"/>
          <w:sz w:val="28"/>
          <w:szCs w:val="28"/>
          <w:shd w:val="clear" w:color="auto" w:fill="FFFFFF"/>
          <w:lang w:eastAsia="uk-UA"/>
        </w:rPr>
        <w:t xml:space="preserve"> </w:t>
      </w:r>
      <w:r w:rsidRPr="00E55014">
        <w:rPr>
          <w:rFonts w:ascii="Times New Roman" w:eastAsia="Times New Roman" w:hAnsi="Times New Roman" w:cs="Times New Roman"/>
          <w:color w:val="000000" w:themeColor="text1"/>
          <w:sz w:val="28"/>
          <w:szCs w:val="28"/>
          <w:shd w:val="clear" w:color="auto" w:fill="FFFFFF"/>
          <w:lang w:eastAsia="uk-UA"/>
        </w:rPr>
        <w:t>Полювали трипільці в основному на благородного оленя, лося, косулю, бобра, зайця, використовуючи при цьому такі знаряддя, як наконечники стріл з кременю, скребки, кам'яні сокири-клини.</w:t>
      </w:r>
      <w:r w:rsidR="00CF6A4C">
        <w:rPr>
          <w:rFonts w:ascii="Times New Roman" w:eastAsia="Times New Roman" w:hAnsi="Times New Roman" w:cs="Times New Roman"/>
          <w:color w:val="000000" w:themeColor="text1"/>
          <w:sz w:val="28"/>
          <w:szCs w:val="28"/>
          <w:shd w:val="clear" w:color="auto" w:fill="FFFFFF"/>
          <w:lang w:eastAsia="uk-UA"/>
        </w:rPr>
        <w:t xml:space="preserve"> </w:t>
      </w:r>
      <w:r w:rsidRPr="00E55014">
        <w:rPr>
          <w:rFonts w:ascii="Times New Roman" w:eastAsia="Times New Roman" w:hAnsi="Times New Roman" w:cs="Times New Roman"/>
          <w:color w:val="000000" w:themeColor="text1"/>
          <w:sz w:val="28"/>
          <w:szCs w:val="28"/>
          <w:shd w:val="clear" w:color="auto" w:fill="FFFFFF"/>
          <w:lang w:eastAsia="uk-UA"/>
        </w:rPr>
        <w:t>Займалися також і рибальством, для чого були сприятливі умови, оскільки поселення знаходились здебільшого біля річок. Ловили щук, сомів, осетрів.</w:t>
      </w:r>
    </w:p>
    <w:p w:rsidR="00E01F75" w:rsidRDefault="00C42812" w:rsidP="00CF6A4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E55014">
        <w:rPr>
          <w:rFonts w:ascii="Times New Roman" w:eastAsia="Times New Roman" w:hAnsi="Times New Roman" w:cs="Times New Roman"/>
          <w:color w:val="000000" w:themeColor="text1"/>
          <w:sz w:val="28"/>
          <w:szCs w:val="28"/>
          <w:shd w:val="clear" w:color="auto" w:fill="FFFFFF"/>
          <w:lang w:eastAsia="uk-UA"/>
        </w:rPr>
        <w:t>Трипільці збирали в основному черепашки прісноводних молюсків, залишки яких знайдено в купах сміття біля будинків, які ще називають "черепашковими купами". У давнину черепашки використовувались також для розпису, прикрас.</w:t>
      </w:r>
      <w:r w:rsidR="007A123A">
        <w:rPr>
          <w:rFonts w:ascii="Times New Roman" w:eastAsia="Times New Roman" w:hAnsi="Times New Roman" w:cs="Times New Roman"/>
          <w:color w:val="000000" w:themeColor="text1"/>
          <w:sz w:val="28"/>
          <w:szCs w:val="28"/>
          <w:shd w:val="clear" w:color="auto" w:fill="FFFFFF"/>
          <w:lang w:eastAsia="uk-UA"/>
        </w:rPr>
        <w:t xml:space="preserve"> </w:t>
      </w:r>
      <w:r w:rsidRPr="00E55014">
        <w:rPr>
          <w:rFonts w:ascii="Times New Roman" w:eastAsia="Times New Roman" w:hAnsi="Times New Roman" w:cs="Times New Roman"/>
          <w:color w:val="000000" w:themeColor="text1"/>
          <w:sz w:val="28"/>
          <w:szCs w:val="28"/>
          <w:shd w:val="clear" w:color="auto" w:fill="FFFFFF"/>
          <w:lang w:eastAsia="uk-UA"/>
        </w:rPr>
        <w:t>Збиралися також жолуді, які сушилися в закритих печах, розтиралися на зернотерках і домішувалися в тісто.</w:t>
      </w:r>
      <w:r w:rsidR="00CF6A4C">
        <w:rPr>
          <w:rFonts w:ascii="Times New Roman" w:eastAsia="Times New Roman" w:hAnsi="Times New Roman" w:cs="Times New Roman"/>
          <w:color w:val="000000" w:themeColor="text1"/>
          <w:sz w:val="28"/>
          <w:szCs w:val="28"/>
          <w:shd w:val="clear" w:color="auto" w:fill="FFFFFF"/>
          <w:lang w:eastAsia="uk-UA"/>
        </w:rPr>
        <w:t xml:space="preserve"> </w:t>
      </w:r>
    </w:p>
    <w:p w:rsidR="00C42812" w:rsidRPr="00E55014" w:rsidRDefault="00C42812" w:rsidP="00CF6A4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E55014">
        <w:rPr>
          <w:rFonts w:ascii="Times New Roman" w:eastAsia="Times New Roman" w:hAnsi="Times New Roman" w:cs="Times New Roman"/>
          <w:color w:val="000000" w:themeColor="text1"/>
          <w:sz w:val="28"/>
          <w:szCs w:val="28"/>
          <w:shd w:val="clear" w:color="auto" w:fill="FFFFFF"/>
          <w:lang w:eastAsia="uk-UA"/>
        </w:rPr>
        <w:lastRenderedPageBreak/>
        <w:t xml:space="preserve">Як пов'язується трипілля з сучасністю? Через хліборобство, скотарство, розміщення селищ, спосіб будови помешкань, розпис будівель, печей, господарчі і народно-мистецькі традиції тощо. Україна часів трипілля була суцільно хліборобською і суцільно заселеною з великими стадами великої рогатої худоби, з численним і густим населенням, з високорозвиненим орнаментально-декоративним мистецтвом. Це була вже на даному етапі країна одночасно сільська і міська, із культурними зв'язками з </w:t>
      </w:r>
      <w:proofErr w:type="spellStart"/>
      <w:r w:rsidRPr="00E55014">
        <w:rPr>
          <w:rFonts w:ascii="Times New Roman" w:eastAsia="Times New Roman" w:hAnsi="Times New Roman" w:cs="Times New Roman"/>
          <w:color w:val="000000" w:themeColor="text1"/>
          <w:sz w:val="28"/>
          <w:szCs w:val="28"/>
          <w:shd w:val="clear" w:color="auto" w:fill="FFFFFF"/>
          <w:lang w:eastAsia="uk-UA"/>
        </w:rPr>
        <w:t>Наддунав'ям</w:t>
      </w:r>
      <w:proofErr w:type="spellEnd"/>
      <w:r w:rsidRPr="00E55014">
        <w:rPr>
          <w:rFonts w:ascii="Times New Roman" w:eastAsia="Times New Roman" w:hAnsi="Times New Roman" w:cs="Times New Roman"/>
          <w:color w:val="000000" w:themeColor="text1"/>
          <w:sz w:val="28"/>
          <w:szCs w:val="28"/>
          <w:shd w:val="clear" w:color="auto" w:fill="FFFFFF"/>
          <w:lang w:eastAsia="uk-UA"/>
        </w:rPr>
        <w:t>, Закавказзям (</w:t>
      </w:r>
      <w:proofErr w:type="spellStart"/>
      <w:r w:rsidRPr="00E55014">
        <w:rPr>
          <w:rFonts w:ascii="Times New Roman" w:eastAsia="Times New Roman" w:hAnsi="Times New Roman" w:cs="Times New Roman"/>
          <w:color w:val="000000" w:themeColor="text1"/>
          <w:sz w:val="28"/>
          <w:szCs w:val="28"/>
          <w:shd w:val="clear" w:color="auto" w:fill="FFFFFF"/>
          <w:lang w:eastAsia="uk-UA"/>
        </w:rPr>
        <w:t>Анау</w:t>
      </w:r>
      <w:proofErr w:type="spellEnd"/>
      <w:r w:rsidRPr="00E55014">
        <w:rPr>
          <w:rFonts w:ascii="Times New Roman" w:eastAsia="Times New Roman" w:hAnsi="Times New Roman" w:cs="Times New Roman"/>
          <w:color w:val="000000" w:themeColor="text1"/>
          <w:sz w:val="28"/>
          <w:szCs w:val="28"/>
          <w:shd w:val="clear" w:color="auto" w:fill="FFFFFF"/>
          <w:lang w:eastAsia="uk-UA"/>
        </w:rPr>
        <w:t>), Середземномор'ям (</w:t>
      </w:r>
      <w:proofErr w:type="spellStart"/>
      <w:r w:rsidRPr="00E55014">
        <w:rPr>
          <w:rFonts w:ascii="Times New Roman" w:eastAsia="Times New Roman" w:hAnsi="Times New Roman" w:cs="Times New Roman"/>
          <w:color w:val="000000" w:themeColor="text1"/>
          <w:sz w:val="28"/>
          <w:szCs w:val="28"/>
          <w:shd w:val="clear" w:color="auto" w:fill="FFFFFF"/>
          <w:lang w:eastAsia="uk-UA"/>
        </w:rPr>
        <w:t>передмікенська</w:t>
      </w:r>
      <w:proofErr w:type="spellEnd"/>
      <w:r w:rsidRPr="00E55014">
        <w:rPr>
          <w:rFonts w:ascii="Times New Roman" w:eastAsia="Times New Roman" w:hAnsi="Times New Roman" w:cs="Times New Roman"/>
          <w:color w:val="000000" w:themeColor="text1"/>
          <w:sz w:val="28"/>
          <w:szCs w:val="28"/>
          <w:shd w:val="clear" w:color="auto" w:fill="FFFFFF"/>
          <w:lang w:eastAsia="uk-UA"/>
        </w:rPr>
        <w:t xml:space="preserve"> культура Греції), Малоазійськими країнами, Месопотамією і можливо, навіть з Єгиптом. Україна не становила в цей архаїчний період якоїсь замкненої у собі, ізольованої від цілого культурного світу країни. Навпаки, вона входила у загальне коло тодішнього культурного світу, у якому панівне місце належало країнам Месопотамії та Єгиптові, - країна, що виразно тяжіла на південь і південний схід, відповідно до тодішніх центрів світової культури. Ці центри, як сказано, були на півдні й південному сході. І В. </w:t>
      </w:r>
      <w:proofErr w:type="spellStart"/>
      <w:r w:rsidRPr="00E55014">
        <w:rPr>
          <w:rFonts w:ascii="Times New Roman" w:eastAsia="Times New Roman" w:hAnsi="Times New Roman" w:cs="Times New Roman"/>
          <w:color w:val="000000" w:themeColor="text1"/>
          <w:sz w:val="28"/>
          <w:szCs w:val="28"/>
          <w:shd w:val="clear" w:color="auto" w:fill="FFFFFF"/>
          <w:lang w:eastAsia="uk-UA"/>
        </w:rPr>
        <w:t>Щербаківський</w:t>
      </w:r>
      <w:proofErr w:type="spellEnd"/>
      <w:r w:rsidRPr="00E55014">
        <w:rPr>
          <w:rFonts w:ascii="Times New Roman" w:eastAsia="Times New Roman" w:hAnsi="Times New Roman" w:cs="Times New Roman"/>
          <w:color w:val="000000" w:themeColor="text1"/>
          <w:sz w:val="28"/>
          <w:szCs w:val="28"/>
          <w:shd w:val="clear" w:color="auto" w:fill="FFFFFF"/>
          <w:lang w:eastAsia="uk-UA"/>
        </w:rPr>
        <w:t xml:space="preserve"> мав рацію, підкреслюючи у своїй згаданій вище книзі про зв'язки українського трипілля з Месопотамією. Месопотамія так само не знала коня, як і Трипілля. "Культура на волах, стодола, ярмо", -</w:t>
      </w:r>
      <w:r w:rsidR="00E01F75">
        <w:rPr>
          <w:rFonts w:ascii="Times New Roman" w:eastAsia="Times New Roman" w:hAnsi="Times New Roman" w:cs="Times New Roman"/>
          <w:color w:val="000000" w:themeColor="text1"/>
          <w:sz w:val="28"/>
          <w:szCs w:val="28"/>
          <w:shd w:val="clear" w:color="auto" w:fill="FFFFFF"/>
          <w:lang w:eastAsia="uk-UA"/>
        </w:rPr>
        <w:t xml:space="preserve"> </w:t>
      </w:r>
      <w:r w:rsidRPr="00E55014">
        <w:rPr>
          <w:rFonts w:ascii="Times New Roman" w:eastAsia="Times New Roman" w:hAnsi="Times New Roman" w:cs="Times New Roman"/>
          <w:color w:val="000000" w:themeColor="text1"/>
          <w:sz w:val="28"/>
          <w:szCs w:val="28"/>
          <w:shd w:val="clear" w:color="auto" w:fill="FFFFFF"/>
          <w:lang w:eastAsia="uk-UA"/>
        </w:rPr>
        <w:t xml:space="preserve">так визначає В. </w:t>
      </w:r>
      <w:proofErr w:type="spellStart"/>
      <w:r w:rsidRPr="00E55014">
        <w:rPr>
          <w:rFonts w:ascii="Times New Roman" w:eastAsia="Times New Roman" w:hAnsi="Times New Roman" w:cs="Times New Roman"/>
          <w:color w:val="000000" w:themeColor="text1"/>
          <w:sz w:val="28"/>
          <w:szCs w:val="28"/>
          <w:shd w:val="clear" w:color="auto" w:fill="FFFFFF"/>
          <w:lang w:eastAsia="uk-UA"/>
        </w:rPr>
        <w:t>Щербаківський</w:t>
      </w:r>
      <w:proofErr w:type="spellEnd"/>
      <w:r w:rsidRPr="00E55014">
        <w:rPr>
          <w:rFonts w:ascii="Times New Roman" w:eastAsia="Times New Roman" w:hAnsi="Times New Roman" w:cs="Times New Roman"/>
          <w:color w:val="000000" w:themeColor="text1"/>
          <w:sz w:val="28"/>
          <w:szCs w:val="28"/>
          <w:shd w:val="clear" w:color="auto" w:fill="FFFFFF"/>
          <w:lang w:eastAsia="uk-UA"/>
        </w:rPr>
        <w:t xml:space="preserve"> основні риси, що пов'язують етнографічну культуру українського народу з традиціями Трипілля. Слід відзначити і відміни: хліборобство з </w:t>
      </w:r>
      <w:proofErr w:type="spellStart"/>
      <w:r w:rsidRPr="00E55014">
        <w:rPr>
          <w:rFonts w:ascii="Times New Roman" w:eastAsia="Times New Roman" w:hAnsi="Times New Roman" w:cs="Times New Roman"/>
          <w:color w:val="000000" w:themeColor="text1"/>
          <w:sz w:val="28"/>
          <w:szCs w:val="28"/>
          <w:shd w:val="clear" w:color="auto" w:fill="FFFFFF"/>
          <w:lang w:eastAsia="uk-UA"/>
        </w:rPr>
        <w:t>безтяглового</w:t>
      </w:r>
      <w:proofErr w:type="spellEnd"/>
      <w:r w:rsidRPr="00E55014">
        <w:rPr>
          <w:rFonts w:ascii="Times New Roman" w:eastAsia="Times New Roman" w:hAnsi="Times New Roman" w:cs="Times New Roman"/>
          <w:color w:val="000000" w:themeColor="text1"/>
          <w:sz w:val="28"/>
          <w:szCs w:val="28"/>
          <w:shd w:val="clear" w:color="auto" w:fill="FFFFFF"/>
          <w:lang w:eastAsia="uk-UA"/>
        </w:rPr>
        <w:t xml:space="preserve"> стало орним; худоба змінила тип: від трипільських часів, житло з багатокамерного стало </w:t>
      </w:r>
      <w:proofErr w:type="spellStart"/>
      <w:r w:rsidRPr="00E55014">
        <w:rPr>
          <w:rFonts w:ascii="Times New Roman" w:eastAsia="Times New Roman" w:hAnsi="Times New Roman" w:cs="Times New Roman"/>
          <w:color w:val="000000" w:themeColor="text1"/>
          <w:sz w:val="28"/>
          <w:szCs w:val="28"/>
          <w:shd w:val="clear" w:color="auto" w:fill="FFFFFF"/>
          <w:lang w:eastAsia="uk-UA"/>
        </w:rPr>
        <w:t>однопокоєвим</w:t>
      </w:r>
      <w:proofErr w:type="spellEnd"/>
      <w:r w:rsidRPr="00E55014">
        <w:rPr>
          <w:rFonts w:ascii="Times New Roman" w:eastAsia="Times New Roman" w:hAnsi="Times New Roman" w:cs="Times New Roman"/>
          <w:color w:val="000000" w:themeColor="text1"/>
          <w:sz w:val="28"/>
          <w:szCs w:val="28"/>
          <w:shd w:val="clear" w:color="auto" w:fill="FFFFFF"/>
          <w:lang w:eastAsia="uk-UA"/>
        </w:rPr>
        <w:t xml:space="preserve">, родина з великої стала малою. Збереглась, затримана від часів трипілля, народно мистецька традиція розпису хат, але спосіб розпису змінив свій характер. Повинна бути ясність: у п'ятитисячному зв'язку з трипіллям, він не був і не є зв'язком "китайського" типу; він здійснювався в змінах і через зміни, катастрофи та кризи. Цей зв'язок підпорядковано законам зміни епох. Історія української культури перейшла через кілька епох. Тим-то поняття епохи як структурної цілісності є однією з вирішальних, напрямних засад у наших сучасних </w:t>
      </w:r>
      <w:proofErr w:type="spellStart"/>
      <w:r w:rsidRPr="00E55014">
        <w:rPr>
          <w:rFonts w:ascii="Times New Roman" w:eastAsia="Times New Roman" w:hAnsi="Times New Roman" w:cs="Times New Roman"/>
          <w:color w:val="000000" w:themeColor="text1"/>
          <w:sz w:val="28"/>
          <w:szCs w:val="28"/>
          <w:shd w:val="clear" w:color="auto" w:fill="FFFFFF"/>
          <w:lang w:eastAsia="uk-UA"/>
        </w:rPr>
        <w:t>історіософічних</w:t>
      </w:r>
      <w:proofErr w:type="spellEnd"/>
      <w:r w:rsidRPr="00E55014">
        <w:rPr>
          <w:rFonts w:ascii="Times New Roman" w:eastAsia="Times New Roman" w:hAnsi="Times New Roman" w:cs="Times New Roman"/>
          <w:color w:val="000000" w:themeColor="text1"/>
          <w:sz w:val="28"/>
          <w:szCs w:val="28"/>
          <w:shd w:val="clear" w:color="auto" w:fill="FFFFFF"/>
          <w:lang w:eastAsia="uk-UA"/>
        </w:rPr>
        <w:t xml:space="preserve"> концепціях і студіях.</w:t>
      </w:r>
    </w:p>
    <w:p w:rsidR="00E01F75" w:rsidRDefault="00C42812" w:rsidP="00CF6A4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C42812">
        <w:rPr>
          <w:rFonts w:ascii="Times New Roman" w:eastAsia="Times New Roman" w:hAnsi="Times New Roman" w:cs="Times New Roman"/>
          <w:color w:val="000000" w:themeColor="text1"/>
          <w:sz w:val="28"/>
          <w:szCs w:val="28"/>
          <w:shd w:val="clear" w:color="auto" w:fill="FFFFFF"/>
          <w:lang w:eastAsia="uk-UA"/>
        </w:rPr>
        <w:lastRenderedPageBreak/>
        <w:t>Не</w:t>
      </w:r>
      <w:r w:rsidR="00862B70">
        <w:rPr>
          <w:rFonts w:ascii="Times New Roman" w:eastAsia="Times New Roman" w:hAnsi="Times New Roman" w:cs="Times New Roman"/>
          <w:color w:val="000000" w:themeColor="text1"/>
          <w:sz w:val="28"/>
          <w:szCs w:val="28"/>
          <w:shd w:val="clear" w:color="auto" w:fill="FFFFFF"/>
          <w:lang w:eastAsia="uk-UA"/>
        </w:rPr>
        <w:t xml:space="preserve"> </w:t>
      </w:r>
      <w:r w:rsidRPr="00C42812">
        <w:rPr>
          <w:rFonts w:ascii="Times New Roman" w:eastAsia="Times New Roman" w:hAnsi="Times New Roman" w:cs="Times New Roman"/>
          <w:color w:val="000000" w:themeColor="text1"/>
          <w:sz w:val="28"/>
          <w:szCs w:val="28"/>
          <w:shd w:val="clear" w:color="auto" w:fill="FFFFFF"/>
          <w:lang w:eastAsia="uk-UA"/>
        </w:rPr>
        <w:t xml:space="preserve">зрозуміло досі, як і чому зникла Трипільська цивілізація. Деякі історики впевнені, що трапилося це у зв'язку зі зміною клімату. Трипільцям довелося розійтися по світу, освоїти нові території Греції, Близького Сходу, Італії, Єгипту, Британських островів. Є також гіпотеза, що Трипільська культура закінчувала своє існування під землею. Тривалий період це припущення не мало доказів. Однак згодом було виявлено археологами на Західній Україні кілька підземних споруд, що відносяться до Трипільської культури. При цьому жителі не просто пішли під землю, а й продовжували вести досить активну господарську діяльність. </w:t>
      </w:r>
    </w:p>
    <w:p w:rsidR="007A123A" w:rsidRDefault="00C42812" w:rsidP="00CF6A4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C42812">
        <w:rPr>
          <w:rFonts w:ascii="Times New Roman" w:eastAsia="Times New Roman" w:hAnsi="Times New Roman" w:cs="Times New Roman"/>
          <w:color w:val="000000" w:themeColor="text1"/>
          <w:sz w:val="28"/>
          <w:szCs w:val="28"/>
          <w:shd w:val="clear" w:color="auto" w:fill="FFFFFF"/>
          <w:lang w:eastAsia="uk-UA"/>
        </w:rPr>
        <w:t xml:space="preserve">Справжнім сховищем артефактів вважається </w:t>
      </w:r>
      <w:proofErr w:type="spellStart"/>
      <w:r w:rsidRPr="00C42812">
        <w:rPr>
          <w:rFonts w:ascii="Times New Roman" w:eastAsia="Times New Roman" w:hAnsi="Times New Roman" w:cs="Times New Roman"/>
          <w:color w:val="000000" w:themeColor="text1"/>
          <w:sz w:val="28"/>
          <w:szCs w:val="28"/>
          <w:shd w:val="clear" w:color="auto" w:fill="FFFFFF"/>
          <w:lang w:eastAsia="uk-UA"/>
        </w:rPr>
        <w:t>Вертеба</w:t>
      </w:r>
      <w:proofErr w:type="spellEnd"/>
      <w:r w:rsidRPr="00C42812">
        <w:rPr>
          <w:rFonts w:ascii="Times New Roman" w:eastAsia="Times New Roman" w:hAnsi="Times New Roman" w:cs="Times New Roman"/>
          <w:color w:val="000000" w:themeColor="text1"/>
          <w:sz w:val="28"/>
          <w:szCs w:val="28"/>
          <w:shd w:val="clear" w:color="auto" w:fill="FFFFFF"/>
          <w:lang w:eastAsia="uk-UA"/>
        </w:rPr>
        <w:t xml:space="preserve">. Ця печера стала відомою ще в 19 столітті, проте, наукові дослідження почали проводитися в ній тільки в 20 столітті. При її вивченні вчені прийшли до висновку, що проходили в давнину крізь карстові шари потоки талої та дощової води неодноразово заливали зали печери. У зв'язку з цим жителі переходили в інші місця в підземеллі на деякий час. При цьому дослідники зазначають, що трипільці могли змиритися з такими умовами - постійною відсутністю світла і вологістю - тільки при крайньої необхідності. </w:t>
      </w:r>
    </w:p>
    <w:p w:rsidR="00C42812" w:rsidRPr="00C42812" w:rsidRDefault="00C42812" w:rsidP="00CF6A4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C42812">
        <w:rPr>
          <w:rFonts w:ascii="Times New Roman" w:eastAsia="Times New Roman" w:hAnsi="Times New Roman" w:cs="Times New Roman"/>
          <w:color w:val="000000" w:themeColor="text1"/>
          <w:sz w:val="28"/>
          <w:szCs w:val="28"/>
          <w:shd w:val="clear" w:color="auto" w:fill="FFFFFF"/>
          <w:lang w:eastAsia="uk-UA"/>
        </w:rPr>
        <w:t>Мова, якою говорили трипільці, перева</w:t>
      </w:r>
      <w:r w:rsidR="007A123A">
        <w:rPr>
          <w:rFonts w:ascii="Times New Roman" w:eastAsia="Times New Roman" w:hAnsi="Times New Roman" w:cs="Times New Roman"/>
          <w:color w:val="000000" w:themeColor="text1"/>
          <w:sz w:val="28"/>
          <w:szCs w:val="28"/>
          <w:shd w:val="clear" w:color="auto" w:fill="FFFFFF"/>
          <w:lang w:eastAsia="uk-UA"/>
        </w:rPr>
        <w:t>жно</w:t>
      </w:r>
      <w:r w:rsidRPr="00C42812">
        <w:rPr>
          <w:rFonts w:ascii="Times New Roman" w:eastAsia="Times New Roman" w:hAnsi="Times New Roman" w:cs="Times New Roman"/>
          <w:color w:val="000000" w:themeColor="text1"/>
          <w:sz w:val="28"/>
          <w:szCs w:val="28"/>
          <w:shd w:val="clear" w:color="auto" w:fill="FFFFFF"/>
          <w:lang w:eastAsia="uk-UA"/>
        </w:rPr>
        <w:t xml:space="preserve"> місти</w:t>
      </w:r>
      <w:r w:rsidR="007A123A">
        <w:rPr>
          <w:rFonts w:ascii="Times New Roman" w:eastAsia="Times New Roman" w:hAnsi="Times New Roman" w:cs="Times New Roman"/>
          <w:color w:val="000000" w:themeColor="text1"/>
          <w:sz w:val="28"/>
          <w:szCs w:val="28"/>
          <w:shd w:val="clear" w:color="auto" w:fill="FFFFFF"/>
          <w:lang w:eastAsia="uk-UA"/>
        </w:rPr>
        <w:t>ла</w:t>
      </w:r>
      <w:r w:rsidRPr="00C42812">
        <w:rPr>
          <w:rFonts w:ascii="Times New Roman" w:eastAsia="Times New Roman" w:hAnsi="Times New Roman" w:cs="Times New Roman"/>
          <w:color w:val="000000" w:themeColor="text1"/>
          <w:sz w:val="28"/>
          <w:szCs w:val="28"/>
          <w:shd w:val="clear" w:color="auto" w:fill="FFFFFF"/>
          <w:lang w:eastAsia="uk-UA"/>
        </w:rPr>
        <w:t xml:space="preserve"> слова з відкритими складами. Ознаки цієї ж мовної культури були знайдені в Малої Азії і на Криті. Це дозволяє припустити, що трипільська мова стави</w:t>
      </w:r>
      <w:r w:rsidR="007A123A">
        <w:rPr>
          <w:rFonts w:ascii="Times New Roman" w:eastAsia="Times New Roman" w:hAnsi="Times New Roman" w:cs="Times New Roman"/>
          <w:color w:val="000000" w:themeColor="text1"/>
          <w:sz w:val="28"/>
          <w:szCs w:val="28"/>
          <w:shd w:val="clear" w:color="auto" w:fill="FFFFFF"/>
          <w:lang w:eastAsia="uk-UA"/>
        </w:rPr>
        <w:t>лась</w:t>
      </w:r>
      <w:r w:rsidRPr="00C42812">
        <w:rPr>
          <w:rFonts w:ascii="Times New Roman" w:eastAsia="Times New Roman" w:hAnsi="Times New Roman" w:cs="Times New Roman"/>
          <w:color w:val="000000" w:themeColor="text1"/>
          <w:sz w:val="28"/>
          <w:szCs w:val="28"/>
          <w:shd w:val="clear" w:color="auto" w:fill="FFFFFF"/>
          <w:lang w:eastAsia="uk-UA"/>
        </w:rPr>
        <w:t xml:space="preserve"> до чорноморсько-середземноморської групи.</w:t>
      </w:r>
    </w:p>
    <w:p w:rsidR="00C42812" w:rsidRPr="00E55014" w:rsidRDefault="00C42812" w:rsidP="00CF6A4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E55014">
        <w:rPr>
          <w:rFonts w:ascii="Times New Roman" w:eastAsia="Times New Roman" w:hAnsi="Times New Roman" w:cs="Times New Roman"/>
          <w:color w:val="000000" w:themeColor="text1"/>
          <w:sz w:val="28"/>
          <w:szCs w:val="28"/>
          <w:shd w:val="clear" w:color="auto" w:fill="FFFFFF"/>
          <w:lang w:eastAsia="uk-UA"/>
        </w:rPr>
        <w:t>Отже, можна казати про Трипілля, як високорозвинену культуру ефектних барв, складного орнаменту, орнаментальних прикрас, з пишною декоративністю мальованих хат, розписаних печей, фарбами розмальованого посуду. Відповідно до цього, трипільську культуру називають культурою мальованої кераміки.</w:t>
      </w:r>
    </w:p>
    <w:sectPr w:rsidR="00C42812" w:rsidRPr="00E55014" w:rsidSect="00E550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FFB"/>
    <w:multiLevelType w:val="multilevel"/>
    <w:tmpl w:val="41B8AFAA"/>
    <w:lvl w:ilvl="0">
      <w:start w:val="1"/>
      <w:numFmt w:val="decimal"/>
      <w:lvlText w:val="%1."/>
      <w:lvlJc w:val="left"/>
      <w:pPr>
        <w:tabs>
          <w:tab w:val="num" w:pos="4755"/>
        </w:tabs>
        <w:ind w:left="4755" w:hanging="360"/>
      </w:pPr>
    </w:lvl>
    <w:lvl w:ilvl="1" w:tentative="1">
      <w:start w:val="1"/>
      <w:numFmt w:val="decimal"/>
      <w:lvlText w:val="%2."/>
      <w:lvlJc w:val="left"/>
      <w:pPr>
        <w:tabs>
          <w:tab w:val="num" w:pos="5475"/>
        </w:tabs>
        <w:ind w:left="5475" w:hanging="360"/>
      </w:pPr>
    </w:lvl>
    <w:lvl w:ilvl="2" w:tentative="1">
      <w:start w:val="1"/>
      <w:numFmt w:val="decimal"/>
      <w:lvlText w:val="%3."/>
      <w:lvlJc w:val="left"/>
      <w:pPr>
        <w:tabs>
          <w:tab w:val="num" w:pos="6195"/>
        </w:tabs>
        <w:ind w:left="6195" w:hanging="360"/>
      </w:pPr>
    </w:lvl>
    <w:lvl w:ilvl="3" w:tentative="1">
      <w:start w:val="1"/>
      <w:numFmt w:val="decimal"/>
      <w:lvlText w:val="%4."/>
      <w:lvlJc w:val="left"/>
      <w:pPr>
        <w:tabs>
          <w:tab w:val="num" w:pos="6915"/>
        </w:tabs>
        <w:ind w:left="6915" w:hanging="360"/>
      </w:pPr>
    </w:lvl>
    <w:lvl w:ilvl="4" w:tentative="1">
      <w:start w:val="1"/>
      <w:numFmt w:val="decimal"/>
      <w:lvlText w:val="%5."/>
      <w:lvlJc w:val="left"/>
      <w:pPr>
        <w:tabs>
          <w:tab w:val="num" w:pos="7635"/>
        </w:tabs>
        <w:ind w:left="7635" w:hanging="360"/>
      </w:pPr>
    </w:lvl>
    <w:lvl w:ilvl="5" w:tentative="1">
      <w:start w:val="1"/>
      <w:numFmt w:val="decimal"/>
      <w:lvlText w:val="%6."/>
      <w:lvlJc w:val="left"/>
      <w:pPr>
        <w:tabs>
          <w:tab w:val="num" w:pos="8355"/>
        </w:tabs>
        <w:ind w:left="8355" w:hanging="360"/>
      </w:pPr>
    </w:lvl>
    <w:lvl w:ilvl="6" w:tentative="1">
      <w:start w:val="1"/>
      <w:numFmt w:val="decimal"/>
      <w:lvlText w:val="%7."/>
      <w:lvlJc w:val="left"/>
      <w:pPr>
        <w:tabs>
          <w:tab w:val="num" w:pos="9075"/>
        </w:tabs>
        <w:ind w:left="9075" w:hanging="360"/>
      </w:pPr>
    </w:lvl>
    <w:lvl w:ilvl="7" w:tentative="1">
      <w:start w:val="1"/>
      <w:numFmt w:val="decimal"/>
      <w:lvlText w:val="%8."/>
      <w:lvlJc w:val="left"/>
      <w:pPr>
        <w:tabs>
          <w:tab w:val="num" w:pos="9795"/>
        </w:tabs>
        <w:ind w:left="9795" w:hanging="360"/>
      </w:pPr>
    </w:lvl>
    <w:lvl w:ilvl="8" w:tentative="1">
      <w:start w:val="1"/>
      <w:numFmt w:val="decimal"/>
      <w:lvlText w:val="%9."/>
      <w:lvlJc w:val="left"/>
      <w:pPr>
        <w:tabs>
          <w:tab w:val="num" w:pos="10515"/>
        </w:tabs>
        <w:ind w:left="10515" w:hanging="360"/>
      </w:pPr>
    </w:lvl>
  </w:abstractNum>
  <w:abstractNum w:abstractNumId="1">
    <w:nsid w:val="18E5379C"/>
    <w:multiLevelType w:val="hybridMultilevel"/>
    <w:tmpl w:val="C5526DAE"/>
    <w:lvl w:ilvl="0" w:tplc="903A8626">
      <w:start w:val="1"/>
      <w:numFmt w:val="decimal"/>
      <w:lvlText w:val="%1."/>
      <w:lvlJc w:val="left"/>
      <w:pPr>
        <w:ind w:left="2550" w:hanging="360"/>
      </w:pPr>
      <w:rPr>
        <w:rFonts w:asciiTheme="minorHAnsi" w:hAnsiTheme="minorHAnsi" w:hint="default"/>
        <w:color w:val="auto"/>
        <w:sz w:val="22"/>
      </w:rPr>
    </w:lvl>
    <w:lvl w:ilvl="1" w:tplc="04220019" w:tentative="1">
      <w:start w:val="1"/>
      <w:numFmt w:val="lowerLetter"/>
      <w:lvlText w:val="%2."/>
      <w:lvlJc w:val="left"/>
      <w:pPr>
        <w:ind w:left="3270" w:hanging="360"/>
      </w:pPr>
    </w:lvl>
    <w:lvl w:ilvl="2" w:tplc="0422001B" w:tentative="1">
      <w:start w:val="1"/>
      <w:numFmt w:val="lowerRoman"/>
      <w:lvlText w:val="%3."/>
      <w:lvlJc w:val="right"/>
      <w:pPr>
        <w:ind w:left="3990" w:hanging="180"/>
      </w:pPr>
    </w:lvl>
    <w:lvl w:ilvl="3" w:tplc="0422000F" w:tentative="1">
      <w:start w:val="1"/>
      <w:numFmt w:val="decimal"/>
      <w:lvlText w:val="%4."/>
      <w:lvlJc w:val="left"/>
      <w:pPr>
        <w:ind w:left="4710" w:hanging="360"/>
      </w:pPr>
    </w:lvl>
    <w:lvl w:ilvl="4" w:tplc="04220019" w:tentative="1">
      <w:start w:val="1"/>
      <w:numFmt w:val="lowerLetter"/>
      <w:lvlText w:val="%5."/>
      <w:lvlJc w:val="left"/>
      <w:pPr>
        <w:ind w:left="5430" w:hanging="360"/>
      </w:pPr>
    </w:lvl>
    <w:lvl w:ilvl="5" w:tplc="0422001B" w:tentative="1">
      <w:start w:val="1"/>
      <w:numFmt w:val="lowerRoman"/>
      <w:lvlText w:val="%6."/>
      <w:lvlJc w:val="right"/>
      <w:pPr>
        <w:ind w:left="6150" w:hanging="180"/>
      </w:pPr>
    </w:lvl>
    <w:lvl w:ilvl="6" w:tplc="0422000F" w:tentative="1">
      <w:start w:val="1"/>
      <w:numFmt w:val="decimal"/>
      <w:lvlText w:val="%7."/>
      <w:lvlJc w:val="left"/>
      <w:pPr>
        <w:ind w:left="6870" w:hanging="360"/>
      </w:pPr>
    </w:lvl>
    <w:lvl w:ilvl="7" w:tplc="04220019" w:tentative="1">
      <w:start w:val="1"/>
      <w:numFmt w:val="lowerLetter"/>
      <w:lvlText w:val="%8."/>
      <w:lvlJc w:val="left"/>
      <w:pPr>
        <w:ind w:left="7590" w:hanging="360"/>
      </w:pPr>
    </w:lvl>
    <w:lvl w:ilvl="8" w:tplc="0422001B" w:tentative="1">
      <w:start w:val="1"/>
      <w:numFmt w:val="lowerRoman"/>
      <w:lvlText w:val="%9."/>
      <w:lvlJc w:val="right"/>
      <w:pPr>
        <w:ind w:left="8310" w:hanging="180"/>
      </w:pPr>
    </w:lvl>
  </w:abstractNum>
  <w:abstractNum w:abstractNumId="2">
    <w:nsid w:val="48371A3F"/>
    <w:multiLevelType w:val="hybridMultilevel"/>
    <w:tmpl w:val="C04A9206"/>
    <w:lvl w:ilvl="0" w:tplc="D40C62B8">
      <w:start w:val="1"/>
      <w:numFmt w:val="decimal"/>
      <w:lvlText w:val="%1."/>
      <w:lvlJc w:val="left"/>
      <w:pPr>
        <w:ind w:left="4330" w:hanging="360"/>
      </w:pPr>
      <w:rPr>
        <w:rFonts w:ascii="Palatino Linotype" w:hAnsi="Palatino Linotype" w:hint="default"/>
        <w:color w:val="000000"/>
        <w:sz w:val="3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EA"/>
    <w:rsid w:val="000B6A85"/>
    <w:rsid w:val="001B31B5"/>
    <w:rsid w:val="001E4C5E"/>
    <w:rsid w:val="002C06EA"/>
    <w:rsid w:val="00314D68"/>
    <w:rsid w:val="0049093E"/>
    <w:rsid w:val="0056532D"/>
    <w:rsid w:val="0066010F"/>
    <w:rsid w:val="007A123A"/>
    <w:rsid w:val="007D47CA"/>
    <w:rsid w:val="008225D5"/>
    <w:rsid w:val="00862B70"/>
    <w:rsid w:val="008A2B7E"/>
    <w:rsid w:val="00906E2E"/>
    <w:rsid w:val="00A8375E"/>
    <w:rsid w:val="00B3393D"/>
    <w:rsid w:val="00C31205"/>
    <w:rsid w:val="00C42812"/>
    <w:rsid w:val="00C64F00"/>
    <w:rsid w:val="00CF6A4C"/>
    <w:rsid w:val="00DE45C9"/>
    <w:rsid w:val="00E01F75"/>
    <w:rsid w:val="00E55014"/>
    <w:rsid w:val="00FC7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3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93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B3393D"/>
  </w:style>
  <w:style w:type="character" w:styleId="a3">
    <w:name w:val="Strong"/>
    <w:basedOn w:val="a0"/>
    <w:uiPriority w:val="22"/>
    <w:qFormat/>
    <w:rsid w:val="00B3393D"/>
    <w:rPr>
      <w:b/>
      <w:bCs/>
    </w:rPr>
  </w:style>
  <w:style w:type="paragraph" w:styleId="a4">
    <w:name w:val="Normal (Web)"/>
    <w:basedOn w:val="a"/>
    <w:uiPriority w:val="99"/>
    <w:unhideWhenUsed/>
    <w:rsid w:val="00B339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uiPriority w:val="1"/>
    <w:qFormat/>
    <w:rsid w:val="00C31205"/>
    <w:pPr>
      <w:spacing w:after="0" w:line="240" w:lineRule="auto"/>
    </w:pPr>
  </w:style>
  <w:style w:type="character" w:customStyle="1" w:styleId="ft17">
    <w:name w:val="ft17"/>
    <w:basedOn w:val="a0"/>
    <w:rsid w:val="0066010F"/>
  </w:style>
  <w:style w:type="paragraph" w:styleId="a6">
    <w:name w:val="Balloon Text"/>
    <w:basedOn w:val="a"/>
    <w:link w:val="a7"/>
    <w:uiPriority w:val="99"/>
    <w:semiHidden/>
    <w:unhideWhenUsed/>
    <w:rsid w:val="00314D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4D68"/>
    <w:rPr>
      <w:rFonts w:ascii="Tahoma" w:hAnsi="Tahoma" w:cs="Tahoma"/>
      <w:sz w:val="16"/>
      <w:szCs w:val="16"/>
    </w:rPr>
  </w:style>
  <w:style w:type="paragraph" w:styleId="a8">
    <w:name w:val="List Paragraph"/>
    <w:basedOn w:val="a"/>
    <w:uiPriority w:val="34"/>
    <w:qFormat/>
    <w:rsid w:val="00A8375E"/>
    <w:pPr>
      <w:ind w:left="720"/>
      <w:contextualSpacing/>
    </w:pPr>
  </w:style>
  <w:style w:type="character" w:styleId="a9">
    <w:name w:val="Hyperlink"/>
    <w:basedOn w:val="a0"/>
    <w:uiPriority w:val="99"/>
    <w:semiHidden/>
    <w:unhideWhenUsed/>
    <w:rsid w:val="001E4C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3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93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B3393D"/>
  </w:style>
  <w:style w:type="character" w:styleId="a3">
    <w:name w:val="Strong"/>
    <w:basedOn w:val="a0"/>
    <w:uiPriority w:val="22"/>
    <w:qFormat/>
    <w:rsid w:val="00B3393D"/>
    <w:rPr>
      <w:b/>
      <w:bCs/>
    </w:rPr>
  </w:style>
  <w:style w:type="paragraph" w:styleId="a4">
    <w:name w:val="Normal (Web)"/>
    <w:basedOn w:val="a"/>
    <w:uiPriority w:val="99"/>
    <w:unhideWhenUsed/>
    <w:rsid w:val="00B339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uiPriority w:val="1"/>
    <w:qFormat/>
    <w:rsid w:val="00C31205"/>
    <w:pPr>
      <w:spacing w:after="0" w:line="240" w:lineRule="auto"/>
    </w:pPr>
  </w:style>
  <w:style w:type="character" w:customStyle="1" w:styleId="ft17">
    <w:name w:val="ft17"/>
    <w:basedOn w:val="a0"/>
    <w:rsid w:val="0066010F"/>
  </w:style>
  <w:style w:type="paragraph" w:styleId="a6">
    <w:name w:val="Balloon Text"/>
    <w:basedOn w:val="a"/>
    <w:link w:val="a7"/>
    <w:uiPriority w:val="99"/>
    <w:semiHidden/>
    <w:unhideWhenUsed/>
    <w:rsid w:val="00314D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4D68"/>
    <w:rPr>
      <w:rFonts w:ascii="Tahoma" w:hAnsi="Tahoma" w:cs="Tahoma"/>
      <w:sz w:val="16"/>
      <w:szCs w:val="16"/>
    </w:rPr>
  </w:style>
  <w:style w:type="paragraph" w:styleId="a8">
    <w:name w:val="List Paragraph"/>
    <w:basedOn w:val="a"/>
    <w:uiPriority w:val="34"/>
    <w:qFormat/>
    <w:rsid w:val="00A8375E"/>
    <w:pPr>
      <w:ind w:left="720"/>
      <w:contextualSpacing/>
    </w:pPr>
  </w:style>
  <w:style w:type="character" w:styleId="a9">
    <w:name w:val="Hyperlink"/>
    <w:basedOn w:val="a0"/>
    <w:uiPriority w:val="99"/>
    <w:semiHidden/>
    <w:unhideWhenUsed/>
    <w:rsid w:val="001E4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0512">
      <w:bodyDiv w:val="1"/>
      <w:marLeft w:val="0"/>
      <w:marRight w:val="0"/>
      <w:marTop w:val="0"/>
      <w:marBottom w:val="0"/>
      <w:divBdr>
        <w:top w:val="none" w:sz="0" w:space="0" w:color="auto"/>
        <w:left w:val="none" w:sz="0" w:space="0" w:color="auto"/>
        <w:bottom w:val="none" w:sz="0" w:space="0" w:color="auto"/>
        <w:right w:val="none" w:sz="0" w:space="0" w:color="auto"/>
      </w:divBdr>
    </w:div>
    <w:div w:id="268392227">
      <w:bodyDiv w:val="1"/>
      <w:marLeft w:val="0"/>
      <w:marRight w:val="0"/>
      <w:marTop w:val="0"/>
      <w:marBottom w:val="0"/>
      <w:divBdr>
        <w:top w:val="none" w:sz="0" w:space="0" w:color="auto"/>
        <w:left w:val="none" w:sz="0" w:space="0" w:color="auto"/>
        <w:bottom w:val="none" w:sz="0" w:space="0" w:color="auto"/>
        <w:right w:val="none" w:sz="0" w:space="0" w:color="auto"/>
      </w:divBdr>
    </w:div>
    <w:div w:id="277490994">
      <w:bodyDiv w:val="1"/>
      <w:marLeft w:val="0"/>
      <w:marRight w:val="0"/>
      <w:marTop w:val="0"/>
      <w:marBottom w:val="0"/>
      <w:divBdr>
        <w:top w:val="none" w:sz="0" w:space="0" w:color="auto"/>
        <w:left w:val="none" w:sz="0" w:space="0" w:color="auto"/>
        <w:bottom w:val="none" w:sz="0" w:space="0" w:color="auto"/>
        <w:right w:val="none" w:sz="0" w:space="0" w:color="auto"/>
      </w:divBdr>
    </w:div>
    <w:div w:id="589310219">
      <w:bodyDiv w:val="1"/>
      <w:marLeft w:val="0"/>
      <w:marRight w:val="0"/>
      <w:marTop w:val="0"/>
      <w:marBottom w:val="0"/>
      <w:divBdr>
        <w:top w:val="none" w:sz="0" w:space="0" w:color="auto"/>
        <w:left w:val="none" w:sz="0" w:space="0" w:color="auto"/>
        <w:bottom w:val="none" w:sz="0" w:space="0" w:color="auto"/>
        <w:right w:val="none" w:sz="0" w:space="0" w:color="auto"/>
      </w:divBdr>
    </w:div>
    <w:div w:id="704136431">
      <w:bodyDiv w:val="1"/>
      <w:marLeft w:val="0"/>
      <w:marRight w:val="0"/>
      <w:marTop w:val="0"/>
      <w:marBottom w:val="0"/>
      <w:divBdr>
        <w:top w:val="none" w:sz="0" w:space="0" w:color="auto"/>
        <w:left w:val="none" w:sz="0" w:space="0" w:color="auto"/>
        <w:bottom w:val="none" w:sz="0" w:space="0" w:color="auto"/>
        <w:right w:val="none" w:sz="0" w:space="0" w:color="auto"/>
      </w:divBdr>
    </w:div>
    <w:div w:id="747389775">
      <w:bodyDiv w:val="1"/>
      <w:marLeft w:val="0"/>
      <w:marRight w:val="0"/>
      <w:marTop w:val="0"/>
      <w:marBottom w:val="0"/>
      <w:divBdr>
        <w:top w:val="none" w:sz="0" w:space="0" w:color="auto"/>
        <w:left w:val="none" w:sz="0" w:space="0" w:color="auto"/>
        <w:bottom w:val="none" w:sz="0" w:space="0" w:color="auto"/>
        <w:right w:val="none" w:sz="0" w:space="0" w:color="auto"/>
      </w:divBdr>
    </w:div>
    <w:div w:id="752093637">
      <w:bodyDiv w:val="1"/>
      <w:marLeft w:val="0"/>
      <w:marRight w:val="0"/>
      <w:marTop w:val="0"/>
      <w:marBottom w:val="0"/>
      <w:divBdr>
        <w:top w:val="none" w:sz="0" w:space="0" w:color="auto"/>
        <w:left w:val="none" w:sz="0" w:space="0" w:color="auto"/>
        <w:bottom w:val="none" w:sz="0" w:space="0" w:color="auto"/>
        <w:right w:val="none" w:sz="0" w:space="0" w:color="auto"/>
      </w:divBdr>
    </w:div>
    <w:div w:id="13840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Hastya</dc:creator>
  <cp:lastModifiedBy>Анна Леонидовна</cp:lastModifiedBy>
  <cp:revision>2</cp:revision>
  <cp:lastPrinted>2019-11-04T18:08:00Z</cp:lastPrinted>
  <dcterms:created xsi:type="dcterms:W3CDTF">2019-11-11T10:51:00Z</dcterms:created>
  <dcterms:modified xsi:type="dcterms:W3CDTF">2019-11-11T10:51:00Z</dcterms:modified>
</cp:coreProperties>
</file>