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82" w:rsidRDefault="00F05582" w:rsidP="00CF1059">
      <w:pPr>
        <w:pStyle w:val="a7"/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shd w:val="clear" w:color="auto" w:fill="FFFFFF"/>
          <w:lang w:val="uk-UA"/>
        </w:rPr>
        <w:t>Мєліхова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 xml:space="preserve"> Т.В.</w:t>
      </w:r>
    </w:p>
    <w:p w:rsidR="001D3486" w:rsidRPr="00F05582" w:rsidRDefault="001D3486" w:rsidP="00CF1059">
      <w:pPr>
        <w:pStyle w:val="a7"/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F05582">
        <w:rPr>
          <w:b/>
          <w:sz w:val="28"/>
          <w:szCs w:val="28"/>
          <w:shd w:val="clear" w:color="auto" w:fill="FFFFFF"/>
          <w:lang w:val="uk-UA"/>
        </w:rPr>
        <w:t>І</w:t>
      </w:r>
      <w:r w:rsidRPr="00F05582">
        <w:rPr>
          <w:b/>
          <w:sz w:val="28"/>
          <w:szCs w:val="28"/>
          <w:shd w:val="clear" w:color="auto" w:fill="FFFFFF"/>
        </w:rPr>
        <w:t>МУНОГ</w:t>
      </w:r>
      <w:r w:rsidRPr="00F05582">
        <w:rPr>
          <w:b/>
          <w:sz w:val="28"/>
          <w:szCs w:val="28"/>
          <w:shd w:val="clear" w:color="auto" w:fill="FFFFFF"/>
          <w:lang w:val="uk-UA"/>
        </w:rPr>
        <w:t>І</w:t>
      </w:r>
      <w:r w:rsidRPr="00F05582">
        <w:rPr>
          <w:b/>
          <w:sz w:val="28"/>
          <w:szCs w:val="28"/>
          <w:shd w:val="clear" w:color="auto" w:fill="FFFFFF"/>
        </w:rPr>
        <w:t>СТО</w:t>
      </w:r>
      <w:r w:rsidRPr="00F05582">
        <w:rPr>
          <w:b/>
          <w:sz w:val="28"/>
          <w:szCs w:val="28"/>
          <w:shd w:val="clear" w:color="auto" w:fill="FFFFFF"/>
          <w:lang w:val="uk-UA"/>
        </w:rPr>
        <w:t>ХІМІЧНІ</w:t>
      </w:r>
      <w:r w:rsidR="004F2BFC" w:rsidRPr="00F05582">
        <w:rPr>
          <w:b/>
          <w:sz w:val="28"/>
          <w:szCs w:val="28"/>
          <w:shd w:val="clear" w:color="auto" w:fill="FFFFFF"/>
        </w:rPr>
        <w:t xml:space="preserve"> МАРКЕР</w:t>
      </w:r>
      <w:r w:rsidRPr="00F05582">
        <w:rPr>
          <w:b/>
          <w:sz w:val="28"/>
          <w:szCs w:val="28"/>
          <w:shd w:val="clear" w:color="auto" w:fill="FFFFFF"/>
          <w:lang w:val="uk-UA"/>
        </w:rPr>
        <w:t>И</w:t>
      </w:r>
      <w:r w:rsidRPr="00F05582">
        <w:rPr>
          <w:b/>
          <w:sz w:val="28"/>
          <w:szCs w:val="28"/>
          <w:shd w:val="clear" w:color="auto" w:fill="FFFFFF"/>
        </w:rPr>
        <w:t xml:space="preserve"> Д</w:t>
      </w:r>
      <w:r w:rsidRPr="00F05582">
        <w:rPr>
          <w:b/>
          <w:sz w:val="28"/>
          <w:szCs w:val="28"/>
          <w:shd w:val="clear" w:color="auto" w:fill="FFFFFF"/>
          <w:lang w:val="uk-UA"/>
        </w:rPr>
        <w:t>І</w:t>
      </w:r>
      <w:r w:rsidRPr="00F05582">
        <w:rPr>
          <w:b/>
          <w:sz w:val="28"/>
          <w:szCs w:val="28"/>
          <w:shd w:val="clear" w:color="auto" w:fill="FFFFFF"/>
        </w:rPr>
        <w:t>АГНОСТИК</w:t>
      </w:r>
      <w:r w:rsidRPr="00F05582">
        <w:rPr>
          <w:b/>
          <w:sz w:val="28"/>
          <w:szCs w:val="28"/>
          <w:shd w:val="clear" w:color="auto" w:fill="FFFFFF"/>
          <w:lang w:val="uk-UA"/>
        </w:rPr>
        <w:t>И</w:t>
      </w:r>
      <w:r w:rsidRPr="00F05582">
        <w:rPr>
          <w:b/>
          <w:sz w:val="28"/>
          <w:szCs w:val="28"/>
          <w:shd w:val="clear" w:color="auto" w:fill="FFFFFF"/>
        </w:rPr>
        <w:t xml:space="preserve"> АДЕНОМ</w:t>
      </w:r>
      <w:r w:rsidRPr="00F05582">
        <w:rPr>
          <w:b/>
          <w:sz w:val="28"/>
          <w:szCs w:val="28"/>
          <w:shd w:val="clear" w:color="auto" w:fill="FFFFFF"/>
          <w:lang w:val="uk-UA"/>
        </w:rPr>
        <w:t>І</w:t>
      </w:r>
      <w:r w:rsidRPr="00F05582">
        <w:rPr>
          <w:b/>
          <w:sz w:val="28"/>
          <w:szCs w:val="28"/>
          <w:shd w:val="clear" w:color="auto" w:fill="FFFFFF"/>
        </w:rPr>
        <w:t>ОЗ</w:t>
      </w:r>
      <w:r w:rsidRPr="00F05582">
        <w:rPr>
          <w:b/>
          <w:sz w:val="28"/>
          <w:szCs w:val="28"/>
          <w:shd w:val="clear" w:color="auto" w:fill="FFFFFF"/>
          <w:lang w:val="uk-UA"/>
        </w:rPr>
        <w:t>У</w:t>
      </w:r>
    </w:p>
    <w:p w:rsidR="00B81905" w:rsidRPr="00413164" w:rsidRDefault="00B81905" w:rsidP="00CF1059">
      <w:pPr>
        <w:pStyle w:val="a7"/>
        <w:spacing w:line="360" w:lineRule="auto"/>
        <w:ind w:firstLine="709"/>
        <w:contextualSpacing/>
        <w:rPr>
          <w:sz w:val="28"/>
          <w:szCs w:val="28"/>
          <w:lang w:val="uk-UA"/>
        </w:rPr>
      </w:pPr>
      <w:r w:rsidRPr="00413164">
        <w:rPr>
          <w:sz w:val="28"/>
          <w:szCs w:val="28"/>
          <w:lang w:val="uk-UA"/>
        </w:rPr>
        <w:t>А</w:t>
      </w:r>
      <w:r w:rsidRPr="00413164">
        <w:rPr>
          <w:b/>
          <w:sz w:val="28"/>
          <w:szCs w:val="28"/>
          <w:lang w:val="uk-UA"/>
        </w:rPr>
        <w:t>ктуальність теми.</w:t>
      </w:r>
      <w:r w:rsidR="00413164">
        <w:rPr>
          <w:sz w:val="28"/>
          <w:szCs w:val="28"/>
          <w:lang w:val="uk-UA"/>
        </w:rPr>
        <w:t xml:space="preserve"> Д</w:t>
      </w:r>
      <w:r w:rsidR="00A4699E">
        <w:rPr>
          <w:sz w:val="28"/>
          <w:szCs w:val="28"/>
          <w:lang w:val="uk-UA"/>
        </w:rPr>
        <w:t>іагностика аденомі</w:t>
      </w:r>
      <w:r w:rsidR="00413164" w:rsidRPr="00413164">
        <w:rPr>
          <w:sz w:val="28"/>
          <w:szCs w:val="28"/>
          <w:lang w:val="uk-UA"/>
        </w:rPr>
        <w:t>оз</w:t>
      </w:r>
      <w:r w:rsidR="00413164">
        <w:rPr>
          <w:sz w:val="28"/>
          <w:szCs w:val="28"/>
          <w:lang w:val="uk-UA"/>
        </w:rPr>
        <w:t xml:space="preserve">у, </w:t>
      </w:r>
      <w:r w:rsidRPr="00413164">
        <w:rPr>
          <w:sz w:val="28"/>
          <w:szCs w:val="28"/>
          <w:lang w:val="uk-UA"/>
        </w:rPr>
        <w:t xml:space="preserve"> як і раніше</w:t>
      </w:r>
      <w:r w:rsidR="00413164">
        <w:rPr>
          <w:sz w:val="28"/>
          <w:szCs w:val="28"/>
          <w:lang w:val="uk-UA"/>
        </w:rPr>
        <w:t xml:space="preserve">, </w:t>
      </w:r>
      <w:r w:rsidRPr="00413164">
        <w:rPr>
          <w:sz w:val="28"/>
          <w:szCs w:val="28"/>
          <w:lang w:val="uk-UA"/>
        </w:rPr>
        <w:t xml:space="preserve"> </w:t>
      </w:r>
      <w:r w:rsidR="00413164">
        <w:rPr>
          <w:sz w:val="28"/>
          <w:szCs w:val="28"/>
          <w:lang w:val="uk-UA"/>
        </w:rPr>
        <w:t>н</w:t>
      </w:r>
      <w:r w:rsidR="00413164" w:rsidRPr="00413164">
        <w:rPr>
          <w:sz w:val="28"/>
          <w:szCs w:val="28"/>
          <w:lang w:val="uk-UA"/>
        </w:rPr>
        <w:t>езважаючи на багаторічні дослідження, проведені вітчизняними і зарубіжними вченими</w:t>
      </w:r>
      <w:r w:rsidR="00413164">
        <w:rPr>
          <w:sz w:val="28"/>
          <w:szCs w:val="28"/>
          <w:lang w:val="uk-UA"/>
        </w:rPr>
        <w:t xml:space="preserve">, </w:t>
      </w:r>
      <w:r w:rsidR="00413164" w:rsidRPr="00413164">
        <w:rPr>
          <w:sz w:val="28"/>
          <w:szCs w:val="28"/>
          <w:lang w:val="uk-UA"/>
        </w:rPr>
        <w:t xml:space="preserve"> </w:t>
      </w:r>
      <w:r w:rsidRPr="00413164">
        <w:rPr>
          <w:sz w:val="28"/>
          <w:szCs w:val="28"/>
          <w:lang w:val="uk-UA"/>
        </w:rPr>
        <w:t>являє собою актуальну проблему сучасної гінекології [1, 2].</w:t>
      </w:r>
    </w:p>
    <w:p w:rsidR="00B81905" w:rsidRPr="00CF1059" w:rsidRDefault="00B81905" w:rsidP="00CF1059">
      <w:pPr>
        <w:pStyle w:val="a7"/>
        <w:spacing w:line="360" w:lineRule="auto"/>
        <w:ind w:firstLine="709"/>
        <w:contextualSpacing/>
        <w:rPr>
          <w:sz w:val="28"/>
          <w:szCs w:val="28"/>
          <w:lang w:val="uk-UA"/>
        </w:rPr>
      </w:pPr>
      <w:r w:rsidRPr="00CF1059">
        <w:rPr>
          <w:sz w:val="28"/>
          <w:szCs w:val="28"/>
        </w:rPr>
        <w:t xml:space="preserve">В останні роки, в </w:t>
      </w:r>
      <w:proofErr w:type="spellStart"/>
      <w:r w:rsidRPr="00CF1059">
        <w:rPr>
          <w:sz w:val="28"/>
          <w:szCs w:val="28"/>
        </w:rPr>
        <w:t>дослідженні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проліферативних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процесів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значних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успіхів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досягнуто</w:t>
      </w:r>
      <w:proofErr w:type="spellEnd"/>
      <w:r w:rsidRPr="00CF1059">
        <w:rPr>
          <w:sz w:val="28"/>
          <w:szCs w:val="28"/>
        </w:rPr>
        <w:t xml:space="preserve"> при </w:t>
      </w:r>
      <w:proofErr w:type="spellStart"/>
      <w:r w:rsidRPr="00CF1059">
        <w:rPr>
          <w:sz w:val="28"/>
          <w:szCs w:val="28"/>
        </w:rPr>
        <w:t>застосуванні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імуногістохімічних</w:t>
      </w:r>
      <w:proofErr w:type="spellEnd"/>
      <w:r w:rsidRPr="00CF1059">
        <w:rPr>
          <w:sz w:val="28"/>
          <w:szCs w:val="28"/>
        </w:rPr>
        <w:t xml:space="preserve"> методик [3].</w:t>
      </w:r>
    </w:p>
    <w:p w:rsidR="00CF1059" w:rsidRP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  <w:shd w:val="clear" w:color="auto" w:fill="FFFFFF"/>
          <w:lang w:val="uk-UA"/>
        </w:rPr>
      </w:pPr>
      <w:r w:rsidRPr="00CF1059">
        <w:rPr>
          <w:sz w:val="28"/>
          <w:szCs w:val="28"/>
          <w:shd w:val="clear" w:color="auto" w:fill="FFFFFF"/>
          <w:lang w:val="uk-UA"/>
        </w:rPr>
        <w:t xml:space="preserve">Дискутується питання про існування різних клініко-морфологічних форм </w:t>
      </w:r>
      <w:proofErr w:type="spellStart"/>
      <w:r w:rsidRPr="00CF1059">
        <w:rPr>
          <w:sz w:val="28"/>
          <w:szCs w:val="28"/>
          <w:shd w:val="clear" w:color="auto" w:fill="FFFFFF"/>
          <w:lang w:val="uk-UA"/>
        </w:rPr>
        <w:t>ендометріозу</w:t>
      </w:r>
      <w:proofErr w:type="spellEnd"/>
      <w:r w:rsidRPr="00CF1059">
        <w:rPr>
          <w:sz w:val="28"/>
          <w:szCs w:val="28"/>
          <w:shd w:val="clear" w:color="auto" w:fill="FFFFFF"/>
          <w:lang w:val="uk-UA"/>
        </w:rPr>
        <w:t xml:space="preserve">, в залежності від переважання активних і неактивних </w:t>
      </w:r>
      <w:proofErr w:type="spellStart"/>
      <w:r w:rsidRPr="00CF1059">
        <w:rPr>
          <w:sz w:val="28"/>
          <w:szCs w:val="28"/>
          <w:shd w:val="clear" w:color="auto" w:fill="FFFFFF"/>
          <w:lang w:val="uk-UA"/>
        </w:rPr>
        <w:t>ендометріоїдних</w:t>
      </w:r>
      <w:proofErr w:type="spellEnd"/>
      <w:r w:rsidRPr="00CF1059">
        <w:rPr>
          <w:sz w:val="28"/>
          <w:szCs w:val="28"/>
          <w:shd w:val="clear" w:color="auto" w:fill="FFFFFF"/>
          <w:lang w:val="uk-UA"/>
        </w:rPr>
        <w:t xml:space="preserve"> вогнищ [4, 5].</w:t>
      </w:r>
    </w:p>
    <w:p w:rsidR="00CF1059" w:rsidRP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  <w:shd w:val="clear" w:color="auto" w:fill="FFFFFF"/>
          <w:lang w:val="uk-UA"/>
        </w:rPr>
      </w:pPr>
      <w:r w:rsidRPr="00CF1059">
        <w:rPr>
          <w:sz w:val="28"/>
          <w:szCs w:val="28"/>
          <w:shd w:val="clear" w:color="auto" w:fill="FFFFFF"/>
        </w:rPr>
        <w:t xml:space="preserve">Таким чином, патогенез і </w:t>
      </w:r>
      <w:proofErr w:type="spellStart"/>
      <w:r w:rsidRPr="00CF1059">
        <w:rPr>
          <w:sz w:val="28"/>
          <w:szCs w:val="28"/>
          <w:shd w:val="clear" w:color="auto" w:fill="FFFFFF"/>
        </w:rPr>
        <w:t>сутність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ендометріозу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зал</w:t>
      </w:r>
      <w:r w:rsidR="00413164">
        <w:rPr>
          <w:sz w:val="28"/>
          <w:szCs w:val="28"/>
          <w:shd w:val="clear" w:color="auto" w:fill="FFFFFF"/>
        </w:rPr>
        <w:t>ишаються</w:t>
      </w:r>
      <w:proofErr w:type="spellEnd"/>
      <w:r w:rsidR="00413164">
        <w:rPr>
          <w:sz w:val="28"/>
          <w:szCs w:val="28"/>
          <w:shd w:val="clear" w:color="auto" w:fill="FFFFFF"/>
        </w:rPr>
        <w:t xml:space="preserve">, як і </w:t>
      </w:r>
      <w:proofErr w:type="spellStart"/>
      <w:r w:rsidR="00413164">
        <w:rPr>
          <w:sz w:val="28"/>
          <w:szCs w:val="28"/>
          <w:shd w:val="clear" w:color="auto" w:fill="FFFFFF"/>
        </w:rPr>
        <w:t>раніше</w:t>
      </w:r>
      <w:proofErr w:type="spellEnd"/>
      <w:r w:rsidR="00413164">
        <w:rPr>
          <w:sz w:val="28"/>
          <w:szCs w:val="28"/>
          <w:shd w:val="clear" w:color="auto" w:fill="FFFFFF"/>
        </w:rPr>
        <w:t>, не</w:t>
      </w:r>
      <w:proofErr w:type="spellStart"/>
      <w:r w:rsidR="00413164">
        <w:rPr>
          <w:sz w:val="28"/>
          <w:szCs w:val="28"/>
          <w:shd w:val="clear" w:color="auto" w:fill="FFFFFF"/>
          <w:lang w:val="uk-UA"/>
        </w:rPr>
        <w:t>з’ясова</w:t>
      </w:r>
      <w:r w:rsidRPr="00CF1059">
        <w:rPr>
          <w:sz w:val="28"/>
          <w:szCs w:val="28"/>
          <w:shd w:val="clear" w:color="auto" w:fill="FFFFFF"/>
        </w:rPr>
        <w:t>ні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F1059">
        <w:rPr>
          <w:sz w:val="28"/>
          <w:szCs w:val="28"/>
          <w:shd w:val="clear" w:color="auto" w:fill="FFFFFF"/>
        </w:rPr>
        <w:t>Це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CF1059">
        <w:rPr>
          <w:sz w:val="28"/>
          <w:szCs w:val="28"/>
          <w:shd w:val="clear" w:color="auto" w:fill="FFFFFF"/>
        </w:rPr>
        <w:t>дозволяє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розробляти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заходи </w:t>
      </w:r>
      <w:proofErr w:type="spellStart"/>
      <w:proofErr w:type="gramStart"/>
      <w:r w:rsidRPr="00CF1059">
        <w:rPr>
          <w:sz w:val="28"/>
          <w:szCs w:val="28"/>
          <w:shd w:val="clear" w:color="auto" w:fill="FFFFFF"/>
        </w:rPr>
        <w:t>проф</w:t>
      </w:r>
      <w:proofErr w:type="gramEnd"/>
      <w:r w:rsidRPr="00CF1059">
        <w:rPr>
          <w:sz w:val="28"/>
          <w:szCs w:val="28"/>
          <w:shd w:val="clear" w:color="auto" w:fill="FFFFFF"/>
        </w:rPr>
        <w:t>ілактики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CF1059">
        <w:rPr>
          <w:sz w:val="28"/>
          <w:szCs w:val="28"/>
          <w:shd w:val="clear" w:color="auto" w:fill="FFFFFF"/>
        </w:rPr>
        <w:t>ранньої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діагностики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цього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поширеного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захворювання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F1059">
        <w:rPr>
          <w:sz w:val="28"/>
          <w:szCs w:val="28"/>
          <w:shd w:val="clear" w:color="auto" w:fill="FFFFFF"/>
        </w:rPr>
        <w:t>ефективні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методи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лікування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CF1059">
        <w:rPr>
          <w:sz w:val="28"/>
          <w:szCs w:val="28"/>
          <w:shd w:val="clear" w:color="auto" w:fill="FFFFFF"/>
        </w:rPr>
        <w:t>запобігання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його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грізних</w:t>
      </w:r>
      <w:proofErr w:type="spellEnd"/>
      <w:r w:rsidRPr="00CF105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F1059">
        <w:rPr>
          <w:sz w:val="28"/>
          <w:szCs w:val="28"/>
          <w:shd w:val="clear" w:color="auto" w:fill="FFFFFF"/>
        </w:rPr>
        <w:t>ускладнень</w:t>
      </w:r>
      <w:proofErr w:type="spellEnd"/>
      <w:r w:rsidRPr="00CF1059">
        <w:rPr>
          <w:sz w:val="28"/>
          <w:szCs w:val="28"/>
          <w:shd w:val="clear" w:color="auto" w:fill="FFFFFF"/>
        </w:rPr>
        <w:t>.</w:t>
      </w:r>
    </w:p>
    <w:p w:rsidR="00CF1059" w:rsidRP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CF1059">
        <w:rPr>
          <w:sz w:val="28"/>
          <w:szCs w:val="28"/>
        </w:rPr>
        <w:t xml:space="preserve">На </w:t>
      </w:r>
      <w:proofErr w:type="spellStart"/>
      <w:r w:rsidRPr="00CF1059">
        <w:rPr>
          <w:sz w:val="28"/>
          <w:szCs w:val="28"/>
        </w:rPr>
        <w:t>сьогоднішній</w:t>
      </w:r>
      <w:proofErr w:type="spellEnd"/>
      <w:r w:rsidRPr="00CF1059">
        <w:rPr>
          <w:sz w:val="28"/>
          <w:szCs w:val="28"/>
        </w:rPr>
        <w:t xml:space="preserve"> день </w:t>
      </w:r>
      <w:proofErr w:type="spellStart"/>
      <w:r w:rsidRPr="00CF1059">
        <w:rPr>
          <w:sz w:val="28"/>
          <w:szCs w:val="28"/>
        </w:rPr>
        <w:t>назріла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необхідність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створення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комплексних</w:t>
      </w:r>
      <w:proofErr w:type="spellEnd"/>
      <w:r w:rsidRPr="00CF1059">
        <w:rPr>
          <w:sz w:val="28"/>
          <w:szCs w:val="28"/>
        </w:rPr>
        <w:t xml:space="preserve">, в тому </w:t>
      </w:r>
      <w:proofErr w:type="spellStart"/>
      <w:r w:rsidRPr="00CF1059">
        <w:rPr>
          <w:sz w:val="28"/>
          <w:szCs w:val="28"/>
        </w:rPr>
        <w:t>числі</w:t>
      </w:r>
      <w:proofErr w:type="spellEnd"/>
      <w:r w:rsidRPr="00CF1059">
        <w:rPr>
          <w:sz w:val="28"/>
          <w:szCs w:val="28"/>
        </w:rPr>
        <w:t xml:space="preserve"> і </w:t>
      </w:r>
      <w:proofErr w:type="spellStart"/>
      <w:r w:rsidRPr="00CF1059">
        <w:rPr>
          <w:sz w:val="28"/>
          <w:szCs w:val="28"/>
        </w:rPr>
        <w:t>морфологічних</w:t>
      </w:r>
      <w:proofErr w:type="spellEnd"/>
      <w:r w:rsidRPr="00CF1059">
        <w:rPr>
          <w:sz w:val="28"/>
          <w:szCs w:val="28"/>
        </w:rPr>
        <w:t xml:space="preserve">, </w:t>
      </w:r>
      <w:proofErr w:type="spellStart"/>
      <w:r w:rsidRPr="00CF1059">
        <w:rPr>
          <w:sz w:val="28"/>
          <w:szCs w:val="28"/>
        </w:rPr>
        <w:t>критеріїв</w:t>
      </w:r>
      <w:proofErr w:type="spellEnd"/>
      <w:r w:rsidRPr="00CF1059">
        <w:rPr>
          <w:sz w:val="28"/>
          <w:szCs w:val="28"/>
        </w:rPr>
        <w:t xml:space="preserve"> прогноз</w:t>
      </w:r>
      <w:r w:rsidR="00413164">
        <w:rPr>
          <w:sz w:val="28"/>
          <w:szCs w:val="28"/>
        </w:rPr>
        <w:t xml:space="preserve">у </w:t>
      </w:r>
      <w:proofErr w:type="spellStart"/>
      <w:r w:rsidR="00413164">
        <w:rPr>
          <w:sz w:val="28"/>
          <w:szCs w:val="28"/>
        </w:rPr>
        <w:t>прогресування</w:t>
      </w:r>
      <w:proofErr w:type="spellEnd"/>
      <w:r w:rsidR="00413164">
        <w:rPr>
          <w:sz w:val="28"/>
          <w:szCs w:val="28"/>
        </w:rPr>
        <w:t xml:space="preserve"> </w:t>
      </w:r>
      <w:proofErr w:type="spellStart"/>
      <w:r w:rsidR="00413164">
        <w:rPr>
          <w:sz w:val="28"/>
          <w:szCs w:val="28"/>
        </w:rPr>
        <w:t>ендометріозу</w:t>
      </w:r>
      <w:proofErr w:type="spellEnd"/>
      <w:r w:rsidR="00413164">
        <w:rPr>
          <w:sz w:val="28"/>
          <w:szCs w:val="28"/>
        </w:rPr>
        <w:t xml:space="preserve">. </w:t>
      </w:r>
      <w:r w:rsidR="00413164">
        <w:rPr>
          <w:sz w:val="28"/>
          <w:szCs w:val="28"/>
          <w:lang w:val="uk-UA"/>
        </w:rPr>
        <w:t>І</w:t>
      </w:r>
      <w:proofErr w:type="spellStart"/>
      <w:r w:rsidR="00413164">
        <w:rPr>
          <w:sz w:val="28"/>
          <w:szCs w:val="28"/>
        </w:rPr>
        <w:t>муног</w:t>
      </w:r>
      <w:proofErr w:type="spellEnd"/>
      <w:r w:rsidR="00413164">
        <w:rPr>
          <w:sz w:val="28"/>
          <w:szCs w:val="28"/>
          <w:lang w:val="uk-UA"/>
        </w:rPr>
        <w:t>і</w:t>
      </w:r>
      <w:proofErr w:type="spellStart"/>
      <w:r w:rsidR="007062AE">
        <w:rPr>
          <w:sz w:val="28"/>
          <w:szCs w:val="28"/>
        </w:rPr>
        <w:t>стох</w:t>
      </w:r>
      <w:r w:rsidR="007062AE">
        <w:rPr>
          <w:sz w:val="28"/>
          <w:szCs w:val="28"/>
          <w:lang w:val="uk-UA"/>
        </w:rPr>
        <w:t>імічне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вивчення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показників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дасть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можливість</w:t>
      </w:r>
      <w:proofErr w:type="spellEnd"/>
      <w:r w:rsidR="007062AE">
        <w:rPr>
          <w:sz w:val="28"/>
          <w:szCs w:val="28"/>
        </w:rPr>
        <w:t xml:space="preserve"> </w:t>
      </w:r>
      <w:proofErr w:type="spellStart"/>
      <w:r w:rsidR="007062AE">
        <w:rPr>
          <w:sz w:val="28"/>
          <w:szCs w:val="28"/>
        </w:rPr>
        <w:t>оцінити</w:t>
      </w:r>
      <w:proofErr w:type="spellEnd"/>
      <w:r w:rsidR="007062AE">
        <w:rPr>
          <w:sz w:val="28"/>
          <w:szCs w:val="28"/>
        </w:rPr>
        <w:t xml:space="preserve"> </w:t>
      </w:r>
      <w:proofErr w:type="spellStart"/>
      <w:r w:rsidR="007062AE">
        <w:rPr>
          <w:sz w:val="28"/>
          <w:szCs w:val="28"/>
        </w:rPr>
        <w:t>ступінь</w:t>
      </w:r>
      <w:proofErr w:type="spellEnd"/>
      <w:r w:rsidR="007062AE">
        <w:rPr>
          <w:sz w:val="28"/>
          <w:szCs w:val="28"/>
        </w:rPr>
        <w:t xml:space="preserve"> </w:t>
      </w:r>
      <w:proofErr w:type="spellStart"/>
      <w:r w:rsidR="007062AE">
        <w:rPr>
          <w:sz w:val="28"/>
          <w:szCs w:val="28"/>
        </w:rPr>
        <w:t>активності</w:t>
      </w:r>
      <w:proofErr w:type="spellEnd"/>
      <w:r w:rsidR="007062AE">
        <w:rPr>
          <w:sz w:val="28"/>
          <w:szCs w:val="28"/>
        </w:rPr>
        <w:t xml:space="preserve"> </w:t>
      </w:r>
      <w:proofErr w:type="spellStart"/>
      <w:r w:rsidR="007062AE">
        <w:rPr>
          <w:sz w:val="28"/>
          <w:szCs w:val="28"/>
          <w:lang w:val="uk-UA"/>
        </w:rPr>
        <w:t>інфі</w:t>
      </w:r>
      <w:r w:rsidRPr="00CF1059">
        <w:rPr>
          <w:sz w:val="28"/>
          <w:szCs w:val="28"/>
        </w:rPr>
        <w:t>льтративного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ендометріозу</w:t>
      </w:r>
      <w:proofErr w:type="spellEnd"/>
      <w:r w:rsidRPr="00CF1059">
        <w:rPr>
          <w:sz w:val="28"/>
          <w:szCs w:val="28"/>
        </w:rPr>
        <w:t>.</w:t>
      </w:r>
      <w:proofErr w:type="gramEnd"/>
    </w:p>
    <w:p w:rsidR="00CF1059" w:rsidRDefault="00CF1059" w:rsidP="00CF1059">
      <w:pPr>
        <w:pStyle w:val="a7"/>
        <w:spacing w:line="360" w:lineRule="auto"/>
        <w:ind w:firstLine="709"/>
        <w:contextualSpacing/>
        <w:rPr>
          <w:b/>
          <w:sz w:val="28"/>
          <w:szCs w:val="28"/>
          <w:lang w:val="uk-UA"/>
        </w:rPr>
      </w:pPr>
      <w:r w:rsidRPr="00CF1059">
        <w:rPr>
          <w:b/>
          <w:sz w:val="28"/>
          <w:szCs w:val="28"/>
        </w:rPr>
        <w:t xml:space="preserve">Мета </w:t>
      </w:r>
      <w:proofErr w:type="spellStart"/>
      <w:proofErr w:type="gramStart"/>
      <w:r w:rsidRPr="00CF1059">
        <w:rPr>
          <w:b/>
          <w:sz w:val="28"/>
          <w:szCs w:val="28"/>
        </w:rPr>
        <w:t>досл</w:t>
      </w:r>
      <w:proofErr w:type="gramEnd"/>
      <w:r w:rsidRPr="00CF1059">
        <w:rPr>
          <w:b/>
          <w:sz w:val="28"/>
          <w:szCs w:val="28"/>
        </w:rPr>
        <w:t>ідження</w:t>
      </w:r>
      <w:proofErr w:type="spellEnd"/>
      <w:r w:rsidRPr="00CF1059">
        <w:rPr>
          <w:b/>
          <w:sz w:val="28"/>
          <w:szCs w:val="28"/>
        </w:rPr>
        <w:t xml:space="preserve">. </w:t>
      </w:r>
    </w:p>
    <w:p w:rsidR="00CF1059" w:rsidRP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  <w:lang w:val="uk-UA"/>
        </w:rPr>
      </w:pPr>
      <w:proofErr w:type="spellStart"/>
      <w:r w:rsidRPr="00CF1059">
        <w:rPr>
          <w:sz w:val="28"/>
          <w:szCs w:val="28"/>
        </w:rPr>
        <w:t>Удосконалення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діагностики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аденоміозу</w:t>
      </w:r>
      <w:proofErr w:type="spellEnd"/>
      <w:r w:rsidRPr="00CF1059">
        <w:rPr>
          <w:sz w:val="28"/>
          <w:szCs w:val="28"/>
        </w:rPr>
        <w:t xml:space="preserve"> за </w:t>
      </w:r>
      <w:proofErr w:type="spellStart"/>
      <w:r w:rsidRPr="00CF1059">
        <w:rPr>
          <w:sz w:val="28"/>
          <w:szCs w:val="28"/>
        </w:rPr>
        <w:t>рахунок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вивче</w:t>
      </w:r>
      <w:r w:rsidR="007062AE">
        <w:rPr>
          <w:sz w:val="28"/>
          <w:szCs w:val="28"/>
        </w:rPr>
        <w:t>ння</w:t>
      </w:r>
      <w:proofErr w:type="spellEnd"/>
      <w:r w:rsidR="007062AE">
        <w:rPr>
          <w:sz w:val="28"/>
          <w:szCs w:val="28"/>
        </w:rPr>
        <w:t xml:space="preserve"> </w:t>
      </w:r>
      <w:proofErr w:type="spellStart"/>
      <w:r w:rsidR="007062AE">
        <w:rPr>
          <w:sz w:val="28"/>
          <w:szCs w:val="28"/>
        </w:rPr>
        <w:t>показників</w:t>
      </w:r>
      <w:proofErr w:type="spellEnd"/>
      <w:r w:rsidR="007062AE">
        <w:rPr>
          <w:sz w:val="28"/>
          <w:szCs w:val="28"/>
        </w:rPr>
        <w:t xml:space="preserve"> </w:t>
      </w:r>
      <w:proofErr w:type="spellStart"/>
      <w:r w:rsidR="007062AE">
        <w:rPr>
          <w:sz w:val="28"/>
          <w:szCs w:val="28"/>
        </w:rPr>
        <w:t>іммуногістохіч</w:t>
      </w:r>
      <w:proofErr w:type="spellEnd"/>
      <w:r w:rsidR="007062AE">
        <w:rPr>
          <w:sz w:val="28"/>
          <w:szCs w:val="28"/>
          <w:lang w:val="uk-UA"/>
        </w:rPr>
        <w:t>н</w:t>
      </w:r>
      <w:r w:rsidRPr="00CF1059">
        <w:rPr>
          <w:sz w:val="28"/>
          <w:szCs w:val="28"/>
        </w:rPr>
        <w:t xml:space="preserve">ого </w:t>
      </w:r>
      <w:proofErr w:type="spellStart"/>
      <w:proofErr w:type="gramStart"/>
      <w:r w:rsidRPr="00CF1059">
        <w:rPr>
          <w:sz w:val="28"/>
          <w:szCs w:val="28"/>
        </w:rPr>
        <w:t>досл</w:t>
      </w:r>
      <w:proofErr w:type="gramEnd"/>
      <w:r w:rsidRPr="00CF1059">
        <w:rPr>
          <w:sz w:val="28"/>
          <w:szCs w:val="28"/>
        </w:rPr>
        <w:t>ідження</w:t>
      </w:r>
      <w:proofErr w:type="spellEnd"/>
      <w:r w:rsidRPr="00CF1059">
        <w:rPr>
          <w:sz w:val="28"/>
          <w:szCs w:val="28"/>
        </w:rPr>
        <w:t>.</w:t>
      </w:r>
    </w:p>
    <w:p w:rsid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  <w:lang w:val="uk-UA"/>
        </w:rPr>
      </w:pPr>
      <w:r w:rsidRPr="00CF1059">
        <w:rPr>
          <w:b/>
          <w:sz w:val="28"/>
          <w:szCs w:val="28"/>
        </w:rPr>
        <w:t>Материал</w:t>
      </w:r>
      <w:r w:rsidRPr="00CF1059">
        <w:rPr>
          <w:b/>
          <w:sz w:val="28"/>
          <w:szCs w:val="28"/>
          <w:lang w:val="uk-UA"/>
        </w:rPr>
        <w:t>и</w:t>
      </w:r>
      <w:r w:rsidRPr="00CF1059">
        <w:rPr>
          <w:b/>
          <w:sz w:val="28"/>
          <w:szCs w:val="28"/>
        </w:rPr>
        <w:t xml:space="preserve"> </w:t>
      </w:r>
      <w:r w:rsidRPr="00CF1059">
        <w:rPr>
          <w:b/>
          <w:sz w:val="28"/>
          <w:szCs w:val="28"/>
          <w:lang w:val="uk-UA"/>
        </w:rPr>
        <w:t>та</w:t>
      </w:r>
      <w:r w:rsidRPr="00CF1059">
        <w:rPr>
          <w:b/>
          <w:sz w:val="28"/>
          <w:szCs w:val="28"/>
        </w:rPr>
        <w:t xml:space="preserve"> метод</w:t>
      </w:r>
      <w:r w:rsidRPr="00CF1059">
        <w:rPr>
          <w:b/>
          <w:sz w:val="28"/>
          <w:szCs w:val="28"/>
          <w:lang w:val="uk-UA"/>
        </w:rPr>
        <w:t>и</w:t>
      </w:r>
      <w:r w:rsidRPr="00CF1059">
        <w:rPr>
          <w:b/>
          <w:sz w:val="28"/>
          <w:szCs w:val="28"/>
        </w:rPr>
        <w:t xml:space="preserve"> </w:t>
      </w:r>
      <w:proofErr w:type="spellStart"/>
      <w:proofErr w:type="gramStart"/>
      <w:r w:rsidRPr="00CF1059">
        <w:rPr>
          <w:b/>
          <w:sz w:val="28"/>
          <w:szCs w:val="28"/>
          <w:lang w:val="uk-UA"/>
        </w:rPr>
        <w:t>досл</w:t>
      </w:r>
      <w:proofErr w:type="gramEnd"/>
      <w:r w:rsidRPr="00CF1059">
        <w:rPr>
          <w:b/>
          <w:sz w:val="28"/>
          <w:szCs w:val="28"/>
          <w:lang w:val="uk-UA"/>
        </w:rPr>
        <w:t>ідженн</w:t>
      </w:r>
      <w:proofErr w:type="spellEnd"/>
      <w:r w:rsidR="001D3486" w:rsidRPr="00CF1059">
        <w:rPr>
          <w:b/>
          <w:sz w:val="28"/>
          <w:szCs w:val="28"/>
        </w:rPr>
        <w:t>я.</w:t>
      </w:r>
    </w:p>
    <w:p w:rsidR="00CF1059" w:rsidRPr="00CF1059" w:rsidRDefault="001D3486" w:rsidP="00CF1059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r w:rsidRPr="00CF1059">
        <w:rPr>
          <w:sz w:val="28"/>
          <w:szCs w:val="28"/>
        </w:rPr>
        <w:t xml:space="preserve"> </w:t>
      </w:r>
      <w:r w:rsidR="00CF1059" w:rsidRPr="00CF1059">
        <w:rPr>
          <w:sz w:val="28"/>
          <w:szCs w:val="28"/>
        </w:rPr>
        <w:t xml:space="preserve">У </w:t>
      </w:r>
      <w:proofErr w:type="gramStart"/>
      <w:r w:rsidR="00CF1059" w:rsidRPr="00CF1059">
        <w:rPr>
          <w:sz w:val="28"/>
          <w:szCs w:val="28"/>
        </w:rPr>
        <w:t>досл</w:t>
      </w:r>
      <w:proofErr w:type="gramEnd"/>
      <w:r w:rsidR="00CF1059" w:rsidRPr="00CF1059">
        <w:rPr>
          <w:sz w:val="28"/>
          <w:szCs w:val="28"/>
        </w:rPr>
        <w:t xml:space="preserve">ідженні брали участь 36 </w:t>
      </w:r>
      <w:proofErr w:type="spellStart"/>
      <w:r w:rsidR="00CF1059" w:rsidRPr="00CF1059">
        <w:rPr>
          <w:sz w:val="28"/>
          <w:szCs w:val="28"/>
        </w:rPr>
        <w:t>жінок</w:t>
      </w:r>
      <w:proofErr w:type="spellEnd"/>
      <w:r w:rsidR="00CF1059" w:rsidRPr="00CF1059">
        <w:rPr>
          <w:sz w:val="28"/>
          <w:szCs w:val="28"/>
        </w:rPr>
        <w:t xml:space="preserve"> у </w:t>
      </w:r>
      <w:proofErr w:type="spellStart"/>
      <w:r w:rsidR="00CF1059" w:rsidRPr="00CF1059">
        <w:rPr>
          <w:sz w:val="28"/>
          <w:szCs w:val="28"/>
        </w:rPr>
        <w:t>віці</w:t>
      </w:r>
      <w:proofErr w:type="spellEnd"/>
      <w:r w:rsidR="00CF1059" w:rsidRPr="00CF1059">
        <w:rPr>
          <w:sz w:val="28"/>
          <w:szCs w:val="28"/>
        </w:rPr>
        <w:t xml:space="preserve"> </w:t>
      </w:r>
      <w:proofErr w:type="spellStart"/>
      <w:r w:rsidR="00CF1059" w:rsidRPr="00CF1059">
        <w:rPr>
          <w:sz w:val="28"/>
          <w:szCs w:val="28"/>
        </w:rPr>
        <w:t>від</w:t>
      </w:r>
      <w:proofErr w:type="spellEnd"/>
      <w:r w:rsidR="00CF1059" w:rsidRPr="00CF1059">
        <w:rPr>
          <w:sz w:val="28"/>
          <w:szCs w:val="28"/>
        </w:rPr>
        <w:t xml:space="preserve"> 28 до 53 </w:t>
      </w:r>
      <w:proofErr w:type="spellStart"/>
      <w:r w:rsidR="00CF1059" w:rsidRPr="00CF1059">
        <w:rPr>
          <w:sz w:val="28"/>
          <w:szCs w:val="28"/>
        </w:rPr>
        <w:t>років</w:t>
      </w:r>
      <w:proofErr w:type="spellEnd"/>
      <w:r w:rsidR="00CF1059" w:rsidRPr="00CF1059">
        <w:rPr>
          <w:sz w:val="28"/>
          <w:szCs w:val="28"/>
        </w:rPr>
        <w:t xml:space="preserve">, </w:t>
      </w:r>
      <w:proofErr w:type="spellStart"/>
      <w:r w:rsidR="00CF1059" w:rsidRPr="00CF1059">
        <w:rPr>
          <w:sz w:val="28"/>
          <w:szCs w:val="28"/>
        </w:rPr>
        <w:t>яким</w:t>
      </w:r>
      <w:proofErr w:type="spellEnd"/>
      <w:r w:rsidR="00CF1059" w:rsidRPr="00CF1059">
        <w:rPr>
          <w:sz w:val="28"/>
          <w:szCs w:val="28"/>
        </w:rPr>
        <w:t xml:space="preserve"> </w:t>
      </w:r>
      <w:proofErr w:type="spellStart"/>
      <w:r w:rsidR="00CF1059" w:rsidRPr="00CF1059">
        <w:rPr>
          <w:sz w:val="28"/>
          <w:szCs w:val="28"/>
        </w:rPr>
        <w:t>було</w:t>
      </w:r>
      <w:proofErr w:type="spellEnd"/>
      <w:r w:rsidR="00CF1059" w:rsidRPr="00CF1059">
        <w:rPr>
          <w:sz w:val="28"/>
          <w:szCs w:val="28"/>
        </w:rPr>
        <w:t xml:space="preserve"> </w:t>
      </w:r>
      <w:proofErr w:type="spellStart"/>
      <w:r w:rsidR="00CF1059" w:rsidRPr="00CF1059">
        <w:rPr>
          <w:sz w:val="28"/>
          <w:szCs w:val="28"/>
        </w:rPr>
        <w:t>вироблено</w:t>
      </w:r>
      <w:proofErr w:type="spellEnd"/>
      <w:r w:rsidR="00CF1059" w:rsidRPr="00CF1059">
        <w:rPr>
          <w:sz w:val="28"/>
          <w:szCs w:val="28"/>
        </w:rPr>
        <w:t xml:space="preserve"> </w:t>
      </w:r>
      <w:proofErr w:type="spellStart"/>
      <w:r w:rsidR="00CF1059" w:rsidRPr="00CF1059">
        <w:rPr>
          <w:sz w:val="28"/>
          <w:szCs w:val="28"/>
        </w:rPr>
        <w:t>гістероскопічні</w:t>
      </w:r>
      <w:proofErr w:type="spellEnd"/>
      <w:r w:rsidR="00CF1059" w:rsidRPr="00CF1059">
        <w:rPr>
          <w:sz w:val="28"/>
          <w:szCs w:val="28"/>
        </w:rPr>
        <w:t xml:space="preserve"> </w:t>
      </w:r>
      <w:proofErr w:type="spellStart"/>
      <w:r w:rsidR="00CF1059" w:rsidRPr="00CF1059">
        <w:rPr>
          <w:sz w:val="28"/>
          <w:szCs w:val="28"/>
        </w:rPr>
        <w:t>оперативне</w:t>
      </w:r>
      <w:proofErr w:type="spellEnd"/>
      <w:r w:rsidR="00CF1059" w:rsidRPr="00CF1059">
        <w:rPr>
          <w:sz w:val="28"/>
          <w:szCs w:val="28"/>
        </w:rPr>
        <w:t xml:space="preserve"> </w:t>
      </w:r>
      <w:proofErr w:type="spellStart"/>
      <w:r w:rsidR="00CF1059" w:rsidRPr="00CF1059">
        <w:rPr>
          <w:sz w:val="28"/>
          <w:szCs w:val="28"/>
        </w:rPr>
        <w:t>втручання</w:t>
      </w:r>
      <w:proofErr w:type="spellEnd"/>
      <w:r w:rsidR="00CF1059" w:rsidRPr="00CF1059">
        <w:rPr>
          <w:sz w:val="28"/>
          <w:szCs w:val="28"/>
        </w:rPr>
        <w:t>.</w:t>
      </w:r>
    </w:p>
    <w:p w:rsidR="00CF1059" w:rsidRP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</w:rPr>
      </w:pPr>
      <w:proofErr w:type="spellStart"/>
      <w:r w:rsidRPr="00CF1059">
        <w:rPr>
          <w:sz w:val="28"/>
          <w:szCs w:val="28"/>
        </w:rPr>
        <w:t>Морфологічна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обробка</w:t>
      </w:r>
      <w:proofErr w:type="spellEnd"/>
      <w:r w:rsidRPr="00CF1059">
        <w:rPr>
          <w:sz w:val="28"/>
          <w:szCs w:val="28"/>
        </w:rPr>
        <w:t xml:space="preserve"> включала в себе комплекс </w:t>
      </w:r>
      <w:proofErr w:type="spellStart"/>
      <w:r w:rsidRPr="00CF1059">
        <w:rPr>
          <w:sz w:val="28"/>
          <w:szCs w:val="28"/>
        </w:rPr>
        <w:t>гістологічних</w:t>
      </w:r>
      <w:proofErr w:type="spellEnd"/>
      <w:r w:rsidRPr="00CF1059">
        <w:rPr>
          <w:sz w:val="28"/>
          <w:szCs w:val="28"/>
        </w:rPr>
        <w:t xml:space="preserve">, </w:t>
      </w:r>
      <w:proofErr w:type="spellStart"/>
      <w:r w:rsidRPr="00CF1059">
        <w:rPr>
          <w:sz w:val="28"/>
          <w:szCs w:val="28"/>
        </w:rPr>
        <w:t>гістохімічних</w:t>
      </w:r>
      <w:proofErr w:type="spellEnd"/>
      <w:r w:rsidRPr="00CF1059">
        <w:rPr>
          <w:sz w:val="28"/>
          <w:szCs w:val="28"/>
        </w:rPr>
        <w:t xml:space="preserve"> та </w:t>
      </w:r>
      <w:proofErr w:type="spellStart"/>
      <w:r w:rsidRPr="00CF1059">
        <w:rPr>
          <w:sz w:val="28"/>
          <w:szCs w:val="28"/>
        </w:rPr>
        <w:t>імуногістохімічних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методі</w:t>
      </w:r>
      <w:proofErr w:type="gramStart"/>
      <w:r w:rsidRPr="00CF1059">
        <w:rPr>
          <w:sz w:val="28"/>
          <w:szCs w:val="28"/>
        </w:rPr>
        <w:t>в</w:t>
      </w:r>
      <w:proofErr w:type="spellEnd"/>
      <w:proofErr w:type="gramEnd"/>
      <w:r w:rsidRPr="00CF1059">
        <w:rPr>
          <w:sz w:val="28"/>
          <w:szCs w:val="28"/>
        </w:rPr>
        <w:t>.</w:t>
      </w:r>
    </w:p>
    <w:p w:rsidR="001D3486" w:rsidRP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  <w:lang w:val="uk-UA"/>
        </w:rPr>
      </w:pPr>
      <w:proofErr w:type="spellStart"/>
      <w:r w:rsidRPr="00CF1059">
        <w:rPr>
          <w:sz w:val="28"/>
          <w:szCs w:val="28"/>
        </w:rPr>
        <w:t>Імуногістохімічне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proofErr w:type="gramStart"/>
      <w:r w:rsidRPr="00CF1059">
        <w:rPr>
          <w:sz w:val="28"/>
          <w:szCs w:val="28"/>
        </w:rPr>
        <w:t>досл</w:t>
      </w:r>
      <w:proofErr w:type="gramEnd"/>
      <w:r w:rsidRPr="00CF1059">
        <w:rPr>
          <w:sz w:val="28"/>
          <w:szCs w:val="28"/>
        </w:rPr>
        <w:t>ідження</w:t>
      </w:r>
      <w:proofErr w:type="spellEnd"/>
      <w:r w:rsidRPr="00CF1059">
        <w:rPr>
          <w:sz w:val="28"/>
          <w:szCs w:val="28"/>
        </w:rPr>
        <w:t xml:space="preserve"> CD 34, </w:t>
      </w:r>
      <w:proofErr w:type="spellStart"/>
      <w:r w:rsidRPr="00CF1059">
        <w:rPr>
          <w:sz w:val="28"/>
          <w:szCs w:val="28"/>
        </w:rPr>
        <w:t>колагену</w:t>
      </w:r>
      <w:proofErr w:type="spellEnd"/>
      <w:r w:rsidRPr="00CF1059">
        <w:rPr>
          <w:sz w:val="28"/>
          <w:szCs w:val="28"/>
        </w:rPr>
        <w:t xml:space="preserve"> IV типу і </w:t>
      </w:r>
      <w:proofErr w:type="spellStart"/>
      <w:r w:rsidRPr="00CF1059">
        <w:rPr>
          <w:sz w:val="28"/>
          <w:szCs w:val="28"/>
        </w:rPr>
        <w:t>фібронектину</w:t>
      </w:r>
      <w:proofErr w:type="spellEnd"/>
      <w:r w:rsidRPr="00CF1059">
        <w:rPr>
          <w:sz w:val="28"/>
          <w:szCs w:val="28"/>
        </w:rPr>
        <w:t xml:space="preserve"> проводили на </w:t>
      </w:r>
      <w:proofErr w:type="spellStart"/>
      <w:r w:rsidRPr="00CF1059">
        <w:rPr>
          <w:sz w:val="28"/>
          <w:szCs w:val="28"/>
        </w:rPr>
        <w:t>парафінових</w:t>
      </w:r>
      <w:proofErr w:type="spellEnd"/>
      <w:r w:rsidRPr="00CF1059">
        <w:rPr>
          <w:sz w:val="28"/>
          <w:szCs w:val="28"/>
        </w:rPr>
        <w:t xml:space="preserve"> </w:t>
      </w:r>
      <w:proofErr w:type="spellStart"/>
      <w:r w:rsidRPr="00CF1059">
        <w:rPr>
          <w:sz w:val="28"/>
          <w:szCs w:val="28"/>
        </w:rPr>
        <w:t>зрізах</w:t>
      </w:r>
      <w:proofErr w:type="spellEnd"/>
      <w:r w:rsidRPr="00CF1059">
        <w:rPr>
          <w:sz w:val="28"/>
          <w:szCs w:val="28"/>
        </w:rPr>
        <w:t xml:space="preserve">, </w:t>
      </w:r>
      <w:proofErr w:type="spellStart"/>
      <w:r w:rsidRPr="00CF1059">
        <w:rPr>
          <w:sz w:val="28"/>
          <w:szCs w:val="28"/>
        </w:rPr>
        <w:t>товщиною</w:t>
      </w:r>
      <w:proofErr w:type="spellEnd"/>
      <w:r w:rsidRPr="00CF1059">
        <w:rPr>
          <w:sz w:val="28"/>
          <w:szCs w:val="28"/>
        </w:rPr>
        <w:t xml:space="preserve"> 4-5 мкм прямим методом </w:t>
      </w:r>
      <w:proofErr w:type="spellStart"/>
      <w:r w:rsidRPr="00CF1059">
        <w:rPr>
          <w:sz w:val="28"/>
          <w:szCs w:val="28"/>
        </w:rPr>
        <w:t>Кунса</w:t>
      </w:r>
      <w:proofErr w:type="spellEnd"/>
      <w:r w:rsidRPr="00CF1059">
        <w:rPr>
          <w:sz w:val="28"/>
          <w:szCs w:val="28"/>
        </w:rPr>
        <w:t xml:space="preserve"> за методикою </w:t>
      </w:r>
      <w:proofErr w:type="spellStart"/>
      <w:r w:rsidRPr="00CF1059">
        <w:rPr>
          <w:sz w:val="28"/>
          <w:szCs w:val="28"/>
        </w:rPr>
        <w:t>Brosman</w:t>
      </w:r>
      <w:proofErr w:type="spellEnd"/>
      <w:r w:rsidRPr="00CF1059">
        <w:rPr>
          <w:sz w:val="28"/>
          <w:szCs w:val="28"/>
        </w:rPr>
        <w:t xml:space="preserve"> (1979).</w:t>
      </w:r>
    </w:p>
    <w:p w:rsidR="00CF1059" w:rsidRP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  <w:lang w:val="uk-UA"/>
        </w:rPr>
      </w:pPr>
      <w:r w:rsidRPr="00CF1059">
        <w:rPr>
          <w:sz w:val="28"/>
          <w:szCs w:val="28"/>
          <w:lang w:val="uk-UA"/>
        </w:rPr>
        <w:lastRenderedPageBreak/>
        <w:t xml:space="preserve">Крім цього, використовували </w:t>
      </w:r>
      <w:proofErr w:type="spellStart"/>
      <w:r w:rsidRPr="00CF1059">
        <w:rPr>
          <w:sz w:val="28"/>
          <w:szCs w:val="28"/>
          <w:lang w:val="uk-UA"/>
        </w:rPr>
        <w:t>імуногістохімічне</w:t>
      </w:r>
      <w:proofErr w:type="spellEnd"/>
      <w:r w:rsidRPr="00CF1059">
        <w:rPr>
          <w:sz w:val="28"/>
          <w:szCs w:val="28"/>
          <w:lang w:val="uk-UA"/>
        </w:rPr>
        <w:t xml:space="preserve"> дослідження з МКАТ до білка проліферації Ki-67. Для проведення </w:t>
      </w:r>
      <w:proofErr w:type="spellStart"/>
      <w:r w:rsidRPr="00CF1059">
        <w:rPr>
          <w:sz w:val="28"/>
          <w:szCs w:val="28"/>
          <w:lang w:val="uk-UA"/>
        </w:rPr>
        <w:t>імуногістохімічних</w:t>
      </w:r>
      <w:proofErr w:type="spellEnd"/>
      <w:r w:rsidRPr="00CF1059">
        <w:rPr>
          <w:sz w:val="28"/>
          <w:szCs w:val="28"/>
          <w:lang w:val="uk-UA"/>
        </w:rPr>
        <w:t xml:space="preserve"> реакцій зрізи товщиною 4-5 мкм наносили на предметні скельця, поп</w:t>
      </w:r>
      <w:r w:rsidR="007062AE">
        <w:rPr>
          <w:sz w:val="28"/>
          <w:szCs w:val="28"/>
          <w:lang w:val="uk-UA"/>
        </w:rPr>
        <w:t xml:space="preserve">ередньо оброблені </w:t>
      </w:r>
      <w:proofErr w:type="spellStart"/>
      <w:r w:rsidR="007062AE">
        <w:rPr>
          <w:sz w:val="28"/>
          <w:szCs w:val="28"/>
          <w:lang w:val="uk-UA"/>
        </w:rPr>
        <w:t>адгезивною</w:t>
      </w:r>
      <w:proofErr w:type="spellEnd"/>
      <w:r w:rsidRPr="00CF1059">
        <w:rPr>
          <w:sz w:val="28"/>
          <w:szCs w:val="28"/>
          <w:lang w:val="uk-UA"/>
        </w:rPr>
        <w:t xml:space="preserve"> рідиною </w:t>
      </w:r>
      <w:r w:rsidR="007062AE">
        <w:rPr>
          <w:sz w:val="28"/>
          <w:szCs w:val="28"/>
          <w:lang w:val="uk-UA"/>
        </w:rPr>
        <w:t xml:space="preserve">(poly-L-lysine), слідом за чим де парафінувалися </w:t>
      </w:r>
      <w:r w:rsidRPr="00CF1059">
        <w:rPr>
          <w:sz w:val="28"/>
          <w:szCs w:val="28"/>
          <w:lang w:val="uk-UA"/>
        </w:rPr>
        <w:t>згідно з прийнятими стандартами.</w:t>
      </w:r>
    </w:p>
    <w:p w:rsidR="00CF1059" w:rsidRDefault="00CF1059" w:rsidP="00CF1059">
      <w:pPr>
        <w:pStyle w:val="a7"/>
        <w:spacing w:line="360" w:lineRule="auto"/>
        <w:ind w:firstLine="709"/>
        <w:contextualSpacing/>
        <w:rPr>
          <w:b/>
          <w:sz w:val="28"/>
          <w:szCs w:val="28"/>
          <w:lang w:val="uk-UA"/>
        </w:rPr>
      </w:pPr>
      <w:r w:rsidRPr="00CF1059">
        <w:rPr>
          <w:b/>
          <w:sz w:val="28"/>
          <w:szCs w:val="28"/>
          <w:lang w:val="uk-UA"/>
        </w:rPr>
        <w:t>Результати дослідженн</w:t>
      </w:r>
      <w:r w:rsidR="001D3486" w:rsidRPr="00CF1059">
        <w:rPr>
          <w:b/>
          <w:sz w:val="28"/>
          <w:szCs w:val="28"/>
          <w:lang w:val="uk-UA"/>
        </w:rPr>
        <w:t xml:space="preserve">я. </w:t>
      </w:r>
    </w:p>
    <w:p w:rsidR="00CF1059" w:rsidRPr="00CF1059" w:rsidRDefault="00CF1059" w:rsidP="00CF1059">
      <w:pPr>
        <w:pStyle w:val="a7"/>
        <w:spacing w:line="360" w:lineRule="auto"/>
        <w:ind w:firstLine="709"/>
        <w:contextualSpacing/>
        <w:rPr>
          <w:b/>
          <w:sz w:val="28"/>
          <w:szCs w:val="28"/>
          <w:lang w:val="uk-UA"/>
        </w:rPr>
      </w:pPr>
      <w:r w:rsidRPr="00CF1059">
        <w:rPr>
          <w:sz w:val="28"/>
          <w:szCs w:val="28"/>
          <w:lang w:val="uk-UA"/>
        </w:rPr>
        <w:t xml:space="preserve">Експресія антигену Ki-67 в ядрах епітеліальних клітин залоз </w:t>
      </w:r>
      <w:proofErr w:type="spellStart"/>
      <w:r w:rsidRPr="00CF1059">
        <w:rPr>
          <w:sz w:val="28"/>
          <w:szCs w:val="28"/>
          <w:lang w:val="uk-UA"/>
        </w:rPr>
        <w:t>ендометріоїдних</w:t>
      </w:r>
      <w:proofErr w:type="spellEnd"/>
      <w:r w:rsidRPr="00CF1059">
        <w:rPr>
          <w:sz w:val="28"/>
          <w:szCs w:val="28"/>
          <w:lang w:val="uk-UA"/>
        </w:rPr>
        <w:t xml:space="preserve"> гетеротопій була позитивною, переважно в поверхнево роз</w:t>
      </w:r>
      <w:r w:rsidR="007062AE">
        <w:rPr>
          <w:sz w:val="28"/>
          <w:szCs w:val="28"/>
          <w:lang w:val="uk-UA"/>
        </w:rPr>
        <w:t>ташованих гетеротопіях</w:t>
      </w:r>
      <w:r w:rsidRPr="00CF1059">
        <w:rPr>
          <w:sz w:val="28"/>
          <w:szCs w:val="28"/>
          <w:lang w:val="uk-UA"/>
        </w:rPr>
        <w:t>. В ході проведеного дослідження було встановлено, що р</w:t>
      </w:r>
      <w:r w:rsidR="007062AE">
        <w:rPr>
          <w:sz w:val="28"/>
          <w:szCs w:val="28"/>
          <w:lang w:val="uk-UA"/>
        </w:rPr>
        <w:t xml:space="preserve">озподіл судин в досліджуваних </w:t>
      </w:r>
      <w:proofErr w:type="spellStart"/>
      <w:r w:rsidR="007062AE">
        <w:rPr>
          <w:sz w:val="28"/>
          <w:szCs w:val="28"/>
          <w:lang w:val="uk-UA"/>
        </w:rPr>
        <w:t>бі</w:t>
      </w:r>
      <w:r w:rsidRPr="00CF1059">
        <w:rPr>
          <w:sz w:val="28"/>
          <w:szCs w:val="28"/>
          <w:lang w:val="uk-UA"/>
        </w:rPr>
        <w:t>оптатах</w:t>
      </w:r>
      <w:proofErr w:type="spellEnd"/>
      <w:r w:rsidRPr="00CF1059">
        <w:rPr>
          <w:sz w:val="28"/>
          <w:szCs w:val="28"/>
          <w:lang w:val="uk-UA"/>
        </w:rPr>
        <w:t xml:space="preserve"> залежить від </w:t>
      </w:r>
      <w:proofErr w:type="spellStart"/>
      <w:r w:rsidRPr="00CF1059">
        <w:rPr>
          <w:sz w:val="28"/>
          <w:szCs w:val="28"/>
          <w:lang w:val="uk-UA"/>
        </w:rPr>
        <w:t>проліферативної</w:t>
      </w:r>
      <w:proofErr w:type="spellEnd"/>
      <w:r w:rsidRPr="00CF1059">
        <w:rPr>
          <w:sz w:val="28"/>
          <w:szCs w:val="28"/>
          <w:lang w:val="uk-UA"/>
        </w:rPr>
        <w:t xml:space="preserve"> активності </w:t>
      </w:r>
      <w:proofErr w:type="spellStart"/>
      <w:r w:rsidRPr="00CF1059">
        <w:rPr>
          <w:sz w:val="28"/>
          <w:szCs w:val="28"/>
          <w:lang w:val="uk-UA"/>
        </w:rPr>
        <w:t>ектопії</w:t>
      </w:r>
      <w:proofErr w:type="spellEnd"/>
      <w:r w:rsidRPr="00CF1059">
        <w:rPr>
          <w:sz w:val="28"/>
          <w:szCs w:val="28"/>
          <w:lang w:val="uk-UA"/>
        </w:rPr>
        <w:t xml:space="preserve"> і воно було нерівномірним. CD34 визначалися лише навколо ділянок активного </w:t>
      </w:r>
      <w:proofErr w:type="spellStart"/>
      <w:r w:rsidRPr="00CF1059">
        <w:rPr>
          <w:sz w:val="28"/>
          <w:szCs w:val="28"/>
          <w:lang w:val="uk-UA"/>
        </w:rPr>
        <w:t>ендометріозу</w:t>
      </w:r>
      <w:proofErr w:type="spellEnd"/>
      <w:r w:rsidRPr="00CF1059">
        <w:rPr>
          <w:sz w:val="28"/>
          <w:szCs w:val="28"/>
          <w:lang w:val="uk-UA"/>
        </w:rPr>
        <w:t xml:space="preserve"> (позитивна експресія Ki67), що свідчить про підвищений </w:t>
      </w:r>
      <w:proofErr w:type="spellStart"/>
      <w:r w:rsidRPr="00CF1059">
        <w:rPr>
          <w:sz w:val="28"/>
          <w:szCs w:val="28"/>
          <w:lang w:val="uk-UA"/>
        </w:rPr>
        <w:t>ангіогенез</w:t>
      </w:r>
      <w:proofErr w:type="spellEnd"/>
      <w:r w:rsidRPr="00CF1059">
        <w:rPr>
          <w:sz w:val="28"/>
          <w:szCs w:val="28"/>
          <w:lang w:val="uk-UA"/>
        </w:rPr>
        <w:t xml:space="preserve">, а щільність судин у вогнищах </w:t>
      </w:r>
      <w:proofErr w:type="spellStart"/>
      <w:r w:rsidRPr="00CF1059">
        <w:rPr>
          <w:sz w:val="28"/>
          <w:szCs w:val="28"/>
          <w:lang w:val="uk-UA"/>
        </w:rPr>
        <w:t>ендометріозу</w:t>
      </w:r>
      <w:proofErr w:type="spellEnd"/>
      <w:r w:rsidRPr="00CF1059">
        <w:rPr>
          <w:sz w:val="28"/>
          <w:szCs w:val="28"/>
          <w:lang w:val="uk-UA"/>
        </w:rPr>
        <w:t xml:space="preserve"> була в 2,2 рази ви</w:t>
      </w:r>
      <w:r w:rsidR="007062AE">
        <w:rPr>
          <w:sz w:val="28"/>
          <w:szCs w:val="28"/>
          <w:lang w:val="uk-UA"/>
        </w:rPr>
        <w:t xml:space="preserve">ще (р &lt;0,05), ніж в </w:t>
      </w:r>
      <w:proofErr w:type="spellStart"/>
      <w:r w:rsidR="007062AE">
        <w:rPr>
          <w:sz w:val="28"/>
          <w:szCs w:val="28"/>
          <w:lang w:val="uk-UA"/>
        </w:rPr>
        <w:t>еутопічних</w:t>
      </w:r>
      <w:proofErr w:type="spellEnd"/>
      <w:r w:rsidRPr="00CF1059">
        <w:rPr>
          <w:sz w:val="28"/>
          <w:szCs w:val="28"/>
          <w:lang w:val="uk-UA"/>
        </w:rPr>
        <w:t xml:space="preserve"> тканинах.</w:t>
      </w:r>
    </w:p>
    <w:p w:rsidR="00CF1059" w:rsidRPr="00CF1059" w:rsidRDefault="00CF1059" w:rsidP="00CF1059">
      <w:pPr>
        <w:pStyle w:val="a7"/>
        <w:spacing w:line="360" w:lineRule="auto"/>
        <w:ind w:firstLine="709"/>
        <w:contextualSpacing/>
        <w:rPr>
          <w:b/>
          <w:sz w:val="28"/>
          <w:szCs w:val="28"/>
          <w:lang w:val="uk-UA"/>
        </w:rPr>
      </w:pPr>
      <w:r w:rsidRPr="00A4699E">
        <w:rPr>
          <w:b/>
          <w:sz w:val="28"/>
          <w:szCs w:val="28"/>
          <w:lang w:val="uk-UA"/>
        </w:rPr>
        <w:t>В</w:t>
      </w:r>
      <w:r w:rsidRPr="00CF1059">
        <w:rPr>
          <w:b/>
          <w:sz w:val="28"/>
          <w:szCs w:val="28"/>
          <w:lang w:val="uk-UA"/>
        </w:rPr>
        <w:t>исновки.</w:t>
      </w:r>
      <w:r w:rsidR="001D3486" w:rsidRPr="00CF1059">
        <w:rPr>
          <w:b/>
          <w:sz w:val="28"/>
          <w:szCs w:val="28"/>
          <w:lang w:val="uk-UA"/>
        </w:rPr>
        <w:t xml:space="preserve"> </w:t>
      </w:r>
    </w:p>
    <w:p w:rsidR="001D3486" w:rsidRPr="00CF1059" w:rsidRDefault="00CF1059" w:rsidP="00CF1059">
      <w:pPr>
        <w:pStyle w:val="a7"/>
        <w:spacing w:line="360" w:lineRule="auto"/>
        <w:ind w:firstLine="709"/>
        <w:contextualSpacing/>
        <w:rPr>
          <w:sz w:val="28"/>
          <w:szCs w:val="28"/>
          <w:lang w:val="uk-UA"/>
        </w:rPr>
      </w:pPr>
      <w:r w:rsidRPr="00CF1059">
        <w:rPr>
          <w:sz w:val="28"/>
          <w:szCs w:val="28"/>
          <w:lang w:val="uk-UA"/>
        </w:rPr>
        <w:t xml:space="preserve">Таким чином, </w:t>
      </w:r>
      <w:bookmarkStart w:id="0" w:name="_GoBack"/>
      <w:r w:rsidRPr="00CF1059">
        <w:rPr>
          <w:sz w:val="28"/>
          <w:szCs w:val="28"/>
          <w:lang w:val="uk-UA"/>
        </w:rPr>
        <w:t>на підставі отриманих даних, що свідчать про підвищення експресії білка проліферації Ki67 і CD34, в</w:t>
      </w:r>
      <w:r w:rsidR="007062AE">
        <w:rPr>
          <w:sz w:val="28"/>
          <w:szCs w:val="28"/>
          <w:lang w:val="uk-UA"/>
        </w:rPr>
        <w:t xml:space="preserve"> </w:t>
      </w:r>
      <w:proofErr w:type="spellStart"/>
      <w:r w:rsidR="007062AE">
        <w:rPr>
          <w:sz w:val="28"/>
          <w:szCs w:val="28"/>
          <w:lang w:val="uk-UA"/>
        </w:rPr>
        <w:t>біоптатах</w:t>
      </w:r>
      <w:proofErr w:type="spellEnd"/>
      <w:r w:rsidR="007062AE">
        <w:rPr>
          <w:sz w:val="28"/>
          <w:szCs w:val="28"/>
          <w:lang w:val="uk-UA"/>
        </w:rPr>
        <w:t xml:space="preserve"> </w:t>
      </w:r>
      <w:proofErr w:type="spellStart"/>
      <w:r w:rsidR="007062AE">
        <w:rPr>
          <w:sz w:val="28"/>
          <w:szCs w:val="28"/>
          <w:lang w:val="uk-UA"/>
        </w:rPr>
        <w:t>ендометрію</w:t>
      </w:r>
      <w:proofErr w:type="spellEnd"/>
      <w:r w:rsidR="007062AE">
        <w:rPr>
          <w:sz w:val="28"/>
          <w:szCs w:val="28"/>
          <w:lang w:val="uk-UA"/>
        </w:rPr>
        <w:t xml:space="preserve"> з підлеглим </w:t>
      </w:r>
      <w:proofErr w:type="spellStart"/>
      <w:r w:rsidR="007062AE">
        <w:rPr>
          <w:sz w:val="28"/>
          <w:szCs w:val="28"/>
          <w:lang w:val="uk-UA"/>
        </w:rPr>
        <w:t>міометрієм</w:t>
      </w:r>
      <w:proofErr w:type="spellEnd"/>
      <w:r w:rsidR="007062AE">
        <w:rPr>
          <w:sz w:val="28"/>
          <w:szCs w:val="28"/>
          <w:lang w:val="uk-UA"/>
        </w:rPr>
        <w:t xml:space="preserve"> при </w:t>
      </w:r>
      <w:proofErr w:type="spellStart"/>
      <w:r w:rsidR="007062AE">
        <w:rPr>
          <w:sz w:val="28"/>
          <w:szCs w:val="28"/>
          <w:lang w:val="uk-UA"/>
        </w:rPr>
        <w:t>аденоміозі</w:t>
      </w:r>
      <w:proofErr w:type="spellEnd"/>
      <w:r w:rsidR="007062AE">
        <w:rPr>
          <w:sz w:val="28"/>
          <w:szCs w:val="28"/>
          <w:lang w:val="uk-UA"/>
        </w:rPr>
        <w:t xml:space="preserve"> та з протилежного боку від ураження</w:t>
      </w:r>
      <w:r w:rsidRPr="00CF1059">
        <w:rPr>
          <w:sz w:val="28"/>
          <w:szCs w:val="28"/>
          <w:lang w:val="uk-UA"/>
        </w:rPr>
        <w:t xml:space="preserve">, виявлена </w:t>
      </w:r>
      <w:proofErr w:type="spellStart"/>
      <w:r w:rsidRPr="00CF1059">
        <w:rPr>
          <w:sz w:val="28"/>
          <w:szCs w:val="28"/>
          <w:lang w:val="uk-UA"/>
        </w:rPr>
        <w:t>​​</w:t>
      </w:r>
      <w:r w:rsidR="007062AE">
        <w:rPr>
          <w:sz w:val="28"/>
          <w:szCs w:val="28"/>
          <w:lang w:val="uk-UA"/>
        </w:rPr>
        <w:t>інтенсифікація</w:t>
      </w:r>
      <w:proofErr w:type="spellEnd"/>
      <w:r w:rsidR="007062AE">
        <w:rPr>
          <w:sz w:val="28"/>
          <w:szCs w:val="28"/>
          <w:lang w:val="uk-UA"/>
        </w:rPr>
        <w:t xml:space="preserve"> </w:t>
      </w:r>
      <w:proofErr w:type="spellStart"/>
      <w:r w:rsidR="007062AE">
        <w:rPr>
          <w:sz w:val="28"/>
          <w:szCs w:val="28"/>
          <w:lang w:val="uk-UA"/>
        </w:rPr>
        <w:t>неоваскуляризації</w:t>
      </w:r>
      <w:proofErr w:type="spellEnd"/>
      <w:r w:rsidRPr="00CF1059">
        <w:rPr>
          <w:sz w:val="28"/>
          <w:szCs w:val="28"/>
          <w:lang w:val="uk-UA"/>
        </w:rPr>
        <w:t>, що може використовуватися в якості діагностич</w:t>
      </w:r>
      <w:r w:rsidR="007062AE">
        <w:rPr>
          <w:sz w:val="28"/>
          <w:szCs w:val="28"/>
          <w:lang w:val="uk-UA"/>
        </w:rPr>
        <w:t xml:space="preserve">ного маркера у виявленні </w:t>
      </w:r>
      <w:proofErr w:type="spellStart"/>
      <w:r w:rsidR="007062AE">
        <w:rPr>
          <w:sz w:val="28"/>
          <w:szCs w:val="28"/>
          <w:lang w:val="uk-UA"/>
        </w:rPr>
        <w:t>аденоміозу</w:t>
      </w:r>
      <w:proofErr w:type="spellEnd"/>
      <w:r w:rsidRPr="00CF1059">
        <w:rPr>
          <w:sz w:val="28"/>
          <w:szCs w:val="28"/>
          <w:lang w:val="uk-UA"/>
        </w:rPr>
        <w:t xml:space="preserve">, асоційованого з </w:t>
      </w:r>
      <w:proofErr w:type="spellStart"/>
      <w:r w:rsidRPr="00CF1059">
        <w:rPr>
          <w:sz w:val="28"/>
          <w:szCs w:val="28"/>
          <w:lang w:val="uk-UA"/>
        </w:rPr>
        <w:t>гіпер</w:t>
      </w:r>
      <w:r w:rsidR="007062AE">
        <w:rPr>
          <w:sz w:val="28"/>
          <w:szCs w:val="28"/>
          <w:lang w:val="uk-UA"/>
        </w:rPr>
        <w:t>пластичними</w:t>
      </w:r>
      <w:proofErr w:type="spellEnd"/>
      <w:r w:rsidR="007062AE">
        <w:rPr>
          <w:sz w:val="28"/>
          <w:szCs w:val="28"/>
          <w:lang w:val="uk-UA"/>
        </w:rPr>
        <w:t xml:space="preserve"> процесами </w:t>
      </w:r>
      <w:proofErr w:type="spellStart"/>
      <w:r w:rsidR="007062AE">
        <w:rPr>
          <w:sz w:val="28"/>
          <w:szCs w:val="28"/>
          <w:lang w:val="uk-UA"/>
        </w:rPr>
        <w:t>ендометрію</w:t>
      </w:r>
      <w:proofErr w:type="spellEnd"/>
      <w:r w:rsidRPr="00CF1059">
        <w:rPr>
          <w:sz w:val="28"/>
          <w:szCs w:val="28"/>
          <w:lang w:val="uk-UA"/>
        </w:rPr>
        <w:t>.</w:t>
      </w:r>
      <w:bookmarkEnd w:id="0"/>
    </w:p>
    <w:p w:rsidR="001D3486" w:rsidRPr="00CF1059" w:rsidRDefault="001D3486" w:rsidP="001D3486">
      <w:pPr>
        <w:pStyle w:val="1"/>
        <w:shd w:val="clear" w:color="auto" w:fill="auto"/>
        <w:tabs>
          <w:tab w:val="left" w:pos="8067"/>
        </w:tabs>
        <w:spacing w:line="360" w:lineRule="auto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1D3486" w:rsidRPr="00CF1059" w:rsidRDefault="001D3486" w:rsidP="001D3486">
      <w:pPr>
        <w:pStyle w:val="a5"/>
        <w:widowControl w:val="0"/>
        <w:spacing w:before="0" w:beforeAutospacing="0" w:after="0" w:afterAutospacing="0" w:line="360" w:lineRule="auto"/>
        <w:ind w:firstLine="600"/>
        <w:jc w:val="both"/>
        <w:rPr>
          <w:caps/>
          <w:color w:val="000000" w:themeColor="text1"/>
          <w:sz w:val="28"/>
          <w:szCs w:val="28"/>
          <w:lang w:val="uk-UA"/>
        </w:rPr>
      </w:pPr>
    </w:p>
    <w:p w:rsidR="00CF1059" w:rsidRDefault="00CF1059" w:rsidP="001D3486">
      <w:pPr>
        <w:widowControl w:val="0"/>
        <w:tabs>
          <w:tab w:val="left" w:pos="444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F1059" w:rsidRDefault="00CF1059" w:rsidP="001D3486">
      <w:pPr>
        <w:widowControl w:val="0"/>
        <w:tabs>
          <w:tab w:val="left" w:pos="444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F1059" w:rsidRDefault="00CF1059" w:rsidP="001D3486">
      <w:pPr>
        <w:widowControl w:val="0"/>
        <w:tabs>
          <w:tab w:val="left" w:pos="444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F1059" w:rsidRDefault="00CF1059" w:rsidP="001D3486">
      <w:pPr>
        <w:widowControl w:val="0"/>
        <w:tabs>
          <w:tab w:val="left" w:pos="444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F1059" w:rsidRDefault="00CF1059" w:rsidP="001D3486">
      <w:pPr>
        <w:widowControl w:val="0"/>
        <w:tabs>
          <w:tab w:val="left" w:pos="444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F1059" w:rsidRDefault="00CF1059" w:rsidP="001D3486">
      <w:pPr>
        <w:widowControl w:val="0"/>
        <w:tabs>
          <w:tab w:val="left" w:pos="444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D3486" w:rsidRPr="004F0710" w:rsidRDefault="002C4273" w:rsidP="001D3486">
      <w:pPr>
        <w:widowControl w:val="0"/>
        <w:tabs>
          <w:tab w:val="left" w:pos="444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Список л</w:t>
      </w:r>
      <w:r>
        <w:rPr>
          <w:b/>
          <w:color w:val="000000" w:themeColor="text1"/>
          <w:sz w:val="28"/>
          <w:szCs w:val="28"/>
          <w:lang w:val="uk-UA"/>
        </w:rPr>
        <w:t>і</w:t>
      </w:r>
      <w:r>
        <w:rPr>
          <w:b/>
          <w:color w:val="000000" w:themeColor="text1"/>
          <w:sz w:val="28"/>
          <w:szCs w:val="28"/>
        </w:rPr>
        <w:t>тератур</w:t>
      </w:r>
      <w:r>
        <w:rPr>
          <w:b/>
          <w:color w:val="000000" w:themeColor="text1"/>
          <w:sz w:val="28"/>
          <w:szCs w:val="28"/>
          <w:lang w:val="uk-UA"/>
        </w:rPr>
        <w:t>и</w:t>
      </w:r>
      <w:r w:rsidR="001D3486" w:rsidRPr="004F0710">
        <w:rPr>
          <w:b/>
          <w:color w:val="000000" w:themeColor="text1"/>
          <w:sz w:val="28"/>
          <w:szCs w:val="28"/>
        </w:rPr>
        <w:t>:</w:t>
      </w:r>
    </w:p>
    <w:p w:rsidR="001D3486" w:rsidRPr="004F0710" w:rsidRDefault="001D3486" w:rsidP="001D3486">
      <w:pPr>
        <w:spacing w:line="360" w:lineRule="auto"/>
        <w:ind w:firstLine="741"/>
        <w:jc w:val="both"/>
        <w:rPr>
          <w:color w:val="000000" w:themeColor="text1"/>
          <w:sz w:val="28"/>
          <w:szCs w:val="28"/>
          <w:lang w:val="uk-UA" w:eastAsia="uk-UA"/>
        </w:rPr>
      </w:pPr>
      <w:r w:rsidRPr="004F0710">
        <w:rPr>
          <w:color w:val="000000" w:themeColor="text1"/>
          <w:sz w:val="28"/>
          <w:szCs w:val="28"/>
          <w:lang w:eastAsia="uk-UA"/>
        </w:rPr>
        <w:t xml:space="preserve">1. </w:t>
      </w:r>
      <w:proofErr w:type="spellStart"/>
      <w:r w:rsidRPr="004F0710">
        <w:rPr>
          <w:color w:val="000000" w:themeColor="text1"/>
          <w:sz w:val="28"/>
          <w:szCs w:val="28"/>
          <w:lang w:eastAsia="uk-UA"/>
        </w:rPr>
        <w:t>Татарчук</w:t>
      </w:r>
      <w:proofErr w:type="spellEnd"/>
      <w:r w:rsidRPr="004F0710">
        <w:rPr>
          <w:color w:val="000000" w:themeColor="text1"/>
          <w:sz w:val="28"/>
          <w:szCs w:val="28"/>
          <w:lang w:eastAsia="uk-UA"/>
        </w:rPr>
        <w:t xml:space="preserve"> Т.Ф., Захаренко Н.Ф., </w:t>
      </w:r>
      <w:proofErr w:type="spellStart"/>
      <w:r w:rsidRPr="004F0710">
        <w:rPr>
          <w:color w:val="000000" w:themeColor="text1"/>
          <w:sz w:val="28"/>
          <w:szCs w:val="28"/>
          <w:lang w:eastAsia="uk-UA"/>
        </w:rPr>
        <w:t>Тутченко</w:t>
      </w:r>
      <w:proofErr w:type="spellEnd"/>
      <w:r w:rsidRPr="004F0710">
        <w:rPr>
          <w:color w:val="000000" w:themeColor="text1"/>
          <w:sz w:val="28"/>
          <w:szCs w:val="28"/>
          <w:lang w:eastAsia="uk-UA"/>
        </w:rPr>
        <w:t xml:space="preserve"> Т.Н. Новые подходы к проблемным вопросам лечения генитального эндометриоза. </w:t>
      </w:r>
      <w:r w:rsidRPr="004F0710">
        <w:rPr>
          <w:color w:val="000000" w:themeColor="text1"/>
          <w:sz w:val="28"/>
          <w:szCs w:val="28"/>
          <w:lang w:val="uk-UA" w:eastAsia="uk-UA"/>
        </w:rPr>
        <w:t xml:space="preserve">// </w:t>
      </w:r>
      <w:r w:rsidRPr="004F0710">
        <w:rPr>
          <w:color w:val="000000" w:themeColor="text1"/>
          <w:sz w:val="28"/>
          <w:szCs w:val="28"/>
          <w:lang w:eastAsia="uk-UA"/>
        </w:rPr>
        <w:t>Репродуктивная эндокринология. – №3 (11)</w:t>
      </w:r>
      <w:r w:rsidR="00B81905">
        <w:rPr>
          <w:color w:val="000000" w:themeColor="text1"/>
          <w:sz w:val="28"/>
          <w:szCs w:val="28"/>
          <w:lang w:val="uk-UA" w:eastAsia="uk-UA"/>
        </w:rPr>
        <w:t>. – 2013. с. 31-38</w:t>
      </w:r>
      <w:r w:rsidRPr="004F0710">
        <w:rPr>
          <w:color w:val="000000" w:themeColor="text1"/>
          <w:sz w:val="28"/>
          <w:szCs w:val="28"/>
          <w:lang w:val="uk-UA" w:eastAsia="uk-UA"/>
        </w:rPr>
        <w:t>.</w:t>
      </w:r>
    </w:p>
    <w:p w:rsidR="001D3486" w:rsidRPr="004F0710" w:rsidRDefault="001D3486" w:rsidP="001D3486">
      <w:pPr>
        <w:spacing w:line="360" w:lineRule="auto"/>
        <w:ind w:firstLine="741"/>
        <w:jc w:val="both"/>
        <w:rPr>
          <w:color w:val="000000" w:themeColor="text1"/>
          <w:sz w:val="28"/>
          <w:szCs w:val="28"/>
          <w:lang w:val="uk-UA"/>
        </w:rPr>
      </w:pPr>
      <w:r w:rsidRPr="004F0710">
        <w:rPr>
          <w:color w:val="000000" w:themeColor="text1"/>
          <w:sz w:val="28"/>
          <w:szCs w:val="28"/>
          <w:lang w:val="uk-UA" w:eastAsia="uk-UA"/>
        </w:rPr>
        <w:t xml:space="preserve">2. </w:t>
      </w:r>
      <w:proofErr w:type="spellStart"/>
      <w:r w:rsidRPr="004F0710">
        <w:rPr>
          <w:color w:val="000000" w:themeColor="text1"/>
          <w:sz w:val="28"/>
          <w:szCs w:val="28"/>
          <w:lang w:val="en-US" w:eastAsia="uk-UA"/>
        </w:rPr>
        <w:t>Cockerham</w:t>
      </w:r>
      <w:proofErr w:type="spellEnd"/>
      <w:r w:rsidRPr="004F0710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4F0710">
        <w:rPr>
          <w:color w:val="000000" w:themeColor="text1"/>
          <w:sz w:val="28"/>
          <w:szCs w:val="28"/>
          <w:lang w:val="en-US" w:eastAsia="uk-UA"/>
        </w:rPr>
        <w:t>A</w:t>
      </w:r>
      <w:r w:rsidRPr="004F0710">
        <w:rPr>
          <w:color w:val="000000" w:themeColor="text1"/>
          <w:sz w:val="28"/>
          <w:szCs w:val="28"/>
          <w:lang w:val="uk-UA" w:eastAsia="uk-UA"/>
        </w:rPr>
        <w:t>.</w:t>
      </w:r>
      <w:r w:rsidRPr="004F0710">
        <w:rPr>
          <w:color w:val="000000" w:themeColor="text1"/>
          <w:sz w:val="28"/>
          <w:szCs w:val="28"/>
          <w:lang w:val="en-US" w:eastAsia="uk-UA"/>
        </w:rPr>
        <w:t>Z</w:t>
      </w:r>
      <w:r w:rsidRPr="004F0710">
        <w:rPr>
          <w:color w:val="000000" w:themeColor="text1"/>
          <w:sz w:val="28"/>
          <w:szCs w:val="28"/>
          <w:lang w:val="uk-UA" w:eastAsia="uk-UA"/>
        </w:rPr>
        <w:t xml:space="preserve">. </w:t>
      </w:r>
      <w:proofErr w:type="spellStart"/>
      <w:r w:rsidRPr="004F0710">
        <w:rPr>
          <w:color w:val="000000" w:themeColor="text1"/>
          <w:sz w:val="28"/>
          <w:szCs w:val="28"/>
          <w:lang w:val="en-US" w:eastAsia="uk-UA"/>
        </w:rPr>
        <w:t>Adenomyosis</w:t>
      </w:r>
      <w:proofErr w:type="spellEnd"/>
      <w:r w:rsidRPr="004F0710">
        <w:rPr>
          <w:color w:val="000000" w:themeColor="text1"/>
          <w:sz w:val="28"/>
          <w:szCs w:val="28"/>
          <w:lang w:val="uk-UA" w:eastAsia="uk-UA"/>
        </w:rPr>
        <w:t xml:space="preserve">: </w:t>
      </w:r>
      <w:r w:rsidRPr="004F0710">
        <w:rPr>
          <w:color w:val="000000" w:themeColor="text1"/>
          <w:sz w:val="28"/>
          <w:szCs w:val="28"/>
          <w:lang w:val="en-US" w:eastAsia="uk-UA"/>
        </w:rPr>
        <w:t>a</w:t>
      </w:r>
      <w:r w:rsidRPr="004F0710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4F0710">
        <w:rPr>
          <w:color w:val="000000" w:themeColor="text1"/>
          <w:sz w:val="28"/>
          <w:szCs w:val="28"/>
          <w:lang w:val="en-US" w:eastAsia="uk-UA"/>
        </w:rPr>
        <w:t>challenge</w:t>
      </w:r>
      <w:r w:rsidRPr="004F0710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4F0710">
        <w:rPr>
          <w:color w:val="000000" w:themeColor="text1"/>
          <w:sz w:val="28"/>
          <w:szCs w:val="28"/>
          <w:lang w:val="en-US" w:eastAsia="uk-UA"/>
        </w:rPr>
        <w:t>in</w:t>
      </w:r>
      <w:r w:rsidRPr="004F0710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4F0710">
        <w:rPr>
          <w:color w:val="000000" w:themeColor="text1"/>
          <w:sz w:val="28"/>
          <w:szCs w:val="28"/>
          <w:lang w:val="en-US" w:eastAsia="uk-UA"/>
        </w:rPr>
        <w:t>clinical</w:t>
      </w:r>
      <w:r w:rsidRPr="004F0710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4F0710">
        <w:rPr>
          <w:color w:val="000000" w:themeColor="text1"/>
          <w:sz w:val="28"/>
          <w:szCs w:val="28"/>
          <w:lang w:val="en-US" w:eastAsia="uk-UA"/>
        </w:rPr>
        <w:t>gynecology</w:t>
      </w:r>
      <w:r w:rsidRPr="004F0710">
        <w:rPr>
          <w:color w:val="000000" w:themeColor="text1"/>
          <w:sz w:val="28"/>
          <w:szCs w:val="28"/>
          <w:lang w:val="uk-UA" w:eastAsia="uk-UA"/>
        </w:rPr>
        <w:t xml:space="preserve"> //</w:t>
      </w:r>
      <w:r w:rsidRPr="004F0710">
        <w:rPr>
          <w:color w:val="000000" w:themeColor="text1"/>
          <w:sz w:val="28"/>
          <w:szCs w:val="28"/>
          <w:lang w:val="en-US" w:eastAsia="uk-UA"/>
        </w:rPr>
        <w:t>J</w:t>
      </w:r>
      <w:r w:rsidRPr="004F0710">
        <w:rPr>
          <w:color w:val="000000" w:themeColor="text1"/>
          <w:sz w:val="28"/>
          <w:szCs w:val="28"/>
          <w:lang w:val="uk-UA" w:eastAsia="uk-UA"/>
        </w:rPr>
        <w:t>/</w:t>
      </w:r>
      <w:r w:rsidRPr="004F0710">
        <w:rPr>
          <w:color w:val="000000" w:themeColor="text1"/>
          <w:sz w:val="28"/>
          <w:szCs w:val="28"/>
          <w:lang w:val="en-US" w:eastAsia="uk-UA"/>
        </w:rPr>
        <w:t>Midwifery</w:t>
      </w:r>
      <w:r w:rsidRPr="004F0710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4F0710">
        <w:rPr>
          <w:color w:val="000000" w:themeColor="text1"/>
          <w:sz w:val="28"/>
          <w:szCs w:val="28"/>
          <w:lang w:val="en-US" w:eastAsia="uk-UA"/>
        </w:rPr>
        <w:t>Womens</w:t>
      </w:r>
      <w:proofErr w:type="spellEnd"/>
      <w:r w:rsidRPr="004F0710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4F0710">
        <w:rPr>
          <w:color w:val="000000" w:themeColor="text1"/>
          <w:sz w:val="28"/>
          <w:szCs w:val="28"/>
          <w:lang w:val="en-US" w:eastAsia="uk-UA"/>
        </w:rPr>
        <w:t>Health</w:t>
      </w:r>
      <w:r w:rsidRPr="004F0710">
        <w:rPr>
          <w:color w:val="000000" w:themeColor="text1"/>
          <w:sz w:val="28"/>
          <w:szCs w:val="28"/>
          <w:lang w:val="uk-UA" w:eastAsia="uk-UA"/>
        </w:rPr>
        <w:t>.-2012.-</w:t>
      </w:r>
      <w:r w:rsidR="00B81905">
        <w:rPr>
          <w:color w:val="000000" w:themeColor="text1"/>
          <w:sz w:val="28"/>
          <w:szCs w:val="28"/>
          <w:lang w:val="en-US" w:eastAsia="uk-UA"/>
        </w:rPr>
        <w:t>Vol.57.-N3.-P.2</w:t>
      </w:r>
      <w:r w:rsidR="00B81905">
        <w:rPr>
          <w:color w:val="000000" w:themeColor="text1"/>
          <w:sz w:val="28"/>
          <w:szCs w:val="28"/>
          <w:lang w:val="uk-UA" w:eastAsia="uk-UA"/>
        </w:rPr>
        <w:t>02</w:t>
      </w:r>
      <w:r w:rsidR="00B81905">
        <w:rPr>
          <w:color w:val="000000" w:themeColor="text1"/>
          <w:sz w:val="28"/>
          <w:szCs w:val="28"/>
          <w:lang w:val="en-US" w:eastAsia="uk-UA"/>
        </w:rPr>
        <w:t>-2</w:t>
      </w:r>
      <w:r w:rsidR="00B81905">
        <w:rPr>
          <w:color w:val="000000" w:themeColor="text1"/>
          <w:sz w:val="28"/>
          <w:szCs w:val="28"/>
          <w:lang w:val="uk-UA" w:eastAsia="uk-UA"/>
        </w:rPr>
        <w:t>1</w:t>
      </w:r>
      <w:r w:rsidRPr="004F0710">
        <w:rPr>
          <w:color w:val="000000" w:themeColor="text1"/>
          <w:sz w:val="28"/>
          <w:szCs w:val="28"/>
          <w:lang w:val="en-US" w:eastAsia="uk-UA"/>
        </w:rPr>
        <w:t>0.</w:t>
      </w:r>
      <w:r w:rsidRPr="004F0710">
        <w:rPr>
          <w:color w:val="000000" w:themeColor="text1"/>
          <w:sz w:val="28"/>
          <w:szCs w:val="28"/>
          <w:lang w:val="uk-UA"/>
        </w:rPr>
        <w:t xml:space="preserve"> ).</w:t>
      </w:r>
    </w:p>
    <w:p w:rsidR="001D3486" w:rsidRPr="00C2072F" w:rsidRDefault="00B81905" w:rsidP="001D3486">
      <w:pPr>
        <w:spacing w:line="360" w:lineRule="auto"/>
        <w:ind w:firstLine="741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1D3486" w:rsidRPr="004F0710">
        <w:rPr>
          <w:color w:val="000000" w:themeColor="text1"/>
          <w:sz w:val="28"/>
          <w:szCs w:val="28"/>
        </w:rPr>
        <w:t xml:space="preserve">. Коган Е.А., </w:t>
      </w:r>
      <w:proofErr w:type="spellStart"/>
      <w:r w:rsidR="001D3486" w:rsidRPr="004F0710">
        <w:rPr>
          <w:color w:val="000000" w:themeColor="text1"/>
          <w:sz w:val="28"/>
          <w:szCs w:val="28"/>
        </w:rPr>
        <w:t>Унанян</w:t>
      </w:r>
      <w:proofErr w:type="spellEnd"/>
      <w:r w:rsidR="001D3486" w:rsidRPr="004F0710">
        <w:rPr>
          <w:color w:val="000000" w:themeColor="text1"/>
          <w:sz w:val="28"/>
          <w:szCs w:val="28"/>
        </w:rPr>
        <w:t xml:space="preserve"> А.Л., </w:t>
      </w:r>
      <w:proofErr w:type="spellStart"/>
      <w:r w:rsidR="001D3486" w:rsidRPr="004F0710">
        <w:rPr>
          <w:color w:val="000000" w:themeColor="text1"/>
          <w:sz w:val="28"/>
          <w:szCs w:val="28"/>
        </w:rPr>
        <w:t>Демура</w:t>
      </w:r>
      <w:proofErr w:type="spellEnd"/>
      <w:r w:rsidR="001D3486" w:rsidRPr="004F0710">
        <w:rPr>
          <w:color w:val="000000" w:themeColor="text1"/>
          <w:sz w:val="28"/>
          <w:szCs w:val="28"/>
        </w:rPr>
        <w:t xml:space="preserve"> Т.А. и др. Клинико-морфологические параллели и молекулярные аспекты морфогенеза аденомиоза. // Архив патологии. </w:t>
      </w:r>
      <w:r w:rsidR="001D3486" w:rsidRPr="00C2072F">
        <w:rPr>
          <w:color w:val="000000" w:themeColor="text1"/>
          <w:sz w:val="28"/>
          <w:szCs w:val="28"/>
          <w:lang w:val="en-US"/>
        </w:rPr>
        <w:t xml:space="preserve">2008. - № 5. - </w:t>
      </w:r>
      <w:r w:rsidR="001D3486" w:rsidRPr="004F071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  <w:lang w:val="en-US"/>
        </w:rPr>
        <w:t>.</w:t>
      </w:r>
      <w:r>
        <w:rPr>
          <w:color w:val="000000" w:themeColor="text1"/>
          <w:sz w:val="28"/>
          <w:szCs w:val="28"/>
          <w:lang w:val="uk-UA"/>
        </w:rPr>
        <w:t>14</w:t>
      </w:r>
      <w:r>
        <w:rPr>
          <w:color w:val="000000" w:themeColor="text1"/>
          <w:sz w:val="28"/>
          <w:szCs w:val="28"/>
          <w:lang w:val="en-US"/>
        </w:rPr>
        <w:t>-1</w:t>
      </w:r>
      <w:r>
        <w:rPr>
          <w:color w:val="000000" w:themeColor="text1"/>
          <w:sz w:val="28"/>
          <w:szCs w:val="28"/>
          <w:lang w:val="uk-UA"/>
        </w:rPr>
        <w:t>8</w:t>
      </w:r>
      <w:r w:rsidR="001D3486" w:rsidRPr="00C2072F">
        <w:rPr>
          <w:color w:val="000000" w:themeColor="text1"/>
          <w:sz w:val="28"/>
          <w:szCs w:val="28"/>
          <w:lang w:val="en-US"/>
        </w:rPr>
        <w:t>.</w:t>
      </w:r>
    </w:p>
    <w:p w:rsidR="001D3486" w:rsidRPr="004F0710" w:rsidRDefault="00B81905" w:rsidP="001D3486">
      <w:pPr>
        <w:spacing w:line="360" w:lineRule="auto"/>
        <w:ind w:firstLine="7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1D3486" w:rsidRPr="004F0710">
        <w:rPr>
          <w:color w:val="000000" w:themeColor="text1"/>
          <w:sz w:val="28"/>
          <w:szCs w:val="28"/>
        </w:rPr>
        <w:t xml:space="preserve">. </w:t>
      </w:r>
      <w:proofErr w:type="spellStart"/>
      <w:r w:rsidR="001D3486" w:rsidRPr="004F0710">
        <w:rPr>
          <w:color w:val="000000" w:themeColor="text1"/>
          <w:sz w:val="28"/>
          <w:szCs w:val="28"/>
        </w:rPr>
        <w:t>Мовтаева</w:t>
      </w:r>
      <w:proofErr w:type="spellEnd"/>
      <w:r w:rsidR="001D3486" w:rsidRPr="004F0710">
        <w:rPr>
          <w:color w:val="000000" w:themeColor="text1"/>
          <w:sz w:val="28"/>
          <w:szCs w:val="28"/>
        </w:rPr>
        <w:t xml:space="preserve"> Х.Р. Клинико-морфологическая и </w:t>
      </w:r>
      <w:proofErr w:type="spellStart"/>
      <w:r w:rsidR="001D3486" w:rsidRPr="004F0710">
        <w:rPr>
          <w:color w:val="000000" w:themeColor="text1"/>
          <w:sz w:val="28"/>
          <w:szCs w:val="28"/>
        </w:rPr>
        <w:t>иммуногистохимическая</w:t>
      </w:r>
      <w:proofErr w:type="spellEnd"/>
      <w:r w:rsidR="001D3486" w:rsidRPr="004F0710">
        <w:rPr>
          <w:color w:val="000000" w:themeColor="text1"/>
          <w:sz w:val="28"/>
          <w:szCs w:val="28"/>
        </w:rPr>
        <w:t xml:space="preserve"> характеристика </w:t>
      </w:r>
      <w:proofErr w:type="spellStart"/>
      <w:r w:rsidR="001D3486" w:rsidRPr="004F0710">
        <w:rPr>
          <w:color w:val="000000" w:themeColor="text1"/>
          <w:sz w:val="28"/>
          <w:szCs w:val="28"/>
        </w:rPr>
        <w:t>эндометриоза</w:t>
      </w:r>
      <w:proofErr w:type="spellEnd"/>
      <w:r w:rsidR="001D3486" w:rsidRPr="004F0710">
        <w:rPr>
          <w:color w:val="000000" w:themeColor="text1"/>
          <w:sz w:val="28"/>
          <w:szCs w:val="28"/>
        </w:rPr>
        <w:t xml:space="preserve">. </w:t>
      </w:r>
      <w:proofErr w:type="spellStart"/>
      <w:r w:rsidR="001D3486" w:rsidRPr="004F0710">
        <w:rPr>
          <w:color w:val="000000" w:themeColor="text1"/>
          <w:sz w:val="28"/>
          <w:szCs w:val="28"/>
        </w:rPr>
        <w:t>Автореф</w:t>
      </w:r>
      <w:proofErr w:type="spellEnd"/>
      <w:r w:rsidR="001D3486" w:rsidRPr="004F0710">
        <w:rPr>
          <w:color w:val="000000" w:themeColor="text1"/>
          <w:sz w:val="28"/>
          <w:szCs w:val="28"/>
        </w:rPr>
        <w:t xml:space="preserve">. </w:t>
      </w:r>
      <w:proofErr w:type="spellStart"/>
      <w:r w:rsidR="001D3486" w:rsidRPr="004F0710">
        <w:rPr>
          <w:color w:val="000000" w:themeColor="text1"/>
          <w:sz w:val="28"/>
          <w:szCs w:val="28"/>
        </w:rPr>
        <w:t>дисс</w:t>
      </w:r>
      <w:proofErr w:type="spellEnd"/>
      <w:r w:rsidR="001D3486" w:rsidRPr="004F0710">
        <w:rPr>
          <w:color w:val="000000" w:themeColor="text1"/>
          <w:sz w:val="28"/>
          <w:szCs w:val="28"/>
        </w:rPr>
        <w:t>. канд. мед</w:t>
      </w:r>
      <w:proofErr w:type="gramStart"/>
      <w:r w:rsidR="001D3486" w:rsidRPr="004F0710">
        <w:rPr>
          <w:color w:val="000000" w:themeColor="text1"/>
          <w:sz w:val="28"/>
          <w:szCs w:val="28"/>
        </w:rPr>
        <w:t>.</w:t>
      </w:r>
      <w:proofErr w:type="gramEnd"/>
      <w:r w:rsidR="001D3486" w:rsidRPr="004F0710">
        <w:rPr>
          <w:color w:val="000000" w:themeColor="text1"/>
          <w:sz w:val="28"/>
          <w:szCs w:val="28"/>
        </w:rPr>
        <w:t xml:space="preserve"> </w:t>
      </w:r>
      <w:proofErr w:type="gramStart"/>
      <w:r w:rsidR="001D3486" w:rsidRPr="004F0710">
        <w:rPr>
          <w:color w:val="000000" w:themeColor="text1"/>
          <w:sz w:val="28"/>
          <w:szCs w:val="28"/>
        </w:rPr>
        <w:t>н</w:t>
      </w:r>
      <w:proofErr w:type="gramEnd"/>
      <w:r w:rsidR="001D3486" w:rsidRPr="004F0710">
        <w:rPr>
          <w:color w:val="000000" w:themeColor="text1"/>
          <w:sz w:val="28"/>
          <w:szCs w:val="28"/>
        </w:rPr>
        <w:t>аук. — М., 2010.</w:t>
      </w:r>
    </w:p>
    <w:p w:rsidR="001D3486" w:rsidRPr="004F0710" w:rsidRDefault="00B81905" w:rsidP="001D3486">
      <w:pPr>
        <w:spacing w:line="360" w:lineRule="auto"/>
        <w:ind w:firstLine="74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1D3486" w:rsidRPr="004F0710">
        <w:rPr>
          <w:color w:val="000000" w:themeColor="text1"/>
          <w:sz w:val="28"/>
          <w:szCs w:val="28"/>
        </w:rPr>
        <w:t xml:space="preserve">. </w:t>
      </w:r>
      <w:r w:rsidR="001D3486" w:rsidRPr="004F0710">
        <w:rPr>
          <w:color w:val="000000" w:themeColor="text1"/>
          <w:sz w:val="28"/>
          <w:szCs w:val="28"/>
          <w:lang w:val="uk-UA"/>
        </w:rPr>
        <w:t xml:space="preserve">Губіна-Вакулик Г.І, Сорокіна І.В., Марковський В.Д, Купріянова Л.С, Сидоренко Р.В. Спосіб кількісного визначення вмісту антигену в біологічних тканинах. Патент на корисну модель №46489 G01N 33/00, 25.12.2009. </w:t>
      </w:r>
      <w:proofErr w:type="spellStart"/>
      <w:r w:rsidR="001D3486" w:rsidRPr="004F0710">
        <w:rPr>
          <w:color w:val="000000" w:themeColor="text1"/>
          <w:sz w:val="28"/>
          <w:szCs w:val="28"/>
          <w:lang w:val="uk-UA"/>
        </w:rPr>
        <w:t>Бюл</w:t>
      </w:r>
      <w:proofErr w:type="spellEnd"/>
      <w:r w:rsidR="001D3486" w:rsidRPr="004F0710">
        <w:rPr>
          <w:color w:val="000000" w:themeColor="text1"/>
          <w:sz w:val="28"/>
          <w:szCs w:val="28"/>
          <w:lang w:val="uk-UA"/>
        </w:rPr>
        <w:t>. №4.</w:t>
      </w:r>
    </w:p>
    <w:p w:rsidR="002B59DA" w:rsidRDefault="002B59DA"/>
    <w:sectPr w:rsidR="002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05"/>
    <w:rsid w:val="000107AC"/>
    <w:rsid w:val="00020371"/>
    <w:rsid w:val="000203D3"/>
    <w:rsid w:val="00020B60"/>
    <w:rsid w:val="00025655"/>
    <w:rsid w:val="00026AB8"/>
    <w:rsid w:val="00043AB3"/>
    <w:rsid w:val="00044F79"/>
    <w:rsid w:val="00052483"/>
    <w:rsid w:val="00056866"/>
    <w:rsid w:val="00057409"/>
    <w:rsid w:val="00063F1E"/>
    <w:rsid w:val="00070DF6"/>
    <w:rsid w:val="000822A8"/>
    <w:rsid w:val="00084EFC"/>
    <w:rsid w:val="000A18B8"/>
    <w:rsid w:val="000B05EC"/>
    <w:rsid w:val="000B3005"/>
    <w:rsid w:val="000C3C90"/>
    <w:rsid w:val="000E18FD"/>
    <w:rsid w:val="001036B4"/>
    <w:rsid w:val="00115598"/>
    <w:rsid w:val="00115FDC"/>
    <w:rsid w:val="00124863"/>
    <w:rsid w:val="001360BE"/>
    <w:rsid w:val="0014420F"/>
    <w:rsid w:val="0015158C"/>
    <w:rsid w:val="001526AB"/>
    <w:rsid w:val="00155397"/>
    <w:rsid w:val="00183FFB"/>
    <w:rsid w:val="0019523A"/>
    <w:rsid w:val="001970B0"/>
    <w:rsid w:val="001A0399"/>
    <w:rsid w:val="001A1CF2"/>
    <w:rsid w:val="001B6661"/>
    <w:rsid w:val="001C499D"/>
    <w:rsid w:val="001D332C"/>
    <w:rsid w:val="001D3486"/>
    <w:rsid w:val="001E16B8"/>
    <w:rsid w:val="001E6002"/>
    <w:rsid w:val="001F28B7"/>
    <w:rsid w:val="002005D7"/>
    <w:rsid w:val="00205019"/>
    <w:rsid w:val="002067D2"/>
    <w:rsid w:val="00206BFF"/>
    <w:rsid w:val="00213044"/>
    <w:rsid w:val="00216D69"/>
    <w:rsid w:val="00223511"/>
    <w:rsid w:val="002309F2"/>
    <w:rsid w:val="00234484"/>
    <w:rsid w:val="00252DA5"/>
    <w:rsid w:val="00254DC3"/>
    <w:rsid w:val="0029016C"/>
    <w:rsid w:val="00290ABC"/>
    <w:rsid w:val="002B196C"/>
    <w:rsid w:val="002B3973"/>
    <w:rsid w:val="002B4C81"/>
    <w:rsid w:val="002B59DA"/>
    <w:rsid w:val="002C4273"/>
    <w:rsid w:val="002C546D"/>
    <w:rsid w:val="002C58BD"/>
    <w:rsid w:val="002C6DE5"/>
    <w:rsid w:val="002D39BF"/>
    <w:rsid w:val="002D50CB"/>
    <w:rsid w:val="002D7816"/>
    <w:rsid w:val="002E2589"/>
    <w:rsid w:val="002E7390"/>
    <w:rsid w:val="002F235E"/>
    <w:rsid w:val="0031246E"/>
    <w:rsid w:val="00315D1C"/>
    <w:rsid w:val="0032037D"/>
    <w:rsid w:val="0032342E"/>
    <w:rsid w:val="003279CA"/>
    <w:rsid w:val="00334341"/>
    <w:rsid w:val="0034012E"/>
    <w:rsid w:val="00346028"/>
    <w:rsid w:val="00351E32"/>
    <w:rsid w:val="003631C5"/>
    <w:rsid w:val="00364F03"/>
    <w:rsid w:val="003857BB"/>
    <w:rsid w:val="003A1F02"/>
    <w:rsid w:val="003C0382"/>
    <w:rsid w:val="003D129A"/>
    <w:rsid w:val="003E348C"/>
    <w:rsid w:val="003F29A3"/>
    <w:rsid w:val="003F2B4A"/>
    <w:rsid w:val="003F70E7"/>
    <w:rsid w:val="00403E06"/>
    <w:rsid w:val="00406475"/>
    <w:rsid w:val="00413164"/>
    <w:rsid w:val="00424A4A"/>
    <w:rsid w:val="0044250D"/>
    <w:rsid w:val="004464CB"/>
    <w:rsid w:val="0047311C"/>
    <w:rsid w:val="00484BC9"/>
    <w:rsid w:val="004D4BAA"/>
    <w:rsid w:val="004E6202"/>
    <w:rsid w:val="004F2BFC"/>
    <w:rsid w:val="004F71C9"/>
    <w:rsid w:val="0050001F"/>
    <w:rsid w:val="00501D21"/>
    <w:rsid w:val="0050597F"/>
    <w:rsid w:val="0050599D"/>
    <w:rsid w:val="00506970"/>
    <w:rsid w:val="0051455D"/>
    <w:rsid w:val="00516718"/>
    <w:rsid w:val="00535C06"/>
    <w:rsid w:val="00544CAD"/>
    <w:rsid w:val="005501DD"/>
    <w:rsid w:val="005504DE"/>
    <w:rsid w:val="005616BA"/>
    <w:rsid w:val="00565511"/>
    <w:rsid w:val="00571AE9"/>
    <w:rsid w:val="00584250"/>
    <w:rsid w:val="005A2135"/>
    <w:rsid w:val="005A6526"/>
    <w:rsid w:val="005B4F28"/>
    <w:rsid w:val="005C04C9"/>
    <w:rsid w:val="005C2291"/>
    <w:rsid w:val="005E04F3"/>
    <w:rsid w:val="005E5225"/>
    <w:rsid w:val="005E5439"/>
    <w:rsid w:val="005E5F27"/>
    <w:rsid w:val="005F3330"/>
    <w:rsid w:val="005F6448"/>
    <w:rsid w:val="00601949"/>
    <w:rsid w:val="00620CD0"/>
    <w:rsid w:val="0063170D"/>
    <w:rsid w:val="006318AD"/>
    <w:rsid w:val="00632F44"/>
    <w:rsid w:val="0064719F"/>
    <w:rsid w:val="00664F37"/>
    <w:rsid w:val="0066746F"/>
    <w:rsid w:val="00675B2F"/>
    <w:rsid w:val="00682EA7"/>
    <w:rsid w:val="00687DAD"/>
    <w:rsid w:val="00690A3D"/>
    <w:rsid w:val="006A622B"/>
    <w:rsid w:val="006C400F"/>
    <w:rsid w:val="006E4AD7"/>
    <w:rsid w:val="006E7221"/>
    <w:rsid w:val="007062AE"/>
    <w:rsid w:val="00717447"/>
    <w:rsid w:val="0072415F"/>
    <w:rsid w:val="007278D3"/>
    <w:rsid w:val="00731B88"/>
    <w:rsid w:val="00736A7F"/>
    <w:rsid w:val="007404FB"/>
    <w:rsid w:val="0074440A"/>
    <w:rsid w:val="0074612D"/>
    <w:rsid w:val="00762822"/>
    <w:rsid w:val="00765F46"/>
    <w:rsid w:val="00772D0C"/>
    <w:rsid w:val="00773752"/>
    <w:rsid w:val="00780556"/>
    <w:rsid w:val="007851BA"/>
    <w:rsid w:val="007879F2"/>
    <w:rsid w:val="00794BA2"/>
    <w:rsid w:val="007A43F8"/>
    <w:rsid w:val="007B6E33"/>
    <w:rsid w:val="007B7E15"/>
    <w:rsid w:val="007C062E"/>
    <w:rsid w:val="007C243F"/>
    <w:rsid w:val="007C7CF1"/>
    <w:rsid w:val="007D0B0C"/>
    <w:rsid w:val="007E5A63"/>
    <w:rsid w:val="007F3926"/>
    <w:rsid w:val="007F747E"/>
    <w:rsid w:val="0081056B"/>
    <w:rsid w:val="008225A2"/>
    <w:rsid w:val="008324B1"/>
    <w:rsid w:val="008509CA"/>
    <w:rsid w:val="008512CA"/>
    <w:rsid w:val="00856472"/>
    <w:rsid w:val="00857233"/>
    <w:rsid w:val="0087281A"/>
    <w:rsid w:val="00882D3D"/>
    <w:rsid w:val="00891204"/>
    <w:rsid w:val="008933C3"/>
    <w:rsid w:val="008B35FE"/>
    <w:rsid w:val="008B75B3"/>
    <w:rsid w:val="008F2844"/>
    <w:rsid w:val="008F7E77"/>
    <w:rsid w:val="0090018A"/>
    <w:rsid w:val="00915C9E"/>
    <w:rsid w:val="00931C3E"/>
    <w:rsid w:val="009328DF"/>
    <w:rsid w:val="00937EEB"/>
    <w:rsid w:val="009457D3"/>
    <w:rsid w:val="00946F5C"/>
    <w:rsid w:val="0095138F"/>
    <w:rsid w:val="00956FA5"/>
    <w:rsid w:val="009622DF"/>
    <w:rsid w:val="00962F1E"/>
    <w:rsid w:val="0098052D"/>
    <w:rsid w:val="00990DD1"/>
    <w:rsid w:val="009951E6"/>
    <w:rsid w:val="009A0505"/>
    <w:rsid w:val="009A7DB5"/>
    <w:rsid w:val="009B1516"/>
    <w:rsid w:val="009D0AC0"/>
    <w:rsid w:val="009D138E"/>
    <w:rsid w:val="009D30FF"/>
    <w:rsid w:val="009D67D8"/>
    <w:rsid w:val="009F5E6E"/>
    <w:rsid w:val="00A00791"/>
    <w:rsid w:val="00A04B66"/>
    <w:rsid w:val="00A248AE"/>
    <w:rsid w:val="00A25726"/>
    <w:rsid w:val="00A27CC6"/>
    <w:rsid w:val="00A311C2"/>
    <w:rsid w:val="00A3461E"/>
    <w:rsid w:val="00A34AF8"/>
    <w:rsid w:val="00A34B2D"/>
    <w:rsid w:val="00A37C71"/>
    <w:rsid w:val="00A4699E"/>
    <w:rsid w:val="00A529F5"/>
    <w:rsid w:val="00A53DA1"/>
    <w:rsid w:val="00A605B2"/>
    <w:rsid w:val="00A61D90"/>
    <w:rsid w:val="00A63068"/>
    <w:rsid w:val="00A660DA"/>
    <w:rsid w:val="00A72C84"/>
    <w:rsid w:val="00AB1564"/>
    <w:rsid w:val="00AC02D5"/>
    <w:rsid w:val="00AC1D84"/>
    <w:rsid w:val="00AC615B"/>
    <w:rsid w:val="00AD2C01"/>
    <w:rsid w:val="00AD67C7"/>
    <w:rsid w:val="00AF4367"/>
    <w:rsid w:val="00B01F0B"/>
    <w:rsid w:val="00B02803"/>
    <w:rsid w:val="00B0341B"/>
    <w:rsid w:val="00B10830"/>
    <w:rsid w:val="00B14EA7"/>
    <w:rsid w:val="00B21D8A"/>
    <w:rsid w:val="00B21F43"/>
    <w:rsid w:val="00B36F25"/>
    <w:rsid w:val="00B43D07"/>
    <w:rsid w:val="00B667E8"/>
    <w:rsid w:val="00B81905"/>
    <w:rsid w:val="00B8513E"/>
    <w:rsid w:val="00B901AC"/>
    <w:rsid w:val="00B9244A"/>
    <w:rsid w:val="00B97CB3"/>
    <w:rsid w:val="00BA05F0"/>
    <w:rsid w:val="00BB0F2B"/>
    <w:rsid w:val="00BB1650"/>
    <w:rsid w:val="00BB3692"/>
    <w:rsid w:val="00BC043B"/>
    <w:rsid w:val="00BD2DAB"/>
    <w:rsid w:val="00BE26BA"/>
    <w:rsid w:val="00BE48D2"/>
    <w:rsid w:val="00C00BC7"/>
    <w:rsid w:val="00C16619"/>
    <w:rsid w:val="00C1741B"/>
    <w:rsid w:val="00C21AAD"/>
    <w:rsid w:val="00C21E38"/>
    <w:rsid w:val="00C277BB"/>
    <w:rsid w:val="00C31484"/>
    <w:rsid w:val="00C43FD7"/>
    <w:rsid w:val="00C62423"/>
    <w:rsid w:val="00C67799"/>
    <w:rsid w:val="00C702BD"/>
    <w:rsid w:val="00C9596D"/>
    <w:rsid w:val="00C966F0"/>
    <w:rsid w:val="00CA5EB4"/>
    <w:rsid w:val="00CB3089"/>
    <w:rsid w:val="00CB7077"/>
    <w:rsid w:val="00CC3E6D"/>
    <w:rsid w:val="00CD344C"/>
    <w:rsid w:val="00CF1059"/>
    <w:rsid w:val="00D0317B"/>
    <w:rsid w:val="00D15DC7"/>
    <w:rsid w:val="00D24ECC"/>
    <w:rsid w:val="00D34E94"/>
    <w:rsid w:val="00D42AFB"/>
    <w:rsid w:val="00D52409"/>
    <w:rsid w:val="00D53212"/>
    <w:rsid w:val="00D562A7"/>
    <w:rsid w:val="00D60FA7"/>
    <w:rsid w:val="00D61F7B"/>
    <w:rsid w:val="00D64EE3"/>
    <w:rsid w:val="00D7569E"/>
    <w:rsid w:val="00D85C4D"/>
    <w:rsid w:val="00D86457"/>
    <w:rsid w:val="00D8763F"/>
    <w:rsid w:val="00D90B39"/>
    <w:rsid w:val="00D92040"/>
    <w:rsid w:val="00DA4296"/>
    <w:rsid w:val="00DC42D3"/>
    <w:rsid w:val="00DE4924"/>
    <w:rsid w:val="00DF168E"/>
    <w:rsid w:val="00E0078C"/>
    <w:rsid w:val="00E030E4"/>
    <w:rsid w:val="00E04D22"/>
    <w:rsid w:val="00E14526"/>
    <w:rsid w:val="00E24A32"/>
    <w:rsid w:val="00E37E02"/>
    <w:rsid w:val="00E43594"/>
    <w:rsid w:val="00E67722"/>
    <w:rsid w:val="00E8418B"/>
    <w:rsid w:val="00E85364"/>
    <w:rsid w:val="00E858E7"/>
    <w:rsid w:val="00E97EE9"/>
    <w:rsid w:val="00EA100B"/>
    <w:rsid w:val="00EA2272"/>
    <w:rsid w:val="00EA4799"/>
    <w:rsid w:val="00EC1F88"/>
    <w:rsid w:val="00EC23C8"/>
    <w:rsid w:val="00EC2A6A"/>
    <w:rsid w:val="00EC7672"/>
    <w:rsid w:val="00ED5775"/>
    <w:rsid w:val="00ED6F13"/>
    <w:rsid w:val="00EE09B0"/>
    <w:rsid w:val="00EE0FFB"/>
    <w:rsid w:val="00EF11B3"/>
    <w:rsid w:val="00EF1DB6"/>
    <w:rsid w:val="00F05582"/>
    <w:rsid w:val="00F0609D"/>
    <w:rsid w:val="00F11B62"/>
    <w:rsid w:val="00F12854"/>
    <w:rsid w:val="00F25D9D"/>
    <w:rsid w:val="00F33B6F"/>
    <w:rsid w:val="00F356B6"/>
    <w:rsid w:val="00F4220F"/>
    <w:rsid w:val="00F54432"/>
    <w:rsid w:val="00F64A97"/>
    <w:rsid w:val="00F74DFA"/>
    <w:rsid w:val="00F77DDF"/>
    <w:rsid w:val="00F8560B"/>
    <w:rsid w:val="00F86B75"/>
    <w:rsid w:val="00F9688A"/>
    <w:rsid w:val="00FA07D4"/>
    <w:rsid w:val="00FA7F71"/>
    <w:rsid w:val="00FC60A1"/>
    <w:rsid w:val="00FC7BCC"/>
    <w:rsid w:val="00FD3B3C"/>
    <w:rsid w:val="00FE4383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486"/>
  </w:style>
  <w:style w:type="paragraph" w:styleId="a3">
    <w:name w:val="Body Text"/>
    <w:basedOn w:val="a"/>
    <w:link w:val="a4"/>
    <w:rsid w:val="001D348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3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">
    <w:name w:val="hl"/>
    <w:basedOn w:val="a0"/>
    <w:rsid w:val="001D3486"/>
  </w:style>
  <w:style w:type="paragraph" w:styleId="a5">
    <w:name w:val="Normal (Web)"/>
    <w:basedOn w:val="a"/>
    <w:rsid w:val="001D3486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1D34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D3486"/>
    <w:pPr>
      <w:widowControl w:val="0"/>
      <w:shd w:val="clear" w:color="auto" w:fill="FFFFFF"/>
      <w:spacing w:line="485" w:lineRule="exact"/>
      <w:jc w:val="center"/>
    </w:pPr>
    <w:rPr>
      <w:sz w:val="27"/>
      <w:szCs w:val="27"/>
      <w:lang w:eastAsia="en-US"/>
    </w:rPr>
  </w:style>
  <w:style w:type="paragraph" w:styleId="a7">
    <w:name w:val="No Spacing"/>
    <w:uiPriority w:val="1"/>
    <w:qFormat/>
    <w:rsid w:val="00CF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486"/>
  </w:style>
  <w:style w:type="paragraph" w:styleId="a3">
    <w:name w:val="Body Text"/>
    <w:basedOn w:val="a"/>
    <w:link w:val="a4"/>
    <w:rsid w:val="001D348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3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l">
    <w:name w:val="hl"/>
    <w:basedOn w:val="a0"/>
    <w:rsid w:val="001D3486"/>
  </w:style>
  <w:style w:type="paragraph" w:styleId="a5">
    <w:name w:val="Normal (Web)"/>
    <w:basedOn w:val="a"/>
    <w:rsid w:val="001D3486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1D34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D3486"/>
    <w:pPr>
      <w:widowControl w:val="0"/>
      <w:shd w:val="clear" w:color="auto" w:fill="FFFFFF"/>
      <w:spacing w:line="485" w:lineRule="exact"/>
      <w:jc w:val="center"/>
    </w:pPr>
    <w:rPr>
      <w:sz w:val="27"/>
      <w:szCs w:val="27"/>
      <w:lang w:eastAsia="en-US"/>
    </w:rPr>
  </w:style>
  <w:style w:type="paragraph" w:styleId="a7">
    <w:name w:val="No Spacing"/>
    <w:uiPriority w:val="1"/>
    <w:qFormat/>
    <w:rsid w:val="00CF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2019-05-20T17:26:00Z</dcterms:created>
  <dcterms:modified xsi:type="dcterms:W3CDTF">2019-11-03T19:13:00Z</dcterms:modified>
</cp:coreProperties>
</file>