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BE" w:rsidRPr="00EE5CD0" w:rsidRDefault="00E56FBE" w:rsidP="00EE5C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CD0">
        <w:rPr>
          <w:rFonts w:ascii="Times New Roman" w:hAnsi="Times New Roman" w:cs="Times New Roman"/>
          <w:b/>
          <w:sz w:val="28"/>
          <w:szCs w:val="28"/>
        </w:rPr>
        <w:t>ВИКОРИСТАННЯ СУЧАСНИХ ПЕДАГОГІЧНИХ ТЕХНОЛОГІЙ</w:t>
      </w:r>
    </w:p>
    <w:p w:rsidR="00E56FBE" w:rsidRPr="00EE5CD0" w:rsidRDefault="00E56FBE" w:rsidP="00EE5C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CD0">
        <w:rPr>
          <w:rFonts w:ascii="Times New Roman" w:hAnsi="Times New Roman" w:cs="Times New Roman"/>
          <w:b/>
          <w:sz w:val="28"/>
          <w:szCs w:val="28"/>
        </w:rPr>
        <w:t>У СИСТЕМІ ПІДГОТОВКИ ЛІКАРІВ</w:t>
      </w:r>
    </w:p>
    <w:p w:rsidR="00E56FBE" w:rsidRPr="00EE5CD0" w:rsidRDefault="00E56FBE" w:rsidP="00EE5CD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CD0">
        <w:rPr>
          <w:rFonts w:ascii="Times New Roman" w:hAnsi="Times New Roman" w:cs="Times New Roman"/>
          <w:sz w:val="28"/>
          <w:szCs w:val="28"/>
        </w:rPr>
        <w:t>Лазуренко В. В., Овчаренко О. Б., Лященко О. А.,</w:t>
      </w:r>
    </w:p>
    <w:p w:rsidR="00E56FBE" w:rsidRPr="00EE5CD0" w:rsidRDefault="00E56FBE" w:rsidP="00EE5CD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Каліновська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О. І.,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Граділь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О. Г.,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А. О.</w:t>
      </w:r>
    </w:p>
    <w:p w:rsidR="00EE5CD0" w:rsidRDefault="00E56FBE" w:rsidP="00EE5CD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E5CD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роки в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усьому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проблемі</w:t>
      </w:r>
      <w:proofErr w:type="spellEnd"/>
      <w:r w:rsidR="00EE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конкурентоспроможних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висококваліфікованих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>,</w:t>
      </w:r>
      <w:r w:rsidR="00EE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5CD0">
        <w:rPr>
          <w:rFonts w:ascii="Times New Roman" w:hAnsi="Times New Roman" w:cs="Times New Roman"/>
          <w:sz w:val="28"/>
          <w:szCs w:val="28"/>
        </w:rPr>
        <w:t xml:space="preserve">є одним з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установ.</w:t>
      </w:r>
      <w:proofErr w:type="spellEnd"/>
      <w:r w:rsidR="00EE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5CD0">
        <w:rPr>
          <w:rFonts w:ascii="Times New Roman" w:hAnsi="Times New Roman" w:cs="Times New Roman"/>
          <w:sz w:val="28"/>
          <w:szCs w:val="28"/>
          <w:lang w:val="uk-UA"/>
        </w:rPr>
        <w:t>Сучасний стан системи освіти характеризується підвищенням ролі</w:t>
      </w:r>
      <w:r w:rsidR="00EE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5CD0">
        <w:rPr>
          <w:rFonts w:ascii="Times New Roman" w:hAnsi="Times New Roman" w:cs="Times New Roman"/>
          <w:sz w:val="28"/>
          <w:szCs w:val="28"/>
          <w:lang w:val="uk-UA"/>
        </w:rPr>
        <w:t>інноваційних технологій, які формують навички співпраці та взаємодії між</w:t>
      </w:r>
      <w:r w:rsidR="00EE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5CD0">
        <w:rPr>
          <w:rFonts w:ascii="Times New Roman" w:hAnsi="Times New Roman" w:cs="Times New Roman"/>
          <w:sz w:val="28"/>
          <w:szCs w:val="28"/>
          <w:lang w:val="uk-UA"/>
        </w:rPr>
        <w:t>тими, хто навчає і навчається, як суб'єктів освітньої діяльності.</w:t>
      </w:r>
      <w:r w:rsidR="00EE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5CD0" w:rsidRDefault="00E56FBE" w:rsidP="00EE5CD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студента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активним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повноправним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>,</w:t>
      </w:r>
      <w:r w:rsidR="00EE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націлюють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конкретний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результат.</w:t>
      </w:r>
      <w:proofErr w:type="spellEnd"/>
      <w:r w:rsidR="00EE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5CD0">
        <w:rPr>
          <w:rFonts w:ascii="Times New Roman" w:hAnsi="Times New Roman" w:cs="Times New Roman"/>
          <w:sz w:val="28"/>
          <w:szCs w:val="28"/>
          <w:lang w:val="uk-UA"/>
        </w:rPr>
        <w:t>Використання таких педагогічних технологій, як диференціація та</w:t>
      </w:r>
      <w:r w:rsidR="00EE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5CD0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індивідуалізація в роботі зі студентами; </w:t>
      </w:r>
      <w:proofErr w:type="spellStart"/>
      <w:r w:rsidRPr="00EE5CD0">
        <w:rPr>
          <w:rFonts w:ascii="Times New Roman" w:hAnsi="Times New Roman" w:cs="Times New Roman"/>
          <w:sz w:val="28"/>
          <w:szCs w:val="28"/>
          <w:lang w:val="uk-UA"/>
        </w:rPr>
        <w:t>внутрішньогрупова</w:t>
      </w:r>
      <w:proofErr w:type="spellEnd"/>
      <w:r w:rsidRPr="00EE5CD0">
        <w:rPr>
          <w:rFonts w:ascii="Times New Roman" w:hAnsi="Times New Roman" w:cs="Times New Roman"/>
          <w:sz w:val="28"/>
          <w:szCs w:val="28"/>
          <w:lang w:val="uk-UA"/>
        </w:rPr>
        <w:t xml:space="preserve"> диференціація,</w:t>
      </w:r>
      <w:r w:rsidR="00EE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5CD0">
        <w:rPr>
          <w:rFonts w:ascii="Times New Roman" w:hAnsi="Times New Roman" w:cs="Times New Roman"/>
          <w:sz w:val="28"/>
          <w:szCs w:val="28"/>
          <w:lang w:val="uk-UA"/>
        </w:rPr>
        <w:t>залучення студентів до соціально значущої діяльності, консультування,</w:t>
      </w:r>
      <w:r w:rsidR="00EE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5CD0">
        <w:rPr>
          <w:rFonts w:ascii="Times New Roman" w:hAnsi="Times New Roman" w:cs="Times New Roman"/>
          <w:sz w:val="28"/>
          <w:szCs w:val="28"/>
          <w:lang w:val="uk-UA"/>
        </w:rPr>
        <w:t>проблемний метод у навчанні, метод проектів, робить учня активним та</w:t>
      </w:r>
      <w:r w:rsidR="00EE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5CD0">
        <w:rPr>
          <w:rFonts w:ascii="Times New Roman" w:hAnsi="Times New Roman" w:cs="Times New Roman"/>
          <w:sz w:val="28"/>
          <w:szCs w:val="28"/>
          <w:lang w:val="uk-UA"/>
        </w:rPr>
        <w:t>повноправним учасником навчального процесу, дає йому більше само</w:t>
      </w:r>
      <w:r w:rsidR="00EE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стійності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націлює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конкретний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результат.</w:t>
      </w:r>
      <w:r w:rsidR="00EE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5CD0" w:rsidRDefault="00E56FBE" w:rsidP="00EE5CD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5CD0">
        <w:rPr>
          <w:rFonts w:ascii="Times New Roman" w:hAnsi="Times New Roman" w:cs="Times New Roman"/>
          <w:sz w:val="28"/>
          <w:szCs w:val="28"/>
          <w:lang w:val="uk-UA"/>
        </w:rPr>
        <w:t>З огляду на це, постійний пошук нових засобів покращення ефективності навчальної діяльності та організації навчання, рівня засвоювання</w:t>
      </w:r>
      <w:r w:rsidR="00EE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5CD0">
        <w:rPr>
          <w:rFonts w:ascii="Times New Roman" w:hAnsi="Times New Roman" w:cs="Times New Roman"/>
          <w:sz w:val="28"/>
          <w:szCs w:val="28"/>
          <w:lang w:val="uk-UA"/>
        </w:rPr>
        <w:t>матеріалу, що визначений навчальним планом, є необхідним.</w:t>
      </w:r>
      <w:r w:rsidR="00EE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5CD0">
        <w:rPr>
          <w:rFonts w:ascii="Times New Roman" w:hAnsi="Times New Roman" w:cs="Times New Roman"/>
          <w:sz w:val="28"/>
          <w:szCs w:val="28"/>
        </w:rPr>
        <w:t xml:space="preserve">На нашу думку, з метою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EE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проблемного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CD0" w:rsidRDefault="00E56FBE" w:rsidP="00EE5CD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E5CD0">
        <w:rPr>
          <w:rFonts w:ascii="Times New Roman" w:hAnsi="Times New Roman" w:cs="Times New Roman"/>
          <w:sz w:val="28"/>
          <w:szCs w:val="28"/>
        </w:rPr>
        <w:t>Одним з таких</w:t>
      </w:r>
      <w:r w:rsidR="00EE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позитивно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>,</w:t>
      </w:r>
      <w:r w:rsidR="00EE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5CD0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семінардиспут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виправдано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складне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пізнавальне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="00EE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однозначну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альтернативних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суттєвий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теоретичний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lastRenderedPageBreak/>
        <w:t>учасників</w:t>
      </w:r>
      <w:proofErr w:type="spellEnd"/>
      <w:r w:rsidR="00EE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5CD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сумісного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EE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5CD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групах.</w:t>
      </w:r>
      <w:proofErr w:type="spellEnd"/>
      <w:r w:rsidR="00EE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інтелектуальний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EE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мети з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проблеми.</w:t>
      </w:r>
      <w:proofErr w:type="spellEnd"/>
      <w:r w:rsidR="00EE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6FBE" w:rsidRPr="00EE5CD0" w:rsidRDefault="00E56FBE" w:rsidP="00EE5CD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E5CD0">
        <w:rPr>
          <w:rFonts w:ascii="Times New Roman" w:hAnsi="Times New Roman" w:cs="Times New Roman"/>
          <w:sz w:val="28"/>
          <w:szCs w:val="28"/>
        </w:rPr>
        <w:t xml:space="preserve">Робота в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навчальній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моментів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>:</w:t>
      </w:r>
    </w:p>
    <w:p w:rsidR="00E56FBE" w:rsidRPr="00EE5CD0" w:rsidRDefault="00E56FBE" w:rsidP="00EE5CD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5CD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проблемної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описує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коло</w:t>
      </w:r>
      <w:r w:rsidR="00EE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один з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демонстру</w:t>
      </w:r>
      <w:proofErr w:type="spellEnd"/>
      <w:r w:rsidR="00EE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ються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аргументації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>.</w:t>
      </w:r>
    </w:p>
    <w:p w:rsidR="00E56FBE" w:rsidRPr="00EE5CD0" w:rsidRDefault="00E56FBE" w:rsidP="00EE5CD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5CD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з 4–6х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>.</w:t>
      </w:r>
    </w:p>
    <w:p w:rsidR="00E56FBE" w:rsidRPr="00EE5CD0" w:rsidRDefault="00E56FBE" w:rsidP="00EE5CD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5CD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>.</w:t>
      </w:r>
    </w:p>
    <w:p w:rsidR="00E56FBE" w:rsidRPr="00EE5CD0" w:rsidRDefault="00E56FBE" w:rsidP="00EE5CD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5CD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="00EE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5CD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навчальній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>.</w:t>
      </w:r>
    </w:p>
    <w:p w:rsidR="00EE5CD0" w:rsidRDefault="00E56FBE" w:rsidP="00EE5CD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EE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уточнювати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проблему, у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="00EE5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перешкоджає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передчасній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відмові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висування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навідних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креативного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опануванню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команді.</w:t>
      </w:r>
      <w:proofErr w:type="spellEnd"/>
    </w:p>
    <w:p w:rsidR="00E56FBE" w:rsidRDefault="00E56FBE" w:rsidP="00EE5CD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5CD0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проблемного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підвищити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вивчається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до умов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змінюються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логічне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образне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тавмінь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майбутній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>.</w:t>
      </w:r>
    </w:p>
    <w:p w:rsidR="00EE5CD0" w:rsidRDefault="00EE5CD0" w:rsidP="00EE5CD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5CD0" w:rsidRDefault="00EE5CD0" w:rsidP="00EE5CD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5CD0" w:rsidRDefault="00EE5CD0" w:rsidP="00EE5CD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5CD0" w:rsidRDefault="00EE5CD0" w:rsidP="00EE5CD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5CD0" w:rsidRPr="00EE5CD0" w:rsidRDefault="00EE5CD0" w:rsidP="00EE5CD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6FBE" w:rsidRPr="00EE5CD0" w:rsidRDefault="00E56FBE" w:rsidP="00EE5C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5CD0">
        <w:rPr>
          <w:rFonts w:ascii="Times New Roman" w:hAnsi="Times New Roman" w:cs="Times New Roman"/>
          <w:b/>
          <w:sz w:val="28"/>
          <w:szCs w:val="28"/>
        </w:rPr>
        <w:lastRenderedPageBreak/>
        <w:t>Література</w:t>
      </w:r>
      <w:proofErr w:type="spellEnd"/>
    </w:p>
    <w:p w:rsidR="00E56FBE" w:rsidRPr="00EE5CD0" w:rsidRDefault="00E56FBE" w:rsidP="00EE5CD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5CD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Нісімчук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А. С.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/ А. С.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Нісімчук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E5CD0">
        <w:rPr>
          <w:rFonts w:ascii="Times New Roman" w:hAnsi="Times New Roman" w:cs="Times New Roman"/>
          <w:sz w:val="28"/>
          <w:szCs w:val="28"/>
        </w:rPr>
        <w:t>К. :</w:t>
      </w:r>
      <w:proofErr w:type="gramEnd"/>
    </w:p>
    <w:p w:rsidR="00E56FBE" w:rsidRPr="00EE5CD0" w:rsidRDefault="00E56FBE" w:rsidP="00EE5CD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Видво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Просвіта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>", 2000. – 368 с.</w:t>
      </w:r>
    </w:p>
    <w:p w:rsidR="00E56FBE" w:rsidRPr="00EE5CD0" w:rsidRDefault="00E56FBE" w:rsidP="00EE5CD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5CD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ГукЛешневська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З. О.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активного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студентами</w:t>
      </w:r>
    </w:p>
    <w:p w:rsidR="00E56FBE" w:rsidRPr="00EE5CD0" w:rsidRDefault="00E56FBE" w:rsidP="00EE5CD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випускного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курсу з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/ З. О.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ГукЛешневська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>,</w:t>
      </w:r>
    </w:p>
    <w:p w:rsidR="00E56FBE" w:rsidRPr="00EE5CD0" w:rsidRDefault="00E56FBE" w:rsidP="00EE5CD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5CD0">
        <w:rPr>
          <w:rFonts w:ascii="Times New Roman" w:hAnsi="Times New Roman" w:cs="Times New Roman"/>
          <w:sz w:val="28"/>
          <w:szCs w:val="28"/>
        </w:rPr>
        <w:t xml:space="preserve">О. М. Радченко, О. Р. Слаба //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E56FBE" w:rsidRPr="00EE5CD0" w:rsidRDefault="00E56FBE" w:rsidP="00EE5CD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5CD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EE5CD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ХІV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присвяченої</w:t>
      </w:r>
      <w:proofErr w:type="spellEnd"/>
    </w:p>
    <w:p w:rsidR="00E56FBE" w:rsidRPr="00EE5CD0" w:rsidRDefault="00E56FBE" w:rsidP="00EE5CD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5CD0">
        <w:rPr>
          <w:rFonts w:ascii="Times New Roman" w:hAnsi="Times New Roman" w:cs="Times New Roman"/>
          <w:sz w:val="28"/>
          <w:szCs w:val="28"/>
        </w:rPr>
        <w:t xml:space="preserve">60річчю ТДМУ. –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>, 2017. – С. 42.</w:t>
      </w:r>
    </w:p>
    <w:p w:rsidR="00E56FBE" w:rsidRPr="00EE5CD0" w:rsidRDefault="00E56FBE" w:rsidP="00EE5CD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5CD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proofErr w:type="gramStart"/>
      <w:r w:rsidRPr="00EE5CD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>. / [Ю. В. Поляченко,</w:t>
      </w:r>
    </w:p>
    <w:p w:rsidR="00E56FBE" w:rsidRPr="00EE5CD0" w:rsidRDefault="00E56FBE" w:rsidP="00EE5CD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5CD0">
        <w:rPr>
          <w:rFonts w:ascii="Times New Roman" w:hAnsi="Times New Roman" w:cs="Times New Roman"/>
          <w:sz w:val="28"/>
          <w:szCs w:val="28"/>
        </w:rPr>
        <w:t xml:space="preserve">В. Г.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Передерій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, О. П.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Волосовець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.]. – </w:t>
      </w:r>
      <w:proofErr w:type="gramStart"/>
      <w:r w:rsidRPr="00EE5CD0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EE5CD0">
        <w:rPr>
          <w:rFonts w:ascii="Times New Roman" w:hAnsi="Times New Roman" w:cs="Times New Roman"/>
          <w:sz w:val="28"/>
          <w:szCs w:val="28"/>
        </w:rPr>
        <w:t xml:space="preserve"> Книгаплюс, 2005. – 383 с.</w:t>
      </w:r>
    </w:p>
    <w:p w:rsidR="00E56FBE" w:rsidRPr="00EE5CD0" w:rsidRDefault="00E56FBE" w:rsidP="00EE5CD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5CD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Бєляєва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О. М.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вищих</w:t>
      </w:r>
      <w:proofErr w:type="spellEnd"/>
    </w:p>
    <w:p w:rsidR="00E56FBE" w:rsidRPr="00EE5CD0" w:rsidRDefault="00E56FBE" w:rsidP="00EE5CD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і шляхи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/ О. М.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Бє</w:t>
      </w:r>
      <w:proofErr w:type="spellEnd"/>
    </w:p>
    <w:p w:rsidR="00E56FBE" w:rsidRPr="00EE5CD0" w:rsidRDefault="00E56FBE" w:rsidP="00EE5CD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ляєва</w:t>
      </w:r>
      <w:proofErr w:type="spellEnd"/>
      <w:r w:rsidRPr="00EE5CD0">
        <w:rPr>
          <w:rFonts w:ascii="Times New Roman" w:hAnsi="Times New Roman" w:cs="Times New Roman"/>
          <w:sz w:val="28"/>
          <w:szCs w:val="28"/>
          <w:lang w:val="en-US"/>
        </w:rPr>
        <w:t xml:space="preserve"> // Pedagogy and Psychology. – 2018. – VI (63), Issue 153. – P. 15–19.</w:t>
      </w:r>
    </w:p>
    <w:p w:rsidR="00E56FBE" w:rsidRPr="00EE5CD0" w:rsidRDefault="00E56FBE" w:rsidP="00EE5CD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5CD0">
        <w:rPr>
          <w:rFonts w:ascii="Times New Roman" w:hAnsi="Times New Roman" w:cs="Times New Roman"/>
          <w:sz w:val="28"/>
          <w:szCs w:val="28"/>
        </w:rPr>
        <w:t xml:space="preserve">5. Шляхи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в су</w:t>
      </w:r>
    </w:p>
    <w:p w:rsidR="00E56FBE" w:rsidRPr="00EE5CD0" w:rsidRDefault="00E56FBE" w:rsidP="00EE5CD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часних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/ О. В.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Лінчевський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, В. М. Черненко, Ю. С.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П'ятницький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>,</w:t>
      </w:r>
    </w:p>
    <w:p w:rsidR="00295E35" w:rsidRPr="00EE5CD0" w:rsidRDefault="00E56FBE" w:rsidP="00EE5CD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5CD0">
        <w:rPr>
          <w:rFonts w:ascii="Times New Roman" w:hAnsi="Times New Roman" w:cs="Times New Roman"/>
          <w:sz w:val="28"/>
          <w:szCs w:val="28"/>
        </w:rPr>
        <w:t xml:space="preserve">І. Є.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D0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EE5CD0">
        <w:rPr>
          <w:rFonts w:ascii="Times New Roman" w:hAnsi="Times New Roman" w:cs="Times New Roman"/>
          <w:sz w:val="28"/>
          <w:szCs w:val="28"/>
        </w:rPr>
        <w:t>. – 2017. – № 3. – С. 6–9.</w:t>
      </w:r>
    </w:p>
    <w:sectPr w:rsidR="00295E35" w:rsidRPr="00EE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C1"/>
    <w:rsid w:val="00295E35"/>
    <w:rsid w:val="00DA60C1"/>
    <w:rsid w:val="00E56FBE"/>
    <w:rsid w:val="00EE5CD0"/>
    <w:rsid w:val="00F6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4D7A"/>
  <w15:chartTrackingRefBased/>
  <w15:docId w15:val="{2373C69B-D3F8-4226-BACE-2B255A45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2019-09-26T07:39:00Z</dcterms:created>
  <dcterms:modified xsi:type="dcterms:W3CDTF">2019-09-26T07:39:00Z</dcterms:modified>
</cp:coreProperties>
</file>