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931" w:rsidRPr="009134D0" w:rsidRDefault="00927931" w:rsidP="009134D0">
      <w:pPr>
        <w:spacing w:after="0" w:line="240" w:lineRule="auto"/>
        <w:ind w:firstLine="720"/>
        <w:jc w:val="both"/>
        <w:rPr>
          <w:rFonts w:ascii="Times New Roman" w:eastAsia="Times New Roman" w:hAnsi="Times New Roman" w:cs="Times New Roman"/>
          <w:sz w:val="20"/>
          <w:szCs w:val="20"/>
          <w:lang w:val="uk-UA"/>
        </w:rPr>
      </w:pPr>
      <w:r w:rsidRPr="009134D0">
        <w:rPr>
          <w:rFonts w:ascii="Times New Roman" w:eastAsia="Times New Roman" w:hAnsi="Times New Roman" w:cs="Times New Roman"/>
          <w:sz w:val="20"/>
          <w:szCs w:val="20"/>
          <w:lang w:val="uk-UA"/>
        </w:rPr>
        <w:t xml:space="preserve">УДК: </w:t>
      </w:r>
    </w:p>
    <w:p w:rsidR="00F14261" w:rsidRPr="009134D0" w:rsidRDefault="00F14261" w:rsidP="009134D0">
      <w:pPr>
        <w:spacing w:after="0" w:line="240" w:lineRule="auto"/>
        <w:jc w:val="center"/>
        <w:rPr>
          <w:rFonts w:ascii="Times New Roman" w:eastAsia="Times New Roman" w:hAnsi="Times New Roman" w:cs="Times New Roman"/>
          <w:b/>
          <w:sz w:val="20"/>
          <w:szCs w:val="20"/>
          <w:lang w:val="uk-UA"/>
        </w:rPr>
      </w:pPr>
      <w:r w:rsidRPr="009134D0">
        <w:rPr>
          <w:rFonts w:ascii="Times New Roman" w:eastAsia="Times New Roman" w:hAnsi="Times New Roman" w:cs="Times New Roman"/>
          <w:b/>
          <w:sz w:val="20"/>
          <w:szCs w:val="20"/>
          <w:lang w:val="uk-UA"/>
        </w:rPr>
        <w:t xml:space="preserve">ДЕЯКІ АСПЕКТИ ПРОБЛЕМИ </w:t>
      </w:r>
    </w:p>
    <w:p w:rsidR="00F14261" w:rsidRPr="009134D0" w:rsidRDefault="00F14261" w:rsidP="009134D0">
      <w:pPr>
        <w:spacing w:after="0" w:line="240" w:lineRule="auto"/>
        <w:jc w:val="center"/>
        <w:rPr>
          <w:rFonts w:ascii="Times New Roman" w:eastAsia="Times New Roman" w:hAnsi="Times New Roman" w:cs="Times New Roman"/>
          <w:b/>
          <w:sz w:val="20"/>
          <w:szCs w:val="20"/>
          <w:lang w:val="uk-UA"/>
        </w:rPr>
      </w:pPr>
      <w:r w:rsidRPr="009134D0">
        <w:rPr>
          <w:rFonts w:ascii="Times New Roman" w:eastAsia="Times New Roman" w:hAnsi="Times New Roman" w:cs="Times New Roman"/>
          <w:b/>
          <w:sz w:val="20"/>
          <w:szCs w:val="20"/>
          <w:lang w:val="uk-UA"/>
        </w:rPr>
        <w:t>ЕМОЦІЙНОГО ВИГОРАННЯ ЛІКАРІВ</w:t>
      </w:r>
    </w:p>
    <w:p w:rsidR="00927931" w:rsidRPr="009134D0" w:rsidRDefault="00927931" w:rsidP="009134D0">
      <w:pPr>
        <w:spacing w:after="0" w:line="240" w:lineRule="auto"/>
        <w:jc w:val="center"/>
        <w:rPr>
          <w:rFonts w:ascii="Times New Roman" w:eastAsia="Times New Roman" w:hAnsi="Times New Roman" w:cs="Times New Roman"/>
          <w:color w:val="222222"/>
          <w:sz w:val="20"/>
          <w:szCs w:val="20"/>
          <w:lang w:val="uk-UA"/>
        </w:rPr>
      </w:pPr>
      <w:proofErr w:type="spellStart"/>
      <w:r w:rsidRPr="009134D0">
        <w:rPr>
          <w:rFonts w:ascii="Times New Roman" w:eastAsia="Times New Roman" w:hAnsi="Times New Roman" w:cs="Times New Roman"/>
          <w:color w:val="222222"/>
          <w:sz w:val="20"/>
          <w:szCs w:val="20"/>
          <w:lang w:val="uk-UA"/>
        </w:rPr>
        <w:t>Пустова</w:t>
      </w:r>
      <w:proofErr w:type="spellEnd"/>
      <w:r w:rsidRPr="009134D0">
        <w:rPr>
          <w:rFonts w:ascii="Times New Roman" w:eastAsia="Times New Roman" w:hAnsi="Times New Roman" w:cs="Times New Roman"/>
          <w:color w:val="222222"/>
          <w:sz w:val="20"/>
          <w:szCs w:val="20"/>
          <w:lang w:val="uk-UA"/>
        </w:rPr>
        <w:t xml:space="preserve"> Н.О.</w:t>
      </w:r>
    </w:p>
    <w:p w:rsidR="00927931" w:rsidRPr="009134D0" w:rsidRDefault="00927931" w:rsidP="009134D0">
      <w:pPr>
        <w:spacing w:after="0" w:line="240" w:lineRule="auto"/>
        <w:jc w:val="center"/>
        <w:rPr>
          <w:rFonts w:ascii="Times New Roman" w:eastAsia="Times New Roman" w:hAnsi="Times New Roman" w:cs="Times New Roman"/>
          <w:i/>
          <w:color w:val="222222"/>
          <w:sz w:val="20"/>
          <w:szCs w:val="20"/>
          <w:lang w:val="uk-UA"/>
        </w:rPr>
      </w:pPr>
      <w:r w:rsidRPr="009134D0">
        <w:rPr>
          <w:rFonts w:ascii="Times New Roman" w:eastAsia="Times New Roman" w:hAnsi="Times New Roman" w:cs="Times New Roman"/>
          <w:i/>
          <w:color w:val="222222"/>
          <w:sz w:val="20"/>
          <w:szCs w:val="20"/>
          <w:lang w:val="uk-UA"/>
        </w:rPr>
        <w:t>Харківський національний медичний університет</w:t>
      </w:r>
    </w:p>
    <w:p w:rsidR="00927931" w:rsidRPr="009134D0" w:rsidRDefault="00927931" w:rsidP="009134D0">
      <w:pPr>
        <w:pStyle w:val="a3"/>
        <w:shd w:val="clear" w:color="auto" w:fill="auto"/>
        <w:spacing w:before="0" w:after="0" w:line="240" w:lineRule="auto"/>
        <w:ind w:firstLine="284"/>
        <w:rPr>
          <w:rFonts w:eastAsia="Times New Roman"/>
          <w:color w:val="222222"/>
          <w:sz w:val="20"/>
          <w:szCs w:val="20"/>
          <w:lang w:val="uk-UA"/>
        </w:rPr>
      </w:pPr>
      <w:r w:rsidRPr="009134D0">
        <w:rPr>
          <w:rFonts w:eastAsia="Times New Roman"/>
          <w:b/>
          <w:color w:val="222222"/>
          <w:sz w:val="20"/>
          <w:szCs w:val="20"/>
          <w:lang w:val="uk-UA"/>
        </w:rPr>
        <w:t>Ключові слова:</w:t>
      </w:r>
      <w:r w:rsidRPr="009134D0">
        <w:rPr>
          <w:rFonts w:eastAsia="Times New Roman"/>
          <w:color w:val="222222"/>
          <w:sz w:val="20"/>
          <w:szCs w:val="20"/>
          <w:lang w:val="uk-UA"/>
        </w:rPr>
        <w:t xml:space="preserve"> </w:t>
      </w:r>
      <w:r w:rsidR="000A56B6" w:rsidRPr="009134D0">
        <w:rPr>
          <w:rFonts w:eastAsia="Times New Roman"/>
          <w:color w:val="222222"/>
          <w:sz w:val="20"/>
          <w:szCs w:val="20"/>
          <w:lang w:val="uk-UA"/>
        </w:rPr>
        <w:t>синдром емоційного вигорання, стрес, симптоми, лікар, пацієнт.</w:t>
      </w:r>
    </w:p>
    <w:p w:rsidR="00F1245D" w:rsidRPr="009134D0" w:rsidRDefault="00232CFD"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b/>
          <w:color w:val="000000"/>
          <w:sz w:val="20"/>
          <w:szCs w:val="20"/>
          <w:lang w:val="uk-UA"/>
        </w:rPr>
        <w:t>Вступ.</w:t>
      </w:r>
      <w:r w:rsidRPr="009134D0">
        <w:rPr>
          <w:rFonts w:ascii="Times New Roman" w:eastAsia="Times New Roman" w:hAnsi="Times New Roman" w:cs="Times New Roman"/>
          <w:color w:val="000000"/>
          <w:sz w:val="20"/>
          <w:szCs w:val="20"/>
          <w:lang w:val="uk-UA"/>
        </w:rPr>
        <w:t xml:space="preserve"> Синдром емоційного вигорання (СЕВ) - це реакція організму, що виникає внаслідок тривалого впливу професійних стресів середньої інтенсивності. На Європейській конференції ВООЗ (2005 рік) було відзначено, що стрес, пов'язаний з роботою, є актуальною проблемою для країн Європейського союзу. Їм страждає приблизно кожен третій працівник. А вартість усунення проблем з психічним здоров'ям у зв'язку з цим становить в середньому 3-4% валового національного доходу.</w:t>
      </w:r>
    </w:p>
    <w:p w:rsidR="00232CFD" w:rsidRPr="009134D0" w:rsidRDefault="00232CFD"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Емоційне вигоряння не випадково визначають як синдром, адже воно має системний характер, різноманітність проявів якого реалізується в сукупності пов'язаних симптомів. </w:t>
      </w:r>
      <w:r w:rsidR="00F1245D" w:rsidRPr="009134D0">
        <w:rPr>
          <w:rFonts w:ascii="Times New Roman" w:eastAsia="Times New Roman" w:hAnsi="Times New Roman" w:cs="Times New Roman"/>
          <w:color w:val="000000"/>
          <w:sz w:val="20"/>
          <w:szCs w:val="20"/>
          <w:lang w:val="uk-UA"/>
        </w:rPr>
        <w:t>С</w:t>
      </w:r>
      <w:r w:rsidRPr="009134D0">
        <w:rPr>
          <w:rFonts w:ascii="Times New Roman" w:eastAsia="Times New Roman" w:hAnsi="Times New Roman" w:cs="Times New Roman"/>
          <w:color w:val="000000"/>
          <w:sz w:val="20"/>
          <w:szCs w:val="20"/>
          <w:lang w:val="uk-UA"/>
        </w:rPr>
        <w:t xml:space="preserve">ЕВ - це вироблений механізм психологічного захисту у формі повного або часткового виключення емоцій у відповідь на певні </w:t>
      </w:r>
      <w:proofErr w:type="spellStart"/>
      <w:r w:rsidRPr="009134D0">
        <w:rPr>
          <w:rFonts w:ascii="Times New Roman" w:eastAsia="Times New Roman" w:hAnsi="Times New Roman" w:cs="Times New Roman"/>
          <w:color w:val="000000"/>
          <w:sz w:val="20"/>
          <w:szCs w:val="20"/>
          <w:lang w:val="uk-UA"/>
        </w:rPr>
        <w:t>психотравмуючі</w:t>
      </w:r>
      <w:proofErr w:type="spellEnd"/>
      <w:r w:rsidRPr="009134D0">
        <w:rPr>
          <w:rFonts w:ascii="Times New Roman" w:eastAsia="Times New Roman" w:hAnsi="Times New Roman" w:cs="Times New Roman"/>
          <w:color w:val="000000"/>
          <w:sz w:val="20"/>
          <w:szCs w:val="20"/>
          <w:lang w:val="uk-UA"/>
        </w:rPr>
        <w:t xml:space="preserve"> вплив</w:t>
      </w:r>
      <w:r w:rsidR="00F1245D" w:rsidRPr="009134D0">
        <w:rPr>
          <w:rFonts w:ascii="Times New Roman" w:eastAsia="Times New Roman" w:hAnsi="Times New Roman" w:cs="Times New Roman"/>
          <w:color w:val="000000"/>
          <w:sz w:val="20"/>
          <w:szCs w:val="20"/>
          <w:lang w:val="uk-UA"/>
        </w:rPr>
        <w:t>и</w:t>
      </w:r>
      <w:r w:rsidRPr="009134D0">
        <w:rPr>
          <w:rFonts w:ascii="Times New Roman" w:eastAsia="Times New Roman" w:hAnsi="Times New Roman" w:cs="Times New Roman"/>
          <w:color w:val="000000"/>
          <w:sz w:val="20"/>
          <w:szCs w:val="20"/>
          <w:lang w:val="uk-UA"/>
        </w:rPr>
        <w:t xml:space="preserve"> [1].</w:t>
      </w:r>
    </w:p>
    <w:p w:rsidR="00F1245D" w:rsidRPr="009134D0" w:rsidRDefault="00F1245D"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b/>
          <w:color w:val="000000"/>
          <w:sz w:val="20"/>
          <w:szCs w:val="20"/>
          <w:lang w:val="uk-UA"/>
        </w:rPr>
        <w:t>Основна частина.</w:t>
      </w:r>
      <w:r w:rsidRPr="009134D0">
        <w:rPr>
          <w:rFonts w:ascii="Times New Roman" w:eastAsia="Times New Roman" w:hAnsi="Times New Roman" w:cs="Times New Roman"/>
          <w:color w:val="000000"/>
          <w:sz w:val="20"/>
          <w:szCs w:val="20"/>
          <w:lang w:val="uk-UA"/>
        </w:rPr>
        <w:t xml:space="preserve"> Поняття «</w:t>
      </w:r>
      <w:proofErr w:type="spellStart"/>
      <w:r w:rsidRPr="009134D0">
        <w:rPr>
          <w:rFonts w:ascii="Times New Roman" w:eastAsia="Times New Roman" w:hAnsi="Times New Roman" w:cs="Times New Roman"/>
          <w:color w:val="000000"/>
          <w:sz w:val="20"/>
          <w:szCs w:val="20"/>
          <w:lang w:val="uk-UA"/>
        </w:rPr>
        <w:t>burnout</w:t>
      </w:r>
      <w:proofErr w:type="spellEnd"/>
      <w:r w:rsidRPr="009134D0">
        <w:rPr>
          <w:rFonts w:ascii="Times New Roman" w:eastAsia="Times New Roman" w:hAnsi="Times New Roman" w:cs="Times New Roman"/>
          <w:color w:val="000000"/>
          <w:sz w:val="20"/>
          <w:szCs w:val="20"/>
          <w:lang w:val="uk-UA"/>
        </w:rPr>
        <w:t xml:space="preserve">» (вигоряння) було введено в науку американським психіатром Х.Дж. </w:t>
      </w:r>
      <w:proofErr w:type="spellStart"/>
      <w:r w:rsidRPr="009134D0">
        <w:rPr>
          <w:rFonts w:ascii="Times New Roman" w:eastAsia="Times New Roman" w:hAnsi="Times New Roman" w:cs="Times New Roman"/>
          <w:color w:val="000000"/>
          <w:sz w:val="20"/>
          <w:szCs w:val="20"/>
          <w:lang w:val="uk-UA"/>
        </w:rPr>
        <w:t>Фрейденбергом</w:t>
      </w:r>
      <w:proofErr w:type="spellEnd"/>
      <w:r w:rsidRPr="009134D0">
        <w:rPr>
          <w:rFonts w:ascii="Times New Roman" w:eastAsia="Times New Roman" w:hAnsi="Times New Roman" w:cs="Times New Roman"/>
          <w:color w:val="000000"/>
          <w:sz w:val="20"/>
          <w:szCs w:val="20"/>
          <w:lang w:val="uk-UA"/>
        </w:rPr>
        <w:t xml:space="preserve"> в 1974 р для опису особливого розладу особистості у здорових людей, що виникає внаслідок емоційно насиченого і інтенсивного спілкування в процесі професійної роботи з </w:t>
      </w:r>
      <w:r w:rsidR="000A56B6" w:rsidRPr="009134D0">
        <w:rPr>
          <w:rFonts w:ascii="Times New Roman" w:eastAsia="Times New Roman" w:hAnsi="Times New Roman" w:cs="Times New Roman"/>
          <w:color w:val="000000"/>
          <w:sz w:val="20"/>
          <w:szCs w:val="20"/>
          <w:lang w:val="uk-UA"/>
        </w:rPr>
        <w:t xml:space="preserve">пацієнтами, </w:t>
      </w:r>
      <w:r w:rsidRPr="009134D0">
        <w:rPr>
          <w:rFonts w:ascii="Times New Roman" w:eastAsia="Times New Roman" w:hAnsi="Times New Roman" w:cs="Times New Roman"/>
          <w:color w:val="000000"/>
          <w:sz w:val="20"/>
          <w:szCs w:val="20"/>
          <w:lang w:val="uk-UA"/>
        </w:rPr>
        <w:t>клієнтами, учнями. До цього часу було зібрано достатньо багато фактів, які говорять про те, що серед</w:t>
      </w:r>
      <w:r w:rsidR="00E02C06" w:rsidRPr="009134D0">
        <w:rPr>
          <w:rFonts w:ascii="Times New Roman" w:eastAsia="Times New Roman" w:hAnsi="Times New Roman" w:cs="Times New Roman"/>
          <w:color w:val="000000"/>
          <w:sz w:val="20"/>
          <w:szCs w:val="20"/>
          <w:lang w:val="uk-UA"/>
        </w:rPr>
        <w:t xml:space="preserve"> лікарів,</w:t>
      </w:r>
      <w:r w:rsidRPr="009134D0">
        <w:rPr>
          <w:rFonts w:ascii="Times New Roman" w:eastAsia="Times New Roman" w:hAnsi="Times New Roman" w:cs="Times New Roman"/>
          <w:color w:val="000000"/>
          <w:sz w:val="20"/>
          <w:szCs w:val="20"/>
          <w:lang w:val="uk-UA"/>
        </w:rPr>
        <w:t xml:space="preserve"> в</w:t>
      </w:r>
      <w:r w:rsidR="00E02C06" w:rsidRPr="009134D0">
        <w:rPr>
          <w:rFonts w:ascii="Times New Roman" w:eastAsia="Times New Roman" w:hAnsi="Times New Roman" w:cs="Times New Roman"/>
          <w:color w:val="000000"/>
          <w:sz w:val="20"/>
          <w:szCs w:val="20"/>
          <w:lang w:val="uk-UA"/>
        </w:rPr>
        <w:t>икладачів, в</w:t>
      </w:r>
      <w:r w:rsidRPr="009134D0">
        <w:rPr>
          <w:rFonts w:ascii="Times New Roman" w:eastAsia="Times New Roman" w:hAnsi="Times New Roman" w:cs="Times New Roman"/>
          <w:color w:val="000000"/>
          <w:sz w:val="20"/>
          <w:szCs w:val="20"/>
          <w:lang w:val="uk-UA"/>
        </w:rPr>
        <w:t>чителів, поліцейських, соціальних працівників часто можна зустріти людей сухих, різких і неадекватних в спілкуванні. У той же час ряд досліджень показав, що представники цих професійних груп частіше за інших схильні до різного роду психосоматичних розладів [2].</w:t>
      </w:r>
      <w:r w:rsidR="00E02C06" w:rsidRPr="009134D0">
        <w:rPr>
          <w:rFonts w:ascii="Times New Roman" w:eastAsia="Times New Roman" w:hAnsi="Times New Roman" w:cs="Times New Roman"/>
          <w:color w:val="000000"/>
          <w:sz w:val="20"/>
          <w:szCs w:val="20"/>
          <w:lang w:val="uk-UA"/>
        </w:rPr>
        <w:t xml:space="preserve"> </w:t>
      </w:r>
      <w:r w:rsidRPr="009134D0">
        <w:rPr>
          <w:rFonts w:ascii="Times New Roman" w:eastAsia="Times New Roman" w:hAnsi="Times New Roman" w:cs="Times New Roman"/>
          <w:color w:val="000000"/>
          <w:sz w:val="20"/>
          <w:szCs w:val="20"/>
          <w:lang w:val="uk-UA"/>
        </w:rPr>
        <w:t>Спочатку вигорання вважалося «платою за співчуття», а потім перетворилося в «хворобу комунікативних професій».</w:t>
      </w:r>
    </w:p>
    <w:p w:rsidR="00E02C06" w:rsidRPr="009134D0" w:rsidRDefault="00F1245D" w:rsidP="009134D0">
      <w:pPr>
        <w:spacing w:after="0" w:line="240" w:lineRule="auto"/>
        <w:ind w:firstLine="284"/>
        <w:jc w:val="both"/>
        <w:textAlignment w:val="top"/>
        <w:rPr>
          <w:rFonts w:ascii="Times New Roman" w:eastAsia="Times New Roman" w:hAnsi="Times New Roman" w:cs="Times New Roman"/>
          <w:b/>
          <w:i/>
          <w:color w:val="000000"/>
          <w:sz w:val="20"/>
          <w:szCs w:val="20"/>
          <w:lang w:val="uk-UA"/>
        </w:rPr>
      </w:pPr>
      <w:r w:rsidRPr="009134D0">
        <w:rPr>
          <w:rFonts w:ascii="Times New Roman" w:eastAsia="Times New Roman" w:hAnsi="Times New Roman" w:cs="Times New Roman"/>
          <w:b/>
          <w:i/>
          <w:color w:val="000000"/>
          <w:sz w:val="20"/>
          <w:szCs w:val="20"/>
          <w:lang w:val="uk-UA"/>
        </w:rPr>
        <w:t xml:space="preserve">Існують кілька моделей </w:t>
      </w:r>
      <w:proofErr w:type="spellStart"/>
      <w:r w:rsidRPr="009134D0">
        <w:rPr>
          <w:rFonts w:ascii="Times New Roman" w:eastAsia="Times New Roman" w:hAnsi="Times New Roman" w:cs="Times New Roman"/>
          <w:b/>
          <w:i/>
          <w:color w:val="000000"/>
          <w:sz w:val="20"/>
          <w:szCs w:val="20"/>
          <w:lang w:val="uk-UA"/>
        </w:rPr>
        <w:t>психо-емоційного</w:t>
      </w:r>
      <w:proofErr w:type="spellEnd"/>
      <w:r w:rsidRPr="009134D0">
        <w:rPr>
          <w:rFonts w:ascii="Times New Roman" w:eastAsia="Times New Roman" w:hAnsi="Times New Roman" w:cs="Times New Roman"/>
          <w:b/>
          <w:i/>
          <w:color w:val="000000"/>
          <w:sz w:val="20"/>
          <w:szCs w:val="20"/>
          <w:lang w:val="uk-UA"/>
        </w:rPr>
        <w:t xml:space="preserve"> вигоряння.</w:t>
      </w:r>
    </w:p>
    <w:p w:rsidR="00F1245D" w:rsidRPr="009134D0" w:rsidRDefault="00F1245D"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1. </w:t>
      </w:r>
      <w:proofErr w:type="spellStart"/>
      <w:r w:rsidRPr="009134D0">
        <w:rPr>
          <w:rFonts w:ascii="Times New Roman" w:eastAsia="Times New Roman" w:hAnsi="Times New Roman" w:cs="Times New Roman"/>
          <w:color w:val="000000"/>
          <w:sz w:val="20"/>
          <w:szCs w:val="20"/>
          <w:lang w:val="uk-UA"/>
        </w:rPr>
        <w:t>Однофакторна</w:t>
      </w:r>
      <w:proofErr w:type="spellEnd"/>
      <w:r w:rsidRPr="009134D0">
        <w:rPr>
          <w:rFonts w:ascii="Times New Roman" w:eastAsia="Times New Roman" w:hAnsi="Times New Roman" w:cs="Times New Roman"/>
          <w:color w:val="000000"/>
          <w:sz w:val="20"/>
          <w:szCs w:val="20"/>
          <w:lang w:val="uk-UA"/>
        </w:rPr>
        <w:t xml:space="preserve"> модель (P. </w:t>
      </w:r>
      <w:proofErr w:type="spellStart"/>
      <w:r w:rsidRPr="009134D0">
        <w:rPr>
          <w:rFonts w:ascii="Times New Roman" w:eastAsia="Times New Roman" w:hAnsi="Times New Roman" w:cs="Times New Roman"/>
          <w:color w:val="000000"/>
          <w:sz w:val="20"/>
          <w:szCs w:val="20"/>
          <w:lang w:val="uk-UA"/>
        </w:rPr>
        <w:t>Aronson</w:t>
      </w:r>
      <w:proofErr w:type="spellEnd"/>
      <w:r w:rsidRPr="009134D0">
        <w:rPr>
          <w:rFonts w:ascii="Times New Roman" w:eastAsia="Times New Roman" w:hAnsi="Times New Roman" w:cs="Times New Roman"/>
          <w:color w:val="000000"/>
          <w:sz w:val="20"/>
          <w:szCs w:val="20"/>
          <w:lang w:val="uk-UA"/>
        </w:rPr>
        <w:t>, 1988). Відповідно до неї, психоемоційний вигоряння - це стан фізичного, емоційного і когнітивного виснаження, викликаного тривалим перебуванням в емоційно перевантажених ситуаціях. Автори даного підходу розглядають виснаження як головну причину, тоді як інші прояви вважають наслідком.</w:t>
      </w:r>
    </w:p>
    <w:p w:rsidR="00F1245D" w:rsidRPr="009134D0" w:rsidRDefault="00F1245D"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2. </w:t>
      </w:r>
      <w:proofErr w:type="spellStart"/>
      <w:r w:rsidRPr="009134D0">
        <w:rPr>
          <w:rFonts w:ascii="Times New Roman" w:eastAsia="Times New Roman" w:hAnsi="Times New Roman" w:cs="Times New Roman"/>
          <w:color w:val="000000"/>
          <w:sz w:val="20"/>
          <w:szCs w:val="20"/>
          <w:lang w:val="uk-UA"/>
        </w:rPr>
        <w:t>Двуфакторна</w:t>
      </w:r>
      <w:proofErr w:type="spellEnd"/>
      <w:r w:rsidRPr="009134D0">
        <w:rPr>
          <w:rFonts w:ascii="Times New Roman" w:eastAsia="Times New Roman" w:hAnsi="Times New Roman" w:cs="Times New Roman"/>
          <w:color w:val="000000"/>
          <w:sz w:val="20"/>
          <w:szCs w:val="20"/>
          <w:lang w:val="uk-UA"/>
        </w:rPr>
        <w:t xml:space="preserve"> модель. Її автори - D. Dieren-donck, W. </w:t>
      </w:r>
      <w:proofErr w:type="spellStart"/>
      <w:r w:rsidRPr="009134D0">
        <w:rPr>
          <w:rFonts w:ascii="Times New Roman" w:eastAsia="Times New Roman" w:hAnsi="Times New Roman" w:cs="Times New Roman"/>
          <w:color w:val="000000"/>
          <w:sz w:val="20"/>
          <w:szCs w:val="20"/>
          <w:lang w:val="uk-UA"/>
        </w:rPr>
        <w:t>Schaufeli</w:t>
      </w:r>
      <w:proofErr w:type="spellEnd"/>
      <w:r w:rsidRPr="009134D0">
        <w:rPr>
          <w:rFonts w:ascii="Times New Roman" w:eastAsia="Times New Roman" w:hAnsi="Times New Roman" w:cs="Times New Roman"/>
          <w:color w:val="000000"/>
          <w:sz w:val="20"/>
          <w:szCs w:val="20"/>
          <w:lang w:val="uk-UA"/>
        </w:rPr>
        <w:t xml:space="preserve">, H. </w:t>
      </w:r>
      <w:proofErr w:type="spellStart"/>
      <w:r w:rsidRPr="009134D0">
        <w:rPr>
          <w:rFonts w:ascii="Times New Roman" w:eastAsia="Times New Roman" w:hAnsi="Times New Roman" w:cs="Times New Roman"/>
          <w:color w:val="000000"/>
          <w:sz w:val="20"/>
          <w:szCs w:val="20"/>
          <w:lang w:val="uk-UA"/>
        </w:rPr>
        <w:t>Sixma</w:t>
      </w:r>
      <w:proofErr w:type="spellEnd"/>
      <w:r w:rsidRPr="009134D0">
        <w:rPr>
          <w:rFonts w:ascii="Times New Roman" w:eastAsia="Times New Roman" w:hAnsi="Times New Roman" w:cs="Times New Roman"/>
          <w:color w:val="000000"/>
          <w:sz w:val="20"/>
          <w:szCs w:val="20"/>
          <w:lang w:val="uk-UA"/>
        </w:rPr>
        <w:t>, 1994. Відповідно до неї, даний синдром зводиться до двомірної конструкції, що складається з емоційного виснаження і деперсоналізації. Перший («афективний») компонент складається зі скарг на своє здоров'я, нервову напругу, фізичну втому, емоційне виснаження. Другий - деперсоналізація - проявляється в зміні відно</w:t>
      </w:r>
      <w:r w:rsidR="00610329" w:rsidRPr="009134D0">
        <w:rPr>
          <w:rFonts w:ascii="Times New Roman" w:eastAsia="Times New Roman" w:hAnsi="Times New Roman" w:cs="Times New Roman"/>
          <w:color w:val="000000"/>
          <w:sz w:val="20"/>
          <w:szCs w:val="20"/>
          <w:lang w:val="uk-UA"/>
        </w:rPr>
        <w:t>шення</w:t>
      </w:r>
      <w:r w:rsidRPr="009134D0">
        <w:rPr>
          <w:rFonts w:ascii="Times New Roman" w:eastAsia="Times New Roman" w:hAnsi="Times New Roman" w:cs="Times New Roman"/>
          <w:color w:val="000000"/>
          <w:sz w:val="20"/>
          <w:szCs w:val="20"/>
          <w:lang w:val="uk-UA"/>
        </w:rPr>
        <w:t xml:space="preserve"> або до себе, або до пацієнтів. Даний симптом проявляється в широкому діапазоні </w:t>
      </w:r>
      <w:r w:rsidR="00B674CA" w:rsidRPr="009134D0">
        <w:rPr>
          <w:rFonts w:ascii="Times New Roman" w:eastAsia="Times New Roman" w:hAnsi="Times New Roman" w:cs="Times New Roman"/>
          <w:color w:val="000000"/>
          <w:sz w:val="20"/>
          <w:szCs w:val="20"/>
          <w:lang w:val="uk-UA"/>
        </w:rPr>
        <w:t>зміни</w:t>
      </w:r>
      <w:r w:rsidRPr="009134D0">
        <w:rPr>
          <w:rFonts w:ascii="Times New Roman" w:eastAsia="Times New Roman" w:hAnsi="Times New Roman" w:cs="Times New Roman"/>
          <w:color w:val="000000"/>
          <w:sz w:val="20"/>
          <w:szCs w:val="20"/>
          <w:lang w:val="uk-UA"/>
        </w:rPr>
        <w:t xml:space="preserve"> настрою і вчинків професіонала в процесі спілкування. Перш за все відзначається повна або часткова втрата інтересу до людини - суб'єкту професійного дії. Він сприймається як неживий предмет, як об'єкт для маніпуляцій. Об'єкт обтяжує своїми проблемами, потребами, неприємн</w:t>
      </w:r>
      <w:r w:rsidR="00B674CA" w:rsidRPr="009134D0">
        <w:rPr>
          <w:rFonts w:ascii="Times New Roman" w:eastAsia="Times New Roman" w:hAnsi="Times New Roman" w:cs="Times New Roman"/>
          <w:color w:val="000000"/>
          <w:sz w:val="20"/>
          <w:szCs w:val="20"/>
          <w:lang w:val="uk-UA"/>
        </w:rPr>
        <w:t>а</w:t>
      </w:r>
      <w:r w:rsidRPr="009134D0">
        <w:rPr>
          <w:rFonts w:ascii="Times New Roman" w:eastAsia="Times New Roman" w:hAnsi="Times New Roman" w:cs="Times New Roman"/>
          <w:color w:val="000000"/>
          <w:sz w:val="20"/>
          <w:szCs w:val="20"/>
          <w:lang w:val="uk-UA"/>
        </w:rPr>
        <w:t xml:space="preserve"> його присутність, сам факт його існування. Виникає </w:t>
      </w:r>
      <w:proofErr w:type="spellStart"/>
      <w:r w:rsidRPr="009134D0">
        <w:rPr>
          <w:rFonts w:ascii="Times New Roman" w:eastAsia="Times New Roman" w:hAnsi="Times New Roman" w:cs="Times New Roman"/>
          <w:color w:val="000000"/>
          <w:sz w:val="20"/>
          <w:szCs w:val="20"/>
          <w:lang w:val="uk-UA"/>
        </w:rPr>
        <w:t>деперсоналізований</w:t>
      </w:r>
      <w:proofErr w:type="spellEnd"/>
      <w:r w:rsidRPr="009134D0">
        <w:rPr>
          <w:rFonts w:ascii="Times New Roman" w:eastAsia="Times New Roman" w:hAnsi="Times New Roman" w:cs="Times New Roman"/>
          <w:color w:val="000000"/>
          <w:sz w:val="20"/>
          <w:szCs w:val="20"/>
          <w:lang w:val="uk-UA"/>
        </w:rPr>
        <w:t xml:space="preserve"> захисний емоційно-вольов</w:t>
      </w:r>
      <w:r w:rsidR="00B674CA" w:rsidRPr="009134D0">
        <w:rPr>
          <w:rFonts w:ascii="Times New Roman" w:eastAsia="Times New Roman" w:hAnsi="Times New Roman" w:cs="Times New Roman"/>
          <w:color w:val="000000"/>
          <w:sz w:val="20"/>
          <w:szCs w:val="20"/>
          <w:lang w:val="uk-UA"/>
        </w:rPr>
        <w:t>ий</w:t>
      </w:r>
      <w:r w:rsidRPr="009134D0">
        <w:rPr>
          <w:rFonts w:ascii="Times New Roman" w:eastAsia="Times New Roman" w:hAnsi="Times New Roman" w:cs="Times New Roman"/>
          <w:color w:val="000000"/>
          <w:sz w:val="20"/>
          <w:szCs w:val="20"/>
          <w:lang w:val="uk-UA"/>
        </w:rPr>
        <w:t xml:space="preserve"> антигуманістичний настрій. Особистість стверджує, що робота з людьми нецікава, не доставляє задоволення, не представляє соціальної цінності. У більш важких формах «вигорання» особистість різко захищає свою ант</w:t>
      </w:r>
      <w:r w:rsidR="00E02C06" w:rsidRPr="009134D0">
        <w:rPr>
          <w:rFonts w:ascii="Times New Roman" w:eastAsia="Times New Roman" w:hAnsi="Times New Roman" w:cs="Times New Roman"/>
          <w:color w:val="000000"/>
          <w:sz w:val="20"/>
          <w:szCs w:val="20"/>
          <w:lang w:val="uk-UA"/>
        </w:rPr>
        <w:t>и</w:t>
      </w:r>
      <w:r w:rsidRPr="009134D0">
        <w:rPr>
          <w:rFonts w:ascii="Times New Roman" w:eastAsia="Times New Roman" w:hAnsi="Times New Roman" w:cs="Times New Roman"/>
          <w:color w:val="000000"/>
          <w:sz w:val="20"/>
          <w:szCs w:val="20"/>
          <w:lang w:val="uk-UA"/>
        </w:rPr>
        <w:t>гуманіст</w:t>
      </w:r>
      <w:r w:rsidR="00E02C06" w:rsidRPr="009134D0">
        <w:rPr>
          <w:rFonts w:ascii="Times New Roman" w:eastAsia="Times New Roman" w:hAnsi="Times New Roman" w:cs="Times New Roman"/>
          <w:color w:val="000000"/>
          <w:sz w:val="20"/>
          <w:szCs w:val="20"/>
          <w:lang w:val="uk-UA"/>
        </w:rPr>
        <w:t>ичну</w:t>
      </w:r>
      <w:r w:rsidRPr="009134D0">
        <w:rPr>
          <w:rFonts w:ascii="Times New Roman" w:eastAsia="Times New Roman" w:hAnsi="Times New Roman" w:cs="Times New Roman"/>
          <w:color w:val="000000"/>
          <w:sz w:val="20"/>
          <w:szCs w:val="20"/>
          <w:lang w:val="uk-UA"/>
        </w:rPr>
        <w:t xml:space="preserve"> філософію «ненавиджу», «зневажаю». У цих випадках «вигорання» змикається з психопатологічними проявами особистості - </w:t>
      </w:r>
      <w:proofErr w:type="spellStart"/>
      <w:r w:rsidRPr="009134D0">
        <w:rPr>
          <w:rFonts w:ascii="Times New Roman" w:eastAsia="Times New Roman" w:hAnsi="Times New Roman" w:cs="Times New Roman"/>
          <w:color w:val="000000"/>
          <w:sz w:val="20"/>
          <w:szCs w:val="20"/>
          <w:lang w:val="uk-UA"/>
        </w:rPr>
        <w:t>неврозопод</w:t>
      </w:r>
      <w:r w:rsidR="00E46988" w:rsidRPr="009134D0">
        <w:rPr>
          <w:rFonts w:ascii="Times New Roman" w:eastAsia="Times New Roman" w:hAnsi="Times New Roman" w:cs="Times New Roman"/>
          <w:color w:val="000000"/>
          <w:sz w:val="20"/>
          <w:szCs w:val="20"/>
          <w:lang w:val="uk-UA"/>
        </w:rPr>
        <w:t>і</w:t>
      </w:r>
      <w:r w:rsidRPr="009134D0">
        <w:rPr>
          <w:rFonts w:ascii="Times New Roman" w:eastAsia="Times New Roman" w:hAnsi="Times New Roman" w:cs="Times New Roman"/>
          <w:color w:val="000000"/>
          <w:sz w:val="20"/>
          <w:szCs w:val="20"/>
          <w:lang w:val="uk-UA"/>
        </w:rPr>
        <w:t>бнимі</w:t>
      </w:r>
      <w:proofErr w:type="spellEnd"/>
      <w:r w:rsidRPr="009134D0">
        <w:rPr>
          <w:rFonts w:ascii="Times New Roman" w:eastAsia="Times New Roman" w:hAnsi="Times New Roman" w:cs="Times New Roman"/>
          <w:color w:val="000000"/>
          <w:sz w:val="20"/>
          <w:szCs w:val="20"/>
          <w:lang w:val="uk-UA"/>
        </w:rPr>
        <w:t xml:space="preserve"> психопатичними станами [3].</w:t>
      </w:r>
    </w:p>
    <w:p w:rsidR="00B674CA" w:rsidRPr="009134D0" w:rsidRDefault="00B674CA"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3. </w:t>
      </w:r>
      <w:proofErr w:type="spellStart"/>
      <w:r w:rsidRPr="009134D0">
        <w:rPr>
          <w:rFonts w:ascii="Times New Roman" w:eastAsia="Times New Roman" w:hAnsi="Times New Roman" w:cs="Times New Roman"/>
          <w:color w:val="000000"/>
          <w:sz w:val="20"/>
          <w:szCs w:val="20"/>
          <w:lang w:val="uk-UA"/>
        </w:rPr>
        <w:t>Трехфакторна</w:t>
      </w:r>
      <w:proofErr w:type="spellEnd"/>
      <w:r w:rsidRPr="009134D0">
        <w:rPr>
          <w:rFonts w:ascii="Times New Roman" w:eastAsia="Times New Roman" w:hAnsi="Times New Roman" w:cs="Times New Roman"/>
          <w:color w:val="000000"/>
          <w:sz w:val="20"/>
          <w:szCs w:val="20"/>
          <w:lang w:val="uk-UA"/>
        </w:rPr>
        <w:t xml:space="preserve"> модель (К. Маслак і С. Джонсон). Ця модель включає у себе, крім складових вищеописаних компонентів, ще й редукцію особистих досягнень, яка виявляється в тенденції негативно оцінювати свої професійні досягнення та успіхи, в зменшенні власної гідності [4].</w:t>
      </w:r>
    </w:p>
    <w:p w:rsidR="00B674CA" w:rsidRPr="009134D0" w:rsidRDefault="00B674CA"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На даний момент синдром психоемоційного вигорання розглядається частіше як модель, що складається з трьох компонентів за схемою тривимірної моделі.</w:t>
      </w:r>
    </w:p>
    <w:p w:rsidR="000A56B6" w:rsidRPr="009134D0" w:rsidRDefault="00B674CA"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Синдром емоційного вигоряння розвивається поступово, умовно ділячись на три стадії. Починається все з притуплення емоцій, почуття втрачають свою гостроту і радість переживань. Потім з'являються негативні почуття до людей, з якими доводиться працювати</w:t>
      </w:r>
      <w:r w:rsidR="00E02C06" w:rsidRPr="009134D0">
        <w:rPr>
          <w:rFonts w:ascii="Times New Roman" w:eastAsia="Times New Roman" w:hAnsi="Times New Roman" w:cs="Times New Roman"/>
          <w:color w:val="000000"/>
          <w:sz w:val="20"/>
          <w:szCs w:val="20"/>
          <w:lang w:val="uk-UA"/>
        </w:rPr>
        <w:t>. В</w:t>
      </w:r>
      <w:r w:rsidRPr="009134D0">
        <w:rPr>
          <w:rFonts w:ascii="Times New Roman" w:eastAsia="Times New Roman" w:hAnsi="Times New Roman" w:cs="Times New Roman"/>
          <w:color w:val="000000"/>
          <w:sz w:val="20"/>
          <w:szCs w:val="20"/>
          <w:lang w:val="uk-UA"/>
        </w:rPr>
        <w:t xml:space="preserve">они дратують, </w:t>
      </w:r>
      <w:r w:rsidR="00E02C06" w:rsidRPr="009134D0">
        <w:rPr>
          <w:rFonts w:ascii="Times New Roman" w:eastAsia="Times New Roman" w:hAnsi="Times New Roman" w:cs="Times New Roman"/>
          <w:color w:val="000000"/>
          <w:sz w:val="20"/>
          <w:szCs w:val="20"/>
          <w:lang w:val="uk-UA"/>
        </w:rPr>
        <w:t>до них ставляться</w:t>
      </w:r>
      <w:r w:rsidRPr="009134D0">
        <w:rPr>
          <w:rFonts w:ascii="Times New Roman" w:eastAsia="Times New Roman" w:hAnsi="Times New Roman" w:cs="Times New Roman"/>
          <w:color w:val="000000"/>
          <w:sz w:val="20"/>
          <w:szCs w:val="20"/>
          <w:lang w:val="uk-UA"/>
        </w:rPr>
        <w:t xml:space="preserve"> зі зневагою, насмішкою</w:t>
      </w:r>
      <w:r w:rsidR="00E02C06" w:rsidRPr="009134D0">
        <w:rPr>
          <w:rFonts w:ascii="Times New Roman" w:eastAsia="Times New Roman" w:hAnsi="Times New Roman" w:cs="Times New Roman"/>
          <w:color w:val="000000"/>
          <w:sz w:val="20"/>
          <w:szCs w:val="20"/>
          <w:lang w:val="uk-UA"/>
        </w:rPr>
        <w:t>.</w:t>
      </w:r>
      <w:r w:rsidRPr="009134D0">
        <w:rPr>
          <w:rFonts w:ascii="Times New Roman" w:eastAsia="Times New Roman" w:hAnsi="Times New Roman" w:cs="Times New Roman"/>
          <w:color w:val="000000"/>
          <w:sz w:val="20"/>
          <w:szCs w:val="20"/>
          <w:lang w:val="uk-UA"/>
        </w:rPr>
        <w:t xml:space="preserve"> Далі розвивається неприязнь до них. І якщо на перших порах </w:t>
      </w:r>
      <w:r w:rsidR="00D052C0" w:rsidRPr="009134D0">
        <w:rPr>
          <w:rFonts w:ascii="Times New Roman" w:eastAsia="Times New Roman" w:hAnsi="Times New Roman" w:cs="Times New Roman"/>
          <w:color w:val="000000"/>
          <w:sz w:val="20"/>
          <w:szCs w:val="20"/>
          <w:lang w:val="uk-UA"/>
        </w:rPr>
        <w:t>ворожість можна</w:t>
      </w:r>
      <w:r w:rsidRPr="009134D0">
        <w:rPr>
          <w:rFonts w:ascii="Times New Roman" w:eastAsia="Times New Roman" w:hAnsi="Times New Roman" w:cs="Times New Roman"/>
          <w:color w:val="000000"/>
          <w:sz w:val="20"/>
          <w:szCs w:val="20"/>
          <w:lang w:val="uk-UA"/>
        </w:rPr>
        <w:t xml:space="preserve"> легко стриму</w:t>
      </w:r>
      <w:r w:rsidR="00D052C0" w:rsidRPr="009134D0">
        <w:rPr>
          <w:rFonts w:ascii="Times New Roman" w:eastAsia="Times New Roman" w:hAnsi="Times New Roman" w:cs="Times New Roman"/>
          <w:color w:val="000000"/>
          <w:sz w:val="20"/>
          <w:szCs w:val="20"/>
          <w:lang w:val="uk-UA"/>
        </w:rPr>
        <w:t>вати</w:t>
      </w:r>
      <w:r w:rsidRPr="009134D0">
        <w:rPr>
          <w:rFonts w:ascii="Times New Roman" w:eastAsia="Times New Roman" w:hAnsi="Times New Roman" w:cs="Times New Roman"/>
          <w:color w:val="000000"/>
          <w:sz w:val="20"/>
          <w:szCs w:val="20"/>
          <w:lang w:val="uk-UA"/>
        </w:rPr>
        <w:t>, то з часом приховувати своє роздратування вдається насилу, і, нарешті, слідує вибух озлобленості. Жертвою стає ні в чому не винна людина, яка чекала від лікаря людяності і допомоги. Причому «вигоряючий» фахівець сам не розуміє причини роздратування, думаючи, що все як і раніше, посилаючись на втому і поганий настрій. Заключна стадія - втрата професійних цінностей. Спеціаліст по звичці може зберігати і апломб, і респектабельність, але якщо придивитися до нього, то стануть помітні «крижане серце» і «порожній погляд». Сама по собі присутність іншої людини викликає дискомфорт і реальне відчуття нудоти. Звичайно ж, синдром вигоряння найчастіше поєднується з психосоматикою [2,3].</w:t>
      </w:r>
    </w:p>
    <w:p w:rsidR="000A56B6" w:rsidRPr="009134D0" w:rsidRDefault="00B674CA"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b/>
          <w:i/>
          <w:color w:val="000000"/>
          <w:sz w:val="20"/>
          <w:szCs w:val="20"/>
          <w:lang w:val="uk-UA"/>
        </w:rPr>
        <w:t>Виділяють 5 ключових груп симптомів</w:t>
      </w:r>
      <w:r w:rsidRPr="009134D0">
        <w:rPr>
          <w:rFonts w:ascii="Times New Roman" w:eastAsia="Times New Roman" w:hAnsi="Times New Roman" w:cs="Times New Roman"/>
          <w:color w:val="000000"/>
          <w:sz w:val="20"/>
          <w:szCs w:val="20"/>
          <w:lang w:val="uk-UA"/>
        </w:rPr>
        <w:t>, характерних для СЕВ:</w:t>
      </w:r>
    </w:p>
    <w:p w:rsidR="00B674CA" w:rsidRPr="009134D0" w:rsidRDefault="00B674CA"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1) фізичні симптоми (втома, фізичне стомлення, виснаження; зміна ваги; поганий недостатній сон, безсоння; поганий загальний стан здоров'я,  задишка, нудота, запаморочення, надмірна пітливість, тремтіння, підвищення артеріального тиску; хвороби серцево-судинної системи, неврологічні розлади);</w:t>
      </w:r>
    </w:p>
    <w:p w:rsidR="00684931"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2) емоційні симптоми (емоційний дефіцит, емоційна відстороненість, недолік емоцій; песимізм, цинізм і черствість у роботі й особистому житті; байдужість, втома; відчуття безпорадності і безнадійності; </w:t>
      </w:r>
      <w:r w:rsidRPr="009134D0">
        <w:rPr>
          <w:rFonts w:ascii="Times New Roman" w:eastAsia="Times New Roman" w:hAnsi="Times New Roman" w:cs="Times New Roman"/>
          <w:color w:val="000000"/>
          <w:sz w:val="20"/>
          <w:szCs w:val="20"/>
          <w:lang w:val="uk-UA"/>
        </w:rPr>
        <w:lastRenderedPageBreak/>
        <w:t>агресивність, дратівливість; тривога, посилення ірраціонального занепокоєння, нездатність зосередитися; депресія, відчуття провини; істерики, душевні страждання, втрата ідеалів, надій або професійних перспектив; переваж</w:t>
      </w:r>
      <w:r w:rsidR="00D052C0" w:rsidRPr="009134D0">
        <w:rPr>
          <w:rFonts w:ascii="Times New Roman" w:eastAsia="Times New Roman" w:hAnsi="Times New Roman" w:cs="Times New Roman"/>
          <w:color w:val="000000"/>
          <w:sz w:val="20"/>
          <w:szCs w:val="20"/>
          <w:lang w:val="uk-UA"/>
        </w:rPr>
        <w:t>а</w:t>
      </w:r>
      <w:r w:rsidRPr="009134D0">
        <w:rPr>
          <w:rFonts w:ascii="Times New Roman" w:eastAsia="Times New Roman" w:hAnsi="Times New Roman" w:cs="Times New Roman"/>
          <w:color w:val="000000"/>
          <w:sz w:val="20"/>
          <w:szCs w:val="20"/>
          <w:lang w:val="uk-UA"/>
        </w:rPr>
        <w:t xml:space="preserve">є почуття самотності). До лікаря приходить відчуття, що емоційно він вже не може допомагати своїм пацієнтам - не може увійти в їхнє становище, бути спільником, співпереживати, реагувати. Причому деякий час тому таких </w:t>
      </w:r>
      <w:r w:rsidR="00D052C0" w:rsidRPr="009134D0">
        <w:rPr>
          <w:rFonts w:ascii="Times New Roman" w:eastAsia="Times New Roman" w:hAnsi="Times New Roman" w:cs="Times New Roman"/>
          <w:color w:val="000000"/>
          <w:sz w:val="20"/>
          <w:szCs w:val="20"/>
          <w:lang w:val="uk-UA"/>
        </w:rPr>
        <w:t>відчуттів</w:t>
      </w:r>
      <w:r w:rsidRPr="009134D0">
        <w:rPr>
          <w:rFonts w:ascii="Times New Roman" w:eastAsia="Times New Roman" w:hAnsi="Times New Roman" w:cs="Times New Roman"/>
          <w:color w:val="000000"/>
          <w:sz w:val="20"/>
          <w:szCs w:val="20"/>
          <w:lang w:val="uk-UA"/>
        </w:rPr>
        <w:t xml:space="preserve"> не було, і лікар переживає їх появу. Згодом ці прояви посилюються і набувають більш стійкий характер - позитивні емоції з'являються все рідше, а негативні - все частіше. Грубість, дратівливість, образи, різкість і капризи стають невід'ємними в емоційній сфері. Лікар майже повністю виключає емоції зі сфери професійної діяльності. Його майже нічого не хвилює, нічого не викликає емоційного відгуку</w:t>
      </w:r>
      <w:r w:rsidR="00D052C0" w:rsidRPr="009134D0">
        <w:rPr>
          <w:rFonts w:ascii="Times New Roman" w:eastAsia="Times New Roman" w:hAnsi="Times New Roman" w:cs="Times New Roman"/>
          <w:color w:val="000000"/>
          <w:sz w:val="20"/>
          <w:szCs w:val="20"/>
          <w:lang w:val="uk-UA"/>
        </w:rPr>
        <w:t>:</w:t>
      </w:r>
      <w:r w:rsidRPr="009134D0">
        <w:rPr>
          <w:rFonts w:ascii="Times New Roman" w:eastAsia="Times New Roman" w:hAnsi="Times New Roman" w:cs="Times New Roman"/>
          <w:color w:val="000000"/>
          <w:sz w:val="20"/>
          <w:szCs w:val="20"/>
          <w:lang w:val="uk-UA"/>
        </w:rPr>
        <w:t xml:space="preserve"> ні позитивні, ні негативні емоції. Ці прояви емоційної захисту вказують на придбаний характер за тривалі роки роботи з людьми. Лікар поступово починає вести себе на роботі як робот-автомат при збереженні емоції в інших сферах діяльності;</w:t>
      </w:r>
    </w:p>
    <w:p w:rsidR="00684931"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3) поведінкові симптоми (робочий час більше 45 годин на тиждень; під час роботи з'являється втома і бажання відпочити; байдужість до їжі; мале фізичне навантаження; виправдання вживання тютюну, алкоголю, ліків; нещасні випадки - падіння, травми, аварії</w:t>
      </w:r>
      <w:r w:rsidR="00D052C0" w:rsidRPr="009134D0">
        <w:rPr>
          <w:rFonts w:ascii="Times New Roman" w:eastAsia="Times New Roman" w:hAnsi="Times New Roman" w:cs="Times New Roman"/>
          <w:color w:val="000000"/>
          <w:sz w:val="20"/>
          <w:szCs w:val="20"/>
          <w:lang w:val="uk-UA"/>
        </w:rPr>
        <w:t>,</w:t>
      </w:r>
      <w:r w:rsidRPr="009134D0">
        <w:rPr>
          <w:rFonts w:ascii="Times New Roman" w:eastAsia="Times New Roman" w:hAnsi="Times New Roman" w:cs="Times New Roman"/>
          <w:color w:val="000000"/>
          <w:sz w:val="20"/>
          <w:szCs w:val="20"/>
          <w:lang w:val="uk-UA"/>
        </w:rPr>
        <w:t xml:space="preserve"> імпульсивна емоційна поведінка);</w:t>
      </w:r>
    </w:p>
    <w:p w:rsidR="00684931"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4) інтелектуальний стан (падіння інтересу до нових теорій і ідей в роботі, до альтернативних підходів у вирішенні проблем; нудьга, туга, апатія, падіння смаку і інтересу до життя; більша перевага стандартних шаблонів, ніж творчому підходу; цинізм або байдужість до нововведень; відмова від участі в розвиваючих експериментах - тренінгах, освіті; формальне виконання роботи);</w:t>
      </w:r>
    </w:p>
    <w:p w:rsidR="00684931"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5) соціальні симптоми (низька соціальна активність; падіння інтересу до дозвілля, захоплень; соціальні контакти обмежуються роботою; відчуття ізоляції, нерозуміння інших і іншими; відчуття нестачі підтримки з боку сім'ї, друзів, колег) [2, 3].</w:t>
      </w:r>
    </w:p>
    <w:p w:rsidR="00684931"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Виділяють ще один фактор, що обумовлює синдром емоційного вигорання - наявність психологічно важкого контингенту, з яким доводиться мати справу професіоналові у сфері спілкування (важкі хворі, конфліктні пацієнти) [3].</w:t>
      </w:r>
    </w:p>
    <w:p w:rsidR="00684931"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Збільшення рівня вигоряння пов'язане зі збільшенням рівня професійного стресу. Ризик вигоряння залежить від того, наскільки функції, які виконують лікарі відповідають їх статі. Встановлено, що жінки виявилися більш чутливі до стресових факторів при виконанні тих обов'язків, які вимагають від них співпереживання, виховних умінь, підпорядкування. Чоловіки більш чутливі до дії стресорів в таких ситуаціях, в яких потрібна демонстрація суто чоловічих якостей, таких як фізичні дані, показ своїх досягнень в роботі, емоційна стабільність і стриманість [5].</w:t>
      </w:r>
    </w:p>
    <w:p w:rsidR="00E756A8"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На всіх, хто працює з людьми і чесно ставиться до своїх обов'язків, лежить моральна і юридична відповідальність за їх добробут. Особливо висока відповідальність за життя і здоров'я людини. А плата за це - нервове перенапруження [3].</w:t>
      </w:r>
      <w:r w:rsidR="00E756A8" w:rsidRPr="009134D0">
        <w:rPr>
          <w:rFonts w:ascii="Times New Roman" w:eastAsia="Times New Roman" w:hAnsi="Times New Roman" w:cs="Times New Roman"/>
          <w:color w:val="000000"/>
          <w:sz w:val="20"/>
          <w:szCs w:val="20"/>
          <w:lang w:val="uk-UA"/>
        </w:rPr>
        <w:t xml:space="preserve"> Лікарі - одна з основних мішеней для формування синдрому.</w:t>
      </w:r>
    </w:p>
    <w:p w:rsidR="00684931" w:rsidRPr="009134D0" w:rsidRDefault="00684931"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Існують </w:t>
      </w:r>
      <w:r w:rsidRPr="009134D0">
        <w:rPr>
          <w:rFonts w:ascii="Times New Roman" w:eastAsia="Times New Roman" w:hAnsi="Times New Roman" w:cs="Times New Roman"/>
          <w:b/>
          <w:i/>
          <w:color w:val="000000"/>
          <w:sz w:val="20"/>
          <w:szCs w:val="20"/>
          <w:lang w:val="uk-UA"/>
        </w:rPr>
        <w:t>зовнішні і внутрішні чинники, що провокують емоційне вигорання</w:t>
      </w:r>
      <w:r w:rsidRPr="009134D0">
        <w:rPr>
          <w:rFonts w:ascii="Times New Roman" w:eastAsia="Times New Roman" w:hAnsi="Times New Roman" w:cs="Times New Roman"/>
          <w:color w:val="000000"/>
          <w:sz w:val="20"/>
          <w:szCs w:val="20"/>
          <w:lang w:val="uk-UA"/>
        </w:rPr>
        <w:t>.</w:t>
      </w:r>
      <w:r w:rsidR="00D052C0" w:rsidRPr="009134D0">
        <w:rPr>
          <w:rFonts w:ascii="Times New Roman" w:eastAsia="Times New Roman" w:hAnsi="Times New Roman" w:cs="Times New Roman"/>
          <w:color w:val="000000"/>
          <w:sz w:val="20"/>
          <w:szCs w:val="20"/>
          <w:lang w:val="uk-UA"/>
        </w:rPr>
        <w:t xml:space="preserve"> </w:t>
      </w:r>
      <w:r w:rsidRPr="009134D0">
        <w:rPr>
          <w:rFonts w:ascii="Times New Roman" w:eastAsia="Times New Roman" w:hAnsi="Times New Roman" w:cs="Times New Roman"/>
          <w:color w:val="000000"/>
          <w:sz w:val="20"/>
          <w:szCs w:val="20"/>
          <w:lang w:val="uk-UA"/>
        </w:rPr>
        <w:t xml:space="preserve">До зовнішніх факторів відносять матеріальний рівень і соціально-психологічні умови діяльності. До внутрішніх факторів відносять схильність до емоційної ригідності; інтенсивну </w:t>
      </w:r>
      <w:r w:rsidR="00547475" w:rsidRPr="009134D0">
        <w:rPr>
          <w:rFonts w:ascii="Times New Roman" w:eastAsia="Times New Roman" w:hAnsi="Times New Roman" w:cs="Times New Roman"/>
          <w:color w:val="000000"/>
          <w:sz w:val="20"/>
          <w:szCs w:val="20"/>
          <w:lang w:val="uk-UA"/>
        </w:rPr>
        <w:t>інтеріоризацію</w:t>
      </w:r>
      <w:r w:rsidRPr="009134D0">
        <w:rPr>
          <w:rFonts w:ascii="Times New Roman" w:eastAsia="Times New Roman" w:hAnsi="Times New Roman" w:cs="Times New Roman"/>
          <w:color w:val="000000"/>
          <w:sz w:val="20"/>
          <w:szCs w:val="20"/>
          <w:lang w:val="uk-UA"/>
        </w:rPr>
        <w:t xml:space="preserve"> (сприйняття і переживання) умов професійної діяльності; слабку мотивацію емоційної віддачі в процесі роботи; моральні дефекти і дезорієнтацію особистості.</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b/>
          <w:i/>
          <w:color w:val="000000"/>
          <w:sz w:val="20"/>
          <w:szCs w:val="20"/>
          <w:lang w:val="uk-UA"/>
        </w:rPr>
        <w:t xml:space="preserve">Динаміка процесу вигоряння </w:t>
      </w:r>
      <w:r w:rsidRPr="009134D0">
        <w:rPr>
          <w:rFonts w:ascii="Times New Roman" w:eastAsia="Times New Roman" w:hAnsi="Times New Roman" w:cs="Times New Roman"/>
          <w:color w:val="000000"/>
          <w:sz w:val="20"/>
          <w:szCs w:val="20"/>
          <w:lang w:val="uk-UA"/>
        </w:rPr>
        <w:t>протікає в такий спосіб:</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1) ідеалізм і надмірні вимоги;</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2) психічне і емоційне виснаження;</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3) дегуманізація як засіб протидії;</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4) кінцева стадія: синдром відрази (проти себе - проти інших - проти всього) і, нарешті, крах - звільнення, хвороба [6].</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b/>
          <w:i/>
          <w:color w:val="000000"/>
          <w:sz w:val="20"/>
          <w:szCs w:val="20"/>
          <w:lang w:val="uk-UA"/>
        </w:rPr>
      </w:pPr>
      <w:r w:rsidRPr="009134D0">
        <w:rPr>
          <w:rFonts w:ascii="Times New Roman" w:eastAsia="Times New Roman" w:hAnsi="Times New Roman" w:cs="Times New Roman"/>
          <w:b/>
          <w:i/>
          <w:color w:val="000000"/>
          <w:sz w:val="20"/>
          <w:szCs w:val="20"/>
          <w:lang w:val="uk-UA"/>
        </w:rPr>
        <w:t>З точки зору динаміки процесу, емоційне вигорання складається з:</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 фази напруги (переживання </w:t>
      </w:r>
      <w:proofErr w:type="spellStart"/>
      <w:r w:rsidRPr="009134D0">
        <w:rPr>
          <w:rFonts w:ascii="Times New Roman" w:eastAsia="Times New Roman" w:hAnsi="Times New Roman" w:cs="Times New Roman"/>
          <w:color w:val="000000"/>
          <w:sz w:val="20"/>
          <w:szCs w:val="20"/>
          <w:lang w:val="uk-UA"/>
        </w:rPr>
        <w:t>психотравмуючих</w:t>
      </w:r>
      <w:proofErr w:type="spellEnd"/>
      <w:r w:rsidRPr="009134D0">
        <w:rPr>
          <w:rFonts w:ascii="Times New Roman" w:eastAsia="Times New Roman" w:hAnsi="Times New Roman" w:cs="Times New Roman"/>
          <w:color w:val="000000"/>
          <w:sz w:val="20"/>
          <w:szCs w:val="20"/>
          <w:lang w:val="uk-UA"/>
        </w:rPr>
        <w:t xml:space="preserve"> обставин, загнаність в </w:t>
      </w:r>
      <w:r w:rsidR="00E756A8" w:rsidRPr="009134D0">
        <w:rPr>
          <w:rFonts w:ascii="Times New Roman" w:eastAsia="Times New Roman" w:hAnsi="Times New Roman" w:cs="Times New Roman"/>
          <w:color w:val="000000"/>
          <w:sz w:val="20"/>
          <w:szCs w:val="20"/>
          <w:lang w:val="uk-UA"/>
        </w:rPr>
        <w:t xml:space="preserve">«глухий </w:t>
      </w:r>
      <w:r w:rsidRPr="009134D0">
        <w:rPr>
          <w:rFonts w:ascii="Times New Roman" w:eastAsia="Times New Roman" w:hAnsi="Times New Roman" w:cs="Times New Roman"/>
          <w:color w:val="000000"/>
          <w:sz w:val="20"/>
          <w:szCs w:val="20"/>
          <w:lang w:val="uk-UA"/>
        </w:rPr>
        <w:t>к</w:t>
      </w:r>
      <w:r w:rsidR="00E756A8" w:rsidRPr="009134D0">
        <w:rPr>
          <w:rFonts w:ascii="Times New Roman" w:eastAsia="Times New Roman" w:hAnsi="Times New Roman" w:cs="Times New Roman"/>
          <w:color w:val="000000"/>
          <w:sz w:val="20"/>
          <w:szCs w:val="20"/>
          <w:lang w:val="uk-UA"/>
        </w:rPr>
        <w:t>ут»</w:t>
      </w:r>
      <w:r w:rsidRPr="009134D0">
        <w:rPr>
          <w:rFonts w:ascii="Times New Roman" w:eastAsia="Times New Roman" w:hAnsi="Times New Roman" w:cs="Times New Roman"/>
          <w:color w:val="000000"/>
          <w:sz w:val="20"/>
          <w:szCs w:val="20"/>
          <w:lang w:val="uk-UA"/>
        </w:rPr>
        <w:t>, тривога і депресія, незадоволеність собою);</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 фази </w:t>
      </w:r>
      <w:proofErr w:type="spellStart"/>
      <w:r w:rsidRPr="009134D0">
        <w:rPr>
          <w:rFonts w:ascii="Times New Roman" w:eastAsia="Times New Roman" w:hAnsi="Times New Roman" w:cs="Times New Roman"/>
          <w:color w:val="000000"/>
          <w:sz w:val="20"/>
          <w:szCs w:val="20"/>
          <w:lang w:val="uk-UA"/>
        </w:rPr>
        <w:t>резистенц</w:t>
      </w:r>
      <w:r w:rsidR="00E756A8" w:rsidRPr="009134D0">
        <w:rPr>
          <w:rFonts w:ascii="Times New Roman" w:eastAsia="Times New Roman" w:hAnsi="Times New Roman" w:cs="Times New Roman"/>
          <w:color w:val="000000"/>
          <w:sz w:val="20"/>
          <w:szCs w:val="20"/>
          <w:lang w:val="uk-UA"/>
        </w:rPr>
        <w:t>ії</w:t>
      </w:r>
      <w:proofErr w:type="spellEnd"/>
      <w:r w:rsidRPr="009134D0">
        <w:rPr>
          <w:rFonts w:ascii="Times New Roman" w:eastAsia="Times New Roman" w:hAnsi="Times New Roman" w:cs="Times New Roman"/>
          <w:color w:val="000000"/>
          <w:sz w:val="20"/>
          <w:szCs w:val="20"/>
          <w:lang w:val="uk-UA"/>
        </w:rPr>
        <w:t xml:space="preserve"> (емоційно-моральна дезорієнтація, неадекватне виборче емоційне реагування, редукція професійних обов'язків, розширення сфери економії емоції);</w:t>
      </w:r>
    </w:p>
    <w:p w:rsidR="00547475" w:rsidRPr="009134D0" w:rsidRDefault="00547475"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color w:val="000000"/>
          <w:sz w:val="20"/>
          <w:szCs w:val="20"/>
          <w:lang w:val="uk-UA"/>
        </w:rPr>
        <w:t xml:space="preserve">- фази виснаження (емоційна відстороненість, особистісна відстороненість або деперсоналізація, емоційний дефіцит, психосоматичні і </w:t>
      </w:r>
      <w:proofErr w:type="spellStart"/>
      <w:r w:rsidRPr="009134D0">
        <w:rPr>
          <w:rFonts w:ascii="Times New Roman" w:eastAsia="Times New Roman" w:hAnsi="Times New Roman" w:cs="Times New Roman"/>
          <w:color w:val="000000"/>
          <w:sz w:val="20"/>
          <w:szCs w:val="20"/>
          <w:lang w:val="uk-UA"/>
        </w:rPr>
        <w:t>психовегетативні</w:t>
      </w:r>
      <w:proofErr w:type="spellEnd"/>
      <w:r w:rsidRPr="009134D0">
        <w:rPr>
          <w:rFonts w:ascii="Times New Roman" w:eastAsia="Times New Roman" w:hAnsi="Times New Roman" w:cs="Times New Roman"/>
          <w:color w:val="000000"/>
          <w:sz w:val="20"/>
          <w:szCs w:val="20"/>
          <w:lang w:val="uk-UA"/>
        </w:rPr>
        <w:t xml:space="preserve"> порушення) [2,3].</w:t>
      </w:r>
    </w:p>
    <w:p w:rsidR="00547475" w:rsidRPr="009134D0" w:rsidRDefault="00547475" w:rsidP="009134D0">
      <w:pPr>
        <w:pStyle w:val="a5"/>
        <w:spacing w:before="0" w:beforeAutospacing="0" w:after="0" w:afterAutospacing="0"/>
        <w:ind w:firstLine="284"/>
        <w:jc w:val="both"/>
        <w:textAlignment w:val="top"/>
        <w:rPr>
          <w:color w:val="000000"/>
          <w:sz w:val="20"/>
          <w:szCs w:val="20"/>
          <w:lang w:val="uk-UA"/>
        </w:rPr>
      </w:pPr>
      <w:r w:rsidRPr="009134D0">
        <w:rPr>
          <w:b/>
          <w:i/>
          <w:color w:val="000000"/>
          <w:sz w:val="20"/>
          <w:szCs w:val="20"/>
          <w:lang w:val="uk-UA"/>
        </w:rPr>
        <w:t xml:space="preserve">Лікування </w:t>
      </w:r>
      <w:r w:rsidRPr="009134D0">
        <w:rPr>
          <w:color w:val="000000"/>
          <w:sz w:val="20"/>
          <w:szCs w:val="20"/>
          <w:lang w:val="uk-UA"/>
        </w:rPr>
        <w:t xml:space="preserve">синдрому вигоряння має починатися з ситуативного розвантаження. До цього в першу чергу відносяться заходи, орієнтовані на зміну поведінки, метою якого буде делегування і поділ відповідальності, постановка реалістичних цілей, запобігання потрапляння в ситуацію цейтноту. Але екзистенціальний терапевт також буде працювати з фундаментальними </w:t>
      </w:r>
      <w:proofErr w:type="spellStart"/>
      <w:r w:rsidR="00E756A8" w:rsidRPr="009134D0">
        <w:rPr>
          <w:color w:val="000000"/>
          <w:sz w:val="20"/>
          <w:szCs w:val="20"/>
          <w:lang w:val="uk-UA"/>
        </w:rPr>
        <w:t>екзистенційними</w:t>
      </w:r>
      <w:proofErr w:type="spellEnd"/>
      <w:r w:rsidRPr="009134D0">
        <w:rPr>
          <w:color w:val="000000"/>
          <w:sz w:val="20"/>
          <w:szCs w:val="20"/>
          <w:lang w:val="uk-UA"/>
        </w:rPr>
        <w:t xml:space="preserve"> мотиваціями. Для того щоб запобігти вигорянню людині необхідно ставити собі такі питання: «Для чого я це роблю? Чи подобається мені те, що я роблю?</w:t>
      </w:r>
      <w:r w:rsidR="00E756A8" w:rsidRPr="009134D0">
        <w:rPr>
          <w:color w:val="000000"/>
          <w:sz w:val="20"/>
          <w:szCs w:val="20"/>
          <w:lang w:val="uk-UA"/>
        </w:rPr>
        <w:t xml:space="preserve"> Мені</w:t>
      </w:r>
      <w:r w:rsidRPr="009134D0">
        <w:rPr>
          <w:color w:val="000000"/>
          <w:sz w:val="20"/>
          <w:szCs w:val="20"/>
          <w:lang w:val="uk-UA"/>
        </w:rPr>
        <w:t xml:space="preserve"> </w:t>
      </w:r>
      <w:r w:rsidR="00E756A8" w:rsidRPr="009134D0">
        <w:rPr>
          <w:color w:val="000000"/>
          <w:sz w:val="20"/>
          <w:szCs w:val="20"/>
          <w:lang w:val="uk-UA"/>
        </w:rPr>
        <w:t>п</w:t>
      </w:r>
      <w:r w:rsidRPr="009134D0">
        <w:rPr>
          <w:color w:val="000000"/>
          <w:sz w:val="20"/>
          <w:szCs w:val="20"/>
          <w:lang w:val="uk-UA"/>
        </w:rPr>
        <w:t xml:space="preserve">одобається тільки результат чи </w:t>
      </w:r>
      <w:r w:rsidR="00E756A8" w:rsidRPr="009134D0">
        <w:rPr>
          <w:color w:val="000000"/>
          <w:sz w:val="20"/>
          <w:szCs w:val="20"/>
          <w:lang w:val="uk-UA"/>
        </w:rPr>
        <w:t>сам</w:t>
      </w:r>
      <w:r w:rsidRPr="009134D0">
        <w:rPr>
          <w:color w:val="000000"/>
          <w:sz w:val="20"/>
          <w:szCs w:val="20"/>
          <w:lang w:val="uk-UA"/>
        </w:rPr>
        <w:t xml:space="preserve"> процес? Чи хочу я присвятити цьому життя - чи то це, заради чого я живу ?. В результаті можна прийти до висновку, що саме руйнування смислів більш високого порядку руйнує професійну діяльність людини. Але, не дивлячись на те, що кожна професія накладає свій психологічний відбиток на особистість людини, по-своєму «деформуючи» її на шкоду загальній гармонії, слід пам'ятати, що свої фізичні, розумові і емоційні ресурси необхідно витрачати з розумом, не потопаючи в прагненнях стрибнути вище, ніж це можливо.</w:t>
      </w:r>
    </w:p>
    <w:p w:rsidR="00547475" w:rsidRPr="009134D0" w:rsidRDefault="00232CFD" w:rsidP="009134D0">
      <w:pPr>
        <w:spacing w:after="0" w:line="240" w:lineRule="auto"/>
        <w:ind w:firstLine="284"/>
        <w:jc w:val="both"/>
        <w:textAlignment w:val="top"/>
        <w:rPr>
          <w:rFonts w:ascii="Times New Roman" w:eastAsia="Times New Roman" w:hAnsi="Times New Roman" w:cs="Times New Roman"/>
          <w:color w:val="000000"/>
          <w:sz w:val="20"/>
          <w:szCs w:val="20"/>
          <w:lang w:val="uk-UA"/>
        </w:rPr>
      </w:pPr>
      <w:r w:rsidRPr="009134D0">
        <w:rPr>
          <w:rFonts w:ascii="Times New Roman" w:eastAsia="Times New Roman" w:hAnsi="Times New Roman" w:cs="Times New Roman"/>
          <w:b/>
          <w:color w:val="000000"/>
          <w:sz w:val="20"/>
          <w:szCs w:val="20"/>
          <w:lang w:val="uk-UA"/>
        </w:rPr>
        <w:lastRenderedPageBreak/>
        <w:t>Висновки.</w:t>
      </w:r>
      <w:r w:rsidRPr="009134D0">
        <w:rPr>
          <w:rFonts w:ascii="Times New Roman" w:eastAsia="Times New Roman" w:hAnsi="Times New Roman" w:cs="Times New Roman"/>
          <w:color w:val="000000"/>
          <w:sz w:val="20"/>
          <w:szCs w:val="20"/>
          <w:lang w:val="uk-UA"/>
        </w:rPr>
        <w:t xml:space="preserve"> </w:t>
      </w:r>
      <w:r w:rsidR="00547475" w:rsidRPr="009134D0">
        <w:rPr>
          <w:rFonts w:ascii="Times New Roman" w:eastAsia="Times New Roman" w:hAnsi="Times New Roman" w:cs="Times New Roman"/>
          <w:color w:val="000000"/>
          <w:sz w:val="20"/>
          <w:szCs w:val="20"/>
          <w:lang w:val="uk-UA"/>
        </w:rPr>
        <w:t>Емоційне вигоряння - процес досить підступний, оскільки людина досить часто погано усвідомлює його симптоми. В</w:t>
      </w:r>
      <w:r w:rsidR="00E756A8" w:rsidRPr="009134D0">
        <w:rPr>
          <w:rFonts w:ascii="Times New Roman" w:eastAsia="Times New Roman" w:hAnsi="Times New Roman" w:cs="Times New Roman"/>
          <w:color w:val="000000"/>
          <w:sz w:val="20"/>
          <w:szCs w:val="20"/>
          <w:lang w:val="uk-UA"/>
        </w:rPr>
        <w:t>она</w:t>
      </w:r>
      <w:r w:rsidR="00547475" w:rsidRPr="009134D0">
        <w:rPr>
          <w:rFonts w:ascii="Times New Roman" w:eastAsia="Times New Roman" w:hAnsi="Times New Roman" w:cs="Times New Roman"/>
          <w:color w:val="000000"/>
          <w:sz w:val="20"/>
          <w:szCs w:val="20"/>
          <w:lang w:val="uk-UA"/>
        </w:rPr>
        <w:t xml:space="preserve"> не бачить себе з</w:t>
      </w:r>
      <w:r w:rsidR="00E756A8" w:rsidRPr="009134D0">
        <w:rPr>
          <w:rFonts w:ascii="Times New Roman" w:eastAsia="Times New Roman" w:hAnsi="Times New Roman" w:cs="Times New Roman"/>
          <w:color w:val="000000"/>
          <w:sz w:val="20"/>
          <w:szCs w:val="20"/>
          <w:lang w:val="uk-UA"/>
        </w:rPr>
        <w:t>і сторони</w:t>
      </w:r>
      <w:r w:rsidR="00547475" w:rsidRPr="009134D0">
        <w:rPr>
          <w:rFonts w:ascii="Times New Roman" w:eastAsia="Times New Roman" w:hAnsi="Times New Roman" w:cs="Times New Roman"/>
          <w:color w:val="000000"/>
          <w:sz w:val="20"/>
          <w:szCs w:val="20"/>
          <w:lang w:val="uk-UA"/>
        </w:rPr>
        <w:t xml:space="preserve"> і не може зрозуміти, що з н</w:t>
      </w:r>
      <w:r w:rsidR="00E756A8" w:rsidRPr="009134D0">
        <w:rPr>
          <w:rFonts w:ascii="Times New Roman" w:eastAsia="Times New Roman" w:hAnsi="Times New Roman" w:cs="Times New Roman"/>
          <w:color w:val="000000"/>
          <w:sz w:val="20"/>
          <w:szCs w:val="20"/>
          <w:lang w:val="uk-UA"/>
        </w:rPr>
        <w:t>ею</w:t>
      </w:r>
      <w:r w:rsidR="00547475" w:rsidRPr="009134D0">
        <w:rPr>
          <w:rFonts w:ascii="Times New Roman" w:eastAsia="Times New Roman" w:hAnsi="Times New Roman" w:cs="Times New Roman"/>
          <w:color w:val="000000"/>
          <w:sz w:val="20"/>
          <w:szCs w:val="20"/>
          <w:lang w:val="uk-UA"/>
        </w:rPr>
        <w:t xml:space="preserve"> відбувається. На сьогоднішній день цей синдром можна </w:t>
      </w:r>
      <w:r w:rsidR="00E756A8" w:rsidRPr="009134D0">
        <w:rPr>
          <w:rFonts w:ascii="Times New Roman" w:eastAsia="Times New Roman" w:hAnsi="Times New Roman" w:cs="Times New Roman"/>
          <w:color w:val="000000"/>
          <w:sz w:val="20"/>
          <w:szCs w:val="20"/>
          <w:lang w:val="uk-UA"/>
        </w:rPr>
        <w:t xml:space="preserve">діагностувати, попереджати, </w:t>
      </w:r>
      <w:r w:rsidR="00547475" w:rsidRPr="009134D0">
        <w:rPr>
          <w:rFonts w:ascii="Times New Roman" w:eastAsia="Times New Roman" w:hAnsi="Times New Roman" w:cs="Times New Roman"/>
          <w:color w:val="000000"/>
          <w:sz w:val="20"/>
          <w:szCs w:val="20"/>
          <w:lang w:val="uk-UA"/>
        </w:rPr>
        <w:t>а також лікувати.</w:t>
      </w:r>
    </w:p>
    <w:p w:rsidR="00984C6A" w:rsidRPr="009134D0" w:rsidRDefault="00984C6A" w:rsidP="009134D0">
      <w:pPr>
        <w:spacing w:after="0" w:line="240" w:lineRule="auto"/>
        <w:ind w:firstLine="284"/>
        <w:jc w:val="both"/>
        <w:textAlignment w:val="top"/>
        <w:rPr>
          <w:rFonts w:ascii="Times New Roman" w:eastAsia="Times New Roman" w:hAnsi="Times New Roman" w:cs="Times New Roman"/>
          <w:b/>
          <w:color w:val="000000"/>
          <w:sz w:val="20"/>
          <w:szCs w:val="20"/>
          <w:lang w:val="uk-UA"/>
        </w:rPr>
      </w:pPr>
      <w:r w:rsidRPr="009134D0">
        <w:rPr>
          <w:rFonts w:ascii="Times New Roman" w:eastAsia="Times New Roman" w:hAnsi="Times New Roman" w:cs="Times New Roman"/>
          <w:b/>
          <w:color w:val="000000"/>
          <w:sz w:val="20"/>
          <w:szCs w:val="20"/>
          <w:lang w:val="uk-UA"/>
        </w:rPr>
        <w:t>СПИСОК Л</w:t>
      </w:r>
      <w:r w:rsidR="000A56B6" w:rsidRPr="009134D0">
        <w:rPr>
          <w:rFonts w:ascii="Times New Roman" w:eastAsia="Times New Roman" w:hAnsi="Times New Roman" w:cs="Times New Roman"/>
          <w:b/>
          <w:color w:val="000000"/>
          <w:sz w:val="20"/>
          <w:szCs w:val="20"/>
          <w:lang w:val="uk-UA"/>
        </w:rPr>
        <w:t>І</w:t>
      </w:r>
      <w:r w:rsidRPr="009134D0">
        <w:rPr>
          <w:rFonts w:ascii="Times New Roman" w:eastAsia="Times New Roman" w:hAnsi="Times New Roman" w:cs="Times New Roman"/>
          <w:b/>
          <w:color w:val="000000"/>
          <w:sz w:val="20"/>
          <w:szCs w:val="20"/>
          <w:lang w:val="uk-UA"/>
        </w:rPr>
        <w:t>ТЕРАТУР</w:t>
      </w:r>
      <w:r w:rsidR="000A56B6" w:rsidRPr="009134D0">
        <w:rPr>
          <w:rFonts w:ascii="Times New Roman" w:eastAsia="Times New Roman" w:hAnsi="Times New Roman" w:cs="Times New Roman"/>
          <w:b/>
          <w:color w:val="000000"/>
          <w:sz w:val="20"/>
          <w:szCs w:val="20"/>
          <w:lang w:val="uk-UA"/>
        </w:rPr>
        <w:t>И</w:t>
      </w:r>
      <w:r w:rsidRPr="009134D0">
        <w:rPr>
          <w:rFonts w:ascii="Times New Roman" w:eastAsia="Times New Roman" w:hAnsi="Times New Roman" w:cs="Times New Roman"/>
          <w:b/>
          <w:color w:val="000000"/>
          <w:sz w:val="20"/>
          <w:szCs w:val="20"/>
          <w:lang w:val="uk-UA"/>
        </w:rPr>
        <w:t>:</w:t>
      </w:r>
    </w:p>
    <w:p w:rsidR="00984C6A" w:rsidRPr="009134D0" w:rsidRDefault="00984C6A" w:rsidP="009134D0">
      <w:pPr>
        <w:spacing w:after="0" w:line="240" w:lineRule="auto"/>
        <w:ind w:firstLine="284"/>
        <w:jc w:val="both"/>
        <w:textAlignment w:val="top"/>
        <w:rPr>
          <w:rFonts w:ascii="Times New Roman" w:eastAsia="Times New Roman" w:hAnsi="Times New Roman" w:cs="Times New Roman"/>
          <w:color w:val="000000"/>
          <w:sz w:val="20"/>
          <w:szCs w:val="20"/>
        </w:rPr>
      </w:pPr>
      <w:r w:rsidRPr="009134D0">
        <w:rPr>
          <w:rFonts w:ascii="Times New Roman" w:eastAsia="Times New Roman" w:hAnsi="Times New Roman" w:cs="Times New Roman"/>
          <w:color w:val="000000"/>
          <w:sz w:val="20"/>
          <w:szCs w:val="20"/>
        </w:rPr>
        <w:t>1. Водопьянова Н.Е. Синдром выгорания: диагностика и профилактика. СПб</w:t>
      </w:r>
      <w:proofErr w:type="gramStart"/>
      <w:r w:rsidRPr="009134D0">
        <w:rPr>
          <w:rFonts w:ascii="Times New Roman" w:eastAsia="Times New Roman" w:hAnsi="Times New Roman" w:cs="Times New Roman"/>
          <w:color w:val="000000"/>
          <w:sz w:val="20"/>
          <w:szCs w:val="20"/>
        </w:rPr>
        <w:t xml:space="preserve">., </w:t>
      </w:r>
      <w:proofErr w:type="gramEnd"/>
      <w:r w:rsidRPr="009134D0">
        <w:rPr>
          <w:rFonts w:ascii="Times New Roman" w:eastAsia="Times New Roman" w:hAnsi="Times New Roman" w:cs="Times New Roman"/>
          <w:color w:val="000000"/>
          <w:sz w:val="20"/>
          <w:szCs w:val="20"/>
        </w:rPr>
        <w:t>2005. 336 с.</w:t>
      </w:r>
    </w:p>
    <w:p w:rsidR="00232CFD" w:rsidRPr="009134D0" w:rsidRDefault="00984C6A" w:rsidP="009134D0">
      <w:pPr>
        <w:spacing w:after="0" w:line="240" w:lineRule="auto"/>
        <w:ind w:firstLine="284"/>
        <w:jc w:val="both"/>
        <w:textAlignment w:val="top"/>
        <w:rPr>
          <w:rFonts w:ascii="Times New Roman" w:eastAsia="Times New Roman" w:hAnsi="Times New Roman" w:cs="Times New Roman"/>
          <w:color w:val="000000"/>
          <w:sz w:val="20"/>
          <w:szCs w:val="20"/>
        </w:rPr>
      </w:pPr>
      <w:r w:rsidRPr="009134D0">
        <w:rPr>
          <w:rFonts w:ascii="Times New Roman" w:eastAsia="Times New Roman" w:hAnsi="Times New Roman" w:cs="Times New Roman"/>
          <w:color w:val="000000"/>
          <w:sz w:val="20"/>
          <w:szCs w:val="20"/>
        </w:rPr>
        <w:t xml:space="preserve">2. </w:t>
      </w:r>
      <w:proofErr w:type="spellStart"/>
      <w:r w:rsidR="00232CFD" w:rsidRPr="009134D0">
        <w:rPr>
          <w:rFonts w:ascii="Times New Roman" w:hAnsi="Times New Roman" w:cs="Times New Roman"/>
          <w:color w:val="000000"/>
          <w:sz w:val="20"/>
          <w:szCs w:val="20"/>
        </w:rPr>
        <w:t>Огнерубов</w:t>
      </w:r>
      <w:proofErr w:type="spellEnd"/>
      <w:r w:rsidR="00232CFD" w:rsidRPr="009134D0">
        <w:rPr>
          <w:rFonts w:ascii="Times New Roman" w:hAnsi="Times New Roman" w:cs="Times New Roman"/>
          <w:color w:val="000000"/>
          <w:sz w:val="20"/>
          <w:szCs w:val="20"/>
        </w:rPr>
        <w:t xml:space="preserve"> Н.А., Карпова Е.Б. Синдром эмоционального выгорания у врачей и студентов медицинских вузов // Вестник Тамбовского университета. Серия Естественные и технические науки. Тамбов, 2017. Т. 22. </w:t>
      </w:r>
      <w:proofErr w:type="spellStart"/>
      <w:r w:rsidR="00232CFD" w:rsidRPr="009134D0">
        <w:rPr>
          <w:rFonts w:ascii="Times New Roman" w:hAnsi="Times New Roman" w:cs="Times New Roman"/>
          <w:color w:val="000000"/>
          <w:sz w:val="20"/>
          <w:szCs w:val="20"/>
        </w:rPr>
        <w:t>Вып</w:t>
      </w:r>
      <w:proofErr w:type="spellEnd"/>
      <w:r w:rsidR="00232CFD" w:rsidRPr="009134D0">
        <w:rPr>
          <w:rFonts w:ascii="Times New Roman" w:hAnsi="Times New Roman" w:cs="Times New Roman"/>
          <w:color w:val="000000"/>
          <w:sz w:val="20"/>
          <w:szCs w:val="20"/>
        </w:rPr>
        <w:t>. 1. С. 221-231.</w:t>
      </w:r>
    </w:p>
    <w:p w:rsidR="00984C6A" w:rsidRPr="009134D0" w:rsidRDefault="006F313D" w:rsidP="009134D0">
      <w:pPr>
        <w:spacing w:after="0" w:line="240" w:lineRule="auto"/>
        <w:ind w:firstLine="284"/>
        <w:jc w:val="both"/>
        <w:textAlignment w:val="top"/>
        <w:rPr>
          <w:rFonts w:ascii="Times New Roman" w:eastAsia="Times New Roman" w:hAnsi="Times New Roman" w:cs="Times New Roman"/>
          <w:color w:val="000000"/>
          <w:sz w:val="20"/>
          <w:szCs w:val="20"/>
        </w:rPr>
      </w:pPr>
      <w:r w:rsidRPr="009134D0">
        <w:rPr>
          <w:rFonts w:ascii="Times New Roman" w:eastAsia="Times New Roman" w:hAnsi="Times New Roman" w:cs="Times New Roman"/>
          <w:color w:val="000000"/>
          <w:sz w:val="20"/>
          <w:szCs w:val="20"/>
        </w:rPr>
        <w:t>3</w:t>
      </w:r>
      <w:r w:rsidR="00984C6A" w:rsidRPr="009134D0">
        <w:rPr>
          <w:rFonts w:ascii="Times New Roman" w:eastAsia="Times New Roman" w:hAnsi="Times New Roman" w:cs="Times New Roman"/>
          <w:color w:val="000000"/>
          <w:sz w:val="20"/>
          <w:szCs w:val="20"/>
        </w:rPr>
        <w:t xml:space="preserve">. </w:t>
      </w:r>
      <w:proofErr w:type="spellStart"/>
      <w:r w:rsidR="00984C6A" w:rsidRPr="009134D0">
        <w:rPr>
          <w:rFonts w:ascii="Times New Roman" w:eastAsia="Times New Roman" w:hAnsi="Times New Roman" w:cs="Times New Roman"/>
          <w:color w:val="000000"/>
          <w:sz w:val="20"/>
          <w:szCs w:val="20"/>
        </w:rPr>
        <w:t>Огнерубов</w:t>
      </w:r>
      <w:proofErr w:type="spellEnd"/>
      <w:r w:rsidR="00984C6A" w:rsidRPr="009134D0">
        <w:rPr>
          <w:rFonts w:ascii="Times New Roman" w:eastAsia="Times New Roman" w:hAnsi="Times New Roman" w:cs="Times New Roman"/>
          <w:color w:val="000000"/>
          <w:sz w:val="20"/>
          <w:szCs w:val="20"/>
        </w:rPr>
        <w:t xml:space="preserve"> Н.А., </w:t>
      </w:r>
      <w:proofErr w:type="spellStart"/>
      <w:r w:rsidR="00984C6A" w:rsidRPr="009134D0">
        <w:rPr>
          <w:rFonts w:ascii="Times New Roman" w:eastAsia="Times New Roman" w:hAnsi="Times New Roman" w:cs="Times New Roman"/>
          <w:color w:val="000000"/>
          <w:sz w:val="20"/>
          <w:szCs w:val="20"/>
        </w:rPr>
        <w:t>Огнерубова</w:t>
      </w:r>
      <w:proofErr w:type="spellEnd"/>
      <w:r w:rsidR="00984C6A" w:rsidRPr="009134D0">
        <w:rPr>
          <w:rFonts w:ascii="Times New Roman" w:eastAsia="Times New Roman" w:hAnsi="Times New Roman" w:cs="Times New Roman"/>
          <w:color w:val="000000"/>
          <w:sz w:val="20"/>
          <w:szCs w:val="20"/>
        </w:rPr>
        <w:t xml:space="preserve"> М.А. Синдром эмоционального выгорания у врачей-терапевтов // Вестник Тамбовского университета. Серия Естественные и технические науки. Тамбов, 2015. Т. 20. </w:t>
      </w:r>
      <w:proofErr w:type="spellStart"/>
      <w:r w:rsidR="00984C6A" w:rsidRPr="009134D0">
        <w:rPr>
          <w:rFonts w:ascii="Times New Roman" w:eastAsia="Times New Roman" w:hAnsi="Times New Roman" w:cs="Times New Roman"/>
          <w:color w:val="000000"/>
          <w:sz w:val="20"/>
          <w:szCs w:val="20"/>
        </w:rPr>
        <w:t>Вып</w:t>
      </w:r>
      <w:proofErr w:type="spellEnd"/>
      <w:r w:rsidR="00984C6A" w:rsidRPr="009134D0">
        <w:rPr>
          <w:rFonts w:ascii="Times New Roman" w:eastAsia="Times New Roman" w:hAnsi="Times New Roman" w:cs="Times New Roman"/>
          <w:color w:val="000000"/>
          <w:sz w:val="20"/>
          <w:szCs w:val="20"/>
        </w:rPr>
        <w:t>. 2. С. 307-318.</w:t>
      </w:r>
    </w:p>
    <w:p w:rsidR="00984C6A" w:rsidRPr="009134D0" w:rsidRDefault="006F313D" w:rsidP="009134D0">
      <w:pPr>
        <w:spacing w:after="0" w:line="240" w:lineRule="auto"/>
        <w:ind w:firstLine="284"/>
        <w:jc w:val="both"/>
        <w:textAlignment w:val="top"/>
        <w:rPr>
          <w:rFonts w:ascii="Times New Roman" w:eastAsia="Times New Roman" w:hAnsi="Times New Roman" w:cs="Times New Roman"/>
          <w:color w:val="000000"/>
          <w:sz w:val="20"/>
          <w:szCs w:val="20"/>
        </w:rPr>
      </w:pPr>
      <w:r w:rsidRPr="009134D0">
        <w:rPr>
          <w:rFonts w:ascii="Times New Roman" w:eastAsia="Times New Roman" w:hAnsi="Times New Roman" w:cs="Times New Roman"/>
          <w:color w:val="000000"/>
          <w:sz w:val="20"/>
          <w:szCs w:val="20"/>
        </w:rPr>
        <w:t>4</w:t>
      </w:r>
      <w:r w:rsidR="00984C6A" w:rsidRPr="009134D0">
        <w:rPr>
          <w:rFonts w:ascii="Times New Roman" w:eastAsia="Times New Roman" w:hAnsi="Times New Roman" w:cs="Times New Roman"/>
          <w:color w:val="000000"/>
          <w:sz w:val="20"/>
          <w:szCs w:val="20"/>
        </w:rPr>
        <w:t>. Водопьянова Н.Е. Синдром «выгорания» в профессиях системы «Человек - человек» // Практикум по психологии менеджмента и профессиональной деятельности / под ред. Г.С. Никифорова и др. СПб</w:t>
      </w:r>
      <w:proofErr w:type="gramStart"/>
      <w:r w:rsidR="00984C6A" w:rsidRPr="009134D0">
        <w:rPr>
          <w:rFonts w:ascii="Times New Roman" w:eastAsia="Times New Roman" w:hAnsi="Times New Roman" w:cs="Times New Roman"/>
          <w:color w:val="000000"/>
          <w:sz w:val="20"/>
          <w:szCs w:val="20"/>
        </w:rPr>
        <w:t xml:space="preserve">., </w:t>
      </w:r>
      <w:proofErr w:type="gramEnd"/>
      <w:r w:rsidR="00984C6A" w:rsidRPr="009134D0">
        <w:rPr>
          <w:rFonts w:ascii="Times New Roman" w:eastAsia="Times New Roman" w:hAnsi="Times New Roman" w:cs="Times New Roman"/>
          <w:color w:val="000000"/>
          <w:sz w:val="20"/>
          <w:szCs w:val="20"/>
        </w:rPr>
        <w:t>2001. C. 175-180.</w:t>
      </w:r>
    </w:p>
    <w:p w:rsidR="00984C6A" w:rsidRPr="009134D0" w:rsidRDefault="006F313D" w:rsidP="009134D0">
      <w:pPr>
        <w:spacing w:after="0" w:line="240" w:lineRule="auto"/>
        <w:ind w:firstLine="284"/>
        <w:jc w:val="both"/>
        <w:textAlignment w:val="top"/>
        <w:rPr>
          <w:rFonts w:ascii="Times New Roman" w:eastAsia="Times New Roman" w:hAnsi="Times New Roman" w:cs="Times New Roman"/>
          <w:color w:val="000000"/>
          <w:sz w:val="20"/>
          <w:szCs w:val="20"/>
          <w:lang w:val="en-US"/>
        </w:rPr>
      </w:pPr>
      <w:r w:rsidRPr="009134D0">
        <w:rPr>
          <w:rFonts w:ascii="Times New Roman" w:eastAsia="Times New Roman" w:hAnsi="Times New Roman" w:cs="Times New Roman"/>
          <w:color w:val="000000"/>
          <w:sz w:val="20"/>
          <w:szCs w:val="20"/>
        </w:rPr>
        <w:t>5</w:t>
      </w:r>
      <w:r w:rsidR="00984C6A" w:rsidRPr="009134D0">
        <w:rPr>
          <w:rFonts w:ascii="Times New Roman" w:eastAsia="Times New Roman" w:hAnsi="Times New Roman" w:cs="Times New Roman"/>
          <w:color w:val="000000"/>
          <w:sz w:val="20"/>
          <w:szCs w:val="20"/>
        </w:rPr>
        <w:t>. Трунов Д. Синдром сгорания: позитивный подход к проблеме // Журнал практического психолога. М</w:t>
      </w:r>
      <w:r w:rsidR="00984C6A" w:rsidRPr="009134D0">
        <w:rPr>
          <w:rFonts w:ascii="Times New Roman" w:eastAsia="Times New Roman" w:hAnsi="Times New Roman" w:cs="Times New Roman"/>
          <w:color w:val="000000"/>
          <w:sz w:val="20"/>
          <w:szCs w:val="20"/>
          <w:lang w:val="en-US"/>
        </w:rPr>
        <w:t xml:space="preserve">., 1998. № 8. </w:t>
      </w:r>
      <w:r w:rsidR="00984C6A" w:rsidRPr="009134D0">
        <w:rPr>
          <w:rFonts w:ascii="Times New Roman" w:eastAsia="Times New Roman" w:hAnsi="Times New Roman" w:cs="Times New Roman"/>
          <w:color w:val="000000"/>
          <w:sz w:val="20"/>
          <w:szCs w:val="20"/>
        </w:rPr>
        <w:t>С</w:t>
      </w:r>
      <w:r w:rsidR="00984C6A" w:rsidRPr="009134D0">
        <w:rPr>
          <w:rFonts w:ascii="Times New Roman" w:eastAsia="Times New Roman" w:hAnsi="Times New Roman" w:cs="Times New Roman"/>
          <w:color w:val="000000"/>
          <w:sz w:val="20"/>
          <w:szCs w:val="20"/>
          <w:lang w:val="en-US"/>
        </w:rPr>
        <w:t>. 84-89.</w:t>
      </w:r>
    </w:p>
    <w:p w:rsidR="00984C6A" w:rsidRPr="009134D0" w:rsidRDefault="00232CFD" w:rsidP="009134D0">
      <w:pPr>
        <w:spacing w:after="0" w:line="240" w:lineRule="auto"/>
        <w:ind w:firstLine="284"/>
        <w:jc w:val="both"/>
        <w:textAlignment w:val="top"/>
        <w:rPr>
          <w:rFonts w:ascii="Times New Roman" w:eastAsia="Times New Roman" w:hAnsi="Times New Roman" w:cs="Times New Roman"/>
          <w:color w:val="000000"/>
          <w:sz w:val="20"/>
          <w:szCs w:val="20"/>
        </w:rPr>
      </w:pPr>
      <w:r w:rsidRPr="009134D0">
        <w:rPr>
          <w:rFonts w:ascii="Times New Roman" w:eastAsia="Times New Roman" w:hAnsi="Times New Roman" w:cs="Times New Roman"/>
          <w:color w:val="000000"/>
          <w:sz w:val="20"/>
          <w:szCs w:val="20"/>
          <w:lang w:val="en-US"/>
        </w:rPr>
        <w:t>6</w:t>
      </w:r>
      <w:r w:rsidR="00984C6A" w:rsidRPr="009134D0">
        <w:rPr>
          <w:rFonts w:ascii="Times New Roman" w:eastAsia="Times New Roman" w:hAnsi="Times New Roman" w:cs="Times New Roman"/>
          <w:color w:val="000000"/>
          <w:sz w:val="20"/>
          <w:szCs w:val="20"/>
          <w:lang w:val="en-US"/>
        </w:rPr>
        <w:t xml:space="preserve">. </w:t>
      </w:r>
      <w:proofErr w:type="spellStart"/>
      <w:r w:rsidR="00984C6A" w:rsidRPr="009134D0">
        <w:rPr>
          <w:rFonts w:ascii="Times New Roman" w:eastAsia="Times New Roman" w:hAnsi="Times New Roman" w:cs="Times New Roman"/>
          <w:color w:val="000000"/>
          <w:sz w:val="20"/>
          <w:szCs w:val="20"/>
          <w:lang w:val="en-US"/>
        </w:rPr>
        <w:t>Langle</w:t>
      </w:r>
      <w:proofErr w:type="spellEnd"/>
      <w:r w:rsidR="00984C6A" w:rsidRPr="009134D0">
        <w:rPr>
          <w:rFonts w:ascii="Times New Roman" w:eastAsia="Times New Roman" w:hAnsi="Times New Roman" w:cs="Times New Roman"/>
          <w:color w:val="000000"/>
          <w:sz w:val="20"/>
          <w:szCs w:val="20"/>
          <w:lang w:val="en-US"/>
        </w:rPr>
        <w:t xml:space="preserve"> A., </w:t>
      </w:r>
      <w:proofErr w:type="spellStart"/>
      <w:r w:rsidR="00984C6A" w:rsidRPr="009134D0">
        <w:rPr>
          <w:rFonts w:ascii="Times New Roman" w:eastAsia="Times New Roman" w:hAnsi="Times New Roman" w:cs="Times New Roman"/>
          <w:color w:val="000000"/>
          <w:sz w:val="20"/>
          <w:szCs w:val="20"/>
          <w:lang w:val="en-US"/>
        </w:rPr>
        <w:t>Orgler</w:t>
      </w:r>
      <w:proofErr w:type="spellEnd"/>
      <w:r w:rsidR="00984C6A" w:rsidRPr="009134D0">
        <w:rPr>
          <w:rFonts w:ascii="Times New Roman" w:eastAsia="Times New Roman" w:hAnsi="Times New Roman" w:cs="Times New Roman"/>
          <w:color w:val="000000"/>
          <w:sz w:val="20"/>
          <w:szCs w:val="20"/>
          <w:lang w:val="en-US"/>
        </w:rPr>
        <w:t xml:space="preserve"> C. The Existence Scale // European Psychotherapy. </w:t>
      </w:r>
      <w:r w:rsidR="00984C6A" w:rsidRPr="009134D0">
        <w:rPr>
          <w:rFonts w:ascii="Times New Roman" w:eastAsia="Times New Roman" w:hAnsi="Times New Roman" w:cs="Times New Roman"/>
          <w:color w:val="000000"/>
          <w:sz w:val="20"/>
          <w:szCs w:val="20"/>
        </w:rPr>
        <w:t>2003. V. 4. № 1. P. 135-151.</w:t>
      </w:r>
    </w:p>
    <w:p w:rsidR="001E7F46" w:rsidRPr="009134D0" w:rsidRDefault="001E7F46" w:rsidP="009134D0">
      <w:pPr>
        <w:spacing w:after="0" w:line="240" w:lineRule="auto"/>
        <w:ind w:firstLine="284"/>
        <w:jc w:val="both"/>
        <w:textAlignment w:val="top"/>
        <w:rPr>
          <w:rFonts w:ascii="Times New Roman" w:eastAsia="Times New Roman" w:hAnsi="Times New Roman" w:cs="Times New Roman"/>
          <w:color w:val="000000"/>
          <w:sz w:val="20"/>
          <w:szCs w:val="20"/>
        </w:rPr>
      </w:pPr>
    </w:p>
    <w:p w:rsidR="00F14261" w:rsidRPr="009134D0" w:rsidRDefault="00F14261" w:rsidP="009134D0">
      <w:pPr>
        <w:pStyle w:val="a3"/>
        <w:shd w:val="clear" w:color="auto" w:fill="auto"/>
        <w:spacing w:before="0" w:after="0" w:line="240" w:lineRule="auto"/>
        <w:ind w:firstLine="284"/>
        <w:rPr>
          <w:b/>
          <w:sz w:val="20"/>
          <w:szCs w:val="20"/>
        </w:rPr>
      </w:pPr>
      <w:r w:rsidRPr="009134D0">
        <w:rPr>
          <w:b/>
          <w:sz w:val="20"/>
          <w:szCs w:val="20"/>
          <w:lang w:val="uk-UA"/>
        </w:rPr>
        <w:t>НЕКОТОРЫЕ АСПЕКТЫ ПРОБЛЕМЫ ЭМОЦИОНАЛЬНОГО ВЫГОРАНИЯ ВРАЧЕЙ</w:t>
      </w:r>
    </w:p>
    <w:p w:rsidR="001E7F46" w:rsidRPr="009134D0" w:rsidRDefault="001E7F46" w:rsidP="009134D0">
      <w:pPr>
        <w:spacing w:after="0" w:line="240" w:lineRule="auto"/>
        <w:ind w:firstLine="284"/>
        <w:jc w:val="both"/>
        <w:rPr>
          <w:rFonts w:ascii="Times New Roman" w:eastAsia="Times New Roman" w:hAnsi="Times New Roman" w:cs="Times New Roman"/>
          <w:i/>
          <w:sz w:val="20"/>
          <w:szCs w:val="20"/>
        </w:rPr>
      </w:pPr>
      <w:proofErr w:type="spellStart"/>
      <w:r w:rsidRPr="009134D0">
        <w:rPr>
          <w:rFonts w:ascii="Times New Roman" w:eastAsia="Times New Roman" w:hAnsi="Times New Roman" w:cs="Times New Roman"/>
          <w:i/>
          <w:sz w:val="20"/>
          <w:szCs w:val="20"/>
        </w:rPr>
        <w:t>Пустовая</w:t>
      </w:r>
      <w:proofErr w:type="spellEnd"/>
      <w:r w:rsidRPr="009134D0">
        <w:rPr>
          <w:rFonts w:ascii="Times New Roman" w:eastAsia="Times New Roman" w:hAnsi="Times New Roman" w:cs="Times New Roman"/>
          <w:i/>
          <w:sz w:val="20"/>
          <w:szCs w:val="20"/>
        </w:rPr>
        <w:t xml:space="preserve"> Н.А.</w:t>
      </w:r>
    </w:p>
    <w:p w:rsidR="001E7F46" w:rsidRPr="009134D0" w:rsidRDefault="001E7F46" w:rsidP="009134D0">
      <w:pPr>
        <w:spacing w:after="0" w:line="240" w:lineRule="auto"/>
        <w:ind w:firstLine="284"/>
        <w:jc w:val="both"/>
        <w:rPr>
          <w:rFonts w:ascii="Times New Roman" w:eastAsia="Times New Roman" w:hAnsi="Times New Roman" w:cs="Times New Roman"/>
          <w:i/>
          <w:sz w:val="20"/>
          <w:szCs w:val="20"/>
        </w:rPr>
      </w:pPr>
      <w:r w:rsidRPr="009134D0">
        <w:rPr>
          <w:rFonts w:ascii="Times New Roman" w:eastAsia="Times New Roman" w:hAnsi="Times New Roman" w:cs="Times New Roman"/>
          <w:i/>
          <w:sz w:val="20"/>
          <w:szCs w:val="20"/>
        </w:rPr>
        <w:t>Харьковский национальный медицинский университет</w:t>
      </w:r>
    </w:p>
    <w:p w:rsidR="001E7F46" w:rsidRPr="009134D0" w:rsidRDefault="001E7F46" w:rsidP="009134D0">
      <w:pPr>
        <w:pStyle w:val="a3"/>
        <w:shd w:val="clear" w:color="auto" w:fill="auto"/>
        <w:spacing w:before="0" w:after="0" w:line="240" w:lineRule="auto"/>
        <w:ind w:firstLine="284"/>
        <w:rPr>
          <w:rFonts w:eastAsia="Times New Roman"/>
          <w:color w:val="000000"/>
          <w:sz w:val="20"/>
          <w:szCs w:val="20"/>
        </w:rPr>
      </w:pPr>
      <w:r w:rsidRPr="009134D0">
        <w:rPr>
          <w:rFonts w:eastAsia="Times New Roman"/>
          <w:b/>
          <w:i/>
          <w:sz w:val="20"/>
          <w:szCs w:val="20"/>
        </w:rPr>
        <w:t>Ключевые слова:</w:t>
      </w:r>
      <w:r w:rsidRPr="009134D0">
        <w:rPr>
          <w:rFonts w:eastAsia="Times New Roman"/>
          <w:i/>
          <w:sz w:val="20"/>
          <w:szCs w:val="20"/>
        </w:rPr>
        <w:t xml:space="preserve"> </w:t>
      </w:r>
      <w:r w:rsidRPr="009134D0">
        <w:rPr>
          <w:rFonts w:eastAsia="Times New Roman"/>
          <w:color w:val="222222"/>
          <w:sz w:val="20"/>
          <w:szCs w:val="20"/>
          <w:lang w:val="uk-UA"/>
        </w:rPr>
        <w:t>с</w:t>
      </w:r>
      <w:proofErr w:type="spellStart"/>
      <w:r w:rsidRPr="009134D0">
        <w:rPr>
          <w:rFonts w:eastAsia="Times New Roman"/>
          <w:color w:val="000000"/>
          <w:sz w:val="20"/>
          <w:szCs w:val="20"/>
        </w:rPr>
        <w:t>индром</w:t>
      </w:r>
      <w:proofErr w:type="spellEnd"/>
      <w:r w:rsidRPr="009134D0">
        <w:rPr>
          <w:rFonts w:eastAsia="Times New Roman"/>
          <w:color w:val="000000"/>
          <w:sz w:val="20"/>
          <w:szCs w:val="20"/>
        </w:rPr>
        <w:t xml:space="preserve"> эмоционального выгорания, стресс, </w:t>
      </w:r>
      <w:r w:rsidR="00E756A8" w:rsidRPr="009134D0">
        <w:rPr>
          <w:rFonts w:eastAsia="Times New Roman"/>
          <w:color w:val="000000"/>
          <w:sz w:val="20"/>
          <w:szCs w:val="20"/>
        </w:rPr>
        <w:t xml:space="preserve">симптомы, </w:t>
      </w:r>
      <w:r w:rsidRPr="009134D0">
        <w:rPr>
          <w:rFonts w:eastAsia="Times New Roman"/>
          <w:color w:val="000000"/>
          <w:sz w:val="20"/>
          <w:szCs w:val="20"/>
        </w:rPr>
        <w:t>врач,</w:t>
      </w:r>
      <w:r w:rsidR="00E756A8" w:rsidRPr="009134D0">
        <w:rPr>
          <w:rFonts w:eastAsia="Times New Roman"/>
          <w:color w:val="000000"/>
          <w:sz w:val="20"/>
          <w:szCs w:val="20"/>
        </w:rPr>
        <w:t xml:space="preserve"> пациент.</w:t>
      </w:r>
    </w:p>
    <w:p w:rsidR="001E7F46" w:rsidRPr="009134D0" w:rsidRDefault="001E7F46" w:rsidP="009134D0">
      <w:pPr>
        <w:spacing w:after="0" w:line="240" w:lineRule="auto"/>
        <w:ind w:firstLine="284"/>
        <w:jc w:val="both"/>
        <w:textAlignment w:val="top"/>
        <w:rPr>
          <w:rFonts w:ascii="Times New Roman" w:eastAsia="Times New Roman" w:hAnsi="Times New Roman" w:cs="Times New Roman"/>
          <w:color w:val="000000"/>
          <w:sz w:val="20"/>
          <w:szCs w:val="20"/>
        </w:rPr>
      </w:pPr>
      <w:r w:rsidRPr="009134D0">
        <w:rPr>
          <w:rFonts w:ascii="Times New Roman" w:eastAsia="Times New Roman" w:hAnsi="Times New Roman" w:cs="Times New Roman"/>
          <w:b/>
          <w:sz w:val="20"/>
          <w:szCs w:val="20"/>
        </w:rPr>
        <w:t xml:space="preserve">Резюме. </w:t>
      </w:r>
      <w:r w:rsidRPr="009134D0">
        <w:rPr>
          <w:rFonts w:ascii="Times New Roman" w:hAnsi="Times New Roman" w:cs="Times New Roman"/>
          <w:color w:val="000000"/>
          <w:sz w:val="20"/>
          <w:szCs w:val="20"/>
        </w:rPr>
        <w:t xml:space="preserve">В статье проведен анализ обзора литературы, посвященный вопросам эмоционального выгорания </w:t>
      </w:r>
      <w:r w:rsidRPr="009134D0">
        <w:rPr>
          <w:rStyle w:val="hl"/>
          <w:rFonts w:ascii="Times New Roman" w:hAnsi="Times New Roman" w:cs="Times New Roman"/>
          <w:color w:val="000000"/>
          <w:sz w:val="20"/>
          <w:szCs w:val="20"/>
          <w:bdr w:val="none" w:sz="0" w:space="0" w:color="auto" w:frame="1"/>
        </w:rPr>
        <w:t>врачей</w:t>
      </w:r>
      <w:r w:rsidRPr="009134D0">
        <w:rPr>
          <w:rFonts w:ascii="Times New Roman" w:hAnsi="Times New Roman" w:cs="Times New Roman"/>
          <w:color w:val="000000"/>
          <w:sz w:val="20"/>
          <w:szCs w:val="20"/>
        </w:rPr>
        <w:t>. Этот синдром многие исследователи считают своеобразной психологической защитой организма в виде полного или частичного исключения эмоций. Описаны стадии в развитии этого синдрома, самой опасной из которых является заключительная, при которой развивается утрата профессиональных ценностей. Детально описаны клинические проявления синдрома эмоционального выгорания. Акцентируется внимание на терапии и профилактике этого состояния, что является основополагающим для устранения этого синдрома.</w:t>
      </w:r>
    </w:p>
    <w:p w:rsidR="001E7F46" w:rsidRPr="009134D0" w:rsidRDefault="001E7F46" w:rsidP="009134D0">
      <w:pPr>
        <w:spacing w:after="0" w:line="240" w:lineRule="auto"/>
        <w:ind w:firstLine="284"/>
        <w:jc w:val="both"/>
        <w:rPr>
          <w:rFonts w:ascii="Times New Roman" w:eastAsia="Times New Roman" w:hAnsi="Times New Roman" w:cs="Times New Roman"/>
          <w:b/>
          <w:sz w:val="20"/>
          <w:szCs w:val="20"/>
        </w:rPr>
      </w:pPr>
    </w:p>
    <w:p w:rsidR="00F14261" w:rsidRPr="009134D0" w:rsidRDefault="00F14261" w:rsidP="009134D0">
      <w:pPr>
        <w:spacing w:after="0" w:line="240" w:lineRule="auto"/>
        <w:ind w:firstLine="284"/>
        <w:jc w:val="both"/>
        <w:rPr>
          <w:rFonts w:ascii="Times New Roman" w:hAnsi="Times New Roman" w:cs="Times New Roman"/>
          <w:b/>
          <w:sz w:val="20"/>
          <w:szCs w:val="20"/>
          <w:lang w:val="en-US"/>
        </w:rPr>
      </w:pPr>
      <w:r w:rsidRPr="009134D0">
        <w:rPr>
          <w:rFonts w:ascii="Times New Roman" w:hAnsi="Times New Roman" w:cs="Times New Roman"/>
          <w:b/>
          <w:sz w:val="20"/>
          <w:szCs w:val="20"/>
          <w:lang w:val="en-US"/>
        </w:rPr>
        <w:t>SOME ASPECTS OF THE PROBLEM OF EMOTIONAL</w:t>
      </w:r>
    </w:p>
    <w:p w:rsidR="00F14261" w:rsidRPr="009134D0" w:rsidRDefault="00F14261" w:rsidP="009134D0">
      <w:pPr>
        <w:spacing w:after="0" w:line="240" w:lineRule="auto"/>
        <w:ind w:firstLine="284"/>
        <w:jc w:val="both"/>
        <w:rPr>
          <w:rFonts w:ascii="Times New Roman" w:hAnsi="Times New Roman" w:cs="Times New Roman"/>
          <w:b/>
          <w:sz w:val="20"/>
          <w:szCs w:val="20"/>
          <w:lang w:val="en-US"/>
        </w:rPr>
      </w:pPr>
      <w:r w:rsidRPr="009134D0">
        <w:rPr>
          <w:rFonts w:ascii="Times New Roman" w:hAnsi="Times New Roman" w:cs="Times New Roman"/>
          <w:b/>
          <w:sz w:val="20"/>
          <w:szCs w:val="20"/>
          <w:lang w:val="en-US"/>
        </w:rPr>
        <w:t>BURNOUT PHYSICIANS</w:t>
      </w:r>
    </w:p>
    <w:p w:rsidR="001E7F46" w:rsidRPr="009134D0" w:rsidRDefault="001E7F46" w:rsidP="009134D0">
      <w:pPr>
        <w:spacing w:after="0" w:line="240" w:lineRule="auto"/>
        <w:ind w:firstLine="284"/>
        <w:jc w:val="both"/>
        <w:rPr>
          <w:rFonts w:ascii="Times New Roman" w:eastAsia="Times New Roman" w:hAnsi="Times New Roman" w:cs="Times New Roman"/>
          <w:i/>
          <w:sz w:val="20"/>
          <w:szCs w:val="20"/>
          <w:lang w:val="en-US"/>
        </w:rPr>
      </w:pPr>
      <w:proofErr w:type="spellStart"/>
      <w:r w:rsidRPr="009134D0">
        <w:rPr>
          <w:rFonts w:ascii="Times New Roman" w:eastAsia="Times New Roman" w:hAnsi="Times New Roman" w:cs="Times New Roman"/>
          <w:i/>
          <w:sz w:val="20"/>
          <w:szCs w:val="20"/>
          <w:lang w:val="en-US"/>
        </w:rPr>
        <w:t>Pustova</w:t>
      </w:r>
      <w:proofErr w:type="spellEnd"/>
      <w:r w:rsidRPr="009134D0">
        <w:rPr>
          <w:rFonts w:ascii="Times New Roman" w:eastAsia="Times New Roman" w:hAnsi="Times New Roman" w:cs="Times New Roman"/>
          <w:i/>
          <w:sz w:val="20"/>
          <w:szCs w:val="20"/>
          <w:lang w:val="en-US"/>
        </w:rPr>
        <w:t xml:space="preserve"> N.O.</w:t>
      </w:r>
    </w:p>
    <w:p w:rsidR="001E7F46" w:rsidRPr="009134D0" w:rsidRDefault="001E7F46" w:rsidP="009134D0">
      <w:pPr>
        <w:spacing w:after="0" w:line="240" w:lineRule="auto"/>
        <w:ind w:firstLine="284"/>
        <w:jc w:val="both"/>
        <w:rPr>
          <w:rFonts w:ascii="Times New Roman" w:eastAsia="Times New Roman" w:hAnsi="Times New Roman" w:cs="Times New Roman"/>
          <w:i/>
          <w:color w:val="222222"/>
          <w:sz w:val="20"/>
          <w:szCs w:val="20"/>
          <w:lang w:val="en-US"/>
        </w:rPr>
      </w:pPr>
      <w:proofErr w:type="spellStart"/>
      <w:r w:rsidRPr="009134D0">
        <w:rPr>
          <w:rFonts w:ascii="Times New Roman" w:eastAsia="Times New Roman" w:hAnsi="Times New Roman" w:cs="Times New Roman"/>
          <w:i/>
          <w:color w:val="222222"/>
          <w:sz w:val="20"/>
          <w:szCs w:val="20"/>
          <w:lang w:val="en-US"/>
        </w:rPr>
        <w:t>Kharkiv</w:t>
      </w:r>
      <w:proofErr w:type="spellEnd"/>
      <w:r w:rsidRPr="009134D0">
        <w:rPr>
          <w:rFonts w:ascii="Times New Roman" w:eastAsia="Times New Roman" w:hAnsi="Times New Roman" w:cs="Times New Roman"/>
          <w:i/>
          <w:color w:val="222222"/>
          <w:sz w:val="20"/>
          <w:szCs w:val="20"/>
          <w:lang w:val="en-US"/>
        </w:rPr>
        <w:t xml:space="preserve"> National Medical University</w:t>
      </w:r>
    </w:p>
    <w:p w:rsidR="00E756A8" w:rsidRPr="009134D0" w:rsidRDefault="001E7F46" w:rsidP="009134D0">
      <w:pPr>
        <w:spacing w:after="0" w:line="240" w:lineRule="auto"/>
        <w:ind w:firstLine="284"/>
        <w:jc w:val="both"/>
        <w:rPr>
          <w:rFonts w:ascii="Times New Roman" w:eastAsia="Times New Roman" w:hAnsi="Times New Roman" w:cs="Times New Roman"/>
          <w:b/>
          <w:sz w:val="20"/>
          <w:szCs w:val="20"/>
          <w:lang w:val="en-US"/>
        </w:rPr>
      </w:pPr>
      <w:r w:rsidRPr="009134D0">
        <w:rPr>
          <w:rFonts w:ascii="Times New Roman" w:eastAsia="Times New Roman" w:hAnsi="Times New Roman" w:cs="Times New Roman"/>
          <w:b/>
          <w:sz w:val="20"/>
          <w:szCs w:val="20"/>
          <w:lang w:val="en-US"/>
        </w:rPr>
        <w:t xml:space="preserve">Key words: </w:t>
      </w:r>
      <w:r w:rsidR="00E756A8" w:rsidRPr="009134D0">
        <w:rPr>
          <w:rFonts w:ascii="Times New Roman" w:eastAsia="Times New Roman" w:hAnsi="Times New Roman" w:cs="Times New Roman"/>
          <w:sz w:val="20"/>
          <w:szCs w:val="20"/>
          <w:lang w:val="en-US"/>
        </w:rPr>
        <w:t xml:space="preserve">burnout syndrome, stress, symptoms, </w:t>
      </w:r>
      <w:r w:rsidR="00F14261" w:rsidRPr="009134D0">
        <w:rPr>
          <w:rFonts w:ascii="Times New Roman" w:eastAsia="Times New Roman" w:hAnsi="Times New Roman" w:cs="Times New Roman"/>
          <w:sz w:val="20"/>
          <w:szCs w:val="20"/>
          <w:lang w:val="en-US"/>
        </w:rPr>
        <w:t>physician</w:t>
      </w:r>
      <w:r w:rsidR="00E756A8" w:rsidRPr="009134D0">
        <w:rPr>
          <w:rFonts w:ascii="Times New Roman" w:eastAsia="Times New Roman" w:hAnsi="Times New Roman" w:cs="Times New Roman"/>
          <w:sz w:val="20"/>
          <w:szCs w:val="20"/>
          <w:lang w:val="en-US"/>
        </w:rPr>
        <w:t>, patient.</w:t>
      </w:r>
    </w:p>
    <w:p w:rsidR="001E7F46" w:rsidRPr="009134D0" w:rsidRDefault="001E7F46" w:rsidP="009134D0">
      <w:pPr>
        <w:spacing w:after="0" w:line="240" w:lineRule="auto"/>
        <w:ind w:firstLine="284"/>
        <w:jc w:val="both"/>
        <w:rPr>
          <w:rFonts w:ascii="Times New Roman" w:eastAsia="Times New Roman" w:hAnsi="Times New Roman" w:cs="Times New Roman"/>
          <w:sz w:val="20"/>
          <w:szCs w:val="20"/>
          <w:lang w:val="en-US"/>
        </w:rPr>
      </w:pPr>
      <w:r w:rsidRPr="009134D0">
        <w:rPr>
          <w:rFonts w:ascii="Times New Roman" w:eastAsia="Times New Roman" w:hAnsi="Times New Roman" w:cs="Times New Roman"/>
          <w:b/>
          <w:sz w:val="20"/>
          <w:szCs w:val="20"/>
          <w:lang w:val="en-US"/>
        </w:rPr>
        <w:t xml:space="preserve">Abstract: </w:t>
      </w:r>
      <w:r w:rsidRPr="009134D0">
        <w:rPr>
          <w:rFonts w:ascii="Times New Roman" w:eastAsia="Times New Roman" w:hAnsi="Times New Roman" w:cs="Times New Roman"/>
          <w:sz w:val="20"/>
          <w:szCs w:val="20"/>
          <w:lang w:val="en-US"/>
        </w:rPr>
        <w:t>The article analyzes the literature review on the emotional burnout of doctors. Many researchers consider this syndrome to be a kind of psychological defense of the body in the form of complete or partial exclusion of emotions. The stages in the development of this syndrome are described, the most dangerous of which is the final one, at which the loss of professional values develops. The clinical manifestations of burnout syndrome are described in detail. Attention is focused on the treatment and prevention of this condition, which is fundamental for the elimination of this syndrome.</w:t>
      </w:r>
    </w:p>
    <w:p w:rsidR="001E7F46" w:rsidRPr="009134D0" w:rsidRDefault="001E7F46" w:rsidP="009134D0">
      <w:pPr>
        <w:spacing w:after="0" w:line="240" w:lineRule="auto"/>
        <w:ind w:firstLine="284"/>
        <w:jc w:val="both"/>
        <w:rPr>
          <w:rFonts w:ascii="Times New Roman" w:eastAsia="Times New Roman" w:hAnsi="Times New Roman" w:cs="Times New Roman"/>
          <w:b/>
          <w:sz w:val="20"/>
          <w:szCs w:val="20"/>
          <w:lang w:val="en-US"/>
        </w:rPr>
      </w:pPr>
      <w:bookmarkStart w:id="0" w:name="_GoBack"/>
      <w:bookmarkEnd w:id="0"/>
    </w:p>
    <w:sectPr w:rsidR="001E7F46" w:rsidRPr="00913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2DE4"/>
    <w:multiLevelType w:val="hybridMultilevel"/>
    <w:tmpl w:val="F8742C0A"/>
    <w:lvl w:ilvl="0" w:tplc="5EB0F7B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nsid w:val="16166E1A"/>
    <w:multiLevelType w:val="hybridMultilevel"/>
    <w:tmpl w:val="5A5E541A"/>
    <w:lvl w:ilvl="0" w:tplc="214A67B0">
      <w:start w:val="1"/>
      <w:numFmt w:val="decimal"/>
      <w:lvlText w:val="%1."/>
      <w:lvlJc w:val="left"/>
      <w:pPr>
        <w:ind w:left="1236" w:hanging="516"/>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B58"/>
    <w:rsid w:val="000A56B6"/>
    <w:rsid w:val="001E7F46"/>
    <w:rsid w:val="00232CFD"/>
    <w:rsid w:val="00324B58"/>
    <w:rsid w:val="004B4478"/>
    <w:rsid w:val="004F0408"/>
    <w:rsid w:val="00547475"/>
    <w:rsid w:val="0055542D"/>
    <w:rsid w:val="00610329"/>
    <w:rsid w:val="00684931"/>
    <w:rsid w:val="006F313D"/>
    <w:rsid w:val="00763F2C"/>
    <w:rsid w:val="007B65D9"/>
    <w:rsid w:val="00831823"/>
    <w:rsid w:val="008503F9"/>
    <w:rsid w:val="009134D0"/>
    <w:rsid w:val="00927931"/>
    <w:rsid w:val="00984C6A"/>
    <w:rsid w:val="009A0ABE"/>
    <w:rsid w:val="009B07DE"/>
    <w:rsid w:val="00B674CA"/>
    <w:rsid w:val="00D052C0"/>
    <w:rsid w:val="00D963FD"/>
    <w:rsid w:val="00E02C06"/>
    <w:rsid w:val="00E46988"/>
    <w:rsid w:val="00E756A8"/>
    <w:rsid w:val="00EA3EB2"/>
    <w:rsid w:val="00F1245D"/>
    <w:rsid w:val="00F14261"/>
    <w:rsid w:val="00F17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basedOn w:val="a0"/>
    <w:link w:val="a3"/>
    <w:uiPriority w:val="99"/>
    <w:locked/>
    <w:rsid w:val="00324B58"/>
    <w:rPr>
      <w:rFonts w:ascii="Times New Roman" w:hAnsi="Times New Roman" w:cs="Times New Roman"/>
      <w:sz w:val="16"/>
      <w:szCs w:val="16"/>
      <w:shd w:val="clear" w:color="auto" w:fill="FFFFFF"/>
    </w:rPr>
  </w:style>
  <w:style w:type="character" w:customStyle="1" w:styleId="2">
    <w:name w:val="Заголовок №2_"/>
    <w:basedOn w:val="a0"/>
    <w:link w:val="20"/>
    <w:uiPriority w:val="99"/>
    <w:locked/>
    <w:rsid w:val="00324B58"/>
    <w:rPr>
      <w:rFonts w:ascii="Arial Narrow" w:hAnsi="Arial Narrow" w:cs="Arial Narrow"/>
      <w:b/>
      <w:bCs/>
      <w:sz w:val="21"/>
      <w:szCs w:val="21"/>
      <w:shd w:val="clear" w:color="auto" w:fill="FFFFFF"/>
    </w:rPr>
  </w:style>
  <w:style w:type="paragraph" w:styleId="a3">
    <w:name w:val="Body Text"/>
    <w:basedOn w:val="a"/>
    <w:link w:val="1"/>
    <w:uiPriority w:val="99"/>
    <w:rsid w:val="00324B58"/>
    <w:pPr>
      <w:shd w:val="clear" w:color="auto" w:fill="FFFFFF"/>
      <w:spacing w:before="360" w:after="240" w:line="216" w:lineRule="exact"/>
      <w:ind w:hanging="320"/>
      <w:jc w:val="both"/>
    </w:pPr>
    <w:rPr>
      <w:rFonts w:ascii="Times New Roman" w:hAnsi="Times New Roman" w:cs="Times New Roman"/>
      <w:sz w:val="16"/>
      <w:szCs w:val="16"/>
    </w:rPr>
  </w:style>
  <w:style w:type="character" w:customStyle="1" w:styleId="a4">
    <w:name w:val="Основной текст Знак"/>
    <w:basedOn w:val="a0"/>
    <w:uiPriority w:val="99"/>
    <w:semiHidden/>
    <w:rsid w:val="00324B58"/>
  </w:style>
  <w:style w:type="character" w:customStyle="1" w:styleId="8">
    <w:name w:val="Основной текст + Курсив8"/>
    <w:basedOn w:val="1"/>
    <w:uiPriority w:val="99"/>
    <w:rsid w:val="00324B58"/>
    <w:rPr>
      <w:rFonts w:ascii="Times New Roman" w:hAnsi="Times New Roman" w:cs="Times New Roman"/>
      <w:i/>
      <w:iCs/>
      <w:sz w:val="16"/>
      <w:szCs w:val="16"/>
      <w:shd w:val="clear" w:color="auto" w:fill="FFFFFF"/>
    </w:rPr>
  </w:style>
  <w:style w:type="character" w:customStyle="1" w:styleId="4">
    <w:name w:val="Основной текст (4)_"/>
    <w:basedOn w:val="a0"/>
    <w:link w:val="40"/>
    <w:uiPriority w:val="99"/>
    <w:locked/>
    <w:rsid w:val="00324B58"/>
    <w:rPr>
      <w:rFonts w:ascii="Arial Narrow" w:hAnsi="Arial Narrow" w:cs="Arial Narrow"/>
      <w:b/>
      <w:bCs/>
      <w:sz w:val="16"/>
      <w:szCs w:val="16"/>
      <w:shd w:val="clear" w:color="auto" w:fill="FFFFFF"/>
    </w:rPr>
  </w:style>
  <w:style w:type="character" w:customStyle="1" w:styleId="4TimesNewRoman">
    <w:name w:val="Основной текст (4) + Times New Roman"/>
    <w:aliases w:val="Не полужирный"/>
    <w:basedOn w:val="4"/>
    <w:uiPriority w:val="99"/>
    <w:rsid w:val="00324B58"/>
    <w:rPr>
      <w:rFonts w:ascii="Times New Roman" w:hAnsi="Times New Roman" w:cs="Times New Roman"/>
      <w:b w:val="0"/>
      <w:bCs w:val="0"/>
      <w:sz w:val="16"/>
      <w:szCs w:val="16"/>
      <w:shd w:val="clear" w:color="auto" w:fill="FFFFFF"/>
    </w:rPr>
  </w:style>
  <w:style w:type="character" w:customStyle="1" w:styleId="ArialNarrow4">
    <w:name w:val="Основной текст + Arial Narrow4"/>
    <w:aliases w:val="Полужирный5"/>
    <w:basedOn w:val="1"/>
    <w:uiPriority w:val="99"/>
    <w:rsid w:val="00324B58"/>
    <w:rPr>
      <w:rFonts w:ascii="Arial Narrow" w:hAnsi="Arial Narrow" w:cs="Arial Narrow"/>
      <w:b/>
      <w:bCs/>
      <w:sz w:val="16"/>
      <w:szCs w:val="16"/>
      <w:shd w:val="clear" w:color="auto" w:fill="FFFFFF"/>
    </w:rPr>
  </w:style>
  <w:style w:type="character" w:customStyle="1" w:styleId="7">
    <w:name w:val="Основной текст + Курсив7"/>
    <w:basedOn w:val="1"/>
    <w:uiPriority w:val="99"/>
    <w:rsid w:val="00324B58"/>
    <w:rPr>
      <w:rFonts w:ascii="Times New Roman" w:hAnsi="Times New Roman" w:cs="Times New Roman"/>
      <w:i/>
      <w:iCs/>
      <w:sz w:val="16"/>
      <w:szCs w:val="16"/>
      <w:shd w:val="clear" w:color="auto" w:fill="FFFFFF"/>
      <w:lang w:val="en-US" w:eastAsia="en-US"/>
    </w:rPr>
  </w:style>
  <w:style w:type="character" w:customStyle="1" w:styleId="ArialNarrow3">
    <w:name w:val="Основной текст + Arial Narrow3"/>
    <w:aliases w:val="9 pt1,Полужирный4,Курсив1"/>
    <w:basedOn w:val="1"/>
    <w:uiPriority w:val="99"/>
    <w:rsid w:val="00324B58"/>
    <w:rPr>
      <w:rFonts w:ascii="Arial Narrow" w:hAnsi="Arial Narrow" w:cs="Arial Narrow"/>
      <w:b/>
      <w:bCs/>
      <w:i/>
      <w:iCs/>
      <w:sz w:val="18"/>
      <w:szCs w:val="18"/>
      <w:shd w:val="clear" w:color="auto" w:fill="FFFFFF"/>
    </w:rPr>
  </w:style>
  <w:style w:type="paragraph" w:customStyle="1" w:styleId="20">
    <w:name w:val="Заголовок №2"/>
    <w:basedOn w:val="a"/>
    <w:link w:val="2"/>
    <w:uiPriority w:val="99"/>
    <w:rsid w:val="00324B58"/>
    <w:pPr>
      <w:shd w:val="clear" w:color="auto" w:fill="FFFFFF"/>
      <w:spacing w:before="240" w:after="120" w:line="240" w:lineRule="atLeast"/>
      <w:ind w:hanging="340"/>
      <w:jc w:val="both"/>
      <w:outlineLvl w:val="1"/>
    </w:pPr>
    <w:rPr>
      <w:rFonts w:ascii="Arial Narrow" w:hAnsi="Arial Narrow" w:cs="Arial Narrow"/>
      <w:b/>
      <w:bCs/>
      <w:sz w:val="21"/>
      <w:szCs w:val="21"/>
    </w:rPr>
  </w:style>
  <w:style w:type="paragraph" w:customStyle="1" w:styleId="40">
    <w:name w:val="Основной текст (4)"/>
    <w:basedOn w:val="a"/>
    <w:link w:val="4"/>
    <w:uiPriority w:val="99"/>
    <w:rsid w:val="00324B58"/>
    <w:pPr>
      <w:shd w:val="clear" w:color="auto" w:fill="FFFFFF"/>
      <w:spacing w:before="60" w:after="0" w:line="240" w:lineRule="atLeast"/>
      <w:jc w:val="both"/>
    </w:pPr>
    <w:rPr>
      <w:rFonts w:ascii="Arial Narrow" w:hAnsi="Arial Narrow" w:cs="Arial Narrow"/>
      <w:b/>
      <w:bCs/>
      <w:sz w:val="16"/>
      <w:szCs w:val="16"/>
    </w:rPr>
  </w:style>
  <w:style w:type="paragraph" w:styleId="a5">
    <w:name w:val="Normal (Web)"/>
    <w:basedOn w:val="a"/>
    <w:uiPriority w:val="99"/>
    <w:unhideWhenUsed/>
    <w:rsid w:val="00831823"/>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831823"/>
    <w:rPr>
      <w:color w:val="0000FF"/>
      <w:u w:val="single"/>
    </w:rPr>
  </w:style>
  <w:style w:type="character" w:customStyle="1" w:styleId="hl">
    <w:name w:val="hl"/>
    <w:basedOn w:val="a0"/>
    <w:rsid w:val="004B4478"/>
  </w:style>
  <w:style w:type="paragraph" w:styleId="a7">
    <w:name w:val="List Paragraph"/>
    <w:basedOn w:val="a"/>
    <w:uiPriority w:val="34"/>
    <w:qFormat/>
    <w:rsid w:val="00F124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basedOn w:val="a0"/>
    <w:link w:val="a3"/>
    <w:uiPriority w:val="99"/>
    <w:locked/>
    <w:rsid w:val="00324B58"/>
    <w:rPr>
      <w:rFonts w:ascii="Times New Roman" w:hAnsi="Times New Roman" w:cs="Times New Roman"/>
      <w:sz w:val="16"/>
      <w:szCs w:val="16"/>
      <w:shd w:val="clear" w:color="auto" w:fill="FFFFFF"/>
    </w:rPr>
  </w:style>
  <w:style w:type="character" w:customStyle="1" w:styleId="2">
    <w:name w:val="Заголовок №2_"/>
    <w:basedOn w:val="a0"/>
    <w:link w:val="20"/>
    <w:uiPriority w:val="99"/>
    <w:locked/>
    <w:rsid w:val="00324B58"/>
    <w:rPr>
      <w:rFonts w:ascii="Arial Narrow" w:hAnsi="Arial Narrow" w:cs="Arial Narrow"/>
      <w:b/>
      <w:bCs/>
      <w:sz w:val="21"/>
      <w:szCs w:val="21"/>
      <w:shd w:val="clear" w:color="auto" w:fill="FFFFFF"/>
    </w:rPr>
  </w:style>
  <w:style w:type="paragraph" w:styleId="a3">
    <w:name w:val="Body Text"/>
    <w:basedOn w:val="a"/>
    <w:link w:val="1"/>
    <w:uiPriority w:val="99"/>
    <w:rsid w:val="00324B58"/>
    <w:pPr>
      <w:shd w:val="clear" w:color="auto" w:fill="FFFFFF"/>
      <w:spacing w:before="360" w:after="240" w:line="216" w:lineRule="exact"/>
      <w:ind w:hanging="320"/>
      <w:jc w:val="both"/>
    </w:pPr>
    <w:rPr>
      <w:rFonts w:ascii="Times New Roman" w:hAnsi="Times New Roman" w:cs="Times New Roman"/>
      <w:sz w:val="16"/>
      <w:szCs w:val="16"/>
    </w:rPr>
  </w:style>
  <w:style w:type="character" w:customStyle="1" w:styleId="a4">
    <w:name w:val="Основной текст Знак"/>
    <w:basedOn w:val="a0"/>
    <w:uiPriority w:val="99"/>
    <w:semiHidden/>
    <w:rsid w:val="00324B58"/>
  </w:style>
  <w:style w:type="character" w:customStyle="1" w:styleId="8">
    <w:name w:val="Основной текст + Курсив8"/>
    <w:basedOn w:val="1"/>
    <w:uiPriority w:val="99"/>
    <w:rsid w:val="00324B58"/>
    <w:rPr>
      <w:rFonts w:ascii="Times New Roman" w:hAnsi="Times New Roman" w:cs="Times New Roman"/>
      <w:i/>
      <w:iCs/>
      <w:sz w:val="16"/>
      <w:szCs w:val="16"/>
      <w:shd w:val="clear" w:color="auto" w:fill="FFFFFF"/>
    </w:rPr>
  </w:style>
  <w:style w:type="character" w:customStyle="1" w:styleId="4">
    <w:name w:val="Основной текст (4)_"/>
    <w:basedOn w:val="a0"/>
    <w:link w:val="40"/>
    <w:uiPriority w:val="99"/>
    <w:locked/>
    <w:rsid w:val="00324B58"/>
    <w:rPr>
      <w:rFonts w:ascii="Arial Narrow" w:hAnsi="Arial Narrow" w:cs="Arial Narrow"/>
      <w:b/>
      <w:bCs/>
      <w:sz w:val="16"/>
      <w:szCs w:val="16"/>
      <w:shd w:val="clear" w:color="auto" w:fill="FFFFFF"/>
    </w:rPr>
  </w:style>
  <w:style w:type="character" w:customStyle="1" w:styleId="4TimesNewRoman">
    <w:name w:val="Основной текст (4) + Times New Roman"/>
    <w:aliases w:val="Не полужирный"/>
    <w:basedOn w:val="4"/>
    <w:uiPriority w:val="99"/>
    <w:rsid w:val="00324B58"/>
    <w:rPr>
      <w:rFonts w:ascii="Times New Roman" w:hAnsi="Times New Roman" w:cs="Times New Roman"/>
      <w:b w:val="0"/>
      <w:bCs w:val="0"/>
      <w:sz w:val="16"/>
      <w:szCs w:val="16"/>
      <w:shd w:val="clear" w:color="auto" w:fill="FFFFFF"/>
    </w:rPr>
  </w:style>
  <w:style w:type="character" w:customStyle="1" w:styleId="ArialNarrow4">
    <w:name w:val="Основной текст + Arial Narrow4"/>
    <w:aliases w:val="Полужирный5"/>
    <w:basedOn w:val="1"/>
    <w:uiPriority w:val="99"/>
    <w:rsid w:val="00324B58"/>
    <w:rPr>
      <w:rFonts w:ascii="Arial Narrow" w:hAnsi="Arial Narrow" w:cs="Arial Narrow"/>
      <w:b/>
      <w:bCs/>
      <w:sz w:val="16"/>
      <w:szCs w:val="16"/>
      <w:shd w:val="clear" w:color="auto" w:fill="FFFFFF"/>
    </w:rPr>
  </w:style>
  <w:style w:type="character" w:customStyle="1" w:styleId="7">
    <w:name w:val="Основной текст + Курсив7"/>
    <w:basedOn w:val="1"/>
    <w:uiPriority w:val="99"/>
    <w:rsid w:val="00324B58"/>
    <w:rPr>
      <w:rFonts w:ascii="Times New Roman" w:hAnsi="Times New Roman" w:cs="Times New Roman"/>
      <w:i/>
      <w:iCs/>
      <w:sz w:val="16"/>
      <w:szCs w:val="16"/>
      <w:shd w:val="clear" w:color="auto" w:fill="FFFFFF"/>
      <w:lang w:val="en-US" w:eastAsia="en-US"/>
    </w:rPr>
  </w:style>
  <w:style w:type="character" w:customStyle="1" w:styleId="ArialNarrow3">
    <w:name w:val="Основной текст + Arial Narrow3"/>
    <w:aliases w:val="9 pt1,Полужирный4,Курсив1"/>
    <w:basedOn w:val="1"/>
    <w:uiPriority w:val="99"/>
    <w:rsid w:val="00324B58"/>
    <w:rPr>
      <w:rFonts w:ascii="Arial Narrow" w:hAnsi="Arial Narrow" w:cs="Arial Narrow"/>
      <w:b/>
      <w:bCs/>
      <w:i/>
      <w:iCs/>
      <w:sz w:val="18"/>
      <w:szCs w:val="18"/>
      <w:shd w:val="clear" w:color="auto" w:fill="FFFFFF"/>
    </w:rPr>
  </w:style>
  <w:style w:type="paragraph" w:customStyle="1" w:styleId="20">
    <w:name w:val="Заголовок №2"/>
    <w:basedOn w:val="a"/>
    <w:link w:val="2"/>
    <w:uiPriority w:val="99"/>
    <w:rsid w:val="00324B58"/>
    <w:pPr>
      <w:shd w:val="clear" w:color="auto" w:fill="FFFFFF"/>
      <w:spacing w:before="240" w:after="120" w:line="240" w:lineRule="atLeast"/>
      <w:ind w:hanging="340"/>
      <w:jc w:val="both"/>
      <w:outlineLvl w:val="1"/>
    </w:pPr>
    <w:rPr>
      <w:rFonts w:ascii="Arial Narrow" w:hAnsi="Arial Narrow" w:cs="Arial Narrow"/>
      <w:b/>
      <w:bCs/>
      <w:sz w:val="21"/>
      <w:szCs w:val="21"/>
    </w:rPr>
  </w:style>
  <w:style w:type="paragraph" w:customStyle="1" w:styleId="40">
    <w:name w:val="Основной текст (4)"/>
    <w:basedOn w:val="a"/>
    <w:link w:val="4"/>
    <w:uiPriority w:val="99"/>
    <w:rsid w:val="00324B58"/>
    <w:pPr>
      <w:shd w:val="clear" w:color="auto" w:fill="FFFFFF"/>
      <w:spacing w:before="60" w:after="0" w:line="240" w:lineRule="atLeast"/>
      <w:jc w:val="both"/>
    </w:pPr>
    <w:rPr>
      <w:rFonts w:ascii="Arial Narrow" w:hAnsi="Arial Narrow" w:cs="Arial Narrow"/>
      <w:b/>
      <w:bCs/>
      <w:sz w:val="16"/>
      <w:szCs w:val="16"/>
    </w:rPr>
  </w:style>
  <w:style w:type="paragraph" w:styleId="a5">
    <w:name w:val="Normal (Web)"/>
    <w:basedOn w:val="a"/>
    <w:uiPriority w:val="99"/>
    <w:unhideWhenUsed/>
    <w:rsid w:val="00831823"/>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831823"/>
    <w:rPr>
      <w:color w:val="0000FF"/>
      <w:u w:val="single"/>
    </w:rPr>
  </w:style>
  <w:style w:type="character" w:customStyle="1" w:styleId="hl">
    <w:name w:val="hl"/>
    <w:basedOn w:val="a0"/>
    <w:rsid w:val="004B4478"/>
  </w:style>
  <w:style w:type="paragraph" w:styleId="a7">
    <w:name w:val="List Paragraph"/>
    <w:basedOn w:val="a"/>
    <w:uiPriority w:val="34"/>
    <w:qFormat/>
    <w:rsid w:val="00F12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906546">
      <w:bodyDiv w:val="1"/>
      <w:marLeft w:val="0"/>
      <w:marRight w:val="0"/>
      <w:marTop w:val="0"/>
      <w:marBottom w:val="0"/>
      <w:divBdr>
        <w:top w:val="none" w:sz="0" w:space="0" w:color="auto"/>
        <w:left w:val="none" w:sz="0" w:space="0" w:color="auto"/>
        <w:bottom w:val="none" w:sz="0" w:space="0" w:color="auto"/>
        <w:right w:val="none" w:sz="0" w:space="0" w:color="auto"/>
      </w:divBdr>
      <w:divsChild>
        <w:div w:id="395124943">
          <w:marLeft w:val="0"/>
          <w:marRight w:val="0"/>
          <w:marTop w:val="150"/>
          <w:marBottom w:val="150"/>
          <w:divBdr>
            <w:top w:val="none" w:sz="0" w:space="0" w:color="auto"/>
            <w:left w:val="none" w:sz="0" w:space="0" w:color="auto"/>
            <w:bottom w:val="none" w:sz="0" w:space="0" w:color="auto"/>
            <w:right w:val="none" w:sz="0" w:space="0" w:color="auto"/>
          </w:divBdr>
        </w:div>
      </w:divsChild>
    </w:div>
    <w:div w:id="1084298353">
      <w:bodyDiv w:val="1"/>
      <w:marLeft w:val="0"/>
      <w:marRight w:val="0"/>
      <w:marTop w:val="0"/>
      <w:marBottom w:val="0"/>
      <w:divBdr>
        <w:top w:val="none" w:sz="0" w:space="0" w:color="auto"/>
        <w:left w:val="none" w:sz="0" w:space="0" w:color="auto"/>
        <w:bottom w:val="none" w:sz="0" w:space="0" w:color="auto"/>
        <w:right w:val="none" w:sz="0" w:space="0" w:color="auto"/>
      </w:divBdr>
      <w:divsChild>
        <w:div w:id="1379551176">
          <w:marLeft w:val="0"/>
          <w:marRight w:val="0"/>
          <w:marTop w:val="150"/>
          <w:marBottom w:val="150"/>
          <w:divBdr>
            <w:top w:val="none" w:sz="0" w:space="0" w:color="auto"/>
            <w:left w:val="none" w:sz="0" w:space="0" w:color="auto"/>
            <w:bottom w:val="none" w:sz="0" w:space="0" w:color="auto"/>
            <w:right w:val="none" w:sz="0" w:space="0" w:color="auto"/>
          </w:divBdr>
        </w:div>
        <w:div w:id="1813674037">
          <w:marLeft w:val="0"/>
          <w:marRight w:val="0"/>
          <w:marTop w:val="150"/>
          <w:marBottom w:val="150"/>
          <w:divBdr>
            <w:top w:val="none" w:sz="0" w:space="0" w:color="auto"/>
            <w:left w:val="none" w:sz="0" w:space="0" w:color="auto"/>
            <w:bottom w:val="none" w:sz="0" w:space="0" w:color="auto"/>
            <w:right w:val="none" w:sz="0" w:space="0" w:color="auto"/>
          </w:divBdr>
        </w:div>
      </w:divsChild>
    </w:div>
    <w:div w:id="1632974082">
      <w:bodyDiv w:val="1"/>
      <w:marLeft w:val="0"/>
      <w:marRight w:val="0"/>
      <w:marTop w:val="0"/>
      <w:marBottom w:val="0"/>
      <w:divBdr>
        <w:top w:val="none" w:sz="0" w:space="0" w:color="auto"/>
        <w:left w:val="none" w:sz="0" w:space="0" w:color="auto"/>
        <w:bottom w:val="none" w:sz="0" w:space="0" w:color="auto"/>
        <w:right w:val="none" w:sz="0" w:space="0" w:color="auto"/>
      </w:divBdr>
      <w:divsChild>
        <w:div w:id="390275042">
          <w:marLeft w:val="0"/>
          <w:marRight w:val="0"/>
          <w:marTop w:val="150"/>
          <w:marBottom w:val="150"/>
          <w:divBdr>
            <w:top w:val="none" w:sz="0" w:space="0" w:color="auto"/>
            <w:left w:val="none" w:sz="0" w:space="0" w:color="auto"/>
            <w:bottom w:val="none" w:sz="0" w:space="0" w:color="auto"/>
            <w:right w:val="none" w:sz="0" w:space="0" w:color="auto"/>
          </w:divBdr>
        </w:div>
        <w:div w:id="700322963">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3</Pages>
  <Words>2027</Words>
  <Characters>11555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7</cp:revision>
  <dcterms:created xsi:type="dcterms:W3CDTF">2019-05-19T17:16:00Z</dcterms:created>
  <dcterms:modified xsi:type="dcterms:W3CDTF">2019-05-22T05:58:00Z</dcterms:modified>
</cp:coreProperties>
</file>