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C" w:rsidRDefault="003C7A6C" w:rsidP="003C7A6C">
      <w:pPr>
        <w:pStyle w:val="Default"/>
      </w:pPr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Міністерство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освіти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і науки </w:t>
      </w: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України</w:t>
      </w:r>
      <w:proofErr w:type="spellEnd"/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Харківський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національний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педагогічний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університет</w:t>
      </w:r>
      <w:proofErr w:type="spellEnd"/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імені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Г.С. Сковороди</w:t>
      </w:r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Фізико-математичний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факультет</w:t>
      </w:r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Науково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-методична </w:t>
      </w: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лабораторія</w:t>
      </w:r>
      <w:proofErr w:type="spellEnd"/>
      <w:r w:rsidRPr="00B37602">
        <w:rPr>
          <w:rFonts w:ascii="Times New Roman" w:hAnsi="Times New Roman" w:cs="Times New Roman"/>
          <w:b/>
          <w:bCs/>
          <w:sz w:val="23"/>
          <w:szCs w:val="23"/>
        </w:rPr>
        <w:t xml:space="preserve"> STREM-</w:t>
      </w:r>
      <w:proofErr w:type="spellStart"/>
      <w:r w:rsidRPr="00B37602">
        <w:rPr>
          <w:rFonts w:ascii="Times New Roman" w:hAnsi="Times New Roman" w:cs="Times New Roman"/>
          <w:b/>
          <w:bCs/>
          <w:sz w:val="23"/>
          <w:szCs w:val="23"/>
        </w:rPr>
        <w:t>освіти</w:t>
      </w:r>
      <w:proofErr w:type="spellEnd"/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7602">
        <w:rPr>
          <w:rFonts w:ascii="Times New Roman" w:hAnsi="Times New Roman" w:cs="Times New Roman"/>
          <w:sz w:val="28"/>
          <w:szCs w:val="28"/>
        </w:rPr>
        <w:t xml:space="preserve">До 80-річчя </w:t>
      </w:r>
      <w:proofErr w:type="spellStart"/>
      <w:r w:rsidRPr="00B37602">
        <w:rPr>
          <w:rFonts w:ascii="Times New Roman" w:hAnsi="Times New Roman" w:cs="Times New Roman"/>
          <w:sz w:val="28"/>
          <w:szCs w:val="28"/>
        </w:rPr>
        <w:t>фізико-математичного</w:t>
      </w:r>
      <w:proofErr w:type="spellEnd"/>
      <w:r w:rsidRPr="00B37602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B37602">
        <w:rPr>
          <w:rFonts w:ascii="Times New Roman" w:hAnsi="Times New Roman" w:cs="Times New Roman"/>
          <w:b/>
          <w:bCs/>
          <w:sz w:val="36"/>
          <w:szCs w:val="36"/>
        </w:rPr>
        <w:t>Матеріали</w:t>
      </w:r>
      <w:proofErr w:type="spellEnd"/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7602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B3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60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3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60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B3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602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50"/>
          <w:szCs w:val="50"/>
        </w:rPr>
      </w:pPr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>«</w:t>
      </w:r>
      <w:proofErr w:type="spellStart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>Інноваційні</w:t>
      </w:r>
      <w:proofErr w:type="spellEnd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 xml:space="preserve"> </w:t>
      </w:r>
      <w:proofErr w:type="spellStart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>педагогічні</w:t>
      </w:r>
      <w:proofErr w:type="spellEnd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 xml:space="preserve"> </w:t>
      </w:r>
      <w:proofErr w:type="spellStart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>технології</w:t>
      </w:r>
      <w:proofErr w:type="spellEnd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 xml:space="preserve"> в </w:t>
      </w:r>
      <w:proofErr w:type="spellStart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>цифровій</w:t>
      </w:r>
      <w:proofErr w:type="spellEnd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 xml:space="preserve"> </w:t>
      </w:r>
      <w:proofErr w:type="spellStart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>школі</w:t>
      </w:r>
      <w:proofErr w:type="spellEnd"/>
      <w:r w:rsidRPr="00B37602">
        <w:rPr>
          <w:rFonts w:ascii="Times New Roman" w:hAnsi="Times New Roman" w:cs="Times New Roman"/>
          <w:b/>
          <w:bCs/>
          <w:i/>
          <w:iCs/>
          <w:sz w:val="50"/>
          <w:szCs w:val="50"/>
        </w:rPr>
        <w:t>»</w:t>
      </w: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B37602" w:rsidRDefault="003C7A6C" w:rsidP="003C7A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7602">
        <w:rPr>
          <w:rFonts w:ascii="Times New Roman" w:hAnsi="Times New Roman" w:cs="Times New Roman"/>
          <w:b/>
          <w:bCs/>
          <w:sz w:val="28"/>
          <w:szCs w:val="28"/>
        </w:rPr>
        <w:t xml:space="preserve">15-16 </w:t>
      </w:r>
      <w:proofErr w:type="spellStart"/>
      <w:r w:rsidRPr="00B37602">
        <w:rPr>
          <w:rFonts w:ascii="Times New Roman" w:hAnsi="Times New Roman" w:cs="Times New Roman"/>
          <w:b/>
          <w:bCs/>
          <w:sz w:val="28"/>
          <w:szCs w:val="28"/>
        </w:rPr>
        <w:t>травня</w:t>
      </w:r>
      <w:proofErr w:type="spellEnd"/>
      <w:r w:rsidRPr="00B37602">
        <w:rPr>
          <w:rFonts w:ascii="Times New Roman" w:hAnsi="Times New Roman" w:cs="Times New Roman"/>
          <w:b/>
          <w:bCs/>
          <w:sz w:val="28"/>
          <w:szCs w:val="28"/>
        </w:rPr>
        <w:t xml:space="preserve"> 2019 року</w:t>
      </w: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7602">
        <w:rPr>
          <w:rFonts w:ascii="Times New Roman" w:hAnsi="Times New Roman" w:cs="Times New Roman"/>
          <w:b/>
          <w:bCs/>
          <w:sz w:val="28"/>
          <w:szCs w:val="28"/>
        </w:rPr>
        <w:t>Харків</w:t>
      </w:r>
      <w:proofErr w:type="spellEnd"/>
      <w:r w:rsidRPr="00B37602">
        <w:rPr>
          <w:rFonts w:ascii="Times New Roman" w:hAnsi="Times New Roman" w:cs="Times New Roman"/>
          <w:b/>
          <w:bCs/>
          <w:sz w:val="28"/>
          <w:szCs w:val="28"/>
        </w:rPr>
        <w:t xml:space="preserve"> – 2019</w:t>
      </w:r>
    </w:p>
    <w:p w:rsidR="003C7A6C" w:rsidRPr="007742F7" w:rsidRDefault="003C7A6C" w:rsidP="003C7A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60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C7A6C" w:rsidRPr="003C7A6C" w:rsidRDefault="003C7A6C" w:rsidP="003C7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УДК 37.09:001.895 </w:t>
      </w:r>
    </w:p>
    <w:p w:rsidR="003C7A6C" w:rsidRPr="003C7A6C" w:rsidRDefault="003C7A6C" w:rsidP="003C7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ББК 74.00 </w:t>
      </w:r>
    </w:p>
    <w:p w:rsidR="003C7A6C" w:rsidRPr="007742F7" w:rsidRDefault="003C7A6C" w:rsidP="003C7A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7602">
        <w:rPr>
          <w:rFonts w:ascii="Times New Roman" w:hAnsi="Times New Roman" w:cs="Times New Roman"/>
          <w:color w:val="000000"/>
          <w:sz w:val="28"/>
          <w:szCs w:val="28"/>
        </w:rPr>
        <w:t>І 66</w:t>
      </w:r>
    </w:p>
    <w:p w:rsidR="003C7A6C" w:rsidRPr="007742F7" w:rsidRDefault="003C7A6C" w:rsidP="003C7A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A6C" w:rsidRPr="007742F7" w:rsidRDefault="003C7A6C" w:rsidP="003C7A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7A6C" w:rsidRPr="003C7A6C" w:rsidRDefault="003C7A6C" w:rsidP="003C7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Затверджено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Вченою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радою </w:t>
      </w: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фізико-математичного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факультету</w:t>
      </w:r>
    </w:p>
    <w:p w:rsidR="003C7A6C" w:rsidRPr="003C7A6C" w:rsidRDefault="003C7A6C" w:rsidP="003C7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Харківського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національного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педагогічного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університету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імені</w:t>
      </w:r>
      <w:proofErr w:type="spellEnd"/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 С. Сковороди</w:t>
      </w:r>
    </w:p>
    <w:p w:rsidR="003C7A6C" w:rsidRPr="00B37602" w:rsidRDefault="003C7A6C" w:rsidP="003C7A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B376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протокол № 9 </w:t>
      </w:r>
      <w:proofErr w:type="spellStart"/>
      <w:r w:rsidRPr="00B376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</w:t>
      </w:r>
      <w:proofErr w:type="spellEnd"/>
      <w:r w:rsidRPr="00B376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17.05.2019 року</w:t>
      </w:r>
    </w:p>
    <w:p w:rsidR="003C7A6C" w:rsidRPr="00B37602" w:rsidRDefault="003C7A6C" w:rsidP="003C7A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C7A6C" w:rsidRPr="00B37602" w:rsidRDefault="003C7A6C" w:rsidP="003C7A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C7A6C" w:rsidRPr="00B37602" w:rsidRDefault="003C7A6C" w:rsidP="003C7A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C7A6C" w:rsidRPr="00B37602" w:rsidRDefault="003C7A6C" w:rsidP="003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Інноваційні</w:t>
      </w:r>
      <w:proofErr w:type="spellEnd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педагогічні</w:t>
      </w:r>
      <w:proofErr w:type="spellEnd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технології</w:t>
      </w:r>
      <w:proofErr w:type="spellEnd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цифровій</w:t>
      </w:r>
      <w:proofErr w:type="spellEnd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школі</w:t>
      </w:r>
      <w:proofErr w:type="spellEnd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7A6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науково-практичної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учених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(15-16</w:t>
      </w:r>
      <w:r w:rsidRPr="00B37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602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B37602">
        <w:rPr>
          <w:rFonts w:ascii="Times New Roman" w:hAnsi="Times New Roman" w:cs="Times New Roman"/>
          <w:color w:val="000000"/>
          <w:sz w:val="28"/>
          <w:szCs w:val="28"/>
        </w:rPr>
        <w:t xml:space="preserve"> 2019 р.)/ за ред. Н.</w:t>
      </w:r>
      <w:r w:rsidRPr="00B3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37602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B3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Пономарьової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, О. А.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Жерновникової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>. Х. :</w:t>
      </w:r>
      <w:r w:rsidRPr="00B37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602">
        <w:rPr>
          <w:rFonts w:ascii="Times New Roman" w:hAnsi="Times New Roman" w:cs="Times New Roman"/>
          <w:color w:val="000000"/>
          <w:sz w:val="28"/>
          <w:szCs w:val="28"/>
        </w:rPr>
        <w:t>Харк</w:t>
      </w:r>
      <w:proofErr w:type="spellEnd"/>
      <w:r w:rsidRPr="00B37602">
        <w:rPr>
          <w:rFonts w:ascii="Times New Roman" w:hAnsi="Times New Roman" w:cs="Times New Roman"/>
          <w:color w:val="000000"/>
          <w:sz w:val="28"/>
          <w:szCs w:val="28"/>
        </w:rPr>
        <w:t xml:space="preserve">. нац. </w:t>
      </w:r>
      <w:proofErr w:type="spellStart"/>
      <w:r w:rsidRPr="00B3760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37602">
        <w:rPr>
          <w:rFonts w:ascii="Times New Roman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37602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B37602">
        <w:rPr>
          <w:rFonts w:ascii="Times New Roman" w:hAnsi="Times New Roman" w:cs="Times New Roman"/>
          <w:color w:val="000000"/>
          <w:sz w:val="28"/>
          <w:szCs w:val="28"/>
        </w:rPr>
        <w:t>. Г.</w:t>
      </w:r>
      <w:r w:rsidRPr="00B3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37602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B3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Сковороди, 2019. 270 с. </w:t>
      </w:r>
    </w:p>
    <w:p w:rsidR="003C7A6C" w:rsidRPr="00B37602" w:rsidRDefault="003C7A6C" w:rsidP="003C7A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C" w:rsidRPr="00B37602" w:rsidRDefault="003C7A6C" w:rsidP="003C7A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60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D0154" w:rsidRPr="000E1647" w:rsidRDefault="00574392" w:rsidP="00C413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6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ЗАСТОСУВАННЯ МОБІЛЬНИХ ПРИЛАДІВ </w:t>
      </w:r>
      <w:r w:rsidR="004E239F" w:rsidRPr="000E16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ОСВІТНЬОМУ </w:t>
      </w:r>
      <w:r w:rsidRPr="000E1647">
        <w:rPr>
          <w:rFonts w:ascii="Times New Roman" w:hAnsi="Times New Roman" w:cs="Times New Roman"/>
          <w:b/>
          <w:sz w:val="28"/>
          <w:szCs w:val="28"/>
          <w:lang w:val="uk-UA"/>
        </w:rPr>
        <w:t>ПРОЦЕСІ СТУДЕНТІВ ЗАКЛАДІВ ВИЩОЇ ОСВІТИ</w:t>
      </w:r>
    </w:p>
    <w:p w:rsidR="00C4139E" w:rsidRPr="00D41CAB" w:rsidRDefault="00C4139E" w:rsidP="007742F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647">
        <w:rPr>
          <w:rFonts w:ascii="Times New Roman" w:hAnsi="Times New Roman" w:cs="Times New Roman"/>
          <w:b/>
          <w:sz w:val="28"/>
          <w:szCs w:val="28"/>
          <w:lang w:val="uk-UA"/>
        </w:rPr>
        <w:t>О. В.</w:t>
      </w:r>
      <w:r w:rsidR="002E40EF" w:rsidRPr="000E164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="00852922" w:rsidRPr="000E1647">
        <w:rPr>
          <w:rFonts w:ascii="Times New Roman" w:hAnsi="Times New Roman" w:cs="Times New Roman"/>
          <w:b/>
          <w:sz w:val="28"/>
          <w:szCs w:val="28"/>
          <w:lang w:val="uk-UA"/>
        </w:rPr>
        <w:t>Максімішин</w:t>
      </w:r>
      <w:proofErr w:type="spellEnd"/>
      <w:r w:rsidR="00D41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41CAB" w:rsidRPr="00D41CAB">
        <w:rPr>
          <w:rFonts w:ascii="Times New Roman" w:hAnsi="Times New Roman" w:cs="Times New Roman"/>
          <w:b/>
          <w:sz w:val="28"/>
          <w:szCs w:val="28"/>
          <w:lang w:val="uk-UA"/>
        </w:rPr>
        <w:t>м. Харків</w:t>
      </w:r>
    </w:p>
    <w:p w:rsidR="00C4139E" w:rsidRPr="000E1647" w:rsidRDefault="00C4139E" w:rsidP="00C4139E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348F" w:rsidRPr="000E1647" w:rsidRDefault="004E239F" w:rsidP="00C4139E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0E1647">
        <w:rPr>
          <w:sz w:val="28"/>
          <w:szCs w:val="28"/>
          <w:lang w:val="uk-UA"/>
        </w:rPr>
        <w:t>Мобільне</w:t>
      </w:r>
      <w:r w:rsidR="0042348F" w:rsidRPr="000E1647">
        <w:rPr>
          <w:sz w:val="28"/>
          <w:szCs w:val="28"/>
          <w:lang w:val="uk-UA"/>
        </w:rPr>
        <w:t xml:space="preserve"> навчання </w:t>
      </w:r>
      <w:r w:rsidRPr="000E1647">
        <w:rPr>
          <w:sz w:val="28"/>
          <w:szCs w:val="28"/>
          <w:lang w:val="uk-UA"/>
        </w:rPr>
        <w:t>– це</w:t>
      </w:r>
      <w:r w:rsidR="0042348F" w:rsidRPr="000E1647">
        <w:rPr>
          <w:sz w:val="28"/>
          <w:szCs w:val="28"/>
          <w:lang w:val="uk-UA"/>
        </w:rPr>
        <w:t xml:space="preserve"> використання мобільної технології як окремо, так і спільно з іншими інформаційними та ко</w:t>
      </w:r>
      <w:bookmarkStart w:id="0" w:name="_GoBack"/>
      <w:bookmarkEnd w:id="0"/>
      <w:r w:rsidR="0042348F" w:rsidRPr="000E1647">
        <w:rPr>
          <w:sz w:val="28"/>
          <w:szCs w:val="28"/>
          <w:lang w:val="uk-UA"/>
        </w:rPr>
        <w:t>мунікаційними технологіями, для організації навчально</w:t>
      </w:r>
      <w:r w:rsidRPr="000E1647">
        <w:rPr>
          <w:sz w:val="28"/>
          <w:szCs w:val="28"/>
          <w:lang w:val="uk-UA"/>
        </w:rPr>
        <w:t>го процесу незалежно від місця та</w:t>
      </w:r>
      <w:r w:rsidR="0042348F" w:rsidRPr="000E1647">
        <w:rPr>
          <w:sz w:val="28"/>
          <w:szCs w:val="28"/>
          <w:lang w:val="uk-UA"/>
        </w:rPr>
        <w:t xml:space="preserve"> часу. Нав</w:t>
      </w:r>
      <w:r w:rsidR="0099419E" w:rsidRPr="000E1647">
        <w:rPr>
          <w:sz w:val="28"/>
          <w:szCs w:val="28"/>
          <w:lang w:val="uk-UA"/>
        </w:rPr>
        <w:t xml:space="preserve">чання може </w:t>
      </w:r>
      <w:r w:rsidRPr="000E1647">
        <w:rPr>
          <w:sz w:val="28"/>
          <w:szCs w:val="28"/>
          <w:lang w:val="uk-UA"/>
        </w:rPr>
        <w:t>набувати</w:t>
      </w:r>
      <w:r w:rsidR="0099419E" w:rsidRPr="000E1647">
        <w:rPr>
          <w:sz w:val="28"/>
          <w:szCs w:val="28"/>
          <w:lang w:val="uk-UA"/>
        </w:rPr>
        <w:t xml:space="preserve"> різн</w:t>
      </w:r>
      <w:r w:rsidRPr="000E1647">
        <w:rPr>
          <w:sz w:val="28"/>
          <w:szCs w:val="28"/>
          <w:lang w:val="uk-UA"/>
        </w:rPr>
        <w:t>их</w:t>
      </w:r>
      <w:r w:rsidR="0099419E" w:rsidRPr="000E1647">
        <w:rPr>
          <w:sz w:val="28"/>
          <w:szCs w:val="28"/>
          <w:lang w:val="uk-UA"/>
        </w:rPr>
        <w:t xml:space="preserve"> форм. З</w:t>
      </w:r>
      <w:r w:rsidR="0042348F" w:rsidRPr="000E1647">
        <w:rPr>
          <w:sz w:val="28"/>
          <w:szCs w:val="28"/>
          <w:lang w:val="uk-UA"/>
        </w:rPr>
        <w:t xml:space="preserve">а допомогою мобільних пристроїв </w:t>
      </w:r>
      <w:r w:rsidR="0099419E" w:rsidRPr="000E1647">
        <w:rPr>
          <w:sz w:val="28"/>
          <w:szCs w:val="28"/>
          <w:lang w:val="uk-UA"/>
        </w:rPr>
        <w:t>студенти</w:t>
      </w:r>
      <w:r w:rsidR="0042348F" w:rsidRPr="000E1647">
        <w:rPr>
          <w:sz w:val="28"/>
          <w:szCs w:val="28"/>
          <w:lang w:val="uk-UA"/>
        </w:rPr>
        <w:t xml:space="preserve"> м</w:t>
      </w:r>
      <w:r w:rsidRPr="000E1647">
        <w:rPr>
          <w:sz w:val="28"/>
          <w:szCs w:val="28"/>
          <w:lang w:val="uk-UA"/>
        </w:rPr>
        <w:t>аю</w:t>
      </w:r>
      <w:r w:rsidR="0042348F" w:rsidRPr="000E1647">
        <w:rPr>
          <w:sz w:val="28"/>
          <w:szCs w:val="28"/>
          <w:lang w:val="uk-UA"/>
        </w:rPr>
        <w:t>ть</w:t>
      </w:r>
      <w:r w:rsidRPr="000E1647">
        <w:rPr>
          <w:sz w:val="28"/>
          <w:szCs w:val="28"/>
          <w:lang w:val="uk-UA"/>
        </w:rPr>
        <w:t xml:space="preserve"> можливість</w:t>
      </w:r>
      <w:r w:rsidR="0042348F" w:rsidRPr="000E1647">
        <w:rPr>
          <w:sz w:val="28"/>
          <w:szCs w:val="28"/>
          <w:lang w:val="uk-UA"/>
        </w:rPr>
        <w:t xml:space="preserve"> отримувати доступ до освітніх ресурсів, </w:t>
      </w:r>
      <w:r w:rsidRPr="000E1647">
        <w:rPr>
          <w:sz w:val="28"/>
          <w:szCs w:val="28"/>
          <w:lang w:val="uk-UA"/>
        </w:rPr>
        <w:t xml:space="preserve">спілкуватися </w:t>
      </w:r>
      <w:r w:rsidR="0042348F" w:rsidRPr="000E1647">
        <w:rPr>
          <w:sz w:val="28"/>
          <w:szCs w:val="28"/>
          <w:lang w:val="uk-UA"/>
        </w:rPr>
        <w:t xml:space="preserve">з іншими користувачами, створювати контент </w:t>
      </w:r>
      <w:r w:rsidRPr="000E1647">
        <w:rPr>
          <w:sz w:val="28"/>
          <w:szCs w:val="28"/>
          <w:lang w:val="uk-UA"/>
        </w:rPr>
        <w:t>у</w:t>
      </w:r>
      <w:r w:rsidR="0042348F" w:rsidRPr="000E1647">
        <w:rPr>
          <w:sz w:val="28"/>
          <w:szCs w:val="28"/>
          <w:lang w:val="uk-UA"/>
        </w:rPr>
        <w:t xml:space="preserve"> навчальном</w:t>
      </w:r>
      <w:r w:rsidRPr="000E1647">
        <w:rPr>
          <w:sz w:val="28"/>
          <w:szCs w:val="28"/>
          <w:lang w:val="uk-UA"/>
        </w:rPr>
        <w:t xml:space="preserve">у класі та за його межами. </w:t>
      </w:r>
    </w:p>
    <w:p w:rsidR="00C43527" w:rsidRPr="000E1647" w:rsidRDefault="00C43527" w:rsidP="00C4139E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0E1647">
        <w:rPr>
          <w:sz w:val="28"/>
          <w:szCs w:val="28"/>
          <w:lang w:val="uk-UA"/>
        </w:rPr>
        <w:t>Мобільне навчання тісно пов’язане з електронним та дистанційним навчанням, відмінністю є використання мобільних пристроїв. Навчання проходить н</w:t>
      </w:r>
      <w:r w:rsidR="004E239F" w:rsidRPr="000E1647">
        <w:rPr>
          <w:sz w:val="28"/>
          <w:szCs w:val="28"/>
          <w:lang w:val="uk-UA"/>
        </w:rPr>
        <w:t>езалежно від місця знаходження та</w:t>
      </w:r>
      <w:r w:rsidRPr="000E1647">
        <w:rPr>
          <w:sz w:val="28"/>
          <w:szCs w:val="28"/>
          <w:lang w:val="uk-UA"/>
        </w:rPr>
        <w:t xml:space="preserve"> відбувається при використанні портативних технологій. Іншими словами, мобільне навчання зменшує обмеження із здобуття освіти </w:t>
      </w:r>
      <w:r w:rsidR="004E239F" w:rsidRPr="000E1647">
        <w:rPr>
          <w:sz w:val="28"/>
          <w:szCs w:val="28"/>
          <w:lang w:val="uk-UA"/>
        </w:rPr>
        <w:t>щодо місця находження</w:t>
      </w:r>
      <w:r w:rsidRPr="000E1647">
        <w:rPr>
          <w:sz w:val="28"/>
          <w:szCs w:val="28"/>
          <w:lang w:val="uk-UA"/>
        </w:rPr>
        <w:t xml:space="preserve"> за </w:t>
      </w:r>
      <w:r w:rsidR="00CE3F65" w:rsidRPr="000E1647">
        <w:rPr>
          <w:sz w:val="28"/>
          <w:szCs w:val="28"/>
          <w:lang w:val="uk-UA"/>
        </w:rPr>
        <w:t>допомогою портативних пристроїв</w:t>
      </w:r>
      <w:r w:rsidRPr="000E1647">
        <w:rPr>
          <w:sz w:val="28"/>
          <w:szCs w:val="28"/>
          <w:lang w:val="uk-UA"/>
        </w:rPr>
        <w:t xml:space="preserve"> [1]</w:t>
      </w:r>
      <w:r w:rsidR="00CE3F65" w:rsidRPr="000E1647">
        <w:rPr>
          <w:sz w:val="28"/>
          <w:szCs w:val="28"/>
          <w:lang w:val="uk-UA"/>
        </w:rPr>
        <w:t>.</w:t>
      </w:r>
    </w:p>
    <w:p w:rsidR="00F736F0" w:rsidRPr="000E1647" w:rsidRDefault="003F6770" w:rsidP="00C4139E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0E1647">
        <w:rPr>
          <w:sz w:val="28"/>
          <w:szCs w:val="28"/>
          <w:lang w:val="uk-UA"/>
        </w:rPr>
        <w:t>У</w:t>
      </w:r>
      <w:r w:rsidR="00F736F0" w:rsidRPr="000E1647">
        <w:rPr>
          <w:sz w:val="28"/>
          <w:szCs w:val="28"/>
          <w:lang w:val="uk-UA"/>
        </w:rPr>
        <w:t>перше ідею використання портативних комп’ютерних пристроїв у навчанні молоді висловив американський дослідник Алан Кей у 1972 році. Зокрема, він у своїй праці порівнював навчання за допомогою портативного комп’ютера з використанням піаніно, тобто «</w:t>
      </w:r>
      <w:proofErr w:type="spellStart"/>
      <w:r w:rsidR="00F736F0" w:rsidRPr="000E1647">
        <w:rPr>
          <w:sz w:val="28"/>
          <w:szCs w:val="28"/>
          <w:lang w:val="uk-UA"/>
        </w:rPr>
        <w:t>гаджет</w:t>
      </w:r>
      <w:proofErr w:type="spellEnd"/>
      <w:r w:rsidR="00F736F0" w:rsidRPr="000E1647">
        <w:rPr>
          <w:sz w:val="28"/>
          <w:szCs w:val="28"/>
          <w:lang w:val="uk-UA"/>
        </w:rPr>
        <w:t>» може виступати не лише як розважальний пристрій, а й ін</w:t>
      </w:r>
      <w:r w:rsidR="009D3D96">
        <w:rPr>
          <w:sz w:val="28"/>
          <w:szCs w:val="28"/>
          <w:lang w:val="uk-UA"/>
        </w:rPr>
        <w:t>струмент пізнання та навчання [</w:t>
      </w:r>
      <w:r w:rsidR="009D3D96" w:rsidRPr="009D3D96">
        <w:rPr>
          <w:sz w:val="28"/>
          <w:szCs w:val="28"/>
        </w:rPr>
        <w:t>4</w:t>
      </w:r>
      <w:r w:rsidR="00F736F0" w:rsidRPr="000E1647">
        <w:rPr>
          <w:sz w:val="28"/>
          <w:szCs w:val="28"/>
          <w:lang w:val="uk-UA"/>
        </w:rPr>
        <w:t>].</w:t>
      </w:r>
    </w:p>
    <w:p w:rsidR="001B011F" w:rsidRPr="000E1647" w:rsidRDefault="00DB3212" w:rsidP="00C4139E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47">
        <w:rPr>
          <w:rFonts w:ascii="Times New Roman" w:hAnsi="Times New Roman" w:cs="Times New Roman"/>
          <w:sz w:val="28"/>
          <w:szCs w:val="28"/>
          <w:lang w:val="uk-UA"/>
        </w:rPr>
        <w:t>Власне,</w:t>
      </w:r>
      <w:r w:rsidR="007E0455" w:rsidRPr="000E1647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«мобільне навчання» (</w:t>
      </w:r>
      <w:r w:rsidR="007E0455" w:rsidRPr="000E1647">
        <w:rPr>
          <w:rFonts w:ascii="Times New Roman" w:hAnsi="Times New Roman" w:cs="Times New Roman"/>
          <w:iCs/>
          <w:sz w:val="28"/>
          <w:szCs w:val="28"/>
          <w:lang w:val="uk-UA"/>
        </w:rPr>
        <w:t>M-</w:t>
      </w:r>
      <w:proofErr w:type="spellStart"/>
      <w:r w:rsidR="007E0455" w:rsidRPr="000E1647">
        <w:rPr>
          <w:rFonts w:ascii="Times New Roman" w:hAnsi="Times New Roman" w:cs="Times New Roman"/>
          <w:iCs/>
          <w:sz w:val="28"/>
          <w:szCs w:val="28"/>
          <w:lang w:val="uk-UA"/>
        </w:rPr>
        <w:t>learning</w:t>
      </w:r>
      <w:proofErr w:type="spellEnd"/>
      <w:r w:rsidRPr="000E16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2793" w:rsidRPr="000E1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6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0455" w:rsidRPr="000E1647">
        <w:rPr>
          <w:rFonts w:ascii="Times New Roman" w:hAnsi="Times New Roman" w:cs="Times New Roman"/>
          <w:sz w:val="28"/>
          <w:szCs w:val="28"/>
          <w:lang w:val="uk-UA"/>
        </w:rPr>
        <w:t xml:space="preserve"> англомовній педагогічній літературі </w:t>
      </w:r>
      <w:r w:rsidR="001B011F" w:rsidRPr="000E1647">
        <w:rPr>
          <w:rFonts w:ascii="Times New Roman" w:hAnsi="Times New Roman" w:cs="Times New Roman"/>
          <w:sz w:val="28"/>
          <w:szCs w:val="28"/>
          <w:lang w:val="uk-UA"/>
        </w:rPr>
        <w:t>з’явилося близько 15 років тому. П</w:t>
      </w:r>
      <w:r w:rsidR="007E0455" w:rsidRPr="000E1647">
        <w:rPr>
          <w:rFonts w:ascii="Times New Roman" w:hAnsi="Times New Roman" w:cs="Times New Roman"/>
          <w:sz w:val="28"/>
          <w:szCs w:val="28"/>
          <w:lang w:val="uk-UA"/>
        </w:rPr>
        <w:t>оширення в системі освіти України</w:t>
      </w:r>
      <w:r w:rsidR="001B011F" w:rsidRPr="000E1647">
        <w:rPr>
          <w:rFonts w:ascii="Times New Roman" w:hAnsi="Times New Roman" w:cs="Times New Roman"/>
          <w:sz w:val="28"/>
          <w:szCs w:val="28"/>
          <w:lang w:val="uk-UA"/>
        </w:rPr>
        <w:t xml:space="preserve"> ця система набула</w:t>
      </w:r>
      <w:r w:rsidR="00552793" w:rsidRPr="000E1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11F" w:rsidRPr="000E1647">
        <w:rPr>
          <w:rFonts w:ascii="Times New Roman" w:hAnsi="Times New Roman" w:cs="Times New Roman"/>
          <w:sz w:val="28"/>
          <w:szCs w:val="28"/>
          <w:lang w:val="uk-UA"/>
        </w:rPr>
        <w:t>дещо пізніше.</w:t>
      </w:r>
    </w:p>
    <w:p w:rsidR="00CE3F65" w:rsidRPr="000E1647" w:rsidRDefault="003F6770" w:rsidP="0016762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Також </w:t>
      </w:r>
      <w:r w:rsidR="00BE47FF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слід зауважити, що с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учасні досягнення науково-інформаційних технологій</w:t>
      </w:r>
      <w:r w:rsidR="004F5C3E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широко розкрива</w:t>
      </w:r>
      <w:r w:rsidR="00DB3212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ються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неосяжні можливості Інтернету щодо використання його в галузі освіти. Використання цих технологій</w:t>
      </w:r>
      <w:r w:rsidR="004F5C3E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започаткувало зовсім новий вид навчального процесу.</w:t>
      </w:r>
      <w:r w:rsidR="00167621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Цей процес отримав назву – електронне навчання</w:t>
      </w:r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(E-</w:t>
      </w:r>
      <w:proofErr w:type="spellStart"/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)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. </w:t>
      </w:r>
      <w:r w:rsidR="00CE3F6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О</w:t>
      </w:r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днією з активних форм E-</w:t>
      </w:r>
      <w:proofErr w:type="spellStart"/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є мобільне навчання (M-</w:t>
      </w:r>
      <w:proofErr w:type="spellStart"/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="008B4E7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)</w:t>
      </w:r>
      <w:r w:rsidR="00CE3F6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.</w:t>
      </w:r>
      <w:r w:rsidR="0055279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DB3212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На даному етапі 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ця форм</w:t>
      </w:r>
      <w:r w:rsidR="00DB3212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а навчання набула популярності в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закладах вищої освіти</w:t>
      </w:r>
      <w:r w:rsidR="00DB3212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і є підґрунтям</w:t>
      </w:r>
      <w:r w:rsidR="003A203D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дистанційного навчання. </w:t>
      </w:r>
      <w:r w:rsidR="00F736F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Цей підхід дав </w:t>
      </w:r>
      <w:r w:rsidR="00F736F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lastRenderedPageBreak/>
        <w:t xml:space="preserve">суттєвий </w:t>
      </w:r>
      <w:r w:rsidR="00CE3F6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поштовх до змін у вищій освіті</w:t>
      </w:r>
      <w:r w:rsidR="000E1647" w:rsidRPr="000E1647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F736F0" w:rsidRPr="000E1647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CE3F65" w:rsidRPr="000E16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621" w:rsidRPr="000E1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51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Функціональні потужності сучасних мобільних телефонів-смартфонів</w:t>
      </w:r>
      <w:r w:rsidR="000E1647" w:rsidRPr="000E1647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C3451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і планшетів перевищу</w:t>
      </w:r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ють</w:t>
      </w:r>
      <w:r w:rsidR="00C3451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аналогічні показники персональних комп’ютерів 200</w:t>
      </w:r>
      <w:r w:rsidR="008F3EE8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0</w:t>
      </w:r>
      <w:r w:rsidR="00C3451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-</w:t>
      </w:r>
      <w:r w:rsidR="008F3EE8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2007-</w:t>
      </w:r>
      <w:r w:rsidR="00C3451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х років. Використання цього потенціалу мобіл</w:t>
      </w:r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ьних технологій для навчання є </w:t>
      </w:r>
      <w:r w:rsidR="00C3451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досить перспективним напрям</w:t>
      </w:r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к</w:t>
      </w:r>
      <w:r w:rsidR="00C3451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ом покращення та удосконалення вищої освіти.</w:t>
      </w:r>
    </w:p>
    <w:p w:rsidR="00167621" w:rsidRPr="000E1647" w:rsidRDefault="009F66A8" w:rsidP="00C4139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/>
        </w:rPr>
      </w:pP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M-</w:t>
      </w:r>
      <w:proofErr w:type="spellStart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дозволяє зробити нову якість навчання та повністю відображає сучасні тенденції в освіті сучасного студента. M-</w:t>
      </w:r>
      <w:proofErr w:type="spellStart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з</w:t>
      </w:r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абезпечу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є постійний доступ до інформації в будь-який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період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часу, є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сучасним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інструмен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том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у формуванні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інформаційного суспільства </w:t>
      </w:r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людини, в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якому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поетапно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створюються нові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осередки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відпочинку, трудової діяльності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та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навчання, що є незалежними від місця та від часу. За допомогою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цих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пристроїв можна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у</w:t>
      </w:r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війти в мережу </w:t>
      </w:r>
      <w:proofErr w:type="spellStart"/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І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nternet</w:t>
      </w:r>
      <w:proofErr w:type="spellEnd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, знайти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необхідну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навчальну інформацію, відповісти на питання</w:t>
      </w:r>
      <w:r w:rsidR="004F5C3E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форуму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або пройти тест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, </w:t>
      </w:r>
      <w:r w:rsidR="00717FE6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уз</w:t>
      </w:r>
      <w:r w:rsidR="00254060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яти участь у конференції тощо.</w:t>
      </w:r>
      <w:r w:rsidR="00074D0A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</w:p>
    <w:p w:rsidR="005F102D" w:rsidRPr="000E1647" w:rsidRDefault="005F102D" w:rsidP="00C4139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/>
        </w:rPr>
      </w:pP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Основні сучасні тенденції 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в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навчальному процесі 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–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це комбінування мобільних технологій та класичних методів навчання, що робить його більш ефективним і цікавим. Комбінуючи М-</w:t>
      </w:r>
      <w:proofErr w:type="spellStart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з іншими видами навчання, забезпечуються інтерактивні умови для здобуття освіти студентів різних закладів вищої освіти.</w:t>
      </w:r>
    </w:p>
    <w:p w:rsidR="0042348F" w:rsidRPr="000E1647" w:rsidRDefault="005F102D" w:rsidP="00DB6F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/>
        </w:rPr>
      </w:pP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Розглядаючи М-</w:t>
      </w:r>
      <w:proofErr w:type="spellStart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, 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необхідно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звернути також увагу і на деякі недоліки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.</w:t>
      </w:r>
      <w:r w:rsidR="00DB6F2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Невеликий</w:t>
      </w:r>
      <w:r w:rsidR="00DB6F23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розмір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екранів 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мобільних пристроїв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зменшують</w:t>
      </w:r>
      <w:r w:rsidR="004F5C3E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кількість і тип інформації, що може бути відображена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. Елементи живлення (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батареї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)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повинні працювати постійно, оскільки дані, що</w:t>
      </w:r>
      <w:r w:rsidR="004F5C3E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надходять з Інтернет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у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, можуть бути втрачені</w:t>
      </w:r>
      <w:r w:rsidR="00117C05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.</w:t>
      </w:r>
      <w:r w:rsidR="00154346" w:rsidRPr="003C7A6C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У</w:t>
      </w:r>
      <w:r w:rsidR="0064759F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раховуючи, що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ринок</w:t>
      </w:r>
      <w:r w:rsidR="0064759F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технологій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швидко змінюється, особливо для </w:t>
      </w:r>
      <w:r w:rsidR="0064759F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смартфонів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, 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тому</w:t>
      </w:r>
      <w:r w:rsidR="0064759F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вони можуть швидко 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виходити з ужитку</w:t>
      </w:r>
      <w:r w:rsidR="0064759F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. П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ропускна здатність з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менш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ується при великій кількості</w:t>
      </w:r>
      <w:r w:rsidR="004F5C3E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користувачів, що використовують бездротові мережі.</w:t>
      </w:r>
    </w:p>
    <w:p w:rsidR="0064759F" w:rsidRPr="000E1647" w:rsidRDefault="0064759F" w:rsidP="00C4139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 w:cs="Times New Roman"/>
          <w:sz w:val="28"/>
          <w:szCs w:val="28"/>
          <w:lang w:val="uk-UA"/>
        </w:rPr>
      </w:pP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Незважаючи на перераховані вище недоліки</w:t>
      </w:r>
      <w:r w:rsidR="00D802C4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,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М-</w:t>
      </w:r>
      <w:proofErr w:type="spellStart"/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learning</w:t>
      </w:r>
      <w:proofErr w:type="spellEnd"/>
      <w:r w:rsidR="00D430A8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досить</w:t>
      </w:r>
      <w:r w:rsidR="00074D0A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</w:t>
      </w:r>
      <w:r w:rsidR="00D430A8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популярний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серед студент</w:t>
      </w:r>
      <w:r w:rsidR="00D430A8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ів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, що є доказом невідворотності цього процесу. Наукові дослідження мо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жливостей мобільних технологій у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системі освіти активно тривають, і на </w:t>
      </w:r>
      <w:r w:rsidR="0020358B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цей час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в Україні починає розвиватися їх практична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lastRenderedPageBreak/>
        <w:t xml:space="preserve">реалізація. Проведений аналіз мобільних технологій навчання засвідчив, що з розширенням функціональності смартфонів і </w:t>
      </w:r>
      <w:r w:rsidR="005F5E59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планшеті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в усе більше </w:t>
      </w:r>
      <w:r w:rsidR="005F5E59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є 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мож</w:t>
      </w:r>
      <w:r w:rsidR="00D802C4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ливостей для їх ши</w:t>
      </w:r>
      <w:r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рокого застосування в якості технічних засобів навчання, що, у свою чергу, розкриває перспективи електронного навчання як невід’ємного елемента навчально-виховного процесу в освітніх закладах України</w:t>
      </w:r>
      <w:r w:rsidR="00D430A8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 xml:space="preserve"> [</w:t>
      </w:r>
      <w:r w:rsidR="009D3D96" w:rsidRPr="009D3D96">
        <w:rPr>
          <w:rFonts w:ascii="Times New Roman" w:eastAsia="ArialNarrow" w:hAnsi="Times New Roman" w:cs="Times New Roman"/>
          <w:sz w:val="28"/>
          <w:szCs w:val="28"/>
          <w:lang w:val="uk-UA"/>
        </w:rPr>
        <w:t>2</w:t>
      </w:r>
      <w:r w:rsidR="00D430A8" w:rsidRPr="000E1647">
        <w:rPr>
          <w:rFonts w:ascii="Times New Roman" w:eastAsia="ArialNarrow" w:hAnsi="Times New Roman" w:cs="Times New Roman"/>
          <w:sz w:val="28"/>
          <w:szCs w:val="28"/>
          <w:lang w:val="uk-UA"/>
        </w:rPr>
        <w:t>].</w:t>
      </w:r>
    </w:p>
    <w:p w:rsidR="00FF29C4" w:rsidRPr="000E1647" w:rsidRDefault="002675A9" w:rsidP="00C413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</w:pPr>
      <w:r w:rsidRPr="000E1647">
        <w:rPr>
          <w:rFonts w:ascii="Times New Roman" w:hAnsi="Times New Roman" w:cs="Times New Roman"/>
          <w:spacing w:val="-2"/>
          <w:sz w:val="28"/>
          <w:szCs w:val="28"/>
          <w:lang w:val="uk-UA"/>
        </w:rPr>
        <w:t>Отже, б</w:t>
      </w:r>
      <w:r w:rsidR="005F5E59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еручи до уваги</w:t>
      </w:r>
      <w:r w:rsidR="00074D0A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вище наведене,</w:t>
      </w:r>
      <w:r w:rsidR="00074D0A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</w:t>
      </w:r>
      <w:r w:rsidR="005F5E59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можемо</w:t>
      </w:r>
      <w:r w:rsidR="00074D0A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стверджувати, що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широке використання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смартфонів,</w:t>
      </w:r>
      <w:r w:rsidR="005F5E59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планшетів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та інших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мобільних 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гаджетів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надає 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все більше можливостей для їх застосування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як технічних засобів навчання. Це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відкриває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досить широкі можливості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для електронного навчання як</w:t>
      </w:r>
      <w:r w:rsidR="00074D0A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невід’ємного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структурного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елемента </w:t>
      </w:r>
      <w:r w:rsidR="005F5E59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освітнь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о</w:t>
      </w:r>
      <w:r w:rsidR="00D802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го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процесу </w:t>
      </w:r>
      <w:r w:rsidR="005F5E59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в</w:t>
      </w:r>
      <w:r w:rsidR="000E1647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закладах вищої освіти 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України.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Слід зазначити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, що відповідно до сучасних потреб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суспільства</w:t>
      </w:r>
      <w:r w:rsidR="005F5E59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в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поглиблених знаннях, своєчасному доступі будь-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кого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до джерел інформації та навчального процесу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у вигляді інформатизації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, виникають передумови для </w:t>
      </w:r>
      <w:r w:rsidR="008A0605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широкого 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запровадження 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методики 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M-</w:t>
      </w:r>
      <w:proofErr w:type="spellStart"/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learning</w:t>
      </w:r>
      <w:proofErr w:type="spellEnd"/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 xml:space="preserve"> у навчально-виховний процес</w:t>
      </w:r>
      <w:r w:rsidR="00AB1FA6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і України</w:t>
      </w:r>
      <w:r w:rsidR="00FF29C4" w:rsidRPr="000E1647">
        <w:rPr>
          <w:rFonts w:ascii="Times New Roman" w:eastAsia="ArialNarrow" w:hAnsi="Times New Roman" w:cs="Times New Roman"/>
          <w:spacing w:val="-2"/>
          <w:sz w:val="28"/>
          <w:szCs w:val="28"/>
          <w:lang w:val="uk-UA"/>
        </w:rPr>
        <w:t>.</w:t>
      </w:r>
    </w:p>
    <w:p w:rsidR="0042348F" w:rsidRPr="000E1647" w:rsidRDefault="003F6770" w:rsidP="00E9199B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/>
        <w:ind w:firstLine="709"/>
        <w:rPr>
          <w:sz w:val="28"/>
          <w:szCs w:val="28"/>
          <w:lang w:val="uk-UA"/>
        </w:rPr>
      </w:pPr>
      <w:r w:rsidRPr="000E1647">
        <w:rPr>
          <w:b/>
          <w:sz w:val="28"/>
          <w:szCs w:val="28"/>
          <w:lang w:val="uk-UA"/>
        </w:rPr>
        <w:t>Література</w:t>
      </w:r>
      <w:r w:rsidR="005F5E59" w:rsidRPr="000E1647">
        <w:rPr>
          <w:b/>
          <w:sz w:val="28"/>
          <w:szCs w:val="28"/>
          <w:lang w:val="uk-UA"/>
        </w:rPr>
        <w:t>:</w:t>
      </w:r>
    </w:p>
    <w:p w:rsidR="0042348F" w:rsidRPr="009D3D96" w:rsidRDefault="00E9199B" w:rsidP="00E9199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Мобільне навчання. </w:t>
      </w:r>
      <w:r w:rsidR="0042348F" w:rsidRPr="000E1647">
        <w:rPr>
          <w:sz w:val="28"/>
          <w:szCs w:val="28"/>
          <w:lang w:val="uk-UA"/>
        </w:rPr>
        <w:t>2015.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URL</w:t>
      </w:r>
      <w:r w:rsidR="0042348F" w:rsidRPr="000E1647">
        <w:rPr>
          <w:sz w:val="28"/>
          <w:szCs w:val="28"/>
          <w:lang w:val="uk-UA"/>
        </w:rPr>
        <w:t>:</w:t>
      </w:r>
      <w:r w:rsidR="000E1647" w:rsidRPr="000E1647">
        <w:rPr>
          <w:sz w:val="28"/>
          <w:szCs w:val="28"/>
          <w:lang w:val="uk-UA"/>
        </w:rPr>
        <w:t xml:space="preserve"> </w:t>
      </w:r>
      <w:hyperlink r:id="rId6" w:history="1">
        <w:r w:rsidR="0042348F" w:rsidRPr="000E1647">
          <w:rPr>
            <w:rStyle w:val="a4"/>
            <w:color w:val="auto"/>
            <w:sz w:val="28"/>
            <w:szCs w:val="28"/>
            <w:lang w:val="uk-UA"/>
          </w:rPr>
          <w:t>https://uk.wikipedia.org/wiki/</w:t>
        </w:r>
      </w:hyperlink>
      <w:r w:rsidR="0042348F" w:rsidRPr="000E1647">
        <w:rPr>
          <w:sz w:val="28"/>
          <w:szCs w:val="28"/>
          <w:lang w:val="uk-UA"/>
        </w:rPr>
        <w:t>.</w:t>
      </w:r>
    </w:p>
    <w:p w:rsidR="009D3D96" w:rsidRPr="009D3D96" w:rsidRDefault="009D3D96" w:rsidP="00E9199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0" w:beforeAutospacing="0" w:after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0E1647">
        <w:rPr>
          <w:sz w:val="28"/>
          <w:szCs w:val="28"/>
          <w:lang w:val="uk-UA"/>
        </w:rPr>
        <w:t xml:space="preserve">Наливайко О. О. Чорноус Н. А. Визначення суті поняття «мобільного навчання». </w:t>
      </w:r>
      <w:r w:rsidRPr="000E1647">
        <w:rPr>
          <w:i/>
          <w:sz w:val="28"/>
          <w:szCs w:val="28"/>
          <w:lang w:val="uk-UA"/>
        </w:rPr>
        <w:t>Наукові записки кафедри педагогіки.</w:t>
      </w:r>
      <w:r>
        <w:rPr>
          <w:i/>
          <w:sz w:val="28"/>
          <w:szCs w:val="28"/>
          <w:lang w:val="en-US"/>
        </w:rPr>
        <w:t xml:space="preserve"> </w:t>
      </w:r>
      <w:r w:rsidRPr="000E1647">
        <w:rPr>
          <w:sz w:val="28"/>
          <w:szCs w:val="28"/>
          <w:lang w:val="uk-UA"/>
        </w:rPr>
        <w:t>2017 р. С. 120-126.</w:t>
      </w:r>
    </w:p>
    <w:p w:rsidR="00E9199B" w:rsidRPr="00E9199B" w:rsidRDefault="009D3D96" w:rsidP="00E9199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E1647">
        <w:rPr>
          <w:rFonts w:eastAsia="ArialNarrow"/>
          <w:sz w:val="28"/>
          <w:szCs w:val="28"/>
          <w:lang w:val="uk-UA"/>
        </w:rPr>
        <w:t>Пэйн</w:t>
      </w:r>
      <w:proofErr w:type="spellEnd"/>
      <w:r w:rsidRPr="000E1647">
        <w:rPr>
          <w:rFonts w:eastAsia="ArialNarrow"/>
          <w:sz w:val="28"/>
          <w:szCs w:val="28"/>
          <w:lang w:val="uk-UA"/>
        </w:rPr>
        <w:t xml:space="preserve"> Н. 10 </w:t>
      </w:r>
      <w:proofErr w:type="spellStart"/>
      <w:r w:rsidRPr="000E1647">
        <w:rPr>
          <w:rFonts w:eastAsia="ArialNarrow"/>
          <w:sz w:val="28"/>
          <w:szCs w:val="28"/>
          <w:lang w:val="uk-UA"/>
        </w:rPr>
        <w:t>элементов</w:t>
      </w:r>
      <w:proofErr w:type="spellEnd"/>
      <w:r w:rsidR="00E9199B" w:rsidRPr="00E9199B">
        <w:rPr>
          <w:rFonts w:eastAsia="ArialNarrow"/>
          <w:sz w:val="28"/>
          <w:szCs w:val="28"/>
        </w:rPr>
        <w:t xml:space="preserve"> </w:t>
      </w:r>
      <w:proofErr w:type="spellStart"/>
      <w:r w:rsidRPr="000E1647">
        <w:rPr>
          <w:rFonts w:eastAsia="ArialNarrow"/>
          <w:sz w:val="28"/>
          <w:szCs w:val="28"/>
          <w:lang w:val="uk-UA"/>
        </w:rPr>
        <w:t>мобильного</w:t>
      </w:r>
      <w:proofErr w:type="spellEnd"/>
      <w:r w:rsidR="00E9199B" w:rsidRPr="00E9199B">
        <w:rPr>
          <w:rFonts w:eastAsia="ArialNarrow"/>
          <w:sz w:val="28"/>
          <w:szCs w:val="28"/>
        </w:rPr>
        <w:t xml:space="preserve"> </w:t>
      </w:r>
      <w:proofErr w:type="spellStart"/>
      <w:r w:rsidR="00E9199B">
        <w:rPr>
          <w:rFonts w:eastAsia="ArialNarrow"/>
          <w:sz w:val="28"/>
          <w:szCs w:val="28"/>
          <w:lang w:val="uk-UA"/>
        </w:rPr>
        <w:t>обучения</w:t>
      </w:r>
      <w:proofErr w:type="spellEnd"/>
      <w:r w:rsidR="00E9199B">
        <w:rPr>
          <w:rFonts w:eastAsia="ArialNarrow"/>
          <w:sz w:val="28"/>
          <w:szCs w:val="28"/>
        </w:rPr>
        <w:t xml:space="preserve">. </w:t>
      </w:r>
      <w:proofErr w:type="spellStart"/>
      <w:r w:rsidRPr="00E9199B">
        <w:rPr>
          <w:rFonts w:eastAsia="ArialNarrow"/>
          <w:i/>
          <w:sz w:val="28"/>
          <w:szCs w:val="28"/>
          <w:lang w:val="uk-UA"/>
        </w:rPr>
        <w:t>Дистанционное</w:t>
      </w:r>
      <w:proofErr w:type="spellEnd"/>
      <w:r w:rsidR="00E9199B" w:rsidRPr="00E9199B">
        <w:rPr>
          <w:rFonts w:eastAsia="ArialNarrow"/>
          <w:i/>
          <w:sz w:val="28"/>
          <w:szCs w:val="28"/>
          <w:lang w:val="uk-UA"/>
        </w:rPr>
        <w:t xml:space="preserve"> </w:t>
      </w:r>
      <w:proofErr w:type="spellStart"/>
      <w:r w:rsidRPr="00E9199B">
        <w:rPr>
          <w:rFonts w:eastAsia="ArialNarrow"/>
          <w:i/>
          <w:sz w:val="28"/>
          <w:szCs w:val="28"/>
          <w:lang w:val="uk-UA"/>
        </w:rPr>
        <w:t>об</w:t>
      </w:r>
      <w:r w:rsidR="00E9199B" w:rsidRPr="00E9199B">
        <w:rPr>
          <w:rFonts w:eastAsia="ArialNarrow"/>
          <w:i/>
          <w:sz w:val="28"/>
          <w:szCs w:val="28"/>
          <w:lang w:val="uk-UA"/>
        </w:rPr>
        <w:t>учение</w:t>
      </w:r>
      <w:proofErr w:type="spellEnd"/>
      <w:r w:rsidR="00E9199B" w:rsidRPr="00E9199B">
        <w:rPr>
          <w:rFonts w:eastAsia="ArialNarrow"/>
          <w:i/>
          <w:sz w:val="28"/>
          <w:szCs w:val="28"/>
          <w:lang w:val="uk-UA"/>
        </w:rPr>
        <w:t xml:space="preserve">: </w:t>
      </w:r>
      <w:proofErr w:type="spellStart"/>
      <w:r w:rsidR="00E9199B" w:rsidRPr="00E9199B">
        <w:rPr>
          <w:rFonts w:eastAsia="ArialNarrow"/>
          <w:i/>
          <w:sz w:val="28"/>
          <w:szCs w:val="28"/>
          <w:lang w:val="uk-UA"/>
        </w:rPr>
        <w:t>информационный</w:t>
      </w:r>
      <w:proofErr w:type="spellEnd"/>
      <w:r w:rsidR="00E9199B" w:rsidRPr="00E9199B">
        <w:rPr>
          <w:rFonts w:eastAsia="ArialNarrow"/>
          <w:i/>
          <w:sz w:val="28"/>
          <w:szCs w:val="28"/>
          <w:lang w:val="uk-UA"/>
        </w:rPr>
        <w:t xml:space="preserve"> портал</w:t>
      </w:r>
      <w:r w:rsidR="00E9199B">
        <w:rPr>
          <w:rFonts w:eastAsia="ArialNarrow"/>
          <w:sz w:val="28"/>
          <w:szCs w:val="28"/>
          <w:lang w:val="uk-UA"/>
        </w:rPr>
        <w:t xml:space="preserve">. </w:t>
      </w:r>
      <w:r w:rsidR="00E9199B">
        <w:rPr>
          <w:sz w:val="28"/>
          <w:szCs w:val="28"/>
          <w:lang w:val="en-US"/>
        </w:rPr>
        <w:t>URL</w:t>
      </w:r>
      <w:r w:rsidRPr="00154346">
        <w:rPr>
          <w:rFonts w:eastAsia="ArialNarrow"/>
          <w:sz w:val="28"/>
          <w:szCs w:val="28"/>
          <w:lang w:val="uk-UA"/>
        </w:rPr>
        <w:t xml:space="preserve">: </w:t>
      </w:r>
      <w:hyperlink r:id="rId7" w:history="1">
        <w:r w:rsidR="00E9199B" w:rsidRPr="00E9199B">
          <w:rPr>
            <w:rStyle w:val="a4"/>
            <w:rFonts w:eastAsia="ArialNarrow"/>
            <w:color w:val="auto"/>
            <w:sz w:val="28"/>
            <w:szCs w:val="28"/>
            <w:lang w:val="uk-UA"/>
          </w:rPr>
          <w:t>http://distancelearning.ru/db/el/C89AA03 833448937C32577660010ACF1/ doc.html</w:t>
        </w:r>
      </w:hyperlink>
      <w:r w:rsidR="00E9199B" w:rsidRPr="00E9199B">
        <w:rPr>
          <w:rFonts w:eastAsia="ArialNarrow"/>
          <w:sz w:val="28"/>
          <w:szCs w:val="28"/>
          <w:lang w:val="uk-UA"/>
        </w:rPr>
        <w:t>.</w:t>
      </w:r>
    </w:p>
    <w:p w:rsidR="003C7A6C" w:rsidRPr="00E9199B" w:rsidRDefault="000E1647" w:rsidP="00E9199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spellStart"/>
      <w:r w:rsidRPr="00E9199B">
        <w:rPr>
          <w:sz w:val="28"/>
          <w:szCs w:val="28"/>
          <w:lang w:val="uk-UA"/>
        </w:rPr>
        <w:t>Kay</w:t>
      </w:r>
      <w:proofErr w:type="spellEnd"/>
      <w:r w:rsidRPr="00E9199B">
        <w:rPr>
          <w:sz w:val="28"/>
          <w:szCs w:val="28"/>
          <w:lang w:val="uk-UA"/>
        </w:rPr>
        <w:t> A. </w:t>
      </w:r>
      <w:r w:rsidR="00F736F0" w:rsidRPr="00E9199B">
        <w:rPr>
          <w:sz w:val="28"/>
          <w:szCs w:val="28"/>
          <w:lang w:val="uk-UA"/>
        </w:rPr>
        <w:t xml:space="preserve">C. A </w:t>
      </w:r>
      <w:proofErr w:type="spellStart"/>
      <w:r w:rsidR="00F736F0" w:rsidRPr="00E9199B">
        <w:rPr>
          <w:sz w:val="28"/>
          <w:szCs w:val="28"/>
          <w:lang w:val="uk-UA"/>
        </w:rPr>
        <w:t>Personal</w:t>
      </w:r>
      <w:proofErr w:type="spellEnd"/>
      <w:r w:rsidRPr="00E9199B">
        <w:rPr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sz w:val="28"/>
          <w:szCs w:val="28"/>
          <w:lang w:val="uk-UA"/>
        </w:rPr>
        <w:t>computer</w:t>
      </w:r>
      <w:proofErr w:type="spellEnd"/>
      <w:r w:rsidRPr="00E9199B">
        <w:rPr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sz w:val="28"/>
          <w:szCs w:val="28"/>
          <w:lang w:val="uk-UA"/>
        </w:rPr>
        <w:t>for</w:t>
      </w:r>
      <w:proofErr w:type="spellEnd"/>
      <w:r w:rsidRPr="00E9199B">
        <w:rPr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sz w:val="28"/>
          <w:szCs w:val="28"/>
          <w:lang w:val="uk-UA"/>
        </w:rPr>
        <w:t>Children</w:t>
      </w:r>
      <w:proofErr w:type="spellEnd"/>
      <w:r w:rsidRPr="00E9199B">
        <w:rPr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sz w:val="28"/>
          <w:szCs w:val="28"/>
          <w:lang w:val="uk-UA"/>
        </w:rPr>
        <w:t>of</w:t>
      </w:r>
      <w:proofErr w:type="spellEnd"/>
      <w:r w:rsidRPr="00E9199B">
        <w:rPr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sz w:val="28"/>
          <w:szCs w:val="28"/>
          <w:lang w:val="uk-UA"/>
        </w:rPr>
        <w:t>All</w:t>
      </w:r>
      <w:proofErr w:type="spellEnd"/>
      <w:r w:rsidRPr="00E9199B">
        <w:rPr>
          <w:sz w:val="28"/>
          <w:szCs w:val="28"/>
          <w:lang w:val="uk-UA"/>
        </w:rPr>
        <w:t xml:space="preserve"> </w:t>
      </w:r>
      <w:proofErr w:type="spellStart"/>
      <w:r w:rsidR="00E9199B" w:rsidRPr="00E9199B">
        <w:rPr>
          <w:sz w:val="28"/>
          <w:szCs w:val="28"/>
          <w:lang w:val="uk-UA"/>
        </w:rPr>
        <w:t>Ages</w:t>
      </w:r>
      <w:proofErr w:type="spellEnd"/>
      <w:r w:rsidR="00E9199B" w:rsidRPr="00E9199B">
        <w:rPr>
          <w:sz w:val="28"/>
          <w:szCs w:val="28"/>
          <w:lang w:val="uk-UA"/>
        </w:rPr>
        <w:t xml:space="preserve">. </w:t>
      </w:r>
      <w:proofErr w:type="spellStart"/>
      <w:r w:rsidR="00F736F0" w:rsidRPr="00E9199B">
        <w:rPr>
          <w:i/>
          <w:sz w:val="28"/>
          <w:szCs w:val="28"/>
          <w:lang w:val="uk-UA"/>
        </w:rPr>
        <w:t>Xerox</w:t>
      </w:r>
      <w:proofErr w:type="spellEnd"/>
      <w:r w:rsidRPr="00E9199B">
        <w:rPr>
          <w:i/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i/>
          <w:sz w:val="28"/>
          <w:szCs w:val="28"/>
          <w:lang w:val="uk-UA"/>
        </w:rPr>
        <w:t>Palo</w:t>
      </w:r>
      <w:proofErr w:type="spellEnd"/>
      <w:r w:rsidRPr="00E9199B">
        <w:rPr>
          <w:i/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i/>
          <w:sz w:val="28"/>
          <w:szCs w:val="28"/>
          <w:lang w:val="uk-UA"/>
        </w:rPr>
        <w:t>Alto</w:t>
      </w:r>
      <w:proofErr w:type="spellEnd"/>
      <w:r w:rsidRPr="00E9199B">
        <w:rPr>
          <w:i/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i/>
          <w:sz w:val="28"/>
          <w:szCs w:val="28"/>
          <w:lang w:val="uk-UA"/>
        </w:rPr>
        <w:t>Research</w:t>
      </w:r>
      <w:proofErr w:type="spellEnd"/>
      <w:r w:rsidRPr="00E9199B">
        <w:rPr>
          <w:i/>
          <w:sz w:val="28"/>
          <w:szCs w:val="28"/>
          <w:lang w:val="uk-UA"/>
        </w:rPr>
        <w:t xml:space="preserve"> </w:t>
      </w:r>
      <w:proofErr w:type="spellStart"/>
      <w:r w:rsidR="00F736F0" w:rsidRPr="00E9199B">
        <w:rPr>
          <w:i/>
          <w:sz w:val="28"/>
          <w:szCs w:val="28"/>
          <w:lang w:val="uk-UA"/>
        </w:rPr>
        <w:t>Center</w:t>
      </w:r>
      <w:proofErr w:type="spellEnd"/>
      <w:r w:rsidR="00F736F0" w:rsidRPr="00E9199B">
        <w:rPr>
          <w:i/>
          <w:sz w:val="28"/>
          <w:szCs w:val="28"/>
          <w:lang w:val="uk-UA"/>
        </w:rPr>
        <w:t>.</w:t>
      </w:r>
      <w:r w:rsidR="00F736F0" w:rsidRPr="00E9199B">
        <w:rPr>
          <w:sz w:val="28"/>
          <w:szCs w:val="28"/>
          <w:lang w:val="uk-UA"/>
        </w:rPr>
        <w:t xml:space="preserve"> </w:t>
      </w:r>
      <w:r w:rsidR="00E9199B" w:rsidRPr="00E9199B">
        <w:rPr>
          <w:sz w:val="28"/>
          <w:szCs w:val="28"/>
          <w:lang w:val="en-US"/>
        </w:rPr>
        <w:t>URL</w:t>
      </w:r>
      <w:r w:rsidR="00F736F0" w:rsidRPr="00E9199B">
        <w:rPr>
          <w:sz w:val="28"/>
          <w:szCs w:val="28"/>
          <w:lang w:val="uk-UA"/>
        </w:rPr>
        <w:t xml:space="preserve">: http:// www.mprove.de/diplom/gui/Kay72a.pdf. </w:t>
      </w:r>
    </w:p>
    <w:p w:rsidR="003C7A6C" w:rsidRPr="00E9199B" w:rsidRDefault="003C7A6C" w:rsidP="003C7A6C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E9199B">
        <w:rPr>
          <w:sz w:val="28"/>
          <w:szCs w:val="28"/>
        </w:rPr>
        <w:br w:type="page"/>
      </w:r>
    </w:p>
    <w:p w:rsidR="003C7A6C" w:rsidRPr="007742F7" w:rsidRDefault="003C7A6C" w:rsidP="003C7A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ЗМІ</w:t>
      </w:r>
      <w:proofErr w:type="gram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gramEnd"/>
    </w:p>
    <w:p w:rsidR="003C7A6C" w:rsidRPr="007742F7" w:rsidRDefault="003C7A6C" w:rsidP="003C7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Максі</w:t>
      </w:r>
      <w:proofErr w:type="gramStart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ішин</w:t>
      </w:r>
      <w:proofErr w:type="spellEnd"/>
      <w:r w:rsidRPr="00774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4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4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C7A6C" w:rsidRPr="003C7A6C" w:rsidRDefault="003C7A6C" w:rsidP="003C7A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мобільних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освітньому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…………………………………………………………………….... 46</w:t>
      </w:r>
    </w:p>
    <w:p w:rsidR="003C7A6C" w:rsidRPr="003C7A6C" w:rsidRDefault="003C7A6C" w:rsidP="003C7A6C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line="360" w:lineRule="auto"/>
        <w:jc w:val="both"/>
        <w:rPr>
          <w:sz w:val="28"/>
          <w:szCs w:val="28"/>
        </w:rPr>
      </w:pPr>
    </w:p>
    <w:sectPr w:rsidR="003C7A6C" w:rsidRPr="003C7A6C" w:rsidSect="00C413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AB6"/>
    <w:multiLevelType w:val="hybridMultilevel"/>
    <w:tmpl w:val="53BE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C25AC6"/>
    <w:multiLevelType w:val="hybridMultilevel"/>
    <w:tmpl w:val="53B853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3D8"/>
    <w:multiLevelType w:val="hybridMultilevel"/>
    <w:tmpl w:val="09D81A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877800"/>
    <w:multiLevelType w:val="hybridMultilevel"/>
    <w:tmpl w:val="DF44B5AC"/>
    <w:lvl w:ilvl="0" w:tplc="4DA07D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9372DC"/>
    <w:multiLevelType w:val="hybridMultilevel"/>
    <w:tmpl w:val="E91A0AFA"/>
    <w:lvl w:ilvl="0" w:tplc="57DAD780">
      <w:start w:val="13"/>
      <w:numFmt w:val="bullet"/>
      <w:lvlText w:val="-"/>
      <w:lvlJc w:val="left"/>
      <w:pPr>
        <w:ind w:left="1069" w:hanging="360"/>
      </w:pPr>
      <w:rPr>
        <w:rFonts w:ascii="Calibri" w:eastAsia="ArialNarrow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C51B39"/>
    <w:multiLevelType w:val="hybridMultilevel"/>
    <w:tmpl w:val="0AE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50DAF"/>
    <w:multiLevelType w:val="hybridMultilevel"/>
    <w:tmpl w:val="A5F8BA06"/>
    <w:lvl w:ilvl="0" w:tplc="29866D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22"/>
    <w:rsid w:val="000019E9"/>
    <w:rsid w:val="00003461"/>
    <w:rsid w:val="00003A1A"/>
    <w:rsid w:val="00005EAE"/>
    <w:rsid w:val="000063FF"/>
    <w:rsid w:val="00007E46"/>
    <w:rsid w:val="00014E16"/>
    <w:rsid w:val="000152EE"/>
    <w:rsid w:val="00015A6B"/>
    <w:rsid w:val="00015F81"/>
    <w:rsid w:val="000201BD"/>
    <w:rsid w:val="00020B3F"/>
    <w:rsid w:val="0002122F"/>
    <w:rsid w:val="00021E68"/>
    <w:rsid w:val="0002208E"/>
    <w:rsid w:val="00023D13"/>
    <w:rsid w:val="00024AA3"/>
    <w:rsid w:val="0002572F"/>
    <w:rsid w:val="00025EAE"/>
    <w:rsid w:val="00030621"/>
    <w:rsid w:val="00031153"/>
    <w:rsid w:val="00031552"/>
    <w:rsid w:val="000329AA"/>
    <w:rsid w:val="00032E21"/>
    <w:rsid w:val="00033635"/>
    <w:rsid w:val="00034014"/>
    <w:rsid w:val="00037089"/>
    <w:rsid w:val="00040773"/>
    <w:rsid w:val="000412AD"/>
    <w:rsid w:val="00042096"/>
    <w:rsid w:val="000452E0"/>
    <w:rsid w:val="00045A41"/>
    <w:rsid w:val="00045BD1"/>
    <w:rsid w:val="00046760"/>
    <w:rsid w:val="00050710"/>
    <w:rsid w:val="00053D2E"/>
    <w:rsid w:val="00054628"/>
    <w:rsid w:val="000573F7"/>
    <w:rsid w:val="0005741F"/>
    <w:rsid w:val="0005760C"/>
    <w:rsid w:val="00057AAC"/>
    <w:rsid w:val="00057B89"/>
    <w:rsid w:val="00061AA8"/>
    <w:rsid w:val="00061EC1"/>
    <w:rsid w:val="00061FA3"/>
    <w:rsid w:val="00062FD5"/>
    <w:rsid w:val="00067C39"/>
    <w:rsid w:val="0007000A"/>
    <w:rsid w:val="000734A6"/>
    <w:rsid w:val="0007361C"/>
    <w:rsid w:val="000748B9"/>
    <w:rsid w:val="00074D0A"/>
    <w:rsid w:val="00076241"/>
    <w:rsid w:val="000765BA"/>
    <w:rsid w:val="000768ED"/>
    <w:rsid w:val="000827BF"/>
    <w:rsid w:val="000828E1"/>
    <w:rsid w:val="00082BBD"/>
    <w:rsid w:val="00083E86"/>
    <w:rsid w:val="00084449"/>
    <w:rsid w:val="000847D0"/>
    <w:rsid w:val="00084CEC"/>
    <w:rsid w:val="00084D5E"/>
    <w:rsid w:val="00085DB2"/>
    <w:rsid w:val="000870D6"/>
    <w:rsid w:val="00087CAC"/>
    <w:rsid w:val="00091734"/>
    <w:rsid w:val="000924B3"/>
    <w:rsid w:val="000924C9"/>
    <w:rsid w:val="0009474D"/>
    <w:rsid w:val="00094D87"/>
    <w:rsid w:val="0009627B"/>
    <w:rsid w:val="000A04FB"/>
    <w:rsid w:val="000A4BA0"/>
    <w:rsid w:val="000A4FCB"/>
    <w:rsid w:val="000A5BBB"/>
    <w:rsid w:val="000A741E"/>
    <w:rsid w:val="000A7ADB"/>
    <w:rsid w:val="000B16CE"/>
    <w:rsid w:val="000B1AC4"/>
    <w:rsid w:val="000B3C00"/>
    <w:rsid w:val="000B4AC3"/>
    <w:rsid w:val="000B6AAA"/>
    <w:rsid w:val="000C059E"/>
    <w:rsid w:val="000C216A"/>
    <w:rsid w:val="000C25D7"/>
    <w:rsid w:val="000C2781"/>
    <w:rsid w:val="000C5AB2"/>
    <w:rsid w:val="000C71B2"/>
    <w:rsid w:val="000C7CD4"/>
    <w:rsid w:val="000C7D55"/>
    <w:rsid w:val="000D1204"/>
    <w:rsid w:val="000D2113"/>
    <w:rsid w:val="000D531D"/>
    <w:rsid w:val="000D73CC"/>
    <w:rsid w:val="000D7743"/>
    <w:rsid w:val="000D77C8"/>
    <w:rsid w:val="000E1502"/>
    <w:rsid w:val="000E1647"/>
    <w:rsid w:val="000E1DF9"/>
    <w:rsid w:val="000E3A44"/>
    <w:rsid w:val="000F09EA"/>
    <w:rsid w:val="000F1AC0"/>
    <w:rsid w:val="000F2844"/>
    <w:rsid w:val="000F33A8"/>
    <w:rsid w:val="000F608D"/>
    <w:rsid w:val="000F6BE9"/>
    <w:rsid w:val="00100AE6"/>
    <w:rsid w:val="00100C22"/>
    <w:rsid w:val="00100CF5"/>
    <w:rsid w:val="00101304"/>
    <w:rsid w:val="001034B2"/>
    <w:rsid w:val="00107B8E"/>
    <w:rsid w:val="00107D06"/>
    <w:rsid w:val="00112D59"/>
    <w:rsid w:val="001136CE"/>
    <w:rsid w:val="001137EB"/>
    <w:rsid w:val="001139B2"/>
    <w:rsid w:val="00113B3B"/>
    <w:rsid w:val="00114587"/>
    <w:rsid w:val="0011526B"/>
    <w:rsid w:val="00117B41"/>
    <w:rsid w:val="00117C05"/>
    <w:rsid w:val="001216DB"/>
    <w:rsid w:val="00122DB8"/>
    <w:rsid w:val="00125F5D"/>
    <w:rsid w:val="001261BE"/>
    <w:rsid w:val="0012636F"/>
    <w:rsid w:val="001272A3"/>
    <w:rsid w:val="00132031"/>
    <w:rsid w:val="00133B76"/>
    <w:rsid w:val="00134639"/>
    <w:rsid w:val="00134FD1"/>
    <w:rsid w:val="001352CA"/>
    <w:rsid w:val="00135C42"/>
    <w:rsid w:val="00135F93"/>
    <w:rsid w:val="0013674D"/>
    <w:rsid w:val="00136C5A"/>
    <w:rsid w:val="001406AA"/>
    <w:rsid w:val="00140F8B"/>
    <w:rsid w:val="00142CE6"/>
    <w:rsid w:val="00142DBE"/>
    <w:rsid w:val="0014306E"/>
    <w:rsid w:val="001438C0"/>
    <w:rsid w:val="001448B2"/>
    <w:rsid w:val="001450A3"/>
    <w:rsid w:val="00147444"/>
    <w:rsid w:val="0014745B"/>
    <w:rsid w:val="0015010F"/>
    <w:rsid w:val="00152863"/>
    <w:rsid w:val="00154346"/>
    <w:rsid w:val="00156727"/>
    <w:rsid w:val="00157F8D"/>
    <w:rsid w:val="00160596"/>
    <w:rsid w:val="00160C70"/>
    <w:rsid w:val="00162124"/>
    <w:rsid w:val="001643D1"/>
    <w:rsid w:val="00166A3B"/>
    <w:rsid w:val="00167621"/>
    <w:rsid w:val="00170C57"/>
    <w:rsid w:val="00171829"/>
    <w:rsid w:val="001718F3"/>
    <w:rsid w:val="00171CA6"/>
    <w:rsid w:val="00172C88"/>
    <w:rsid w:val="0017444E"/>
    <w:rsid w:val="001759B5"/>
    <w:rsid w:val="001761DD"/>
    <w:rsid w:val="00176A65"/>
    <w:rsid w:val="00181AD5"/>
    <w:rsid w:val="001823FD"/>
    <w:rsid w:val="00183115"/>
    <w:rsid w:val="001837F6"/>
    <w:rsid w:val="00185BBD"/>
    <w:rsid w:val="00185D69"/>
    <w:rsid w:val="00187389"/>
    <w:rsid w:val="00187F8E"/>
    <w:rsid w:val="00192551"/>
    <w:rsid w:val="00195BE7"/>
    <w:rsid w:val="00196568"/>
    <w:rsid w:val="00196DD8"/>
    <w:rsid w:val="00197216"/>
    <w:rsid w:val="00197439"/>
    <w:rsid w:val="001A0663"/>
    <w:rsid w:val="001A07A4"/>
    <w:rsid w:val="001A171A"/>
    <w:rsid w:val="001A2285"/>
    <w:rsid w:val="001A2313"/>
    <w:rsid w:val="001A31F3"/>
    <w:rsid w:val="001A4106"/>
    <w:rsid w:val="001A4113"/>
    <w:rsid w:val="001A5320"/>
    <w:rsid w:val="001A6B1F"/>
    <w:rsid w:val="001B011F"/>
    <w:rsid w:val="001B11F6"/>
    <w:rsid w:val="001B1CF2"/>
    <w:rsid w:val="001B28EE"/>
    <w:rsid w:val="001B356C"/>
    <w:rsid w:val="001B35C1"/>
    <w:rsid w:val="001B591D"/>
    <w:rsid w:val="001B5F79"/>
    <w:rsid w:val="001B5F88"/>
    <w:rsid w:val="001B71CF"/>
    <w:rsid w:val="001B7892"/>
    <w:rsid w:val="001C25FF"/>
    <w:rsid w:val="001C2768"/>
    <w:rsid w:val="001C32BA"/>
    <w:rsid w:val="001C3476"/>
    <w:rsid w:val="001C55ED"/>
    <w:rsid w:val="001C5C17"/>
    <w:rsid w:val="001C63E8"/>
    <w:rsid w:val="001C678B"/>
    <w:rsid w:val="001D0F80"/>
    <w:rsid w:val="001D103F"/>
    <w:rsid w:val="001D1BB4"/>
    <w:rsid w:val="001D3DD3"/>
    <w:rsid w:val="001D41E2"/>
    <w:rsid w:val="001D4C15"/>
    <w:rsid w:val="001D5CBD"/>
    <w:rsid w:val="001D7C3D"/>
    <w:rsid w:val="001E0E21"/>
    <w:rsid w:val="001E115A"/>
    <w:rsid w:val="001E1560"/>
    <w:rsid w:val="001E27D4"/>
    <w:rsid w:val="001E3407"/>
    <w:rsid w:val="001E5E81"/>
    <w:rsid w:val="001E68E8"/>
    <w:rsid w:val="001E706C"/>
    <w:rsid w:val="001E7FC1"/>
    <w:rsid w:val="001F05AC"/>
    <w:rsid w:val="001F2351"/>
    <w:rsid w:val="001F2CDC"/>
    <w:rsid w:val="001F5279"/>
    <w:rsid w:val="001F5F2B"/>
    <w:rsid w:val="001F6E04"/>
    <w:rsid w:val="001F74A4"/>
    <w:rsid w:val="001F75B0"/>
    <w:rsid w:val="00200285"/>
    <w:rsid w:val="002002AD"/>
    <w:rsid w:val="00200D46"/>
    <w:rsid w:val="0020358B"/>
    <w:rsid w:val="002048FA"/>
    <w:rsid w:val="00205D80"/>
    <w:rsid w:val="002066C5"/>
    <w:rsid w:val="00206816"/>
    <w:rsid w:val="002073D5"/>
    <w:rsid w:val="0021088E"/>
    <w:rsid w:val="00210963"/>
    <w:rsid w:val="00211D5F"/>
    <w:rsid w:val="002128E4"/>
    <w:rsid w:val="00212E7C"/>
    <w:rsid w:val="00213647"/>
    <w:rsid w:val="00213D47"/>
    <w:rsid w:val="00215568"/>
    <w:rsid w:val="002163E8"/>
    <w:rsid w:val="00217153"/>
    <w:rsid w:val="00221A2D"/>
    <w:rsid w:val="00222383"/>
    <w:rsid w:val="002235B7"/>
    <w:rsid w:val="00225C38"/>
    <w:rsid w:val="00226095"/>
    <w:rsid w:val="0023206F"/>
    <w:rsid w:val="002322A1"/>
    <w:rsid w:val="00233605"/>
    <w:rsid w:val="0023501A"/>
    <w:rsid w:val="0023544D"/>
    <w:rsid w:val="00236699"/>
    <w:rsid w:val="00241A74"/>
    <w:rsid w:val="0024337A"/>
    <w:rsid w:val="00244D12"/>
    <w:rsid w:val="00245168"/>
    <w:rsid w:val="002451BC"/>
    <w:rsid w:val="00245EB2"/>
    <w:rsid w:val="00246CC7"/>
    <w:rsid w:val="0024742D"/>
    <w:rsid w:val="00247BD0"/>
    <w:rsid w:val="002507B0"/>
    <w:rsid w:val="00251700"/>
    <w:rsid w:val="00251A88"/>
    <w:rsid w:val="00252813"/>
    <w:rsid w:val="002529D1"/>
    <w:rsid w:val="0025388D"/>
    <w:rsid w:val="00254060"/>
    <w:rsid w:val="00254DDB"/>
    <w:rsid w:val="00257532"/>
    <w:rsid w:val="00264D7A"/>
    <w:rsid w:val="002675A9"/>
    <w:rsid w:val="00267DE2"/>
    <w:rsid w:val="00267DF8"/>
    <w:rsid w:val="00267E6D"/>
    <w:rsid w:val="00270534"/>
    <w:rsid w:val="002706D7"/>
    <w:rsid w:val="0027322E"/>
    <w:rsid w:val="002761DB"/>
    <w:rsid w:val="00280AFA"/>
    <w:rsid w:val="0028202C"/>
    <w:rsid w:val="0028205F"/>
    <w:rsid w:val="0028264E"/>
    <w:rsid w:val="002840D1"/>
    <w:rsid w:val="002841A2"/>
    <w:rsid w:val="002842FA"/>
    <w:rsid w:val="00284F23"/>
    <w:rsid w:val="00287A0D"/>
    <w:rsid w:val="00290B19"/>
    <w:rsid w:val="00291A7D"/>
    <w:rsid w:val="0029206B"/>
    <w:rsid w:val="00292A67"/>
    <w:rsid w:val="00292FB4"/>
    <w:rsid w:val="00293C27"/>
    <w:rsid w:val="002A03B5"/>
    <w:rsid w:val="002A082F"/>
    <w:rsid w:val="002B347D"/>
    <w:rsid w:val="002B3DCF"/>
    <w:rsid w:val="002B5883"/>
    <w:rsid w:val="002B7D3F"/>
    <w:rsid w:val="002C03BD"/>
    <w:rsid w:val="002C0572"/>
    <w:rsid w:val="002C222E"/>
    <w:rsid w:val="002C42FE"/>
    <w:rsid w:val="002C639C"/>
    <w:rsid w:val="002C7F80"/>
    <w:rsid w:val="002D2528"/>
    <w:rsid w:val="002D3633"/>
    <w:rsid w:val="002D4027"/>
    <w:rsid w:val="002D4373"/>
    <w:rsid w:val="002D48FF"/>
    <w:rsid w:val="002D652B"/>
    <w:rsid w:val="002D7599"/>
    <w:rsid w:val="002E2684"/>
    <w:rsid w:val="002E2DB2"/>
    <w:rsid w:val="002E40EF"/>
    <w:rsid w:val="002E62F2"/>
    <w:rsid w:val="002E6E99"/>
    <w:rsid w:val="002E7FD6"/>
    <w:rsid w:val="002F0CBC"/>
    <w:rsid w:val="002F2BEE"/>
    <w:rsid w:val="002F301D"/>
    <w:rsid w:val="002F42C1"/>
    <w:rsid w:val="002F6154"/>
    <w:rsid w:val="002F6C87"/>
    <w:rsid w:val="002F794E"/>
    <w:rsid w:val="00300F7E"/>
    <w:rsid w:val="003018E3"/>
    <w:rsid w:val="00301F05"/>
    <w:rsid w:val="00303050"/>
    <w:rsid w:val="003054A6"/>
    <w:rsid w:val="003068B1"/>
    <w:rsid w:val="003077C5"/>
    <w:rsid w:val="00311DDC"/>
    <w:rsid w:val="00312A5D"/>
    <w:rsid w:val="00315E69"/>
    <w:rsid w:val="003168C8"/>
    <w:rsid w:val="00320764"/>
    <w:rsid w:val="00320DFB"/>
    <w:rsid w:val="00321BDB"/>
    <w:rsid w:val="00324210"/>
    <w:rsid w:val="003245ED"/>
    <w:rsid w:val="00326F52"/>
    <w:rsid w:val="00327990"/>
    <w:rsid w:val="003304F6"/>
    <w:rsid w:val="00331B60"/>
    <w:rsid w:val="00332093"/>
    <w:rsid w:val="003328A3"/>
    <w:rsid w:val="00332D1D"/>
    <w:rsid w:val="00334758"/>
    <w:rsid w:val="00334B0C"/>
    <w:rsid w:val="0033564D"/>
    <w:rsid w:val="00337C0B"/>
    <w:rsid w:val="00337FDC"/>
    <w:rsid w:val="00341B3D"/>
    <w:rsid w:val="00344564"/>
    <w:rsid w:val="00345C54"/>
    <w:rsid w:val="003465BE"/>
    <w:rsid w:val="00346C67"/>
    <w:rsid w:val="00350082"/>
    <w:rsid w:val="003504B2"/>
    <w:rsid w:val="00350F9C"/>
    <w:rsid w:val="00352B22"/>
    <w:rsid w:val="00353C8A"/>
    <w:rsid w:val="00353D7C"/>
    <w:rsid w:val="00360601"/>
    <w:rsid w:val="00360E02"/>
    <w:rsid w:val="00361946"/>
    <w:rsid w:val="00363BD6"/>
    <w:rsid w:val="00365077"/>
    <w:rsid w:val="00365670"/>
    <w:rsid w:val="00366D0E"/>
    <w:rsid w:val="00366F0A"/>
    <w:rsid w:val="00372384"/>
    <w:rsid w:val="003730AA"/>
    <w:rsid w:val="00373947"/>
    <w:rsid w:val="00374E99"/>
    <w:rsid w:val="00375F72"/>
    <w:rsid w:val="003770CF"/>
    <w:rsid w:val="003772F8"/>
    <w:rsid w:val="00381EFD"/>
    <w:rsid w:val="00382698"/>
    <w:rsid w:val="00382E60"/>
    <w:rsid w:val="00383E29"/>
    <w:rsid w:val="00383F2E"/>
    <w:rsid w:val="003867B6"/>
    <w:rsid w:val="0038692C"/>
    <w:rsid w:val="00393989"/>
    <w:rsid w:val="003943E5"/>
    <w:rsid w:val="00394711"/>
    <w:rsid w:val="00395C52"/>
    <w:rsid w:val="003973FF"/>
    <w:rsid w:val="003A002D"/>
    <w:rsid w:val="003A078C"/>
    <w:rsid w:val="003A163A"/>
    <w:rsid w:val="003A203D"/>
    <w:rsid w:val="003A4104"/>
    <w:rsid w:val="003A4B7C"/>
    <w:rsid w:val="003A50B1"/>
    <w:rsid w:val="003A595C"/>
    <w:rsid w:val="003A64DA"/>
    <w:rsid w:val="003A64E3"/>
    <w:rsid w:val="003A6916"/>
    <w:rsid w:val="003B0B1D"/>
    <w:rsid w:val="003B1254"/>
    <w:rsid w:val="003B1485"/>
    <w:rsid w:val="003B17E2"/>
    <w:rsid w:val="003B4122"/>
    <w:rsid w:val="003B55A5"/>
    <w:rsid w:val="003B6343"/>
    <w:rsid w:val="003C274F"/>
    <w:rsid w:val="003C50B0"/>
    <w:rsid w:val="003C5FE2"/>
    <w:rsid w:val="003C6668"/>
    <w:rsid w:val="003C67F0"/>
    <w:rsid w:val="003C6C41"/>
    <w:rsid w:val="003C753F"/>
    <w:rsid w:val="003C7A6C"/>
    <w:rsid w:val="003D09D3"/>
    <w:rsid w:val="003D1E61"/>
    <w:rsid w:val="003D572B"/>
    <w:rsid w:val="003D693C"/>
    <w:rsid w:val="003D6AAD"/>
    <w:rsid w:val="003D6CA0"/>
    <w:rsid w:val="003E06B9"/>
    <w:rsid w:val="003E1E03"/>
    <w:rsid w:val="003E3335"/>
    <w:rsid w:val="003F1E0F"/>
    <w:rsid w:val="003F256F"/>
    <w:rsid w:val="003F3193"/>
    <w:rsid w:val="003F4AE0"/>
    <w:rsid w:val="003F515C"/>
    <w:rsid w:val="003F6304"/>
    <w:rsid w:val="003F6770"/>
    <w:rsid w:val="004016E8"/>
    <w:rsid w:val="00401BF6"/>
    <w:rsid w:val="00401DF4"/>
    <w:rsid w:val="00403947"/>
    <w:rsid w:val="00403B36"/>
    <w:rsid w:val="00404218"/>
    <w:rsid w:val="00406EFB"/>
    <w:rsid w:val="004108D5"/>
    <w:rsid w:val="004133EF"/>
    <w:rsid w:val="00415EB7"/>
    <w:rsid w:val="00415F6D"/>
    <w:rsid w:val="0041621D"/>
    <w:rsid w:val="0041641A"/>
    <w:rsid w:val="0042045C"/>
    <w:rsid w:val="00420799"/>
    <w:rsid w:val="0042152F"/>
    <w:rsid w:val="004227BF"/>
    <w:rsid w:val="0042348F"/>
    <w:rsid w:val="00426A9D"/>
    <w:rsid w:val="00427C37"/>
    <w:rsid w:val="0043014F"/>
    <w:rsid w:val="00430D34"/>
    <w:rsid w:val="00432889"/>
    <w:rsid w:val="0043456D"/>
    <w:rsid w:val="00434CDF"/>
    <w:rsid w:val="00435AD4"/>
    <w:rsid w:val="00435C48"/>
    <w:rsid w:val="0043709A"/>
    <w:rsid w:val="00437102"/>
    <w:rsid w:val="004403C9"/>
    <w:rsid w:val="00442D67"/>
    <w:rsid w:val="00450BC6"/>
    <w:rsid w:val="00451CAF"/>
    <w:rsid w:val="004525B8"/>
    <w:rsid w:val="00453A82"/>
    <w:rsid w:val="00455952"/>
    <w:rsid w:val="00456968"/>
    <w:rsid w:val="00456C96"/>
    <w:rsid w:val="0045759B"/>
    <w:rsid w:val="00460E22"/>
    <w:rsid w:val="00461A60"/>
    <w:rsid w:val="00461E21"/>
    <w:rsid w:val="004621FD"/>
    <w:rsid w:val="004628AB"/>
    <w:rsid w:val="0046304C"/>
    <w:rsid w:val="00463149"/>
    <w:rsid w:val="00463560"/>
    <w:rsid w:val="004636B4"/>
    <w:rsid w:val="00464443"/>
    <w:rsid w:val="00464542"/>
    <w:rsid w:val="004656D4"/>
    <w:rsid w:val="00467458"/>
    <w:rsid w:val="0047212E"/>
    <w:rsid w:val="00474556"/>
    <w:rsid w:val="00474B85"/>
    <w:rsid w:val="00475506"/>
    <w:rsid w:val="004763C4"/>
    <w:rsid w:val="00476A20"/>
    <w:rsid w:val="0048075C"/>
    <w:rsid w:val="00481812"/>
    <w:rsid w:val="00482130"/>
    <w:rsid w:val="004822A8"/>
    <w:rsid w:val="00482D8C"/>
    <w:rsid w:val="004838FF"/>
    <w:rsid w:val="00484712"/>
    <w:rsid w:val="0048502B"/>
    <w:rsid w:val="004853E7"/>
    <w:rsid w:val="00485C54"/>
    <w:rsid w:val="0048685B"/>
    <w:rsid w:val="00490772"/>
    <w:rsid w:val="004909BD"/>
    <w:rsid w:val="00492863"/>
    <w:rsid w:val="004956BC"/>
    <w:rsid w:val="00495F39"/>
    <w:rsid w:val="00496756"/>
    <w:rsid w:val="004A0157"/>
    <w:rsid w:val="004A0251"/>
    <w:rsid w:val="004A0B34"/>
    <w:rsid w:val="004A0CBB"/>
    <w:rsid w:val="004A258A"/>
    <w:rsid w:val="004A4099"/>
    <w:rsid w:val="004A4501"/>
    <w:rsid w:val="004A5672"/>
    <w:rsid w:val="004A7121"/>
    <w:rsid w:val="004A7D1A"/>
    <w:rsid w:val="004B01AA"/>
    <w:rsid w:val="004B0E01"/>
    <w:rsid w:val="004B1E28"/>
    <w:rsid w:val="004B46AC"/>
    <w:rsid w:val="004C1344"/>
    <w:rsid w:val="004C23A1"/>
    <w:rsid w:val="004C3983"/>
    <w:rsid w:val="004C571E"/>
    <w:rsid w:val="004C5F81"/>
    <w:rsid w:val="004D0E48"/>
    <w:rsid w:val="004D15E9"/>
    <w:rsid w:val="004D3DA6"/>
    <w:rsid w:val="004D407E"/>
    <w:rsid w:val="004D4206"/>
    <w:rsid w:val="004E0786"/>
    <w:rsid w:val="004E1CBA"/>
    <w:rsid w:val="004E2297"/>
    <w:rsid w:val="004E239F"/>
    <w:rsid w:val="004E4022"/>
    <w:rsid w:val="004E60FC"/>
    <w:rsid w:val="004E7822"/>
    <w:rsid w:val="004F1502"/>
    <w:rsid w:val="004F1AAE"/>
    <w:rsid w:val="004F2BB1"/>
    <w:rsid w:val="004F42D6"/>
    <w:rsid w:val="004F42FC"/>
    <w:rsid w:val="004F5BEC"/>
    <w:rsid w:val="004F5C3E"/>
    <w:rsid w:val="004F76BA"/>
    <w:rsid w:val="00503D74"/>
    <w:rsid w:val="00506E24"/>
    <w:rsid w:val="005103AB"/>
    <w:rsid w:val="00512557"/>
    <w:rsid w:val="00512E15"/>
    <w:rsid w:val="0051405F"/>
    <w:rsid w:val="0051411B"/>
    <w:rsid w:val="00521570"/>
    <w:rsid w:val="00521BD3"/>
    <w:rsid w:val="005220DF"/>
    <w:rsid w:val="00523FB3"/>
    <w:rsid w:val="0052457F"/>
    <w:rsid w:val="00524E58"/>
    <w:rsid w:val="00525241"/>
    <w:rsid w:val="00530432"/>
    <w:rsid w:val="00531256"/>
    <w:rsid w:val="0053142E"/>
    <w:rsid w:val="00531B69"/>
    <w:rsid w:val="0053341F"/>
    <w:rsid w:val="00533A4F"/>
    <w:rsid w:val="00534798"/>
    <w:rsid w:val="0053533A"/>
    <w:rsid w:val="005360AB"/>
    <w:rsid w:val="00537847"/>
    <w:rsid w:val="00537FE0"/>
    <w:rsid w:val="00540D14"/>
    <w:rsid w:val="005435CF"/>
    <w:rsid w:val="005439AB"/>
    <w:rsid w:val="00544908"/>
    <w:rsid w:val="005471F0"/>
    <w:rsid w:val="0054732E"/>
    <w:rsid w:val="00547B43"/>
    <w:rsid w:val="00550DAE"/>
    <w:rsid w:val="0055231D"/>
    <w:rsid w:val="00552793"/>
    <w:rsid w:val="005530F2"/>
    <w:rsid w:val="00553EF2"/>
    <w:rsid w:val="005543F1"/>
    <w:rsid w:val="005553D0"/>
    <w:rsid w:val="005558D7"/>
    <w:rsid w:val="0055754E"/>
    <w:rsid w:val="00562821"/>
    <w:rsid w:val="00566E75"/>
    <w:rsid w:val="00571ECF"/>
    <w:rsid w:val="00572443"/>
    <w:rsid w:val="00572B84"/>
    <w:rsid w:val="0057365C"/>
    <w:rsid w:val="00574392"/>
    <w:rsid w:val="005749D9"/>
    <w:rsid w:val="00577691"/>
    <w:rsid w:val="00581A94"/>
    <w:rsid w:val="00582D83"/>
    <w:rsid w:val="00584C10"/>
    <w:rsid w:val="005860EF"/>
    <w:rsid w:val="00587910"/>
    <w:rsid w:val="005879E9"/>
    <w:rsid w:val="005906C3"/>
    <w:rsid w:val="00591844"/>
    <w:rsid w:val="005929D5"/>
    <w:rsid w:val="00596079"/>
    <w:rsid w:val="005A0D17"/>
    <w:rsid w:val="005A23E3"/>
    <w:rsid w:val="005A3470"/>
    <w:rsid w:val="005A39F6"/>
    <w:rsid w:val="005A5746"/>
    <w:rsid w:val="005A5EFC"/>
    <w:rsid w:val="005A6B7C"/>
    <w:rsid w:val="005A6C8F"/>
    <w:rsid w:val="005A7029"/>
    <w:rsid w:val="005B19A6"/>
    <w:rsid w:val="005B28F7"/>
    <w:rsid w:val="005B3D57"/>
    <w:rsid w:val="005B3DDB"/>
    <w:rsid w:val="005B5771"/>
    <w:rsid w:val="005B5D37"/>
    <w:rsid w:val="005C0318"/>
    <w:rsid w:val="005C0489"/>
    <w:rsid w:val="005C0D7C"/>
    <w:rsid w:val="005C2519"/>
    <w:rsid w:val="005C35A2"/>
    <w:rsid w:val="005C41C1"/>
    <w:rsid w:val="005C7643"/>
    <w:rsid w:val="005D2CA0"/>
    <w:rsid w:val="005D39BA"/>
    <w:rsid w:val="005D4E5C"/>
    <w:rsid w:val="005D524F"/>
    <w:rsid w:val="005D6970"/>
    <w:rsid w:val="005E0223"/>
    <w:rsid w:val="005E0765"/>
    <w:rsid w:val="005E0D56"/>
    <w:rsid w:val="005E1CE2"/>
    <w:rsid w:val="005E1E69"/>
    <w:rsid w:val="005E224B"/>
    <w:rsid w:val="005E3418"/>
    <w:rsid w:val="005E35B6"/>
    <w:rsid w:val="005E38A0"/>
    <w:rsid w:val="005E44B5"/>
    <w:rsid w:val="005E56D7"/>
    <w:rsid w:val="005E5BE7"/>
    <w:rsid w:val="005E6FCF"/>
    <w:rsid w:val="005F03A9"/>
    <w:rsid w:val="005F040C"/>
    <w:rsid w:val="005F09CF"/>
    <w:rsid w:val="005F102D"/>
    <w:rsid w:val="005F16EA"/>
    <w:rsid w:val="005F39AB"/>
    <w:rsid w:val="005F559E"/>
    <w:rsid w:val="005F5B68"/>
    <w:rsid w:val="005F5B9C"/>
    <w:rsid w:val="005F5E59"/>
    <w:rsid w:val="005F6341"/>
    <w:rsid w:val="005F727A"/>
    <w:rsid w:val="005F73E5"/>
    <w:rsid w:val="005F7DFE"/>
    <w:rsid w:val="00600697"/>
    <w:rsid w:val="006009ED"/>
    <w:rsid w:val="00604126"/>
    <w:rsid w:val="00604BD2"/>
    <w:rsid w:val="00606247"/>
    <w:rsid w:val="00606431"/>
    <w:rsid w:val="006073B2"/>
    <w:rsid w:val="00611510"/>
    <w:rsid w:val="006126A4"/>
    <w:rsid w:val="00613676"/>
    <w:rsid w:val="00614E36"/>
    <w:rsid w:val="00616AD8"/>
    <w:rsid w:val="0061722C"/>
    <w:rsid w:val="00621BB2"/>
    <w:rsid w:val="00625B3B"/>
    <w:rsid w:val="00625E26"/>
    <w:rsid w:val="0062714D"/>
    <w:rsid w:val="00630C0B"/>
    <w:rsid w:val="00632EDB"/>
    <w:rsid w:val="00634213"/>
    <w:rsid w:val="00634BC3"/>
    <w:rsid w:val="00635FD6"/>
    <w:rsid w:val="00640882"/>
    <w:rsid w:val="00640A7D"/>
    <w:rsid w:val="00640E6E"/>
    <w:rsid w:val="006428E5"/>
    <w:rsid w:val="00642E64"/>
    <w:rsid w:val="0064759F"/>
    <w:rsid w:val="00647AA3"/>
    <w:rsid w:val="00652872"/>
    <w:rsid w:val="00652A17"/>
    <w:rsid w:val="00653CFB"/>
    <w:rsid w:val="00654FD2"/>
    <w:rsid w:val="0065523C"/>
    <w:rsid w:val="006574F4"/>
    <w:rsid w:val="00661E97"/>
    <w:rsid w:val="0066212A"/>
    <w:rsid w:val="00662619"/>
    <w:rsid w:val="00663B68"/>
    <w:rsid w:val="00664920"/>
    <w:rsid w:val="0066510C"/>
    <w:rsid w:val="00666B3D"/>
    <w:rsid w:val="00670395"/>
    <w:rsid w:val="006704F2"/>
    <w:rsid w:val="00670B7A"/>
    <w:rsid w:val="006710E8"/>
    <w:rsid w:val="0067116F"/>
    <w:rsid w:val="006720D0"/>
    <w:rsid w:val="00673113"/>
    <w:rsid w:val="00673A8B"/>
    <w:rsid w:val="00675576"/>
    <w:rsid w:val="006765F9"/>
    <w:rsid w:val="006774A5"/>
    <w:rsid w:val="006804FD"/>
    <w:rsid w:val="00680880"/>
    <w:rsid w:val="006818E4"/>
    <w:rsid w:val="00682022"/>
    <w:rsid w:val="0068322F"/>
    <w:rsid w:val="006837D2"/>
    <w:rsid w:val="006839DF"/>
    <w:rsid w:val="00683CEF"/>
    <w:rsid w:val="0068527E"/>
    <w:rsid w:val="0068592B"/>
    <w:rsid w:val="0068709E"/>
    <w:rsid w:val="00687A77"/>
    <w:rsid w:val="00691F5F"/>
    <w:rsid w:val="0069219A"/>
    <w:rsid w:val="00692983"/>
    <w:rsid w:val="00692D88"/>
    <w:rsid w:val="006964F1"/>
    <w:rsid w:val="0069671C"/>
    <w:rsid w:val="00696C4F"/>
    <w:rsid w:val="006A28AB"/>
    <w:rsid w:val="006A4270"/>
    <w:rsid w:val="006A44B3"/>
    <w:rsid w:val="006A50AD"/>
    <w:rsid w:val="006A550B"/>
    <w:rsid w:val="006A58D5"/>
    <w:rsid w:val="006A7016"/>
    <w:rsid w:val="006A7EB6"/>
    <w:rsid w:val="006B193D"/>
    <w:rsid w:val="006B3A23"/>
    <w:rsid w:val="006B4AA2"/>
    <w:rsid w:val="006B6118"/>
    <w:rsid w:val="006C00CD"/>
    <w:rsid w:val="006C0F51"/>
    <w:rsid w:val="006C12B6"/>
    <w:rsid w:val="006C36B7"/>
    <w:rsid w:val="006C47F9"/>
    <w:rsid w:val="006C4DD7"/>
    <w:rsid w:val="006C4E39"/>
    <w:rsid w:val="006C68B0"/>
    <w:rsid w:val="006D0105"/>
    <w:rsid w:val="006D2438"/>
    <w:rsid w:val="006D29EC"/>
    <w:rsid w:val="006D3300"/>
    <w:rsid w:val="006D3B11"/>
    <w:rsid w:val="006D7562"/>
    <w:rsid w:val="006E0267"/>
    <w:rsid w:val="006E0F2C"/>
    <w:rsid w:val="006E11DA"/>
    <w:rsid w:val="006E1FD6"/>
    <w:rsid w:val="006E20FD"/>
    <w:rsid w:val="006E28DC"/>
    <w:rsid w:val="006E3C43"/>
    <w:rsid w:val="006E3E63"/>
    <w:rsid w:val="006E5579"/>
    <w:rsid w:val="006E69E2"/>
    <w:rsid w:val="006E6DF6"/>
    <w:rsid w:val="006E772B"/>
    <w:rsid w:val="006F012D"/>
    <w:rsid w:val="006F15E4"/>
    <w:rsid w:val="006F1F2C"/>
    <w:rsid w:val="006F5836"/>
    <w:rsid w:val="006F7AC5"/>
    <w:rsid w:val="00700AA5"/>
    <w:rsid w:val="00700DC2"/>
    <w:rsid w:val="007018FD"/>
    <w:rsid w:val="00703A9D"/>
    <w:rsid w:val="00703CD7"/>
    <w:rsid w:val="00704B36"/>
    <w:rsid w:val="00705D76"/>
    <w:rsid w:val="00706346"/>
    <w:rsid w:val="0070695D"/>
    <w:rsid w:val="00707840"/>
    <w:rsid w:val="00707BA2"/>
    <w:rsid w:val="00707D55"/>
    <w:rsid w:val="0071037B"/>
    <w:rsid w:val="00711212"/>
    <w:rsid w:val="00711F49"/>
    <w:rsid w:val="00713727"/>
    <w:rsid w:val="00713923"/>
    <w:rsid w:val="00715387"/>
    <w:rsid w:val="00715514"/>
    <w:rsid w:val="00715B25"/>
    <w:rsid w:val="00715BA1"/>
    <w:rsid w:val="00715BE5"/>
    <w:rsid w:val="00716AA5"/>
    <w:rsid w:val="00716EDD"/>
    <w:rsid w:val="00717E01"/>
    <w:rsid w:val="00717FE6"/>
    <w:rsid w:val="0072053C"/>
    <w:rsid w:val="0072085D"/>
    <w:rsid w:val="00720B40"/>
    <w:rsid w:val="0072157E"/>
    <w:rsid w:val="007220F4"/>
    <w:rsid w:val="0072378F"/>
    <w:rsid w:val="007250E4"/>
    <w:rsid w:val="007257F3"/>
    <w:rsid w:val="00725A05"/>
    <w:rsid w:val="00726C2D"/>
    <w:rsid w:val="00727823"/>
    <w:rsid w:val="00727AFA"/>
    <w:rsid w:val="00731416"/>
    <w:rsid w:val="0073314A"/>
    <w:rsid w:val="00733AC6"/>
    <w:rsid w:val="007365B9"/>
    <w:rsid w:val="00736E10"/>
    <w:rsid w:val="00737787"/>
    <w:rsid w:val="00737CBA"/>
    <w:rsid w:val="00740AF5"/>
    <w:rsid w:val="00741F99"/>
    <w:rsid w:val="007428AF"/>
    <w:rsid w:val="0074358E"/>
    <w:rsid w:val="0074405F"/>
    <w:rsid w:val="00744069"/>
    <w:rsid w:val="0074421D"/>
    <w:rsid w:val="00744660"/>
    <w:rsid w:val="00745C88"/>
    <w:rsid w:val="0074708B"/>
    <w:rsid w:val="00747698"/>
    <w:rsid w:val="00751B9F"/>
    <w:rsid w:val="00752768"/>
    <w:rsid w:val="00752A47"/>
    <w:rsid w:val="00752B42"/>
    <w:rsid w:val="0075352B"/>
    <w:rsid w:val="007544E6"/>
    <w:rsid w:val="00755AED"/>
    <w:rsid w:val="00756146"/>
    <w:rsid w:val="0075657C"/>
    <w:rsid w:val="0075680F"/>
    <w:rsid w:val="00761311"/>
    <w:rsid w:val="007617D1"/>
    <w:rsid w:val="0076519B"/>
    <w:rsid w:val="0076528A"/>
    <w:rsid w:val="0076689F"/>
    <w:rsid w:val="00766C2C"/>
    <w:rsid w:val="00767900"/>
    <w:rsid w:val="007708AC"/>
    <w:rsid w:val="00770A85"/>
    <w:rsid w:val="00771400"/>
    <w:rsid w:val="00773769"/>
    <w:rsid w:val="007742F7"/>
    <w:rsid w:val="007748DA"/>
    <w:rsid w:val="0077571C"/>
    <w:rsid w:val="00775737"/>
    <w:rsid w:val="0077738D"/>
    <w:rsid w:val="007778EB"/>
    <w:rsid w:val="00777ED1"/>
    <w:rsid w:val="00781487"/>
    <w:rsid w:val="00782342"/>
    <w:rsid w:val="00783429"/>
    <w:rsid w:val="00783640"/>
    <w:rsid w:val="00784DC8"/>
    <w:rsid w:val="0078537E"/>
    <w:rsid w:val="007853AE"/>
    <w:rsid w:val="00785576"/>
    <w:rsid w:val="00786028"/>
    <w:rsid w:val="00786552"/>
    <w:rsid w:val="00787841"/>
    <w:rsid w:val="00792624"/>
    <w:rsid w:val="0079285E"/>
    <w:rsid w:val="0079397E"/>
    <w:rsid w:val="007966CF"/>
    <w:rsid w:val="00797D06"/>
    <w:rsid w:val="007A222B"/>
    <w:rsid w:val="007A2469"/>
    <w:rsid w:val="007A38B8"/>
    <w:rsid w:val="007A3D41"/>
    <w:rsid w:val="007A5075"/>
    <w:rsid w:val="007A5ADE"/>
    <w:rsid w:val="007A6EC9"/>
    <w:rsid w:val="007A7FB8"/>
    <w:rsid w:val="007B06E0"/>
    <w:rsid w:val="007B1FD4"/>
    <w:rsid w:val="007B2747"/>
    <w:rsid w:val="007B511E"/>
    <w:rsid w:val="007B5F9D"/>
    <w:rsid w:val="007B6E95"/>
    <w:rsid w:val="007B7A50"/>
    <w:rsid w:val="007C2615"/>
    <w:rsid w:val="007C5DB8"/>
    <w:rsid w:val="007C68B3"/>
    <w:rsid w:val="007C68F5"/>
    <w:rsid w:val="007C69D5"/>
    <w:rsid w:val="007C7C28"/>
    <w:rsid w:val="007D0833"/>
    <w:rsid w:val="007D1505"/>
    <w:rsid w:val="007D1837"/>
    <w:rsid w:val="007D2F93"/>
    <w:rsid w:val="007D31B8"/>
    <w:rsid w:val="007D3339"/>
    <w:rsid w:val="007D46B5"/>
    <w:rsid w:val="007D7D64"/>
    <w:rsid w:val="007E0455"/>
    <w:rsid w:val="007E168F"/>
    <w:rsid w:val="007E306A"/>
    <w:rsid w:val="007E4E6D"/>
    <w:rsid w:val="007E52CE"/>
    <w:rsid w:val="007E7D56"/>
    <w:rsid w:val="007F0CA7"/>
    <w:rsid w:val="007F2B97"/>
    <w:rsid w:val="007F43B6"/>
    <w:rsid w:val="007F4D9D"/>
    <w:rsid w:val="007F5454"/>
    <w:rsid w:val="007F5686"/>
    <w:rsid w:val="007F74FC"/>
    <w:rsid w:val="007F76C5"/>
    <w:rsid w:val="007F77E0"/>
    <w:rsid w:val="00800C38"/>
    <w:rsid w:val="00804469"/>
    <w:rsid w:val="008051EC"/>
    <w:rsid w:val="008070BB"/>
    <w:rsid w:val="008075F3"/>
    <w:rsid w:val="008079B9"/>
    <w:rsid w:val="0081154A"/>
    <w:rsid w:val="008127BF"/>
    <w:rsid w:val="008133AB"/>
    <w:rsid w:val="00814522"/>
    <w:rsid w:val="008146A5"/>
    <w:rsid w:val="00814700"/>
    <w:rsid w:val="00814B37"/>
    <w:rsid w:val="0081596D"/>
    <w:rsid w:val="00815D67"/>
    <w:rsid w:val="0081610B"/>
    <w:rsid w:val="00816F20"/>
    <w:rsid w:val="008178FC"/>
    <w:rsid w:val="00817C1F"/>
    <w:rsid w:val="00817F38"/>
    <w:rsid w:val="0082200F"/>
    <w:rsid w:val="00822758"/>
    <w:rsid w:val="00825089"/>
    <w:rsid w:val="00827639"/>
    <w:rsid w:val="008301E2"/>
    <w:rsid w:val="0083035F"/>
    <w:rsid w:val="008311AE"/>
    <w:rsid w:val="008316E3"/>
    <w:rsid w:val="00831B7A"/>
    <w:rsid w:val="008326A0"/>
    <w:rsid w:val="00832958"/>
    <w:rsid w:val="00832F21"/>
    <w:rsid w:val="0083306E"/>
    <w:rsid w:val="00834728"/>
    <w:rsid w:val="00836D31"/>
    <w:rsid w:val="00840494"/>
    <w:rsid w:val="00841A56"/>
    <w:rsid w:val="00842103"/>
    <w:rsid w:val="00842868"/>
    <w:rsid w:val="008432F4"/>
    <w:rsid w:val="00843369"/>
    <w:rsid w:val="008453E6"/>
    <w:rsid w:val="00845A72"/>
    <w:rsid w:val="00845B83"/>
    <w:rsid w:val="00846082"/>
    <w:rsid w:val="00847B05"/>
    <w:rsid w:val="008506CD"/>
    <w:rsid w:val="00852922"/>
    <w:rsid w:val="00852ED7"/>
    <w:rsid w:val="0085357B"/>
    <w:rsid w:val="008555EE"/>
    <w:rsid w:val="00862A92"/>
    <w:rsid w:val="00863B2C"/>
    <w:rsid w:val="00864A70"/>
    <w:rsid w:val="008668F1"/>
    <w:rsid w:val="00867308"/>
    <w:rsid w:val="008706BE"/>
    <w:rsid w:val="008716B6"/>
    <w:rsid w:val="00872C5A"/>
    <w:rsid w:val="00872CCE"/>
    <w:rsid w:val="008730E3"/>
    <w:rsid w:val="00874D58"/>
    <w:rsid w:val="00875841"/>
    <w:rsid w:val="008775A1"/>
    <w:rsid w:val="00881889"/>
    <w:rsid w:val="008822A7"/>
    <w:rsid w:val="00882886"/>
    <w:rsid w:val="00883625"/>
    <w:rsid w:val="0088530A"/>
    <w:rsid w:val="00886248"/>
    <w:rsid w:val="00890EAC"/>
    <w:rsid w:val="008911A6"/>
    <w:rsid w:val="00891B21"/>
    <w:rsid w:val="00892B69"/>
    <w:rsid w:val="0089341A"/>
    <w:rsid w:val="008975F1"/>
    <w:rsid w:val="008A0605"/>
    <w:rsid w:val="008A0B1E"/>
    <w:rsid w:val="008A0D13"/>
    <w:rsid w:val="008A2313"/>
    <w:rsid w:val="008A2922"/>
    <w:rsid w:val="008A2F11"/>
    <w:rsid w:val="008A3696"/>
    <w:rsid w:val="008A41A6"/>
    <w:rsid w:val="008A47B0"/>
    <w:rsid w:val="008A7033"/>
    <w:rsid w:val="008B0EE6"/>
    <w:rsid w:val="008B4B6B"/>
    <w:rsid w:val="008B4E73"/>
    <w:rsid w:val="008B75FB"/>
    <w:rsid w:val="008C2B8A"/>
    <w:rsid w:val="008C3F79"/>
    <w:rsid w:val="008C3F81"/>
    <w:rsid w:val="008C6659"/>
    <w:rsid w:val="008C6AE7"/>
    <w:rsid w:val="008D1D90"/>
    <w:rsid w:val="008D46CE"/>
    <w:rsid w:val="008D4FA0"/>
    <w:rsid w:val="008D74D9"/>
    <w:rsid w:val="008D7C0D"/>
    <w:rsid w:val="008E08F0"/>
    <w:rsid w:val="008E1E2A"/>
    <w:rsid w:val="008E348D"/>
    <w:rsid w:val="008E39C9"/>
    <w:rsid w:val="008E4E7F"/>
    <w:rsid w:val="008E621B"/>
    <w:rsid w:val="008E6267"/>
    <w:rsid w:val="008E654D"/>
    <w:rsid w:val="008E6F73"/>
    <w:rsid w:val="008F09D7"/>
    <w:rsid w:val="008F126B"/>
    <w:rsid w:val="008F3EE8"/>
    <w:rsid w:val="008F6A11"/>
    <w:rsid w:val="008F6E03"/>
    <w:rsid w:val="008F7BFD"/>
    <w:rsid w:val="00900D0C"/>
    <w:rsid w:val="009027AB"/>
    <w:rsid w:val="00903209"/>
    <w:rsid w:val="00904191"/>
    <w:rsid w:val="00904739"/>
    <w:rsid w:val="009048A2"/>
    <w:rsid w:val="0090497C"/>
    <w:rsid w:val="009049D9"/>
    <w:rsid w:val="00904D27"/>
    <w:rsid w:val="0091087B"/>
    <w:rsid w:val="00911918"/>
    <w:rsid w:val="00912343"/>
    <w:rsid w:val="0091236C"/>
    <w:rsid w:val="009125FF"/>
    <w:rsid w:val="009157AC"/>
    <w:rsid w:val="00916F56"/>
    <w:rsid w:val="009235A1"/>
    <w:rsid w:val="00923EF8"/>
    <w:rsid w:val="00925EE3"/>
    <w:rsid w:val="009300F6"/>
    <w:rsid w:val="00930B5D"/>
    <w:rsid w:val="009311DA"/>
    <w:rsid w:val="009330DC"/>
    <w:rsid w:val="00934176"/>
    <w:rsid w:val="00936ACC"/>
    <w:rsid w:val="00940DA3"/>
    <w:rsid w:val="00940F83"/>
    <w:rsid w:val="0094227D"/>
    <w:rsid w:val="009437D8"/>
    <w:rsid w:val="009444CE"/>
    <w:rsid w:val="0094670F"/>
    <w:rsid w:val="009478E7"/>
    <w:rsid w:val="009501EA"/>
    <w:rsid w:val="00954028"/>
    <w:rsid w:val="009543A7"/>
    <w:rsid w:val="009561EC"/>
    <w:rsid w:val="00956509"/>
    <w:rsid w:val="009572A4"/>
    <w:rsid w:val="00957798"/>
    <w:rsid w:val="00957D2F"/>
    <w:rsid w:val="009604D6"/>
    <w:rsid w:val="00962006"/>
    <w:rsid w:val="00963079"/>
    <w:rsid w:val="00963655"/>
    <w:rsid w:val="0096408C"/>
    <w:rsid w:val="00964270"/>
    <w:rsid w:val="0096499C"/>
    <w:rsid w:val="009654E8"/>
    <w:rsid w:val="00970A1F"/>
    <w:rsid w:val="00970AE9"/>
    <w:rsid w:val="00971FDA"/>
    <w:rsid w:val="00974455"/>
    <w:rsid w:val="009751CB"/>
    <w:rsid w:val="009764DD"/>
    <w:rsid w:val="00977803"/>
    <w:rsid w:val="00980D5E"/>
    <w:rsid w:val="0098128E"/>
    <w:rsid w:val="00982B15"/>
    <w:rsid w:val="00984E5C"/>
    <w:rsid w:val="00985E25"/>
    <w:rsid w:val="00986779"/>
    <w:rsid w:val="00986807"/>
    <w:rsid w:val="00990ADB"/>
    <w:rsid w:val="00990EA2"/>
    <w:rsid w:val="009910B2"/>
    <w:rsid w:val="009934B9"/>
    <w:rsid w:val="0099419E"/>
    <w:rsid w:val="00994BD4"/>
    <w:rsid w:val="00995289"/>
    <w:rsid w:val="00995316"/>
    <w:rsid w:val="00995E3D"/>
    <w:rsid w:val="00996D76"/>
    <w:rsid w:val="00997702"/>
    <w:rsid w:val="00997BD8"/>
    <w:rsid w:val="00997BE5"/>
    <w:rsid w:val="009A21F6"/>
    <w:rsid w:val="009A2330"/>
    <w:rsid w:val="009A423D"/>
    <w:rsid w:val="009A4749"/>
    <w:rsid w:val="009A5FC7"/>
    <w:rsid w:val="009A6F5D"/>
    <w:rsid w:val="009A7392"/>
    <w:rsid w:val="009A7EDD"/>
    <w:rsid w:val="009B16FC"/>
    <w:rsid w:val="009B3B35"/>
    <w:rsid w:val="009B3BB2"/>
    <w:rsid w:val="009C5858"/>
    <w:rsid w:val="009C5AA4"/>
    <w:rsid w:val="009C766C"/>
    <w:rsid w:val="009D0012"/>
    <w:rsid w:val="009D2E35"/>
    <w:rsid w:val="009D35F0"/>
    <w:rsid w:val="009D3D96"/>
    <w:rsid w:val="009D415F"/>
    <w:rsid w:val="009D6629"/>
    <w:rsid w:val="009D7DD9"/>
    <w:rsid w:val="009E1949"/>
    <w:rsid w:val="009E5DB0"/>
    <w:rsid w:val="009E6299"/>
    <w:rsid w:val="009E6E4E"/>
    <w:rsid w:val="009E6F4B"/>
    <w:rsid w:val="009E7A8A"/>
    <w:rsid w:val="009F2124"/>
    <w:rsid w:val="009F42F2"/>
    <w:rsid w:val="009F442B"/>
    <w:rsid w:val="009F4C7F"/>
    <w:rsid w:val="009F64D4"/>
    <w:rsid w:val="009F66A8"/>
    <w:rsid w:val="00A020CA"/>
    <w:rsid w:val="00A02F1C"/>
    <w:rsid w:val="00A0316B"/>
    <w:rsid w:val="00A061B3"/>
    <w:rsid w:val="00A07897"/>
    <w:rsid w:val="00A1201D"/>
    <w:rsid w:val="00A127B8"/>
    <w:rsid w:val="00A1462B"/>
    <w:rsid w:val="00A15BC8"/>
    <w:rsid w:val="00A16306"/>
    <w:rsid w:val="00A17014"/>
    <w:rsid w:val="00A22158"/>
    <w:rsid w:val="00A22A3B"/>
    <w:rsid w:val="00A2358C"/>
    <w:rsid w:val="00A24476"/>
    <w:rsid w:val="00A2454E"/>
    <w:rsid w:val="00A252B2"/>
    <w:rsid w:val="00A275F2"/>
    <w:rsid w:val="00A2795A"/>
    <w:rsid w:val="00A302B0"/>
    <w:rsid w:val="00A304C0"/>
    <w:rsid w:val="00A32C9B"/>
    <w:rsid w:val="00A34D60"/>
    <w:rsid w:val="00A37201"/>
    <w:rsid w:val="00A4114A"/>
    <w:rsid w:val="00A4493E"/>
    <w:rsid w:val="00A457D3"/>
    <w:rsid w:val="00A459A5"/>
    <w:rsid w:val="00A45A42"/>
    <w:rsid w:val="00A45F44"/>
    <w:rsid w:val="00A46B49"/>
    <w:rsid w:val="00A47035"/>
    <w:rsid w:val="00A522E3"/>
    <w:rsid w:val="00A54143"/>
    <w:rsid w:val="00A576F7"/>
    <w:rsid w:val="00A63BF2"/>
    <w:rsid w:val="00A63F35"/>
    <w:rsid w:val="00A640FE"/>
    <w:rsid w:val="00A65463"/>
    <w:rsid w:val="00A656D9"/>
    <w:rsid w:val="00A66CA4"/>
    <w:rsid w:val="00A67F22"/>
    <w:rsid w:val="00A71282"/>
    <w:rsid w:val="00A7178C"/>
    <w:rsid w:val="00A72A5D"/>
    <w:rsid w:val="00A731F4"/>
    <w:rsid w:val="00A7342D"/>
    <w:rsid w:val="00A73BF1"/>
    <w:rsid w:val="00A7491C"/>
    <w:rsid w:val="00A751B3"/>
    <w:rsid w:val="00A77489"/>
    <w:rsid w:val="00A8019A"/>
    <w:rsid w:val="00A821F6"/>
    <w:rsid w:val="00A83E22"/>
    <w:rsid w:val="00A87E9D"/>
    <w:rsid w:val="00A909AC"/>
    <w:rsid w:val="00A91248"/>
    <w:rsid w:val="00A915E4"/>
    <w:rsid w:val="00A919BF"/>
    <w:rsid w:val="00A92438"/>
    <w:rsid w:val="00A92483"/>
    <w:rsid w:val="00A9652D"/>
    <w:rsid w:val="00A97C40"/>
    <w:rsid w:val="00A97C43"/>
    <w:rsid w:val="00AA1D6F"/>
    <w:rsid w:val="00AA2E59"/>
    <w:rsid w:val="00AA34FB"/>
    <w:rsid w:val="00AA51AC"/>
    <w:rsid w:val="00AA5AD0"/>
    <w:rsid w:val="00AB1FA6"/>
    <w:rsid w:val="00AB28F8"/>
    <w:rsid w:val="00AB384D"/>
    <w:rsid w:val="00AB3F44"/>
    <w:rsid w:val="00AB671A"/>
    <w:rsid w:val="00AC044C"/>
    <w:rsid w:val="00AC04F9"/>
    <w:rsid w:val="00AC1499"/>
    <w:rsid w:val="00AC22AB"/>
    <w:rsid w:val="00AC23E6"/>
    <w:rsid w:val="00AC2466"/>
    <w:rsid w:val="00AC3E19"/>
    <w:rsid w:val="00AC4253"/>
    <w:rsid w:val="00AC427B"/>
    <w:rsid w:val="00AC5181"/>
    <w:rsid w:val="00AC569C"/>
    <w:rsid w:val="00AD00A9"/>
    <w:rsid w:val="00AD1013"/>
    <w:rsid w:val="00AD1192"/>
    <w:rsid w:val="00AD4D0D"/>
    <w:rsid w:val="00AD506D"/>
    <w:rsid w:val="00AD545A"/>
    <w:rsid w:val="00AD5AC2"/>
    <w:rsid w:val="00AD6483"/>
    <w:rsid w:val="00AD7AFF"/>
    <w:rsid w:val="00AE28B3"/>
    <w:rsid w:val="00AE2A5A"/>
    <w:rsid w:val="00AE3DA3"/>
    <w:rsid w:val="00AE58D7"/>
    <w:rsid w:val="00AE5953"/>
    <w:rsid w:val="00AE6CF5"/>
    <w:rsid w:val="00AE6FAF"/>
    <w:rsid w:val="00AF31E1"/>
    <w:rsid w:val="00AF3441"/>
    <w:rsid w:val="00AF60B7"/>
    <w:rsid w:val="00B05339"/>
    <w:rsid w:val="00B06EDC"/>
    <w:rsid w:val="00B0711E"/>
    <w:rsid w:val="00B07B08"/>
    <w:rsid w:val="00B11BCB"/>
    <w:rsid w:val="00B13C33"/>
    <w:rsid w:val="00B13DC3"/>
    <w:rsid w:val="00B21F64"/>
    <w:rsid w:val="00B22420"/>
    <w:rsid w:val="00B229AA"/>
    <w:rsid w:val="00B22B89"/>
    <w:rsid w:val="00B230A8"/>
    <w:rsid w:val="00B23388"/>
    <w:rsid w:val="00B24024"/>
    <w:rsid w:val="00B24334"/>
    <w:rsid w:val="00B24A20"/>
    <w:rsid w:val="00B25868"/>
    <w:rsid w:val="00B32871"/>
    <w:rsid w:val="00B346F1"/>
    <w:rsid w:val="00B352D5"/>
    <w:rsid w:val="00B36D9A"/>
    <w:rsid w:val="00B3752E"/>
    <w:rsid w:val="00B37602"/>
    <w:rsid w:val="00B40F1C"/>
    <w:rsid w:val="00B416DB"/>
    <w:rsid w:val="00B4296D"/>
    <w:rsid w:val="00B43416"/>
    <w:rsid w:val="00B441C5"/>
    <w:rsid w:val="00B452CA"/>
    <w:rsid w:val="00B45F1E"/>
    <w:rsid w:val="00B46214"/>
    <w:rsid w:val="00B51495"/>
    <w:rsid w:val="00B52235"/>
    <w:rsid w:val="00B52D24"/>
    <w:rsid w:val="00B53983"/>
    <w:rsid w:val="00B53C3F"/>
    <w:rsid w:val="00B543BB"/>
    <w:rsid w:val="00B5456A"/>
    <w:rsid w:val="00B54EE5"/>
    <w:rsid w:val="00B55AE9"/>
    <w:rsid w:val="00B56FB2"/>
    <w:rsid w:val="00B57BF3"/>
    <w:rsid w:val="00B61154"/>
    <w:rsid w:val="00B62002"/>
    <w:rsid w:val="00B63528"/>
    <w:rsid w:val="00B6442D"/>
    <w:rsid w:val="00B66A64"/>
    <w:rsid w:val="00B66CAF"/>
    <w:rsid w:val="00B66D71"/>
    <w:rsid w:val="00B67F18"/>
    <w:rsid w:val="00B7047F"/>
    <w:rsid w:val="00B72AB1"/>
    <w:rsid w:val="00B73EB5"/>
    <w:rsid w:val="00B752A9"/>
    <w:rsid w:val="00B76A34"/>
    <w:rsid w:val="00B81633"/>
    <w:rsid w:val="00B82A4E"/>
    <w:rsid w:val="00B82FE1"/>
    <w:rsid w:val="00B832D3"/>
    <w:rsid w:val="00B851DE"/>
    <w:rsid w:val="00B861B2"/>
    <w:rsid w:val="00B87718"/>
    <w:rsid w:val="00B9027F"/>
    <w:rsid w:val="00B921CA"/>
    <w:rsid w:val="00B928BD"/>
    <w:rsid w:val="00B93438"/>
    <w:rsid w:val="00B936E3"/>
    <w:rsid w:val="00B94519"/>
    <w:rsid w:val="00B94700"/>
    <w:rsid w:val="00B95C18"/>
    <w:rsid w:val="00B96441"/>
    <w:rsid w:val="00BA04BF"/>
    <w:rsid w:val="00BA188D"/>
    <w:rsid w:val="00BA22A2"/>
    <w:rsid w:val="00BB069A"/>
    <w:rsid w:val="00BB178E"/>
    <w:rsid w:val="00BB257D"/>
    <w:rsid w:val="00BB2747"/>
    <w:rsid w:val="00BB4190"/>
    <w:rsid w:val="00BB46B5"/>
    <w:rsid w:val="00BB46DB"/>
    <w:rsid w:val="00BB57CF"/>
    <w:rsid w:val="00BB5E8C"/>
    <w:rsid w:val="00BB7EC7"/>
    <w:rsid w:val="00BC23F0"/>
    <w:rsid w:val="00BC2957"/>
    <w:rsid w:val="00BC3462"/>
    <w:rsid w:val="00BC4035"/>
    <w:rsid w:val="00BC45E3"/>
    <w:rsid w:val="00BC5069"/>
    <w:rsid w:val="00BC5684"/>
    <w:rsid w:val="00BC6F08"/>
    <w:rsid w:val="00BD04A2"/>
    <w:rsid w:val="00BD06F1"/>
    <w:rsid w:val="00BD07F0"/>
    <w:rsid w:val="00BD106B"/>
    <w:rsid w:val="00BD2E5D"/>
    <w:rsid w:val="00BD388F"/>
    <w:rsid w:val="00BD5852"/>
    <w:rsid w:val="00BD6E09"/>
    <w:rsid w:val="00BD7AB8"/>
    <w:rsid w:val="00BD7D1F"/>
    <w:rsid w:val="00BE0A4A"/>
    <w:rsid w:val="00BE1E91"/>
    <w:rsid w:val="00BE1F8F"/>
    <w:rsid w:val="00BE1FD4"/>
    <w:rsid w:val="00BE47FF"/>
    <w:rsid w:val="00BE5A4F"/>
    <w:rsid w:val="00BE64FC"/>
    <w:rsid w:val="00BE6651"/>
    <w:rsid w:val="00BE7728"/>
    <w:rsid w:val="00BE77A6"/>
    <w:rsid w:val="00BE78C1"/>
    <w:rsid w:val="00BF2DF7"/>
    <w:rsid w:val="00BF448C"/>
    <w:rsid w:val="00BF5059"/>
    <w:rsid w:val="00BF50F0"/>
    <w:rsid w:val="00BF531A"/>
    <w:rsid w:val="00BF7535"/>
    <w:rsid w:val="00C00345"/>
    <w:rsid w:val="00C02950"/>
    <w:rsid w:val="00C044ED"/>
    <w:rsid w:val="00C05EA9"/>
    <w:rsid w:val="00C06949"/>
    <w:rsid w:val="00C06B35"/>
    <w:rsid w:val="00C0765D"/>
    <w:rsid w:val="00C133B9"/>
    <w:rsid w:val="00C14AC4"/>
    <w:rsid w:val="00C151B8"/>
    <w:rsid w:val="00C15506"/>
    <w:rsid w:val="00C174AD"/>
    <w:rsid w:val="00C1797A"/>
    <w:rsid w:val="00C2166E"/>
    <w:rsid w:val="00C21A6D"/>
    <w:rsid w:val="00C23E2F"/>
    <w:rsid w:val="00C24B4E"/>
    <w:rsid w:val="00C25DC7"/>
    <w:rsid w:val="00C31803"/>
    <w:rsid w:val="00C33469"/>
    <w:rsid w:val="00C33D53"/>
    <w:rsid w:val="00C34516"/>
    <w:rsid w:val="00C349F9"/>
    <w:rsid w:val="00C350AD"/>
    <w:rsid w:val="00C37A9F"/>
    <w:rsid w:val="00C411F8"/>
    <w:rsid w:val="00C4139E"/>
    <w:rsid w:val="00C42E4D"/>
    <w:rsid w:val="00C43527"/>
    <w:rsid w:val="00C473A3"/>
    <w:rsid w:val="00C50347"/>
    <w:rsid w:val="00C50CDB"/>
    <w:rsid w:val="00C50DC3"/>
    <w:rsid w:val="00C52687"/>
    <w:rsid w:val="00C56D95"/>
    <w:rsid w:val="00C61520"/>
    <w:rsid w:val="00C61801"/>
    <w:rsid w:val="00C62417"/>
    <w:rsid w:val="00C62D98"/>
    <w:rsid w:val="00C647A5"/>
    <w:rsid w:val="00C64F13"/>
    <w:rsid w:val="00C651FE"/>
    <w:rsid w:val="00C661AC"/>
    <w:rsid w:val="00C66EA1"/>
    <w:rsid w:val="00C71C4A"/>
    <w:rsid w:val="00C72A69"/>
    <w:rsid w:val="00C73DC7"/>
    <w:rsid w:val="00C7419E"/>
    <w:rsid w:val="00C75A01"/>
    <w:rsid w:val="00C806D4"/>
    <w:rsid w:val="00C81EE5"/>
    <w:rsid w:val="00C82166"/>
    <w:rsid w:val="00C84A25"/>
    <w:rsid w:val="00C86125"/>
    <w:rsid w:val="00C86CF5"/>
    <w:rsid w:val="00C906D8"/>
    <w:rsid w:val="00C9116D"/>
    <w:rsid w:val="00C931DA"/>
    <w:rsid w:val="00C93359"/>
    <w:rsid w:val="00C93EAF"/>
    <w:rsid w:val="00C94516"/>
    <w:rsid w:val="00C95C90"/>
    <w:rsid w:val="00C97758"/>
    <w:rsid w:val="00CA008A"/>
    <w:rsid w:val="00CA0B00"/>
    <w:rsid w:val="00CA0D72"/>
    <w:rsid w:val="00CA160E"/>
    <w:rsid w:val="00CA1E0A"/>
    <w:rsid w:val="00CA28CD"/>
    <w:rsid w:val="00CA41B2"/>
    <w:rsid w:val="00CA4A26"/>
    <w:rsid w:val="00CA7B54"/>
    <w:rsid w:val="00CB0002"/>
    <w:rsid w:val="00CB0116"/>
    <w:rsid w:val="00CB2B03"/>
    <w:rsid w:val="00CB2DB3"/>
    <w:rsid w:val="00CB45B4"/>
    <w:rsid w:val="00CB56A9"/>
    <w:rsid w:val="00CB7B91"/>
    <w:rsid w:val="00CC083B"/>
    <w:rsid w:val="00CC294D"/>
    <w:rsid w:val="00CC4010"/>
    <w:rsid w:val="00CC4951"/>
    <w:rsid w:val="00CC4ECA"/>
    <w:rsid w:val="00CC5744"/>
    <w:rsid w:val="00CC7332"/>
    <w:rsid w:val="00CC7BCA"/>
    <w:rsid w:val="00CD15C1"/>
    <w:rsid w:val="00CD177E"/>
    <w:rsid w:val="00CD1D03"/>
    <w:rsid w:val="00CD1F86"/>
    <w:rsid w:val="00CD22A3"/>
    <w:rsid w:val="00CD295F"/>
    <w:rsid w:val="00CD5105"/>
    <w:rsid w:val="00CD552B"/>
    <w:rsid w:val="00CD6F39"/>
    <w:rsid w:val="00CD76D6"/>
    <w:rsid w:val="00CD7BD6"/>
    <w:rsid w:val="00CE09B6"/>
    <w:rsid w:val="00CE0B7D"/>
    <w:rsid w:val="00CE3F65"/>
    <w:rsid w:val="00CE499F"/>
    <w:rsid w:val="00CE4A2D"/>
    <w:rsid w:val="00CE5E3A"/>
    <w:rsid w:val="00CE6255"/>
    <w:rsid w:val="00CE7A6A"/>
    <w:rsid w:val="00CE7E83"/>
    <w:rsid w:val="00CF24F7"/>
    <w:rsid w:val="00CF29BC"/>
    <w:rsid w:val="00CF33A9"/>
    <w:rsid w:val="00CF34C9"/>
    <w:rsid w:val="00CF377A"/>
    <w:rsid w:val="00CF4D6C"/>
    <w:rsid w:val="00CF4D79"/>
    <w:rsid w:val="00D03069"/>
    <w:rsid w:val="00D0386D"/>
    <w:rsid w:val="00D040A0"/>
    <w:rsid w:val="00D04855"/>
    <w:rsid w:val="00D04EC0"/>
    <w:rsid w:val="00D05B07"/>
    <w:rsid w:val="00D07206"/>
    <w:rsid w:val="00D072DA"/>
    <w:rsid w:val="00D079F2"/>
    <w:rsid w:val="00D07C17"/>
    <w:rsid w:val="00D07E42"/>
    <w:rsid w:val="00D11888"/>
    <w:rsid w:val="00D11964"/>
    <w:rsid w:val="00D131D6"/>
    <w:rsid w:val="00D15E1C"/>
    <w:rsid w:val="00D167DD"/>
    <w:rsid w:val="00D1681C"/>
    <w:rsid w:val="00D17AA7"/>
    <w:rsid w:val="00D200DB"/>
    <w:rsid w:val="00D23D00"/>
    <w:rsid w:val="00D24ECE"/>
    <w:rsid w:val="00D24F9B"/>
    <w:rsid w:val="00D259E7"/>
    <w:rsid w:val="00D26FCF"/>
    <w:rsid w:val="00D275AB"/>
    <w:rsid w:val="00D276CF"/>
    <w:rsid w:val="00D27F5A"/>
    <w:rsid w:val="00D30BDD"/>
    <w:rsid w:val="00D30C86"/>
    <w:rsid w:val="00D311D6"/>
    <w:rsid w:val="00D31620"/>
    <w:rsid w:val="00D31880"/>
    <w:rsid w:val="00D31D59"/>
    <w:rsid w:val="00D3212F"/>
    <w:rsid w:val="00D326CD"/>
    <w:rsid w:val="00D33765"/>
    <w:rsid w:val="00D33AF9"/>
    <w:rsid w:val="00D35D05"/>
    <w:rsid w:val="00D36B05"/>
    <w:rsid w:val="00D402E4"/>
    <w:rsid w:val="00D411CD"/>
    <w:rsid w:val="00D41CAB"/>
    <w:rsid w:val="00D41EA5"/>
    <w:rsid w:val="00D430A8"/>
    <w:rsid w:val="00D43BC0"/>
    <w:rsid w:val="00D44218"/>
    <w:rsid w:val="00D4436B"/>
    <w:rsid w:val="00D44FAF"/>
    <w:rsid w:val="00D45C58"/>
    <w:rsid w:val="00D46E59"/>
    <w:rsid w:val="00D47CAC"/>
    <w:rsid w:val="00D47CE5"/>
    <w:rsid w:val="00D52624"/>
    <w:rsid w:val="00D526F8"/>
    <w:rsid w:val="00D56F09"/>
    <w:rsid w:val="00D603B9"/>
    <w:rsid w:val="00D60FAB"/>
    <w:rsid w:val="00D61309"/>
    <w:rsid w:val="00D6200D"/>
    <w:rsid w:val="00D6240F"/>
    <w:rsid w:val="00D625DD"/>
    <w:rsid w:val="00D62A79"/>
    <w:rsid w:val="00D6422F"/>
    <w:rsid w:val="00D65CB8"/>
    <w:rsid w:val="00D66750"/>
    <w:rsid w:val="00D667B4"/>
    <w:rsid w:val="00D67649"/>
    <w:rsid w:val="00D702D1"/>
    <w:rsid w:val="00D71A97"/>
    <w:rsid w:val="00D73393"/>
    <w:rsid w:val="00D73C70"/>
    <w:rsid w:val="00D74153"/>
    <w:rsid w:val="00D76AF9"/>
    <w:rsid w:val="00D802C4"/>
    <w:rsid w:val="00D80B87"/>
    <w:rsid w:val="00D83333"/>
    <w:rsid w:val="00D83D2A"/>
    <w:rsid w:val="00D84A0A"/>
    <w:rsid w:val="00D866A5"/>
    <w:rsid w:val="00D875CB"/>
    <w:rsid w:val="00D90AF0"/>
    <w:rsid w:val="00D92B1D"/>
    <w:rsid w:val="00D9354F"/>
    <w:rsid w:val="00D950D4"/>
    <w:rsid w:val="00D97755"/>
    <w:rsid w:val="00D97E09"/>
    <w:rsid w:val="00DA004A"/>
    <w:rsid w:val="00DA090F"/>
    <w:rsid w:val="00DA323D"/>
    <w:rsid w:val="00DA3D63"/>
    <w:rsid w:val="00DA52AC"/>
    <w:rsid w:val="00DA5A7C"/>
    <w:rsid w:val="00DA7229"/>
    <w:rsid w:val="00DA7EDD"/>
    <w:rsid w:val="00DB141A"/>
    <w:rsid w:val="00DB1700"/>
    <w:rsid w:val="00DB242C"/>
    <w:rsid w:val="00DB2943"/>
    <w:rsid w:val="00DB3212"/>
    <w:rsid w:val="00DB43EE"/>
    <w:rsid w:val="00DB6F23"/>
    <w:rsid w:val="00DC065C"/>
    <w:rsid w:val="00DC0727"/>
    <w:rsid w:val="00DC1974"/>
    <w:rsid w:val="00DC250C"/>
    <w:rsid w:val="00DC3209"/>
    <w:rsid w:val="00DC3B4B"/>
    <w:rsid w:val="00DC4205"/>
    <w:rsid w:val="00DC511C"/>
    <w:rsid w:val="00DC53E5"/>
    <w:rsid w:val="00DC586E"/>
    <w:rsid w:val="00DC6511"/>
    <w:rsid w:val="00DC77B6"/>
    <w:rsid w:val="00DD0028"/>
    <w:rsid w:val="00DD0154"/>
    <w:rsid w:val="00DD0B5C"/>
    <w:rsid w:val="00DD25AC"/>
    <w:rsid w:val="00DD6E2C"/>
    <w:rsid w:val="00DE0514"/>
    <w:rsid w:val="00DE0811"/>
    <w:rsid w:val="00DE1A9D"/>
    <w:rsid w:val="00DE1F7F"/>
    <w:rsid w:val="00DE44CB"/>
    <w:rsid w:val="00DE478C"/>
    <w:rsid w:val="00DE4B73"/>
    <w:rsid w:val="00DE76B7"/>
    <w:rsid w:val="00DE7C68"/>
    <w:rsid w:val="00DF0E55"/>
    <w:rsid w:val="00DF1EE7"/>
    <w:rsid w:val="00DF52C2"/>
    <w:rsid w:val="00DF5881"/>
    <w:rsid w:val="00DF7A01"/>
    <w:rsid w:val="00DF7FAA"/>
    <w:rsid w:val="00E0118E"/>
    <w:rsid w:val="00E013BB"/>
    <w:rsid w:val="00E035B7"/>
    <w:rsid w:val="00E0367E"/>
    <w:rsid w:val="00E05C11"/>
    <w:rsid w:val="00E05F1D"/>
    <w:rsid w:val="00E06C58"/>
    <w:rsid w:val="00E06DC2"/>
    <w:rsid w:val="00E07AEF"/>
    <w:rsid w:val="00E07F2C"/>
    <w:rsid w:val="00E1011B"/>
    <w:rsid w:val="00E11C1F"/>
    <w:rsid w:val="00E1302F"/>
    <w:rsid w:val="00E17686"/>
    <w:rsid w:val="00E17A36"/>
    <w:rsid w:val="00E20F12"/>
    <w:rsid w:val="00E21778"/>
    <w:rsid w:val="00E21949"/>
    <w:rsid w:val="00E237D6"/>
    <w:rsid w:val="00E23F03"/>
    <w:rsid w:val="00E240BD"/>
    <w:rsid w:val="00E24425"/>
    <w:rsid w:val="00E24549"/>
    <w:rsid w:val="00E251E6"/>
    <w:rsid w:val="00E252FF"/>
    <w:rsid w:val="00E26C50"/>
    <w:rsid w:val="00E27D26"/>
    <w:rsid w:val="00E31272"/>
    <w:rsid w:val="00E32191"/>
    <w:rsid w:val="00E33136"/>
    <w:rsid w:val="00E33E24"/>
    <w:rsid w:val="00E358BD"/>
    <w:rsid w:val="00E35EBC"/>
    <w:rsid w:val="00E35F0E"/>
    <w:rsid w:val="00E4178B"/>
    <w:rsid w:val="00E43E35"/>
    <w:rsid w:val="00E44624"/>
    <w:rsid w:val="00E453D2"/>
    <w:rsid w:val="00E456A4"/>
    <w:rsid w:val="00E46EA2"/>
    <w:rsid w:val="00E46ED7"/>
    <w:rsid w:val="00E501A0"/>
    <w:rsid w:val="00E51919"/>
    <w:rsid w:val="00E52960"/>
    <w:rsid w:val="00E53BB9"/>
    <w:rsid w:val="00E53D81"/>
    <w:rsid w:val="00E53F69"/>
    <w:rsid w:val="00E542B8"/>
    <w:rsid w:val="00E54908"/>
    <w:rsid w:val="00E559F4"/>
    <w:rsid w:val="00E567BE"/>
    <w:rsid w:val="00E571CF"/>
    <w:rsid w:val="00E6044B"/>
    <w:rsid w:val="00E6137A"/>
    <w:rsid w:val="00E615DF"/>
    <w:rsid w:val="00E618B9"/>
    <w:rsid w:val="00E6214F"/>
    <w:rsid w:val="00E62BEA"/>
    <w:rsid w:val="00E63422"/>
    <w:rsid w:val="00E63474"/>
    <w:rsid w:val="00E64219"/>
    <w:rsid w:val="00E65E45"/>
    <w:rsid w:val="00E66499"/>
    <w:rsid w:val="00E6679A"/>
    <w:rsid w:val="00E66942"/>
    <w:rsid w:val="00E70221"/>
    <w:rsid w:val="00E72123"/>
    <w:rsid w:val="00E722ED"/>
    <w:rsid w:val="00E724FC"/>
    <w:rsid w:val="00E760E7"/>
    <w:rsid w:val="00E7777B"/>
    <w:rsid w:val="00E8195A"/>
    <w:rsid w:val="00E81AB3"/>
    <w:rsid w:val="00E81F23"/>
    <w:rsid w:val="00E828F5"/>
    <w:rsid w:val="00E82CF2"/>
    <w:rsid w:val="00E82DA9"/>
    <w:rsid w:val="00E82E57"/>
    <w:rsid w:val="00E91978"/>
    <w:rsid w:val="00E9199B"/>
    <w:rsid w:val="00E93972"/>
    <w:rsid w:val="00E96F01"/>
    <w:rsid w:val="00EA0089"/>
    <w:rsid w:val="00EA0AA7"/>
    <w:rsid w:val="00EA0B4A"/>
    <w:rsid w:val="00EA1150"/>
    <w:rsid w:val="00EA2962"/>
    <w:rsid w:val="00EA3569"/>
    <w:rsid w:val="00EA391F"/>
    <w:rsid w:val="00EA4D4B"/>
    <w:rsid w:val="00EA6036"/>
    <w:rsid w:val="00EB0A33"/>
    <w:rsid w:val="00EB30E6"/>
    <w:rsid w:val="00EB3BC1"/>
    <w:rsid w:val="00EB4758"/>
    <w:rsid w:val="00EB54F1"/>
    <w:rsid w:val="00EB60A6"/>
    <w:rsid w:val="00EC0C6F"/>
    <w:rsid w:val="00EC1490"/>
    <w:rsid w:val="00EC16EB"/>
    <w:rsid w:val="00EC18FE"/>
    <w:rsid w:val="00EC3395"/>
    <w:rsid w:val="00EC4CDF"/>
    <w:rsid w:val="00EC65FA"/>
    <w:rsid w:val="00EC72D5"/>
    <w:rsid w:val="00ED2A2D"/>
    <w:rsid w:val="00ED4C9F"/>
    <w:rsid w:val="00ED55BF"/>
    <w:rsid w:val="00ED5725"/>
    <w:rsid w:val="00ED6182"/>
    <w:rsid w:val="00ED6BE2"/>
    <w:rsid w:val="00ED70EA"/>
    <w:rsid w:val="00EE0659"/>
    <w:rsid w:val="00EE091D"/>
    <w:rsid w:val="00EE26A2"/>
    <w:rsid w:val="00EE30DB"/>
    <w:rsid w:val="00EF169B"/>
    <w:rsid w:val="00EF16B3"/>
    <w:rsid w:val="00EF236F"/>
    <w:rsid w:val="00EF237A"/>
    <w:rsid w:val="00EF4597"/>
    <w:rsid w:val="00EF4CF6"/>
    <w:rsid w:val="00EF5C6B"/>
    <w:rsid w:val="00EF67F4"/>
    <w:rsid w:val="00EF7092"/>
    <w:rsid w:val="00EF7812"/>
    <w:rsid w:val="00F00E44"/>
    <w:rsid w:val="00F0206F"/>
    <w:rsid w:val="00F02B47"/>
    <w:rsid w:val="00F02D76"/>
    <w:rsid w:val="00F03B5B"/>
    <w:rsid w:val="00F04D02"/>
    <w:rsid w:val="00F05D0E"/>
    <w:rsid w:val="00F063A2"/>
    <w:rsid w:val="00F073AD"/>
    <w:rsid w:val="00F074FC"/>
    <w:rsid w:val="00F0763A"/>
    <w:rsid w:val="00F112EE"/>
    <w:rsid w:val="00F135A6"/>
    <w:rsid w:val="00F14013"/>
    <w:rsid w:val="00F14A19"/>
    <w:rsid w:val="00F14E47"/>
    <w:rsid w:val="00F1532F"/>
    <w:rsid w:val="00F155BC"/>
    <w:rsid w:val="00F164D5"/>
    <w:rsid w:val="00F17278"/>
    <w:rsid w:val="00F17DA8"/>
    <w:rsid w:val="00F2004D"/>
    <w:rsid w:val="00F2025F"/>
    <w:rsid w:val="00F20889"/>
    <w:rsid w:val="00F21294"/>
    <w:rsid w:val="00F21AD1"/>
    <w:rsid w:val="00F22F2A"/>
    <w:rsid w:val="00F230AF"/>
    <w:rsid w:val="00F23524"/>
    <w:rsid w:val="00F24CAD"/>
    <w:rsid w:val="00F26347"/>
    <w:rsid w:val="00F269FB"/>
    <w:rsid w:val="00F27BAB"/>
    <w:rsid w:val="00F30F75"/>
    <w:rsid w:val="00F317B6"/>
    <w:rsid w:val="00F33646"/>
    <w:rsid w:val="00F36F8D"/>
    <w:rsid w:val="00F37A5A"/>
    <w:rsid w:val="00F405CF"/>
    <w:rsid w:val="00F40A1A"/>
    <w:rsid w:val="00F40E6E"/>
    <w:rsid w:val="00F40FB1"/>
    <w:rsid w:val="00F4140A"/>
    <w:rsid w:val="00F4171E"/>
    <w:rsid w:val="00F436C0"/>
    <w:rsid w:val="00F44BAD"/>
    <w:rsid w:val="00F44EED"/>
    <w:rsid w:val="00F50B78"/>
    <w:rsid w:val="00F51356"/>
    <w:rsid w:val="00F553CC"/>
    <w:rsid w:val="00F600CA"/>
    <w:rsid w:val="00F60124"/>
    <w:rsid w:val="00F603D7"/>
    <w:rsid w:val="00F6150E"/>
    <w:rsid w:val="00F61B34"/>
    <w:rsid w:val="00F64AE5"/>
    <w:rsid w:val="00F67CA6"/>
    <w:rsid w:val="00F716FA"/>
    <w:rsid w:val="00F71C75"/>
    <w:rsid w:val="00F727EB"/>
    <w:rsid w:val="00F72A22"/>
    <w:rsid w:val="00F736F0"/>
    <w:rsid w:val="00F74639"/>
    <w:rsid w:val="00F76890"/>
    <w:rsid w:val="00F76B3C"/>
    <w:rsid w:val="00F77A2C"/>
    <w:rsid w:val="00F77EA3"/>
    <w:rsid w:val="00F806D8"/>
    <w:rsid w:val="00F816AB"/>
    <w:rsid w:val="00F82C59"/>
    <w:rsid w:val="00F83C9C"/>
    <w:rsid w:val="00F846C7"/>
    <w:rsid w:val="00F84A09"/>
    <w:rsid w:val="00F8701B"/>
    <w:rsid w:val="00F90003"/>
    <w:rsid w:val="00F9173A"/>
    <w:rsid w:val="00F91957"/>
    <w:rsid w:val="00F91A67"/>
    <w:rsid w:val="00F9258E"/>
    <w:rsid w:val="00F93897"/>
    <w:rsid w:val="00F96B9A"/>
    <w:rsid w:val="00FA048E"/>
    <w:rsid w:val="00FA11A9"/>
    <w:rsid w:val="00FA2B6E"/>
    <w:rsid w:val="00FA2F1E"/>
    <w:rsid w:val="00FA404C"/>
    <w:rsid w:val="00FA4518"/>
    <w:rsid w:val="00FA4B98"/>
    <w:rsid w:val="00FA4C5C"/>
    <w:rsid w:val="00FA538D"/>
    <w:rsid w:val="00FB0933"/>
    <w:rsid w:val="00FB10E9"/>
    <w:rsid w:val="00FB2CD0"/>
    <w:rsid w:val="00FC01F1"/>
    <w:rsid w:val="00FC042C"/>
    <w:rsid w:val="00FC2B4C"/>
    <w:rsid w:val="00FC30A6"/>
    <w:rsid w:val="00FC3AA9"/>
    <w:rsid w:val="00FC3ECC"/>
    <w:rsid w:val="00FC5FF0"/>
    <w:rsid w:val="00FC6235"/>
    <w:rsid w:val="00FC6521"/>
    <w:rsid w:val="00FC7BD9"/>
    <w:rsid w:val="00FD15C6"/>
    <w:rsid w:val="00FD3DB0"/>
    <w:rsid w:val="00FD6C23"/>
    <w:rsid w:val="00FD7550"/>
    <w:rsid w:val="00FE12EB"/>
    <w:rsid w:val="00FE1AAC"/>
    <w:rsid w:val="00FE2534"/>
    <w:rsid w:val="00FE317D"/>
    <w:rsid w:val="00FE438C"/>
    <w:rsid w:val="00FE4C61"/>
    <w:rsid w:val="00FF29C4"/>
    <w:rsid w:val="00FF2C0F"/>
    <w:rsid w:val="00FF3BBE"/>
    <w:rsid w:val="00FF3D8C"/>
    <w:rsid w:val="00FF4B7E"/>
    <w:rsid w:val="00FF4D0B"/>
    <w:rsid w:val="00FF617B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48F"/>
    <w:pPr>
      <w:spacing w:before="100" w:beforeAutospacing="1" w:after="3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348F"/>
    <w:rPr>
      <w:strike w:val="0"/>
      <w:dstrike w:val="0"/>
      <w:color w:val="7588EA"/>
      <w:u w:val="none"/>
      <w:effect w:val="none"/>
    </w:rPr>
  </w:style>
  <w:style w:type="paragraph" w:styleId="a5">
    <w:name w:val="List Paragraph"/>
    <w:basedOn w:val="a"/>
    <w:uiPriority w:val="34"/>
    <w:qFormat/>
    <w:rsid w:val="008A23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430A8"/>
    <w:rPr>
      <w:color w:val="800080" w:themeColor="followedHyperlink"/>
      <w:u w:val="single"/>
    </w:rPr>
  </w:style>
  <w:style w:type="paragraph" w:customStyle="1" w:styleId="Default">
    <w:name w:val="Default"/>
    <w:rsid w:val="003C7A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747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CFCFCF"/>
                    <w:right w:val="none" w:sz="0" w:space="0" w:color="auto"/>
                  </w:divBdr>
                  <w:divsChild>
                    <w:div w:id="739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tancelearning.ru/db/el/C89AA03%20833448937C32577660010ACF1/%20do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E%D0%B1%D1%96%D0%BB%D1%8C%D0%BD%D0%B5_%D0%BD%D0%B0%D0%B2%D1%87%D0%B0%D0%BD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</cp:lastModifiedBy>
  <cp:revision>50</cp:revision>
  <dcterms:created xsi:type="dcterms:W3CDTF">2019-04-18T08:42:00Z</dcterms:created>
  <dcterms:modified xsi:type="dcterms:W3CDTF">2019-06-26T06:33:00Z</dcterms:modified>
</cp:coreProperties>
</file>