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DA" w:rsidRPr="00477658" w:rsidRDefault="00877DDA" w:rsidP="00877DDA">
      <w:pPr>
        <w:pStyle w:val="2"/>
        <w:shd w:val="clear" w:color="auto" w:fill="FFFFFF"/>
        <w:spacing w:before="0" w:beforeAutospacing="0" w:after="0" w:afterAutospacing="0" w:line="360" w:lineRule="auto"/>
        <w:jc w:val="right"/>
        <w:rPr>
          <w:b w:val="0"/>
          <w:bCs w:val="0"/>
          <w:color w:val="000000" w:themeColor="text1"/>
          <w:sz w:val="28"/>
          <w:szCs w:val="28"/>
          <w:lang w:val="en-US"/>
        </w:rPr>
      </w:pPr>
      <w:proofErr w:type="spellStart"/>
      <w:r w:rsidRPr="00477658">
        <w:rPr>
          <w:b w:val="0"/>
          <w:bCs w:val="0"/>
          <w:color w:val="000000" w:themeColor="text1"/>
          <w:sz w:val="28"/>
          <w:szCs w:val="28"/>
          <w:lang w:val="en-US"/>
        </w:rPr>
        <w:t>Pomogaybo</w:t>
      </w:r>
      <w:proofErr w:type="spellEnd"/>
      <w:r w:rsidRPr="00477658">
        <w:rPr>
          <w:b w:val="0"/>
          <w:bCs w:val="0"/>
          <w:color w:val="000000" w:themeColor="text1"/>
          <w:sz w:val="28"/>
          <w:szCs w:val="28"/>
          <w:lang w:val="en-US"/>
        </w:rPr>
        <w:t xml:space="preserve"> K.G.</w:t>
      </w:r>
    </w:p>
    <w:p w:rsidR="00877DDA" w:rsidRPr="00477658" w:rsidRDefault="00877DDA" w:rsidP="00877DDA">
      <w:pPr>
        <w:pStyle w:val="2"/>
        <w:shd w:val="clear" w:color="auto" w:fill="FFFFFF"/>
        <w:spacing w:before="0" w:beforeAutospacing="0" w:after="0" w:afterAutospacing="0" w:line="360" w:lineRule="auto"/>
        <w:jc w:val="right"/>
        <w:rPr>
          <w:b w:val="0"/>
          <w:color w:val="000000" w:themeColor="text1"/>
          <w:sz w:val="28"/>
          <w:szCs w:val="28"/>
          <w:lang w:val="en-US"/>
        </w:rPr>
      </w:pPr>
      <w:proofErr w:type="gramStart"/>
      <w:r w:rsidRPr="00477658">
        <w:rPr>
          <w:b w:val="0"/>
          <w:bCs w:val="0"/>
          <w:color w:val="000000" w:themeColor="text1"/>
          <w:sz w:val="28"/>
          <w:szCs w:val="28"/>
          <w:lang w:val="en-US"/>
        </w:rPr>
        <w:t>assistant</w:t>
      </w:r>
      <w:proofErr w:type="gramEnd"/>
      <w:r w:rsidRPr="00477658">
        <w:rPr>
          <w:b w:val="0"/>
          <w:bCs w:val="0"/>
          <w:color w:val="000000" w:themeColor="text1"/>
          <w:sz w:val="28"/>
          <w:szCs w:val="28"/>
          <w:lang w:val="en-US"/>
        </w:rPr>
        <w:t xml:space="preserve"> of the department</w:t>
      </w:r>
      <w:r w:rsidRPr="00477658">
        <w:rPr>
          <w:b w:val="0"/>
          <w:sz w:val="28"/>
          <w:szCs w:val="28"/>
          <w:lang w:val="en-US"/>
        </w:rPr>
        <w:t xml:space="preserve"> of </w:t>
      </w:r>
      <w:r w:rsidRPr="00477658">
        <w:rPr>
          <w:b w:val="0"/>
          <w:color w:val="000000" w:themeColor="text1"/>
          <w:sz w:val="28"/>
          <w:szCs w:val="28"/>
          <w:lang w:val="en-US"/>
        </w:rPr>
        <w:t>Public health and Healthcare management</w:t>
      </w:r>
    </w:p>
    <w:p w:rsidR="00877DDA" w:rsidRPr="00477658" w:rsidRDefault="00877DDA" w:rsidP="00877DDA">
      <w:pPr>
        <w:pStyle w:val="2"/>
        <w:shd w:val="clear" w:color="auto" w:fill="FFFFFF"/>
        <w:spacing w:before="0" w:beforeAutospacing="0" w:after="0" w:afterAutospacing="0" w:line="360" w:lineRule="auto"/>
        <w:jc w:val="right"/>
        <w:rPr>
          <w:b w:val="0"/>
          <w:sz w:val="28"/>
          <w:szCs w:val="28"/>
          <w:lang w:val="en-US"/>
        </w:rPr>
      </w:pPr>
      <w:proofErr w:type="spellStart"/>
      <w:r w:rsidRPr="00477658">
        <w:rPr>
          <w:b w:val="0"/>
          <w:sz w:val="28"/>
          <w:szCs w:val="28"/>
          <w:lang w:val="en-US"/>
        </w:rPr>
        <w:t>Nartey</w:t>
      </w:r>
      <w:proofErr w:type="spellEnd"/>
      <w:r w:rsidRPr="00477658">
        <w:rPr>
          <w:b w:val="0"/>
          <w:sz w:val="28"/>
          <w:szCs w:val="28"/>
          <w:lang w:val="en-US"/>
        </w:rPr>
        <w:t xml:space="preserve"> </w:t>
      </w:r>
      <w:proofErr w:type="spellStart"/>
      <w:proofErr w:type="gramStart"/>
      <w:r w:rsidRPr="00477658">
        <w:rPr>
          <w:b w:val="0"/>
          <w:sz w:val="28"/>
          <w:szCs w:val="28"/>
          <w:lang w:val="en-US"/>
        </w:rPr>
        <w:t>lydia</w:t>
      </w:r>
      <w:proofErr w:type="spellEnd"/>
      <w:proofErr w:type="gramEnd"/>
    </w:p>
    <w:p w:rsidR="00877DDA" w:rsidRPr="00477658" w:rsidRDefault="00877DDA" w:rsidP="00877DDA">
      <w:pPr>
        <w:pStyle w:val="2"/>
        <w:shd w:val="clear" w:color="auto" w:fill="FFFFFF"/>
        <w:spacing w:before="0" w:beforeAutospacing="0" w:after="0" w:afterAutospacing="0" w:line="360" w:lineRule="auto"/>
        <w:jc w:val="right"/>
        <w:rPr>
          <w:b w:val="0"/>
          <w:bCs w:val="0"/>
          <w:i/>
          <w:color w:val="000000" w:themeColor="text1"/>
          <w:sz w:val="28"/>
          <w:szCs w:val="28"/>
          <w:lang w:val="en-US"/>
        </w:rPr>
      </w:pPr>
      <w:proofErr w:type="gramStart"/>
      <w:r w:rsidRPr="00477658">
        <w:rPr>
          <w:b w:val="0"/>
          <w:bCs w:val="0"/>
          <w:i/>
          <w:color w:val="000000" w:themeColor="text1"/>
          <w:sz w:val="28"/>
          <w:szCs w:val="28"/>
          <w:lang w:val="en-US"/>
        </w:rPr>
        <w:t>student</w:t>
      </w:r>
      <w:proofErr w:type="gramEnd"/>
      <w:r w:rsidRPr="00477658">
        <w:rPr>
          <w:b w:val="0"/>
          <w:bCs w:val="0"/>
          <w:i/>
          <w:color w:val="000000" w:themeColor="text1"/>
          <w:sz w:val="28"/>
          <w:szCs w:val="28"/>
          <w:lang w:val="en-US"/>
        </w:rPr>
        <w:t xml:space="preserve"> of 3course, 27 group «medical faculty»</w:t>
      </w:r>
    </w:p>
    <w:p w:rsidR="00877DDA" w:rsidRPr="00477658" w:rsidRDefault="00877DDA" w:rsidP="00877DDA">
      <w:pPr>
        <w:pStyle w:val="2"/>
        <w:shd w:val="clear" w:color="auto" w:fill="FFFFFF"/>
        <w:spacing w:before="0" w:beforeAutospacing="0" w:after="0" w:afterAutospacing="0" w:line="360" w:lineRule="auto"/>
        <w:jc w:val="right"/>
        <w:rPr>
          <w:b w:val="0"/>
          <w:sz w:val="28"/>
          <w:szCs w:val="28"/>
          <w:lang w:val="en-US"/>
        </w:rPr>
      </w:pPr>
      <w:r w:rsidRPr="00477658">
        <w:rPr>
          <w:b w:val="0"/>
          <w:sz w:val="28"/>
          <w:szCs w:val="28"/>
          <w:lang w:val="en-US"/>
        </w:rPr>
        <w:t>Kharkov National Medical University</w:t>
      </w:r>
    </w:p>
    <w:p w:rsidR="00877DDA" w:rsidRPr="00477658" w:rsidRDefault="00877DDA" w:rsidP="00877DDA">
      <w:pPr>
        <w:spacing w:after="0" w:line="360" w:lineRule="auto"/>
        <w:jc w:val="right"/>
        <w:rPr>
          <w:rFonts w:ascii="Times New Roman" w:hAnsi="Times New Roman" w:cs="Times New Roman"/>
          <w:b/>
          <w:color w:val="000000" w:themeColor="text1"/>
          <w:sz w:val="28"/>
          <w:szCs w:val="28"/>
          <w:lang w:val="en-US"/>
        </w:rPr>
      </w:pPr>
      <w:proofErr w:type="spellStart"/>
      <w:r w:rsidRPr="00477658">
        <w:rPr>
          <w:rFonts w:ascii="Times New Roman" w:hAnsi="Times New Roman" w:cs="Times New Roman"/>
          <w:sz w:val="28"/>
          <w:szCs w:val="28"/>
          <w:lang w:val="en-US"/>
        </w:rPr>
        <w:t>Kharkiv</w:t>
      </w:r>
      <w:proofErr w:type="spellEnd"/>
      <w:r w:rsidRPr="00477658">
        <w:rPr>
          <w:rFonts w:ascii="Times New Roman" w:hAnsi="Times New Roman" w:cs="Times New Roman"/>
          <w:sz w:val="28"/>
          <w:szCs w:val="28"/>
          <w:lang w:val="en-US"/>
        </w:rPr>
        <w:t>, Ukraine</w:t>
      </w:r>
    </w:p>
    <w:p w:rsidR="00877DDA" w:rsidRPr="00477658" w:rsidRDefault="00877DDA" w:rsidP="00877DDA">
      <w:pPr>
        <w:spacing w:after="0" w:line="360" w:lineRule="auto"/>
        <w:jc w:val="both"/>
        <w:rPr>
          <w:rFonts w:ascii="Times New Roman" w:hAnsi="Times New Roman" w:cs="Times New Roman"/>
          <w:sz w:val="28"/>
          <w:szCs w:val="28"/>
          <w:lang w:val="en-US"/>
        </w:rPr>
      </w:pPr>
    </w:p>
    <w:p w:rsidR="00877DDA" w:rsidRPr="00477658" w:rsidRDefault="00877DDA" w:rsidP="00877DDA">
      <w:pPr>
        <w:spacing w:after="0" w:line="360" w:lineRule="auto"/>
        <w:jc w:val="center"/>
        <w:rPr>
          <w:rFonts w:ascii="Times New Roman" w:hAnsi="Times New Roman" w:cs="Times New Roman"/>
          <w:color w:val="000000" w:themeColor="text1"/>
          <w:sz w:val="28"/>
          <w:szCs w:val="28"/>
          <w:shd w:val="clear" w:color="auto" w:fill="FFFFFF"/>
          <w:lang w:val="en-US"/>
        </w:rPr>
      </w:pPr>
      <w:bookmarkStart w:id="0" w:name="_GoBack"/>
      <w:r w:rsidRPr="00477658">
        <w:rPr>
          <w:rFonts w:ascii="Times New Roman" w:hAnsi="Times New Roman" w:cs="Times New Roman"/>
          <w:color w:val="000000" w:themeColor="text1"/>
          <w:sz w:val="28"/>
          <w:szCs w:val="28"/>
          <w:shd w:val="clear" w:color="auto" w:fill="FFFFFF"/>
          <w:lang w:val="en-US"/>
        </w:rPr>
        <w:t>EXOGENOUS FACTORS OF OVERWEIGHT AMONG CHILDREN AND ADOLESCENTS</w:t>
      </w:r>
    </w:p>
    <w:bookmarkEnd w:id="0"/>
    <w:p w:rsidR="00877DDA" w:rsidRPr="00477658" w:rsidRDefault="00877DDA" w:rsidP="00877DDA">
      <w:pPr>
        <w:spacing w:after="0" w:line="360" w:lineRule="auto"/>
        <w:jc w:val="center"/>
        <w:rPr>
          <w:rFonts w:ascii="Times New Roman" w:hAnsi="Times New Roman" w:cs="Times New Roman"/>
          <w:color w:val="000000" w:themeColor="text1"/>
          <w:sz w:val="28"/>
          <w:szCs w:val="28"/>
          <w:shd w:val="clear" w:color="auto" w:fill="FFFFFF"/>
          <w:lang w:val="en-US"/>
        </w:rPr>
      </w:pPr>
    </w:p>
    <w:p w:rsidR="00877DDA" w:rsidRPr="00477658" w:rsidRDefault="00877DDA" w:rsidP="00877DDA">
      <w:pPr>
        <w:spacing w:after="0" w:line="360" w:lineRule="auto"/>
        <w:jc w:val="both"/>
        <w:rPr>
          <w:rFonts w:ascii="Times New Roman" w:hAnsi="Times New Roman" w:cs="Times New Roman"/>
          <w:color w:val="000000"/>
          <w:sz w:val="28"/>
          <w:szCs w:val="28"/>
          <w:shd w:val="clear" w:color="auto" w:fill="FFFFFF"/>
          <w:lang w:val="en-US"/>
        </w:rPr>
      </w:pPr>
      <w:r w:rsidRPr="00477658">
        <w:rPr>
          <w:rFonts w:ascii="Times New Roman" w:hAnsi="Times New Roman" w:cs="Times New Roman"/>
          <w:color w:val="000000"/>
          <w:sz w:val="28"/>
          <w:szCs w:val="28"/>
          <w:shd w:val="clear" w:color="auto" w:fill="FFFFFF"/>
          <w:lang w:val="en-US"/>
        </w:rPr>
        <w:t xml:space="preserve">Currently, one of the urgent problems of schoolchildren health is overweight. In our country, this pathology among children has not yet reached such extent as in the United States and the countries of Western Europe, but alarming trends </w:t>
      </w:r>
      <w:proofErr w:type="gramStart"/>
      <w:r w:rsidRPr="00477658">
        <w:rPr>
          <w:rFonts w:ascii="Times New Roman" w:hAnsi="Times New Roman" w:cs="Times New Roman"/>
          <w:color w:val="000000"/>
          <w:sz w:val="28"/>
          <w:szCs w:val="28"/>
          <w:shd w:val="clear" w:color="auto" w:fill="FFFFFF"/>
          <w:lang w:val="en-US"/>
        </w:rPr>
        <w:t>are already being traced</w:t>
      </w:r>
      <w:proofErr w:type="gramEnd"/>
      <w:r w:rsidRPr="00477658">
        <w:rPr>
          <w:rFonts w:ascii="Times New Roman" w:hAnsi="Times New Roman" w:cs="Times New Roman"/>
          <w:color w:val="000000"/>
          <w:sz w:val="28"/>
          <w:szCs w:val="28"/>
          <w:shd w:val="clear" w:color="auto" w:fill="FFFFFF"/>
          <w:lang w:val="en-US"/>
        </w:rPr>
        <w:t xml:space="preserve">. </w:t>
      </w:r>
      <w:r w:rsidRPr="00477658">
        <w:rPr>
          <w:rStyle w:val="apple-converted-space"/>
          <w:rFonts w:ascii="Times New Roman" w:hAnsi="Times New Roman" w:cs="Times New Roman"/>
          <w:color w:val="000000" w:themeColor="text1"/>
          <w:sz w:val="28"/>
          <w:szCs w:val="28"/>
          <w:shd w:val="clear" w:color="auto" w:fill="FFFFFF"/>
          <w:lang w:val="en-US"/>
        </w:rPr>
        <w:t>We conducted a survey of the main and control groups, which included 413 children with overweight and obesity and 396 children with normal weight, respectively.</w:t>
      </w:r>
      <w:r w:rsidRPr="00477658">
        <w:rPr>
          <w:rFonts w:ascii="Times New Roman" w:hAnsi="Times New Roman" w:cs="Times New Roman"/>
          <w:color w:val="000000" w:themeColor="text1"/>
          <w:sz w:val="28"/>
          <w:szCs w:val="28"/>
          <w:shd w:val="clear" w:color="auto" w:fill="FFFFFF"/>
          <w:lang w:val="en-US"/>
        </w:rPr>
        <w:t xml:space="preserve"> The questionnaire we developed included questions regarding the lifestyle of schoolchildren.</w:t>
      </w:r>
      <w:r w:rsidRPr="00477658">
        <w:rPr>
          <w:rFonts w:ascii="Times New Roman" w:hAnsi="Times New Roman" w:cs="Times New Roman"/>
          <w:color w:val="000000"/>
          <w:sz w:val="28"/>
          <w:szCs w:val="28"/>
          <w:shd w:val="clear" w:color="auto" w:fill="FFFFFF"/>
          <w:lang w:val="en-US"/>
        </w:rPr>
        <w:t xml:space="preserve"> </w:t>
      </w:r>
      <w:r w:rsidRPr="00477658">
        <w:rPr>
          <w:rFonts w:ascii="Times New Roman" w:hAnsi="Times New Roman" w:cs="Times New Roman"/>
          <w:sz w:val="28"/>
          <w:szCs w:val="28"/>
          <w:lang w:val="en-US"/>
        </w:rPr>
        <w:t xml:space="preserve">According to the results of a survey of children, it was found that 55.2 ± 2.5% of children in the main group versus 29.3 ± 2.3% in the control group, almost every day, the diet was dominated by products with excessive fats and easily digestible carbohydrates (η– 7%; p &lt;0.001; OR = 3.0; CI = 2.2–4.0). </w:t>
      </w:r>
      <w:r w:rsidRPr="00477658">
        <w:rPr>
          <w:rFonts w:ascii="Times New Roman" w:hAnsi="Times New Roman" w:cs="Times New Roman"/>
          <w:color w:val="000000"/>
          <w:sz w:val="28"/>
          <w:szCs w:val="28"/>
          <w:lang w:val="en-US"/>
        </w:rPr>
        <w:t xml:space="preserve">Revealed, that 58,4 ± 2,4% of the children in the main group took food less than 3 times a day and often missed breakfast </w:t>
      </w:r>
      <w:proofErr w:type="spellStart"/>
      <w:r w:rsidRPr="00477658">
        <w:rPr>
          <w:rFonts w:ascii="Times New Roman" w:hAnsi="Times New Roman" w:cs="Times New Roman"/>
          <w:color w:val="000000"/>
          <w:sz w:val="28"/>
          <w:szCs w:val="28"/>
          <w:lang w:val="en-US"/>
        </w:rPr>
        <w:t>оr</w:t>
      </w:r>
      <w:proofErr w:type="spellEnd"/>
      <w:r w:rsidRPr="00477658">
        <w:rPr>
          <w:rFonts w:ascii="Times New Roman" w:hAnsi="Times New Roman" w:cs="Times New Roman"/>
          <w:color w:val="000000"/>
          <w:sz w:val="28"/>
          <w:szCs w:val="28"/>
          <w:lang w:val="en-US"/>
        </w:rPr>
        <w:t xml:space="preserve"> ate before bedtime. In the control group, the peculiarities of the diet were noted only in 32.3 ± 2.3% of children (η</w:t>
      </w:r>
      <w:r w:rsidRPr="00477658">
        <w:rPr>
          <w:rFonts w:ascii="Times New Roman" w:hAnsi="Times New Roman" w:cs="Times New Roman"/>
          <w:color w:val="000000"/>
          <w:sz w:val="28"/>
          <w:szCs w:val="28"/>
          <w:shd w:val="clear" w:color="auto" w:fill="FFFFFF"/>
          <w:lang w:val="en-US"/>
        </w:rPr>
        <w:t>–</w:t>
      </w:r>
      <w:r w:rsidRPr="00477658">
        <w:rPr>
          <w:rFonts w:ascii="Times New Roman" w:hAnsi="Times New Roman" w:cs="Times New Roman"/>
          <w:color w:val="000000"/>
          <w:sz w:val="28"/>
          <w:szCs w:val="28"/>
          <w:lang w:val="en-US"/>
        </w:rPr>
        <w:t>7%; p&lt;0,001; OR=2</w:t>
      </w:r>
      <w:proofErr w:type="gramStart"/>
      <w:r w:rsidRPr="00477658">
        <w:rPr>
          <w:rFonts w:ascii="Times New Roman" w:hAnsi="Times New Roman" w:cs="Times New Roman"/>
          <w:color w:val="000000"/>
          <w:sz w:val="28"/>
          <w:szCs w:val="28"/>
          <w:lang w:val="en-US"/>
        </w:rPr>
        <w:t>,9</w:t>
      </w:r>
      <w:proofErr w:type="gramEnd"/>
      <w:r w:rsidRPr="00477658">
        <w:rPr>
          <w:rFonts w:ascii="Times New Roman" w:hAnsi="Times New Roman" w:cs="Times New Roman"/>
          <w:color w:val="000000"/>
          <w:sz w:val="28"/>
          <w:szCs w:val="28"/>
          <w:lang w:val="en-US"/>
        </w:rPr>
        <w:t>; СІ=2,2</w:t>
      </w:r>
      <w:r w:rsidRPr="00477658">
        <w:rPr>
          <w:rFonts w:ascii="Times New Roman" w:hAnsi="Times New Roman" w:cs="Times New Roman"/>
          <w:color w:val="000000"/>
          <w:sz w:val="28"/>
          <w:szCs w:val="28"/>
          <w:shd w:val="clear" w:color="auto" w:fill="FFFFFF"/>
          <w:lang w:val="en-US"/>
        </w:rPr>
        <w:t>–</w:t>
      </w:r>
      <w:r w:rsidRPr="00477658">
        <w:rPr>
          <w:rFonts w:ascii="Times New Roman" w:hAnsi="Times New Roman" w:cs="Times New Roman"/>
          <w:color w:val="000000"/>
          <w:sz w:val="28"/>
          <w:szCs w:val="28"/>
          <w:lang w:val="en-US"/>
        </w:rPr>
        <w:t>3,9). It was found that in 51.3 ± 2.5% of obese and overweight children compared with 28.5 ± 2.3% of normal weight children, physical activity on weekends and weekdays was reduced, or they did not attend sports sections, physical education at school (η</w:t>
      </w:r>
      <w:r w:rsidRPr="00477658">
        <w:rPr>
          <w:rFonts w:ascii="Times New Roman" w:hAnsi="Times New Roman" w:cs="Times New Roman"/>
          <w:color w:val="000000"/>
          <w:sz w:val="28"/>
          <w:szCs w:val="28"/>
          <w:shd w:val="clear" w:color="auto" w:fill="FFFFFF"/>
          <w:lang w:val="en-US"/>
        </w:rPr>
        <w:t>–</w:t>
      </w:r>
      <w:r w:rsidRPr="00477658">
        <w:rPr>
          <w:rFonts w:ascii="Times New Roman" w:hAnsi="Times New Roman" w:cs="Times New Roman"/>
          <w:color w:val="000000"/>
          <w:sz w:val="28"/>
          <w:szCs w:val="28"/>
          <w:lang w:val="en-US"/>
        </w:rPr>
        <w:t>5%; p&lt;0,001; OR=</w:t>
      </w:r>
      <w:r w:rsidRPr="00477658">
        <w:rPr>
          <w:rFonts w:ascii="Times New Roman" w:hAnsi="Times New Roman" w:cs="Times New Roman"/>
          <w:color w:val="000000"/>
          <w:sz w:val="28"/>
          <w:szCs w:val="28"/>
          <w:lang w:val="en-US" w:eastAsia="ru-RU"/>
        </w:rPr>
        <w:t>2</w:t>
      </w:r>
      <w:r w:rsidRPr="00477658">
        <w:rPr>
          <w:rFonts w:ascii="Times New Roman" w:hAnsi="Times New Roman" w:cs="Times New Roman"/>
          <w:color w:val="000000"/>
          <w:sz w:val="28"/>
          <w:szCs w:val="28"/>
          <w:lang w:val="en-US"/>
        </w:rPr>
        <w:t>,</w:t>
      </w:r>
      <w:r w:rsidRPr="00477658">
        <w:rPr>
          <w:rFonts w:ascii="Times New Roman" w:hAnsi="Times New Roman" w:cs="Times New Roman"/>
          <w:color w:val="000000"/>
          <w:sz w:val="28"/>
          <w:szCs w:val="28"/>
          <w:lang w:val="en-US" w:eastAsia="ru-RU"/>
        </w:rPr>
        <w:t>6</w:t>
      </w:r>
      <w:r w:rsidRPr="00477658">
        <w:rPr>
          <w:rFonts w:ascii="Times New Roman" w:hAnsi="Times New Roman" w:cs="Times New Roman"/>
          <w:color w:val="000000"/>
          <w:sz w:val="28"/>
          <w:szCs w:val="28"/>
          <w:lang w:val="en-US"/>
        </w:rPr>
        <w:t>; СІ=2,0</w:t>
      </w:r>
      <w:r w:rsidRPr="00477658">
        <w:rPr>
          <w:rFonts w:ascii="Times New Roman" w:hAnsi="Times New Roman" w:cs="Times New Roman"/>
          <w:color w:val="000000"/>
          <w:sz w:val="28"/>
          <w:szCs w:val="28"/>
          <w:shd w:val="clear" w:color="auto" w:fill="FFFFFF"/>
          <w:lang w:val="en-US"/>
        </w:rPr>
        <w:t>–</w:t>
      </w:r>
      <w:r w:rsidRPr="00477658">
        <w:rPr>
          <w:rFonts w:ascii="Times New Roman" w:hAnsi="Times New Roman" w:cs="Times New Roman"/>
          <w:color w:val="000000"/>
          <w:sz w:val="28"/>
          <w:szCs w:val="28"/>
          <w:lang w:val="en-US"/>
        </w:rPr>
        <w:t>3,5).</w:t>
      </w:r>
    </w:p>
    <w:p w:rsidR="00877DDA" w:rsidRPr="00477658" w:rsidRDefault="00877DDA" w:rsidP="00877DDA">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477658">
        <w:rPr>
          <w:rFonts w:ascii="Times New Roman" w:eastAsia="Times New Roman" w:hAnsi="Times New Roman" w:cs="Times New Roman"/>
          <w:i/>
          <w:color w:val="000000" w:themeColor="text1"/>
          <w:sz w:val="28"/>
          <w:szCs w:val="28"/>
          <w:lang w:val="en-US" w:eastAsia="ru-RU"/>
        </w:rPr>
        <w:t>Conclusions:</w:t>
      </w:r>
      <w:r w:rsidRPr="00477658">
        <w:rPr>
          <w:rFonts w:ascii="Times New Roman" w:hAnsi="Times New Roman" w:cs="Times New Roman"/>
          <w:sz w:val="28"/>
          <w:szCs w:val="28"/>
          <w:lang w:val="en-US"/>
        </w:rPr>
        <w:t xml:space="preserve"> The reasons for the development of excess body weight in this group </w:t>
      </w:r>
      <w:proofErr w:type="gramStart"/>
      <w:r w:rsidRPr="00477658">
        <w:rPr>
          <w:rFonts w:ascii="Times New Roman" w:hAnsi="Times New Roman" w:cs="Times New Roman"/>
          <w:sz w:val="28"/>
          <w:szCs w:val="28"/>
          <w:lang w:val="en-US"/>
        </w:rPr>
        <w:t>were:</w:t>
      </w:r>
      <w:proofErr w:type="gramEnd"/>
      <w:r w:rsidRPr="00477658">
        <w:rPr>
          <w:rFonts w:ascii="Times New Roman" w:hAnsi="Times New Roman" w:cs="Times New Roman"/>
          <w:sz w:val="28"/>
          <w:szCs w:val="28"/>
          <w:lang w:val="en-US"/>
        </w:rPr>
        <w:t xml:space="preserve"> irrational nutrition, excessive consumption of products with high calorie content, as well as low physical activity during the day.</w:t>
      </w:r>
      <w:r w:rsidRPr="00477658">
        <w:rPr>
          <w:rFonts w:ascii="Times New Roman" w:eastAsia="Times New Roman" w:hAnsi="Times New Roman" w:cs="Times New Roman"/>
          <w:color w:val="000000"/>
          <w:sz w:val="28"/>
          <w:szCs w:val="28"/>
          <w:lang w:val="en-US" w:eastAsia="ru-RU"/>
        </w:rPr>
        <w:t xml:space="preserve"> </w:t>
      </w:r>
      <w:r w:rsidRPr="00477658">
        <w:rPr>
          <w:rFonts w:ascii="Times New Roman" w:hAnsi="Times New Roman" w:cs="Times New Roman"/>
          <w:color w:val="000000"/>
          <w:sz w:val="28"/>
          <w:szCs w:val="28"/>
          <w:shd w:val="clear" w:color="auto" w:fill="FFFFFF"/>
          <w:lang w:val="en-US"/>
        </w:rPr>
        <w:t xml:space="preserve">Thus, school meals </w:t>
      </w:r>
      <w:proofErr w:type="gramStart"/>
      <w:r w:rsidRPr="00477658">
        <w:rPr>
          <w:rFonts w:ascii="Times New Roman" w:hAnsi="Times New Roman" w:cs="Times New Roman"/>
          <w:color w:val="000000"/>
          <w:sz w:val="28"/>
          <w:szCs w:val="28"/>
          <w:shd w:val="clear" w:color="auto" w:fill="FFFFFF"/>
          <w:lang w:val="en-US"/>
        </w:rPr>
        <w:t xml:space="preserve">should </w:t>
      </w:r>
      <w:r w:rsidRPr="00477658">
        <w:rPr>
          <w:rFonts w:ascii="Times New Roman" w:hAnsi="Times New Roman" w:cs="Times New Roman"/>
          <w:color w:val="000000"/>
          <w:sz w:val="28"/>
          <w:szCs w:val="28"/>
          <w:shd w:val="clear" w:color="auto" w:fill="FFFFFF"/>
          <w:lang w:val="en-US"/>
        </w:rPr>
        <w:lastRenderedPageBreak/>
        <w:t>be balanced</w:t>
      </w:r>
      <w:proofErr w:type="gramEnd"/>
      <w:r w:rsidRPr="00477658">
        <w:rPr>
          <w:rFonts w:ascii="Times New Roman" w:hAnsi="Times New Roman" w:cs="Times New Roman"/>
          <w:color w:val="000000"/>
          <w:sz w:val="28"/>
          <w:szCs w:val="28"/>
          <w:shd w:val="clear" w:color="auto" w:fill="FFFFFF"/>
          <w:lang w:val="en-US"/>
        </w:rPr>
        <w:t xml:space="preserve">, it is necessary to reduce the caloric content of food consumed by eliminating foods rich in carbohydrates: sweets, pastries, chips, soft drinks, as well as fried and fatty foods. Need to add more vegetables and fruits to your diet. </w:t>
      </w:r>
      <w:r w:rsidRPr="00477658">
        <w:rPr>
          <w:rFonts w:ascii="Times New Roman" w:hAnsi="Times New Roman" w:cs="Times New Roman"/>
          <w:color w:val="000000"/>
          <w:sz w:val="28"/>
          <w:szCs w:val="28"/>
          <w:lang w:val="en-US"/>
        </w:rPr>
        <w:t xml:space="preserve">Important elements are diet compliance, the exclusion of all kinds of snacks, as well as the correct distribution of calories between the main meals. </w:t>
      </w:r>
      <w:r w:rsidRPr="00477658">
        <w:rPr>
          <w:rFonts w:ascii="Times New Roman" w:eastAsia="Times New Roman" w:hAnsi="Times New Roman" w:cs="Times New Roman"/>
          <w:color w:val="000000"/>
          <w:sz w:val="28"/>
          <w:szCs w:val="28"/>
          <w:lang w:val="en-US" w:eastAsia="ru-RU"/>
        </w:rPr>
        <w:t xml:space="preserve">For this purpose, it </w:t>
      </w:r>
      <w:proofErr w:type="gramStart"/>
      <w:r w:rsidRPr="00477658">
        <w:rPr>
          <w:rFonts w:ascii="Times New Roman" w:eastAsia="Times New Roman" w:hAnsi="Times New Roman" w:cs="Times New Roman"/>
          <w:color w:val="000000"/>
          <w:sz w:val="28"/>
          <w:szCs w:val="28"/>
          <w:lang w:val="en-US" w:eastAsia="ru-RU"/>
        </w:rPr>
        <w:t>is recommended</w:t>
      </w:r>
      <w:proofErr w:type="gramEnd"/>
      <w:r w:rsidRPr="00477658">
        <w:rPr>
          <w:rFonts w:ascii="Times New Roman" w:eastAsia="Times New Roman" w:hAnsi="Times New Roman" w:cs="Times New Roman"/>
          <w:color w:val="000000"/>
          <w:sz w:val="28"/>
          <w:szCs w:val="28"/>
          <w:lang w:val="en-US" w:eastAsia="ru-RU"/>
        </w:rPr>
        <w:t xml:space="preserve"> to keep a food diary and check weighing. It is necessary to increase physical activity, both on weekdays and on weekends, for this it </w:t>
      </w:r>
      <w:proofErr w:type="gramStart"/>
      <w:r w:rsidRPr="00477658">
        <w:rPr>
          <w:rFonts w:ascii="Times New Roman" w:eastAsia="Times New Roman" w:hAnsi="Times New Roman" w:cs="Times New Roman"/>
          <w:color w:val="000000"/>
          <w:sz w:val="28"/>
          <w:szCs w:val="28"/>
          <w:lang w:val="en-US" w:eastAsia="ru-RU"/>
        </w:rPr>
        <w:t>is also recommended</w:t>
      </w:r>
      <w:proofErr w:type="gramEnd"/>
      <w:r w:rsidRPr="00477658">
        <w:rPr>
          <w:rFonts w:ascii="Times New Roman" w:eastAsia="Times New Roman" w:hAnsi="Times New Roman" w:cs="Times New Roman"/>
          <w:color w:val="000000"/>
          <w:sz w:val="28"/>
          <w:szCs w:val="28"/>
          <w:lang w:val="en-US" w:eastAsia="ru-RU"/>
        </w:rPr>
        <w:t xml:space="preserve"> to make an individual schedule of physical activity. </w:t>
      </w:r>
    </w:p>
    <w:p w:rsidR="0063174A" w:rsidRPr="00877DDA" w:rsidRDefault="0063174A">
      <w:pPr>
        <w:rPr>
          <w:lang w:val="en-US"/>
        </w:rPr>
      </w:pPr>
    </w:p>
    <w:sectPr w:rsidR="0063174A" w:rsidRPr="00877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F"/>
    <w:rsid w:val="002B7EB0"/>
    <w:rsid w:val="0063174A"/>
    <w:rsid w:val="007718C5"/>
    <w:rsid w:val="0080140F"/>
    <w:rsid w:val="0087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DB03F-405D-408F-B78C-969B5FB9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DA"/>
    <w:pPr>
      <w:spacing w:after="200" w:line="276" w:lineRule="auto"/>
    </w:pPr>
  </w:style>
  <w:style w:type="paragraph" w:styleId="2">
    <w:name w:val="heading 2"/>
    <w:basedOn w:val="a"/>
    <w:link w:val="20"/>
    <w:uiPriority w:val="9"/>
    <w:qFormat/>
    <w:rsid w:val="00877D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7DD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7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2019-06-14T07:31:00Z</dcterms:created>
  <dcterms:modified xsi:type="dcterms:W3CDTF">2019-06-14T07:31:00Z</dcterms:modified>
</cp:coreProperties>
</file>