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12" w:rsidRDefault="00D37612" w:rsidP="009D0F9F">
      <w:pPr>
        <w:spacing w:after="0" w:line="360" w:lineRule="auto"/>
        <w:jc w:val="right"/>
        <w:rPr>
          <w:rFonts w:ascii="Times New Roman" w:hAnsi="Times New Roman"/>
          <w:sz w:val="28"/>
          <w:szCs w:val="28"/>
        </w:rPr>
      </w:pPr>
      <w:bookmarkStart w:id="0" w:name="_GoBack"/>
      <w:bookmarkEnd w:id="0"/>
      <w:r>
        <w:rPr>
          <w:rFonts w:ascii="Times New Roman" w:hAnsi="Times New Roman"/>
          <w:sz w:val="28"/>
          <w:szCs w:val="28"/>
        </w:rPr>
        <w:t>Ільїн В.Г.</w:t>
      </w:r>
    </w:p>
    <w:p w:rsidR="00D37612" w:rsidRPr="007822CB" w:rsidRDefault="00D37612" w:rsidP="007822CB">
      <w:pPr>
        <w:spacing w:after="0" w:line="360" w:lineRule="auto"/>
        <w:ind w:firstLine="709"/>
        <w:jc w:val="center"/>
        <w:rPr>
          <w:rFonts w:ascii="Times New Roman" w:hAnsi="Times New Roman"/>
          <w:b/>
          <w:sz w:val="28"/>
          <w:szCs w:val="28"/>
        </w:rPr>
      </w:pPr>
      <w:r w:rsidRPr="007822CB">
        <w:rPr>
          <w:rFonts w:ascii="Times New Roman" w:hAnsi="Times New Roman"/>
          <w:b/>
          <w:sz w:val="28"/>
          <w:szCs w:val="28"/>
        </w:rPr>
        <w:t>Досвід активізації вивчення курсу «Історія України та української культури»</w:t>
      </w:r>
      <w:r>
        <w:rPr>
          <w:rFonts w:ascii="Times New Roman" w:hAnsi="Times New Roman"/>
          <w:b/>
          <w:sz w:val="28"/>
          <w:szCs w:val="28"/>
        </w:rPr>
        <w:t xml:space="preserve"> </w:t>
      </w:r>
      <w:r w:rsidRPr="007822CB">
        <w:rPr>
          <w:rFonts w:ascii="Times New Roman" w:hAnsi="Times New Roman"/>
          <w:b/>
          <w:sz w:val="28"/>
          <w:szCs w:val="28"/>
        </w:rPr>
        <w:t xml:space="preserve">англомовними іноземцями </w:t>
      </w:r>
    </w:p>
    <w:p w:rsidR="00D37612" w:rsidRDefault="00D37612" w:rsidP="00180999">
      <w:pPr>
        <w:spacing w:after="0" w:line="360" w:lineRule="auto"/>
        <w:ind w:firstLine="709"/>
        <w:jc w:val="both"/>
        <w:rPr>
          <w:rFonts w:ascii="Times New Roman" w:hAnsi="Times New Roman"/>
          <w:sz w:val="28"/>
          <w:szCs w:val="28"/>
        </w:rPr>
      </w:pPr>
    </w:p>
    <w:p w:rsidR="00D37612" w:rsidRDefault="00D37612" w:rsidP="00180999">
      <w:pPr>
        <w:spacing w:after="0" w:line="360" w:lineRule="auto"/>
        <w:ind w:firstLine="709"/>
        <w:jc w:val="both"/>
        <w:rPr>
          <w:rFonts w:ascii="Times New Roman" w:hAnsi="Times New Roman"/>
          <w:sz w:val="28"/>
          <w:szCs w:val="28"/>
        </w:rPr>
      </w:pPr>
      <w:r>
        <w:rPr>
          <w:rFonts w:ascii="Times New Roman" w:hAnsi="Times New Roman"/>
          <w:sz w:val="28"/>
          <w:szCs w:val="28"/>
        </w:rPr>
        <w:t>Викладання «Історії України та української культури» англомовним студентам, які навчаються в ХНМУ, традиційно пов</w:t>
      </w:r>
      <w:r w:rsidRPr="0099776D">
        <w:rPr>
          <w:rFonts w:ascii="Times New Roman" w:hAnsi="Times New Roman"/>
          <w:sz w:val="28"/>
          <w:szCs w:val="28"/>
        </w:rPr>
        <w:t>’</w:t>
      </w:r>
      <w:r>
        <w:rPr>
          <w:rFonts w:ascii="Times New Roman" w:hAnsi="Times New Roman"/>
          <w:sz w:val="28"/>
          <w:szCs w:val="28"/>
        </w:rPr>
        <w:t>язано з низкою проблем. Це непрофільність предмету й низька мотивація студентів, частина яких до того ж погано володіє англійською; попередній низький рівень підготовки; зазвичай, пізній приїзд в Україну й, відповідно, шок від великого навантаження.</w:t>
      </w:r>
    </w:p>
    <w:p w:rsidR="00D37612" w:rsidRDefault="00D37612" w:rsidP="001809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 невеликої кількості занять й ущільненого графіку основне завдання викладача полягає не стільки в «завантаженні» студента фактами, скільки в актуалізації самого процесу навчення, у формуванні осмисленого ставлення. Попри розробку практикуму й підручника з інтегрованого курсу, існує велика потреба в маленьких, просто написаних й зручних для сприйняття текстах для використання під час практичних занять </w:t>
      </w:r>
      <w:r w:rsidRPr="002A5383">
        <w:rPr>
          <w:rFonts w:ascii="Times New Roman" w:hAnsi="Times New Roman"/>
          <w:sz w:val="28"/>
          <w:szCs w:val="28"/>
          <w:lang w:val="ru-RU"/>
        </w:rPr>
        <w:t>[</w:t>
      </w:r>
      <w:r>
        <w:rPr>
          <w:rFonts w:ascii="Times New Roman" w:hAnsi="Times New Roman"/>
          <w:sz w:val="28"/>
          <w:szCs w:val="28"/>
          <w:lang w:val="ru-RU"/>
        </w:rPr>
        <w:t>1; 2</w:t>
      </w:r>
      <w:r w:rsidRPr="002A5383">
        <w:rPr>
          <w:rFonts w:ascii="Times New Roman" w:hAnsi="Times New Roman"/>
          <w:sz w:val="28"/>
          <w:szCs w:val="28"/>
          <w:lang w:val="ru-RU"/>
        </w:rPr>
        <w:t>]</w:t>
      </w:r>
      <w:r>
        <w:rPr>
          <w:rFonts w:ascii="Times New Roman" w:hAnsi="Times New Roman"/>
          <w:sz w:val="28"/>
          <w:szCs w:val="28"/>
        </w:rPr>
        <w:t xml:space="preserve">. Такі тексти стануть в нагоді у випадках неготовності студентів до практичного заняття, а також для організації роботи студентів за участі викладача. </w:t>
      </w:r>
    </w:p>
    <w:p w:rsidR="00D37612" w:rsidRDefault="00D37612" w:rsidP="00180999">
      <w:pPr>
        <w:spacing w:after="0" w:line="360" w:lineRule="auto"/>
        <w:ind w:firstLine="709"/>
        <w:jc w:val="both"/>
        <w:rPr>
          <w:rFonts w:ascii="Times New Roman" w:hAnsi="Times New Roman"/>
          <w:sz w:val="28"/>
          <w:szCs w:val="28"/>
        </w:rPr>
      </w:pPr>
      <w:r>
        <w:rPr>
          <w:rFonts w:ascii="Times New Roman" w:hAnsi="Times New Roman"/>
          <w:sz w:val="28"/>
          <w:szCs w:val="28"/>
        </w:rPr>
        <w:t>Робота з невеликим текстом може передбачати залежно від рівня підготовки студентів як просту виписку дат та основних понять, так і виділення смислових частин в суцільному тексті, формулювання питань до тексту, виправлення помилок чи заповнення пропусків. Для цього можна адаптувати текст, написаний самими студентами. Наприклад, під час відвідування Харківського історичного музею студенти отримують завдання конспектування лекції гіда. Сприймаючи лекцію лише на слух, студенти зазвичай роблять помилки в ключових термінах. Викладач може використати надані йому наприкінці екскурсії конспекти задля формування проблемного тексту для наступного заняття.</w:t>
      </w:r>
    </w:p>
    <w:p w:rsidR="00D37612" w:rsidRDefault="00D37612" w:rsidP="001809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Відвідання разом зі студентами розмовного клубу </w:t>
      </w:r>
      <w:r w:rsidRPr="008C3332">
        <w:rPr>
          <w:rFonts w:ascii="Times New Roman" w:hAnsi="Times New Roman"/>
          <w:sz w:val="28"/>
          <w:szCs w:val="28"/>
        </w:rPr>
        <w:t>“</w:t>
      </w:r>
      <w:r>
        <w:rPr>
          <w:rFonts w:ascii="Times New Roman" w:hAnsi="Times New Roman"/>
          <w:sz w:val="28"/>
          <w:szCs w:val="28"/>
          <w:lang w:val="en-US"/>
        </w:rPr>
        <w:t>Window</w:t>
      </w:r>
      <w:r w:rsidRPr="008C3332">
        <w:rPr>
          <w:rFonts w:ascii="Times New Roman" w:hAnsi="Times New Roman"/>
          <w:sz w:val="28"/>
          <w:szCs w:val="28"/>
        </w:rPr>
        <w:t xml:space="preserve"> </w:t>
      </w:r>
      <w:r>
        <w:rPr>
          <w:rFonts w:ascii="Times New Roman" w:hAnsi="Times New Roman"/>
          <w:sz w:val="28"/>
          <w:szCs w:val="28"/>
          <w:lang w:val="en-US"/>
        </w:rPr>
        <w:t>on</w:t>
      </w:r>
      <w:r w:rsidRPr="008C3332">
        <w:rPr>
          <w:rFonts w:ascii="Times New Roman" w:hAnsi="Times New Roman"/>
          <w:sz w:val="28"/>
          <w:szCs w:val="28"/>
        </w:rPr>
        <w:t xml:space="preserve"> </w:t>
      </w:r>
      <w:r>
        <w:rPr>
          <w:rFonts w:ascii="Times New Roman" w:hAnsi="Times New Roman"/>
          <w:sz w:val="28"/>
          <w:szCs w:val="28"/>
          <w:lang w:val="en-US"/>
        </w:rPr>
        <w:t>America</w:t>
      </w:r>
      <w:r w:rsidRPr="008C3332">
        <w:rPr>
          <w:rFonts w:ascii="Times New Roman" w:hAnsi="Times New Roman"/>
          <w:sz w:val="28"/>
          <w:szCs w:val="28"/>
        </w:rPr>
        <w:t>”</w:t>
      </w:r>
      <w:r>
        <w:rPr>
          <w:rFonts w:ascii="Times New Roman" w:hAnsi="Times New Roman"/>
          <w:sz w:val="28"/>
          <w:szCs w:val="28"/>
        </w:rPr>
        <w:t xml:space="preserve">, що діє на базі Центральної наукової бібліотеки ХНУ ім. В.Н. Каразіна збагатило практику студентських виступів з доповідями під час практичних занять. Зокрема, за прикладом клубних виступів для налагодження зворотнього </w:t>
      </w:r>
      <w:r>
        <w:rPr>
          <w:rFonts w:ascii="Times New Roman" w:hAnsi="Times New Roman"/>
          <w:sz w:val="28"/>
          <w:szCs w:val="28"/>
        </w:rPr>
        <w:lastRenderedPageBreak/>
        <w:t>зв</w:t>
      </w:r>
      <w:r w:rsidRPr="009A3E50">
        <w:rPr>
          <w:rFonts w:ascii="Times New Roman" w:hAnsi="Times New Roman"/>
          <w:sz w:val="28"/>
          <w:szCs w:val="28"/>
        </w:rPr>
        <w:t>’</w:t>
      </w:r>
      <w:r>
        <w:rPr>
          <w:rFonts w:ascii="Times New Roman" w:hAnsi="Times New Roman"/>
          <w:sz w:val="28"/>
          <w:szCs w:val="28"/>
        </w:rPr>
        <w:t xml:space="preserve">язку з аудиторією викладач обирав відповідальних за контроль часу виступу, за оцінку його якості та презентації. </w:t>
      </w:r>
    </w:p>
    <w:p w:rsidR="00D37612" w:rsidRDefault="00D37612" w:rsidP="004B640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Перспективним є використання спогадів іноземців про події з історії України. По-перше, існують визначні англомовні праці, написані самими учасниками подій: книга Джона Ріда про революцію 1917 р., спогади </w:t>
      </w:r>
      <w:r w:rsidRPr="000D0278">
        <w:rPr>
          <w:rFonts w:ascii="Times New Roman" w:hAnsi="Times New Roman"/>
          <w:sz w:val="28"/>
          <w:szCs w:val="28"/>
        </w:rPr>
        <w:t>Ґарет</w:t>
      </w:r>
      <w:r>
        <w:rPr>
          <w:rFonts w:ascii="Times New Roman" w:hAnsi="Times New Roman"/>
          <w:sz w:val="28"/>
          <w:szCs w:val="28"/>
        </w:rPr>
        <w:t>а</w:t>
      </w:r>
      <w:r w:rsidRPr="000D0278">
        <w:rPr>
          <w:rFonts w:ascii="Times New Roman" w:hAnsi="Times New Roman"/>
          <w:sz w:val="28"/>
          <w:szCs w:val="28"/>
        </w:rPr>
        <w:t xml:space="preserve"> </w:t>
      </w:r>
      <w:r>
        <w:rPr>
          <w:rFonts w:ascii="Times New Roman" w:hAnsi="Times New Roman"/>
          <w:sz w:val="28"/>
          <w:szCs w:val="28"/>
        </w:rPr>
        <w:t xml:space="preserve">Джонса та Алекса Вінербергера про Голодомор 1932–1933 рр., книга американського інженера Роберта Робінсона про життя в СРСР тощо </w:t>
      </w:r>
      <w:r w:rsidRPr="00B36A3B">
        <w:rPr>
          <w:rFonts w:ascii="Times New Roman" w:hAnsi="Times New Roman"/>
          <w:sz w:val="28"/>
          <w:szCs w:val="28"/>
        </w:rPr>
        <w:t>[</w:t>
      </w:r>
      <w:r>
        <w:rPr>
          <w:rFonts w:ascii="Times New Roman" w:hAnsi="Times New Roman"/>
          <w:sz w:val="28"/>
          <w:szCs w:val="28"/>
        </w:rPr>
        <w:t>3; 4</w:t>
      </w:r>
      <w:r w:rsidRPr="00B36A3B">
        <w:rPr>
          <w:rFonts w:ascii="Times New Roman" w:hAnsi="Times New Roman"/>
          <w:sz w:val="28"/>
          <w:szCs w:val="28"/>
        </w:rPr>
        <w:t>]</w:t>
      </w:r>
      <w:r>
        <w:rPr>
          <w:rFonts w:ascii="Times New Roman" w:hAnsi="Times New Roman"/>
          <w:sz w:val="28"/>
          <w:szCs w:val="28"/>
        </w:rPr>
        <w:t>. Робота з уривками цих праць дозволить студентам подивитись на події очима їхніх учасників й сприятиме розвитку критичного аналізу. Підготовка доповідей передбачатиме відповідь на питання щодо правдоподібності викладеної інформації, упередженості автора,</w:t>
      </w:r>
      <w:r w:rsidRPr="007F4580">
        <w:rPr>
          <w:rFonts w:ascii="Times New Roman" w:hAnsi="Times New Roman"/>
          <w:sz w:val="28"/>
          <w:szCs w:val="28"/>
        </w:rPr>
        <w:t xml:space="preserve"> </w:t>
      </w:r>
      <w:r>
        <w:rPr>
          <w:rFonts w:ascii="Times New Roman" w:hAnsi="Times New Roman"/>
          <w:sz w:val="28"/>
          <w:szCs w:val="28"/>
        </w:rPr>
        <w:t>мети написання твору.</w:t>
      </w:r>
    </w:p>
    <w:p w:rsidR="00D37612" w:rsidRPr="00517C8E" w:rsidRDefault="00D37612" w:rsidP="008966E1">
      <w:pPr>
        <w:spacing w:after="0" w:line="360" w:lineRule="auto"/>
        <w:ind w:firstLine="709"/>
        <w:jc w:val="both"/>
        <w:rPr>
          <w:rFonts w:ascii="Times New Roman" w:hAnsi="Times New Roman"/>
          <w:sz w:val="28"/>
          <w:szCs w:val="28"/>
        </w:rPr>
      </w:pPr>
      <w:r>
        <w:rPr>
          <w:rFonts w:ascii="Times New Roman" w:hAnsi="Times New Roman"/>
          <w:sz w:val="28"/>
          <w:szCs w:val="28"/>
        </w:rPr>
        <w:t>Новою творчою формою виступу, апробованою протягом осіннього семестру 2018–2019 н.р., стала презентація доповідей у формі новинного репортажу – тобто, розповідь про подію у теперешньому часі з позицій кореспондента. Завдання дає змогу доповідачеві відчути себе учасником події.</w:t>
      </w:r>
    </w:p>
    <w:p w:rsidR="00D37612" w:rsidRDefault="00D37612" w:rsidP="007C172B">
      <w:pPr>
        <w:spacing w:after="0" w:line="360" w:lineRule="auto"/>
        <w:ind w:firstLine="709"/>
        <w:jc w:val="both"/>
        <w:rPr>
          <w:rFonts w:ascii="Times New Roman" w:hAnsi="Times New Roman"/>
          <w:sz w:val="28"/>
          <w:szCs w:val="28"/>
        </w:rPr>
      </w:pPr>
      <w:r>
        <w:rPr>
          <w:rFonts w:ascii="Times New Roman" w:hAnsi="Times New Roman"/>
          <w:sz w:val="28"/>
          <w:szCs w:val="28"/>
        </w:rPr>
        <w:t>Розроблено ігрові форми для повторення вивченого матеріалу на початку практичних занять: вікторина «</w:t>
      </w:r>
      <w:r>
        <w:rPr>
          <w:rFonts w:ascii="Times New Roman" w:hAnsi="Times New Roman"/>
          <w:sz w:val="28"/>
          <w:szCs w:val="28"/>
          <w:lang w:val="en-US"/>
        </w:rPr>
        <w:t>True</w:t>
      </w:r>
      <w:r w:rsidRPr="001113CF">
        <w:rPr>
          <w:rFonts w:ascii="Times New Roman" w:hAnsi="Times New Roman"/>
          <w:sz w:val="28"/>
          <w:szCs w:val="28"/>
        </w:rPr>
        <w:t xml:space="preserve"> </w:t>
      </w:r>
      <w:r>
        <w:rPr>
          <w:rFonts w:ascii="Times New Roman" w:hAnsi="Times New Roman"/>
          <w:sz w:val="28"/>
          <w:szCs w:val="28"/>
          <w:lang w:val="en-US"/>
        </w:rPr>
        <w:t>or</w:t>
      </w:r>
      <w:r w:rsidRPr="001113CF">
        <w:rPr>
          <w:rFonts w:ascii="Times New Roman" w:hAnsi="Times New Roman"/>
          <w:sz w:val="28"/>
          <w:szCs w:val="28"/>
        </w:rPr>
        <w:t xml:space="preserve"> </w:t>
      </w:r>
      <w:r>
        <w:rPr>
          <w:rFonts w:ascii="Times New Roman" w:hAnsi="Times New Roman"/>
          <w:sz w:val="28"/>
          <w:szCs w:val="28"/>
          <w:lang w:val="en-US"/>
        </w:rPr>
        <w:t>False</w:t>
      </w:r>
      <w:r>
        <w:rPr>
          <w:rFonts w:ascii="Times New Roman" w:hAnsi="Times New Roman"/>
          <w:sz w:val="28"/>
          <w:szCs w:val="28"/>
        </w:rPr>
        <w:t>», завдання на співставлення причин та наслідків подій «Умовний спосіб в історії», адаптація гри «Крокодил», коли аудиторія намагається шляхом використання історичних фактів пояснити одному зі студентів, ім</w:t>
      </w:r>
      <w:r w:rsidRPr="001113CF">
        <w:rPr>
          <w:rFonts w:ascii="Times New Roman" w:hAnsi="Times New Roman"/>
          <w:sz w:val="28"/>
          <w:szCs w:val="28"/>
        </w:rPr>
        <w:t>’</w:t>
      </w:r>
      <w:r>
        <w:rPr>
          <w:rFonts w:ascii="Times New Roman" w:hAnsi="Times New Roman"/>
          <w:sz w:val="28"/>
          <w:szCs w:val="28"/>
        </w:rPr>
        <w:t>я якого історичного діяча потайки показав викладач.</w:t>
      </w:r>
    </w:p>
    <w:p w:rsidR="00D37612" w:rsidRDefault="00D37612" w:rsidP="007C172B">
      <w:pPr>
        <w:spacing w:after="0" w:line="360" w:lineRule="auto"/>
        <w:ind w:firstLine="709"/>
        <w:jc w:val="both"/>
        <w:rPr>
          <w:rFonts w:ascii="Times New Roman" w:hAnsi="Times New Roman"/>
          <w:sz w:val="28"/>
          <w:szCs w:val="28"/>
        </w:rPr>
      </w:pPr>
      <w:r>
        <w:rPr>
          <w:rFonts w:ascii="Times New Roman" w:hAnsi="Times New Roman"/>
          <w:sz w:val="28"/>
          <w:szCs w:val="28"/>
        </w:rPr>
        <w:t>Інколи викладач стикається з проблемою неготовності частини групи або з різко нерівномірною підготовкою студентів</w:t>
      </w:r>
      <w:r w:rsidRPr="00DF0D82">
        <w:rPr>
          <w:rFonts w:ascii="Times New Roman" w:hAnsi="Times New Roman"/>
          <w:sz w:val="28"/>
          <w:szCs w:val="28"/>
        </w:rPr>
        <w:t xml:space="preserve"> </w:t>
      </w:r>
      <w:r>
        <w:rPr>
          <w:rFonts w:ascii="Times New Roman" w:hAnsi="Times New Roman"/>
          <w:sz w:val="28"/>
          <w:szCs w:val="28"/>
        </w:rPr>
        <w:t xml:space="preserve">до практичного заняття. Ефективним рішенням, що сприяє включенню студентів у процес осмисленого навчання, стала гра «Україна та світ», яку ст. викл. В.Г. Ільїн розробив на основі дидактичних карток з історії Голокосту </w:t>
      </w:r>
      <w:r w:rsidRPr="00397AAE">
        <w:rPr>
          <w:rFonts w:ascii="Times New Roman" w:hAnsi="Times New Roman"/>
          <w:sz w:val="28"/>
          <w:szCs w:val="28"/>
          <w:lang w:val="ru-RU"/>
        </w:rPr>
        <w:t>[</w:t>
      </w:r>
      <w:r>
        <w:rPr>
          <w:rFonts w:ascii="Times New Roman" w:hAnsi="Times New Roman"/>
          <w:sz w:val="28"/>
          <w:szCs w:val="28"/>
          <w:lang w:val="ru-RU"/>
        </w:rPr>
        <w:t>5</w:t>
      </w:r>
      <w:r w:rsidRPr="00397AAE">
        <w:rPr>
          <w:rFonts w:ascii="Times New Roman" w:hAnsi="Times New Roman"/>
          <w:sz w:val="28"/>
          <w:szCs w:val="28"/>
          <w:lang w:val="ru-RU"/>
        </w:rPr>
        <w:t>]</w:t>
      </w:r>
      <w:r>
        <w:rPr>
          <w:rFonts w:ascii="Times New Roman" w:hAnsi="Times New Roman"/>
          <w:sz w:val="28"/>
          <w:szCs w:val="28"/>
        </w:rPr>
        <w:t>. Для проведення гри формувалося кілька груп студентів (зазвичай 3), кожна з яких отримувала набір карток з датами й короткими описами історичних подій. Студенти повинні були розподілити картки між собою, прочитати їх й визначити: 1. Які події описують світову, а які – українську історію; 2. Які події пов</w:t>
      </w:r>
      <w:r w:rsidRPr="00CF511C">
        <w:rPr>
          <w:rFonts w:ascii="Times New Roman" w:hAnsi="Times New Roman"/>
          <w:sz w:val="28"/>
          <w:szCs w:val="28"/>
        </w:rPr>
        <w:t>’</w:t>
      </w:r>
      <w:r>
        <w:rPr>
          <w:rFonts w:ascii="Times New Roman" w:hAnsi="Times New Roman"/>
          <w:sz w:val="28"/>
          <w:szCs w:val="28"/>
        </w:rPr>
        <w:t xml:space="preserve">язані між собою та яким чином (що є причиною, а що – наслідком). Команди записували результати на </w:t>
      </w:r>
      <w:r>
        <w:rPr>
          <w:rFonts w:ascii="Times New Roman" w:hAnsi="Times New Roman"/>
          <w:sz w:val="28"/>
          <w:szCs w:val="28"/>
        </w:rPr>
        <w:lastRenderedPageBreak/>
        <w:t xml:space="preserve">окремі аркуші. Наприкінці викладач опитував команди, записуючи їхні відповіді на дошку й просив учасників пояснити їх. Гра викликала жвавий інтерес та сприяла активізації навіть найслабших студентів. </w:t>
      </w:r>
    </w:p>
    <w:p w:rsidR="00D37612" w:rsidRDefault="00D37612" w:rsidP="007C17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чином, на основі досвіду викладання можна зробити висновок, що активізація роботи студентів є необхідністю для організації належного вивчення курсу «Історія України та української культури» англомовними іноземцями. </w:t>
      </w:r>
    </w:p>
    <w:p w:rsidR="00D37612" w:rsidRPr="00777466" w:rsidRDefault="00D37612" w:rsidP="007C172B">
      <w:pPr>
        <w:spacing w:after="0" w:line="360" w:lineRule="auto"/>
        <w:ind w:firstLine="709"/>
        <w:jc w:val="both"/>
        <w:rPr>
          <w:rFonts w:ascii="Times New Roman" w:hAnsi="Times New Roman"/>
          <w:sz w:val="28"/>
          <w:szCs w:val="28"/>
        </w:rPr>
      </w:pPr>
    </w:p>
    <w:p w:rsidR="00D37612" w:rsidRPr="008E28EB" w:rsidRDefault="00D37612" w:rsidP="00C71EF4">
      <w:pPr>
        <w:spacing w:line="360" w:lineRule="auto"/>
        <w:ind w:firstLine="720"/>
        <w:jc w:val="center"/>
        <w:rPr>
          <w:rFonts w:ascii="Times New Roman" w:hAnsi="Times New Roman"/>
          <w:b/>
          <w:sz w:val="28"/>
          <w:szCs w:val="28"/>
        </w:rPr>
      </w:pPr>
      <w:r>
        <w:rPr>
          <w:rFonts w:ascii="Times New Roman" w:hAnsi="Times New Roman"/>
          <w:b/>
          <w:sz w:val="28"/>
          <w:szCs w:val="28"/>
        </w:rPr>
        <w:t>Список літератури</w:t>
      </w:r>
    </w:p>
    <w:p w:rsidR="00D37612" w:rsidRDefault="00D37612" w:rsidP="00F2781F">
      <w:pPr>
        <w:numPr>
          <w:ilvl w:val="0"/>
          <w:numId w:val="1"/>
        </w:numPr>
        <w:spacing w:after="0" w:line="360" w:lineRule="auto"/>
        <w:jc w:val="both"/>
        <w:rPr>
          <w:rFonts w:ascii="Times New Roman" w:hAnsi="Times New Roman"/>
          <w:sz w:val="28"/>
          <w:szCs w:val="28"/>
        </w:rPr>
      </w:pPr>
      <w:r w:rsidRPr="000F22A9">
        <w:rPr>
          <w:rFonts w:ascii="Times New Roman" w:hAnsi="Times New Roman"/>
          <w:sz w:val="28"/>
          <w:szCs w:val="28"/>
        </w:rPr>
        <w:t>Robak I. Yu, Alkov V. A., Ilyin V. G.</w:t>
      </w:r>
      <w:r>
        <w:rPr>
          <w:rFonts w:ascii="Times New Roman" w:hAnsi="Times New Roman"/>
          <w:sz w:val="28"/>
          <w:szCs w:val="28"/>
        </w:rPr>
        <w:t xml:space="preserve"> </w:t>
      </w:r>
      <w:r w:rsidRPr="000F22A9">
        <w:rPr>
          <w:rFonts w:ascii="Times New Roman" w:hAnsi="Times New Roman"/>
          <w:sz w:val="28"/>
          <w:szCs w:val="28"/>
        </w:rPr>
        <w:t>History of Ukraine and Ukrainian culture: practice book fo</w:t>
      </w:r>
      <w:r>
        <w:rPr>
          <w:rFonts w:ascii="Times New Roman" w:hAnsi="Times New Roman"/>
          <w:sz w:val="28"/>
          <w:szCs w:val="28"/>
        </w:rPr>
        <w:t>r students' independent work. Kharkiv : KhNMU, 2016.</w:t>
      </w:r>
      <w:r w:rsidRPr="000F22A9">
        <w:rPr>
          <w:rFonts w:ascii="Times New Roman" w:hAnsi="Times New Roman"/>
          <w:sz w:val="28"/>
          <w:szCs w:val="28"/>
        </w:rPr>
        <w:t xml:space="preserve"> 45 p.</w:t>
      </w:r>
    </w:p>
    <w:p w:rsidR="00D37612" w:rsidRDefault="00D37612" w:rsidP="00F2781F">
      <w:pPr>
        <w:numPr>
          <w:ilvl w:val="0"/>
          <w:numId w:val="1"/>
        </w:numPr>
        <w:spacing w:after="0" w:line="360" w:lineRule="auto"/>
        <w:jc w:val="both"/>
        <w:rPr>
          <w:rFonts w:ascii="Times New Roman" w:hAnsi="Times New Roman"/>
          <w:sz w:val="28"/>
          <w:szCs w:val="28"/>
        </w:rPr>
      </w:pPr>
      <w:r w:rsidRPr="00B36A3B">
        <w:rPr>
          <w:rFonts w:ascii="Times New Roman" w:hAnsi="Times New Roman"/>
          <w:sz w:val="28"/>
          <w:szCs w:val="28"/>
        </w:rPr>
        <w:t>Alkov V.</w:t>
      </w:r>
      <w:r>
        <w:rPr>
          <w:rFonts w:ascii="Times New Roman" w:hAnsi="Times New Roman"/>
          <w:sz w:val="28"/>
          <w:szCs w:val="28"/>
        </w:rPr>
        <w:t xml:space="preserve"> </w:t>
      </w:r>
      <w:r w:rsidRPr="00B36A3B">
        <w:rPr>
          <w:rFonts w:ascii="Times New Roman" w:hAnsi="Times New Roman"/>
          <w:sz w:val="28"/>
          <w:szCs w:val="28"/>
        </w:rPr>
        <w:t>History o</w:t>
      </w:r>
      <w:r>
        <w:rPr>
          <w:rFonts w:ascii="Times New Roman" w:hAnsi="Times New Roman"/>
          <w:sz w:val="28"/>
          <w:szCs w:val="28"/>
        </w:rPr>
        <w:t>f Ukraine and Ukrainian Culture</w:t>
      </w:r>
      <w:r w:rsidRPr="00B36A3B">
        <w:rPr>
          <w:rFonts w:ascii="Times New Roman" w:hAnsi="Times New Roman"/>
          <w:sz w:val="28"/>
          <w:szCs w:val="28"/>
        </w:rPr>
        <w:t>: the textbo</w:t>
      </w:r>
      <w:r>
        <w:rPr>
          <w:rFonts w:ascii="Times New Roman" w:hAnsi="Times New Roman"/>
          <w:sz w:val="28"/>
          <w:szCs w:val="28"/>
        </w:rPr>
        <w:t>ok for international students. Kharkiv : KhNMU, 2018.</w:t>
      </w:r>
      <w:r w:rsidRPr="00B36A3B">
        <w:rPr>
          <w:rFonts w:ascii="Times New Roman" w:hAnsi="Times New Roman"/>
          <w:sz w:val="28"/>
          <w:szCs w:val="28"/>
        </w:rPr>
        <w:t xml:space="preserve"> 146 p.</w:t>
      </w:r>
    </w:p>
    <w:p w:rsidR="00D37612" w:rsidRPr="007945E8" w:rsidRDefault="00D37612" w:rsidP="00F2781F">
      <w:pPr>
        <w:numPr>
          <w:ilvl w:val="0"/>
          <w:numId w:val="1"/>
        </w:numPr>
        <w:spacing w:after="0" w:line="360" w:lineRule="auto"/>
        <w:jc w:val="both"/>
        <w:rPr>
          <w:rFonts w:ascii="Times New Roman" w:hAnsi="Times New Roman"/>
          <w:sz w:val="28"/>
          <w:szCs w:val="28"/>
        </w:rPr>
      </w:pPr>
      <w:r w:rsidRPr="001D4ACC">
        <w:rPr>
          <w:rFonts w:ascii="Times-Roman" w:hAnsi="Times-Roman" w:cs="Times-Roman"/>
          <w:sz w:val="28"/>
          <w:szCs w:val="28"/>
          <w:lang w:val="en-US" w:eastAsia="ru-RU"/>
        </w:rPr>
        <w:t>Reed J</w:t>
      </w:r>
      <w:r w:rsidRPr="001D4ACC">
        <w:rPr>
          <w:rFonts w:ascii="Times New Roman" w:hAnsi="Times New Roman" w:cs="Times-Roman"/>
          <w:sz w:val="28"/>
          <w:szCs w:val="28"/>
          <w:lang w:eastAsia="ru-RU"/>
        </w:rPr>
        <w:t xml:space="preserve">. </w:t>
      </w:r>
      <w:r w:rsidRPr="001D4ACC">
        <w:rPr>
          <w:rFonts w:ascii="Times-Roman" w:hAnsi="Times-Roman" w:cs="Times-Roman"/>
          <w:sz w:val="28"/>
          <w:szCs w:val="28"/>
          <w:lang w:val="en-US" w:eastAsia="ru-RU"/>
        </w:rPr>
        <w:t>Ten Days That Shook the World</w:t>
      </w:r>
      <w:r w:rsidRPr="001D4ACC">
        <w:rPr>
          <w:rFonts w:ascii="Times New Roman" w:hAnsi="Times New Roman"/>
          <w:sz w:val="28"/>
          <w:szCs w:val="28"/>
        </w:rPr>
        <w:t xml:space="preserve">. </w:t>
      </w:r>
      <w:r w:rsidRPr="001D4ACC">
        <w:rPr>
          <w:rFonts w:ascii="Times-Roman" w:hAnsi="Times-Roman" w:cs="Times-Roman"/>
          <w:sz w:val="28"/>
          <w:szCs w:val="28"/>
          <w:lang w:val="ru-RU" w:eastAsia="ru-RU"/>
        </w:rPr>
        <w:t>Oxford,</w:t>
      </w:r>
      <w:r w:rsidRPr="001D4ACC">
        <w:rPr>
          <w:rFonts w:ascii="Times-Roman" w:hAnsi="Times-Roman" w:cs="Times-Roman"/>
          <w:sz w:val="28"/>
          <w:szCs w:val="28"/>
          <w:lang w:val="en-US" w:eastAsia="ru-RU"/>
        </w:rPr>
        <w:t xml:space="preserve"> 2002</w:t>
      </w:r>
      <w:r w:rsidRPr="001D4ACC">
        <w:rPr>
          <w:rFonts w:ascii="Times New Roman" w:hAnsi="Times New Roman" w:cs="Times-Roman"/>
          <w:sz w:val="28"/>
          <w:szCs w:val="28"/>
          <w:lang w:eastAsia="ru-RU"/>
        </w:rPr>
        <w:t xml:space="preserve">. 229 </w:t>
      </w:r>
      <w:r w:rsidRPr="001D4ACC">
        <w:rPr>
          <w:rFonts w:ascii="Times New Roman" w:hAnsi="Times New Roman" w:cs="Times-Roman"/>
          <w:sz w:val="28"/>
          <w:szCs w:val="28"/>
          <w:lang w:val="en-US" w:eastAsia="ru-RU"/>
        </w:rPr>
        <w:t>p.</w:t>
      </w:r>
    </w:p>
    <w:p w:rsidR="00D37612" w:rsidRPr="007945E8" w:rsidRDefault="00D37612" w:rsidP="00F2781F">
      <w:pPr>
        <w:pStyle w:val="a4"/>
        <w:numPr>
          <w:ilvl w:val="0"/>
          <w:numId w:val="1"/>
        </w:numPr>
        <w:spacing w:line="360" w:lineRule="auto"/>
        <w:jc w:val="both"/>
        <w:rPr>
          <w:b w:val="0"/>
          <w:szCs w:val="28"/>
          <w:lang w:val="en-US"/>
        </w:rPr>
      </w:pPr>
      <w:r w:rsidRPr="007945E8">
        <w:rPr>
          <w:b w:val="0"/>
          <w:szCs w:val="28"/>
          <w:lang w:val="en-US"/>
        </w:rPr>
        <w:t xml:space="preserve">Alex Wienerberger. Hard Times. 15 Years an Engineer in Soviet </w:t>
      </w:r>
      <w:smartTag w:uri="urn:schemas-microsoft-com:office:smarttags" w:element="country-region">
        <w:smartTag w:uri="urn:schemas-microsoft-com:office:smarttags" w:element="place">
          <w:r w:rsidRPr="007945E8">
            <w:rPr>
              <w:b w:val="0"/>
              <w:szCs w:val="28"/>
              <w:lang w:val="en-US"/>
            </w:rPr>
            <w:t>Russia</w:t>
          </w:r>
        </w:smartTag>
      </w:smartTag>
      <w:r w:rsidRPr="007945E8">
        <w:rPr>
          <w:b w:val="0"/>
          <w:szCs w:val="28"/>
          <w:lang w:val="en-US"/>
        </w:rPr>
        <w:t>.</w:t>
      </w:r>
      <w:r>
        <w:rPr>
          <w:b w:val="0"/>
          <w:szCs w:val="28"/>
          <w:lang w:val="en-US"/>
        </w:rPr>
        <w:t xml:space="preserve"> </w:t>
      </w:r>
      <w:r w:rsidRPr="00EA6B40">
        <w:rPr>
          <w:b w:val="0"/>
          <w:szCs w:val="28"/>
          <w:lang w:val="en-US"/>
        </w:rPr>
        <w:t>A Factual Report</w:t>
      </w:r>
      <w:r>
        <w:rPr>
          <w:b w:val="0"/>
          <w:szCs w:val="28"/>
          <w:lang w:val="en-US"/>
        </w:rPr>
        <w:t xml:space="preserve">. </w:t>
      </w:r>
      <w:r w:rsidRPr="00EA6B40">
        <w:rPr>
          <w:b w:val="0"/>
          <w:szCs w:val="28"/>
          <w:lang w:val="en-US"/>
        </w:rPr>
        <w:t>Salzburg-Leipzig</w:t>
      </w:r>
      <w:r>
        <w:rPr>
          <w:b w:val="0"/>
          <w:szCs w:val="28"/>
          <w:lang w:val="en-US"/>
        </w:rPr>
        <w:t>. 161 p.</w:t>
      </w:r>
    </w:p>
    <w:p w:rsidR="00D37612" w:rsidRPr="006B094A" w:rsidRDefault="00D37612" w:rsidP="00F2781F">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Вчимося пам</w:t>
      </w:r>
      <w:r w:rsidRPr="00CF511C">
        <w:rPr>
          <w:rFonts w:ascii="Times New Roman" w:hAnsi="Times New Roman"/>
          <w:sz w:val="28"/>
          <w:szCs w:val="28"/>
          <w:lang w:val="ru-RU"/>
        </w:rPr>
        <w:t>’</w:t>
      </w:r>
      <w:r>
        <w:rPr>
          <w:rFonts w:ascii="Times New Roman" w:hAnsi="Times New Roman"/>
          <w:sz w:val="28"/>
          <w:szCs w:val="28"/>
        </w:rPr>
        <w:t>ятати. Дидактичні кртки з історії Голокосту. – К. : Дух і Літера, 2018. 40 карток.</w:t>
      </w:r>
    </w:p>
    <w:sectPr w:rsidR="00D37612" w:rsidRPr="006B094A" w:rsidSect="00501D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A4E"/>
    <w:multiLevelType w:val="hybridMultilevel"/>
    <w:tmpl w:val="1E5AD5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6B3882"/>
    <w:multiLevelType w:val="hybridMultilevel"/>
    <w:tmpl w:val="0CEE6B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E52577"/>
    <w:multiLevelType w:val="hybridMultilevel"/>
    <w:tmpl w:val="E5BCF2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BC2"/>
    <w:rsid w:val="000375DB"/>
    <w:rsid w:val="0005748E"/>
    <w:rsid w:val="00065A5C"/>
    <w:rsid w:val="000D0278"/>
    <w:rsid w:val="000E0AE2"/>
    <w:rsid w:val="000F22A9"/>
    <w:rsid w:val="000F3543"/>
    <w:rsid w:val="001113CF"/>
    <w:rsid w:val="00120319"/>
    <w:rsid w:val="00180999"/>
    <w:rsid w:val="001B3D8C"/>
    <w:rsid w:val="001D15EB"/>
    <w:rsid w:val="001D44A0"/>
    <w:rsid w:val="001D4ACC"/>
    <w:rsid w:val="001F714F"/>
    <w:rsid w:val="00261A16"/>
    <w:rsid w:val="00287C4E"/>
    <w:rsid w:val="002A5383"/>
    <w:rsid w:val="002C38E8"/>
    <w:rsid w:val="002C5609"/>
    <w:rsid w:val="00350EC2"/>
    <w:rsid w:val="003828F1"/>
    <w:rsid w:val="00397AAE"/>
    <w:rsid w:val="003F7A92"/>
    <w:rsid w:val="004A7DFC"/>
    <w:rsid w:val="004B6406"/>
    <w:rsid w:val="00501DAC"/>
    <w:rsid w:val="00517C8E"/>
    <w:rsid w:val="005861A9"/>
    <w:rsid w:val="005900B6"/>
    <w:rsid w:val="00594DA7"/>
    <w:rsid w:val="005A7D17"/>
    <w:rsid w:val="005F09F6"/>
    <w:rsid w:val="005F5BCE"/>
    <w:rsid w:val="006049ED"/>
    <w:rsid w:val="006055D3"/>
    <w:rsid w:val="006301E8"/>
    <w:rsid w:val="006900F5"/>
    <w:rsid w:val="006B094A"/>
    <w:rsid w:val="00746B7E"/>
    <w:rsid w:val="00777466"/>
    <w:rsid w:val="007822CB"/>
    <w:rsid w:val="007945E8"/>
    <w:rsid w:val="007C172B"/>
    <w:rsid w:val="007C79EA"/>
    <w:rsid w:val="007F4580"/>
    <w:rsid w:val="00802AE4"/>
    <w:rsid w:val="00833C1D"/>
    <w:rsid w:val="008667FA"/>
    <w:rsid w:val="008966E1"/>
    <w:rsid w:val="00896CC4"/>
    <w:rsid w:val="008C3332"/>
    <w:rsid w:val="008D4C8B"/>
    <w:rsid w:val="008D525E"/>
    <w:rsid w:val="008E28EB"/>
    <w:rsid w:val="009426ED"/>
    <w:rsid w:val="00942C87"/>
    <w:rsid w:val="009430E5"/>
    <w:rsid w:val="00975797"/>
    <w:rsid w:val="0098191A"/>
    <w:rsid w:val="0099776D"/>
    <w:rsid w:val="009A3E50"/>
    <w:rsid w:val="009C2BD4"/>
    <w:rsid w:val="009D0F9F"/>
    <w:rsid w:val="009D3960"/>
    <w:rsid w:val="009D7128"/>
    <w:rsid w:val="009E2F8D"/>
    <w:rsid w:val="009E3B87"/>
    <w:rsid w:val="00AD6938"/>
    <w:rsid w:val="00AE4BC2"/>
    <w:rsid w:val="00B2493D"/>
    <w:rsid w:val="00B36A3B"/>
    <w:rsid w:val="00B6388E"/>
    <w:rsid w:val="00B8754F"/>
    <w:rsid w:val="00B96EAF"/>
    <w:rsid w:val="00C3282A"/>
    <w:rsid w:val="00C71EF4"/>
    <w:rsid w:val="00C85297"/>
    <w:rsid w:val="00CF511C"/>
    <w:rsid w:val="00D12096"/>
    <w:rsid w:val="00D37612"/>
    <w:rsid w:val="00D57181"/>
    <w:rsid w:val="00D83A05"/>
    <w:rsid w:val="00DC42D5"/>
    <w:rsid w:val="00DF096E"/>
    <w:rsid w:val="00DF0D82"/>
    <w:rsid w:val="00E36338"/>
    <w:rsid w:val="00E552A8"/>
    <w:rsid w:val="00E65B8B"/>
    <w:rsid w:val="00EA0371"/>
    <w:rsid w:val="00EA6B40"/>
    <w:rsid w:val="00EB5722"/>
    <w:rsid w:val="00ED1F2E"/>
    <w:rsid w:val="00F2781F"/>
    <w:rsid w:val="00F319CA"/>
    <w:rsid w:val="00F85472"/>
    <w:rsid w:val="00F95537"/>
    <w:rsid w:val="00FF0648"/>
    <w:rsid w:val="00FF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AC"/>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1EF4"/>
    <w:rPr>
      <w:rFonts w:cs="Times New Roman"/>
      <w:color w:val="0000FF"/>
      <w:u w:val="single"/>
    </w:rPr>
  </w:style>
  <w:style w:type="paragraph" w:styleId="a4">
    <w:name w:val="Title"/>
    <w:basedOn w:val="a"/>
    <w:link w:val="a5"/>
    <w:uiPriority w:val="99"/>
    <w:qFormat/>
    <w:rsid w:val="007945E8"/>
    <w:pPr>
      <w:spacing w:after="0" w:line="240" w:lineRule="auto"/>
      <w:jc w:val="center"/>
    </w:pPr>
    <w:rPr>
      <w:rFonts w:ascii="Times New Roman" w:hAnsi="Times New Roman"/>
      <w:b/>
      <w:sz w:val="28"/>
      <w:szCs w:val="20"/>
      <w:lang w:eastAsia="ru-RU"/>
    </w:rPr>
  </w:style>
  <w:style w:type="character" w:customStyle="1" w:styleId="a5">
    <w:name w:val="Название Знак"/>
    <w:link w:val="a4"/>
    <w:uiPriority w:val="99"/>
    <w:locked/>
    <w:rPr>
      <w:rFonts w:ascii="Cambria" w:hAnsi="Cambria" w:cs="Times New Roman"/>
      <w:b/>
      <w:bCs/>
      <w:kern w:val="28"/>
      <w:sz w:val="32"/>
      <w:szCs w:val="3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Анна Леонидовна</cp:lastModifiedBy>
  <cp:revision>2</cp:revision>
  <dcterms:created xsi:type="dcterms:W3CDTF">2019-06-11T11:25:00Z</dcterms:created>
  <dcterms:modified xsi:type="dcterms:W3CDTF">2019-06-11T11:25:00Z</dcterms:modified>
</cp:coreProperties>
</file>