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A" w:rsidRPr="00AC05B6" w:rsidRDefault="00AD0D5A" w:rsidP="00AD0D5A">
      <w:pPr>
        <w:suppressAutoHyphens/>
        <w:spacing w:after="0" w:line="240" w:lineRule="auto"/>
        <w:jc w:val="center"/>
        <w:rPr>
          <w:rFonts w:ascii="Calibri" w:eastAsia="Calibri" w:hAnsi="Calibri" w:cs="font293"/>
          <w:i/>
          <w:kern w:val="1"/>
        </w:rPr>
      </w:pPr>
      <w:proofErr w:type="spellStart"/>
      <w:r w:rsidRPr="00AC05B6">
        <w:rPr>
          <w:rFonts w:ascii="Times New Roman" w:eastAsia="Calibri" w:hAnsi="Times New Roman" w:cs="Times New Roman"/>
          <w:i/>
          <w:kern w:val="1"/>
          <w:sz w:val="28"/>
          <w:szCs w:val="28"/>
        </w:rPr>
        <w:t>Шемчук</w:t>
      </w:r>
      <w:proofErr w:type="spellEnd"/>
      <w:r w:rsidRPr="00AC05B6">
        <w:rPr>
          <w:rFonts w:ascii="Times New Roman" w:eastAsia="Calibri" w:hAnsi="Times New Roman" w:cs="Times New Roman"/>
          <w:i/>
          <w:kern w:val="1"/>
          <w:sz w:val="28"/>
          <w:szCs w:val="28"/>
        </w:rPr>
        <w:t>. Д.А.</w:t>
      </w:r>
    </w:p>
    <w:p w:rsidR="00AD0D5A" w:rsidRPr="00AC05B6" w:rsidRDefault="00AD0D5A" w:rsidP="00AD0D5A">
      <w:pPr>
        <w:suppressAutoHyphens/>
        <w:spacing w:after="0" w:line="240" w:lineRule="auto"/>
        <w:jc w:val="center"/>
        <w:rPr>
          <w:rFonts w:ascii="Calibri" w:eastAsia="Calibri" w:hAnsi="Calibri" w:cs="font293"/>
          <w:b/>
          <w:kern w:val="1"/>
          <w:lang w:val="uk-UA"/>
        </w:rPr>
      </w:pPr>
      <w:r w:rsidRPr="00AC05B6">
        <w:rPr>
          <w:rFonts w:ascii="Times New Roman" w:eastAsia="Calibri" w:hAnsi="Times New Roman" w:cs="Times New Roman"/>
          <w:b/>
          <w:kern w:val="1"/>
          <w:sz w:val="28"/>
          <w:szCs w:val="28"/>
        </w:rPr>
        <w:t>РЕАБИЛИТАЦИЯ ДВИЖЕНИЕМ И РАССЛАБЛЕНИЕМ</w:t>
      </w:r>
    </w:p>
    <w:p w:rsidR="00AD0D5A" w:rsidRDefault="00AD0D5A" w:rsidP="00AD0D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Кафедра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физической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реабилитации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спортивной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медицины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</w:p>
    <w:p w:rsidR="00AD0D5A" w:rsidRPr="00AC05B6" w:rsidRDefault="00AD0D5A" w:rsidP="00AD0D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с курсом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физического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воспитания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здоровья</w:t>
      </w:r>
      <w:proofErr w:type="spellEnd"/>
    </w:p>
    <w:p w:rsidR="00AD0D5A" w:rsidRPr="00AC05B6" w:rsidRDefault="00AD0D5A" w:rsidP="00AD0D5A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Харьковский национальный медицинский университет,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г.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Харьков,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Украина</w:t>
      </w:r>
    </w:p>
    <w:p w:rsidR="00AD0D5A" w:rsidRPr="00AC05B6" w:rsidRDefault="00AD0D5A" w:rsidP="00AD0D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</w:pP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Научный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руководитель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:</w:t>
      </w:r>
      <w:r w:rsidRPr="00AC05B6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>асс</w:t>
      </w:r>
      <w:proofErr w:type="spellEnd"/>
      <w:r w:rsidRPr="00AC05B6"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  <w:t xml:space="preserve">. </w:t>
      </w:r>
      <w:r w:rsidRPr="00AC05B6">
        <w:rPr>
          <w:rFonts w:ascii="Times New Roman" w:eastAsia="Calibri" w:hAnsi="Times New Roman" w:cs="Times New Roman"/>
          <w:kern w:val="1"/>
          <w:sz w:val="24"/>
          <w:szCs w:val="24"/>
        </w:rPr>
        <w:t>Луценко Елена Владимировна</w:t>
      </w:r>
    </w:p>
    <w:p w:rsidR="00AD0D5A" w:rsidRPr="00AC05B6" w:rsidRDefault="00AD0D5A" w:rsidP="00AD0D5A">
      <w:pPr>
        <w:suppressAutoHyphens/>
        <w:spacing w:after="0" w:line="360" w:lineRule="auto"/>
        <w:jc w:val="center"/>
        <w:rPr>
          <w:rFonts w:ascii="Calibri" w:eastAsia="Calibri" w:hAnsi="Calibri" w:cs="font293"/>
          <w:kern w:val="1"/>
          <w:lang w:val="uk-UA"/>
        </w:rPr>
      </w:pPr>
    </w:p>
    <w:p w:rsidR="00AD0D5A" w:rsidRPr="00AC05B6" w:rsidRDefault="00AD0D5A" w:rsidP="00AD0D5A">
      <w:pPr>
        <w:suppressAutoHyphens/>
        <w:spacing w:after="0" w:line="360" w:lineRule="auto"/>
        <w:ind w:firstLine="708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bCs/>
          <w:kern w:val="1"/>
          <w:sz w:val="28"/>
          <w:szCs w:val="28"/>
        </w:rPr>
        <w:t>Актуальность.</w:t>
      </w: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Человек - единая целостная система, работающая, как один слаженный механизм. Поэтому ко всем сферам здоровья человека следует подходить комплексно. Специалисты разных отраслей должны работать, как одна команда на благо человеческого здоровья и гармонии.</w:t>
      </w:r>
    </w:p>
    <w:p w:rsidR="00AD0D5A" w:rsidRPr="00AC05B6" w:rsidRDefault="00AD0D5A" w:rsidP="00AD0D5A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 Наиболее эффективными для восстановления функций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опорно</w:t>
      </w:r>
      <w:proofErr w:type="spell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-двигательного аппарата являются движение и расслабление тела, а также массажи, самомассажи и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психокоррекция</w:t>
      </w:r>
      <w:proofErr w:type="spell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При комплексном </w:t>
      </w:r>
      <w:proofErr w:type="gram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использовании  этих</w:t>
      </w:r>
      <w:proofErr w:type="gram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методов у пациентов наблюдается улучшение физического здоровья, психологического настроя и положительные изменения во всех сферах жизни.</w:t>
      </w:r>
    </w:p>
    <w:p w:rsidR="00AD0D5A" w:rsidRPr="00AC05B6" w:rsidRDefault="00AD0D5A" w:rsidP="00AD0D5A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Методы </w:t>
      </w: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восстановления двигательной активности.</w:t>
      </w:r>
    </w:p>
    <w:p w:rsidR="00AD0D5A" w:rsidRPr="00AC05B6" w:rsidRDefault="00AD0D5A" w:rsidP="00AD0D5A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У пациентов с нарушенными функциями опорно-двигательного аппарата тренировочный процесс лучше начать с растяжки, с вытяжения и расслабления мышц, потому что как правило мышцы вокруг болезненного места приходят в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гипертонус</w:t>
      </w:r>
      <w:proofErr w:type="spell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спазмируются</w:t>
      </w:r>
      <w:proofErr w:type="spell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в них возникают застойные явления.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Важный пункт любой реабилитации массаж и самомассаж. При восстановлении функций опорно-двигательного аппарата необходим массаж раз в неделю. В дальнейшем, после снятия острой боли можно сократить до 1 раза в месяц.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Изменение пищевого поведения. Пищевые привычки людей формируются всю </w:t>
      </w:r>
      <w:proofErr w:type="gram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жизнь</w:t>
      </w:r>
      <w:proofErr w:type="gram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но, как правило большая часть населения не следит за своим питанием и уделяет этому мало времени и сил. Для человека, привыкшего есть не сбалансированную еду, сложно сразу перейти на правильное питание, поэтому в этой части так же необходимо постепенное и поэтапное изменение рациона.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>Добавляем один полезный продукт, убираем 2 вредных.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C05B6">
        <w:rPr>
          <w:rFonts w:ascii="Times New Roman" w:eastAsia="Calibri" w:hAnsi="Times New Roman" w:cs="Times New Roman"/>
          <w:bCs/>
          <w:kern w:val="1"/>
          <w:sz w:val="28"/>
          <w:szCs w:val="28"/>
        </w:rPr>
        <w:lastRenderedPageBreak/>
        <w:t>Случай из практики</w:t>
      </w: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Диагноз.</w:t>
      </w:r>
      <w:r w:rsidRPr="00AC05B6">
        <w:rPr>
          <w:rFonts w:ascii="Times New Roman" w:eastAsia="Calibri" w:hAnsi="Times New Roman" w:cs="Times New Roman"/>
          <w:kern w:val="1"/>
          <w:sz w:val="28"/>
          <w:szCs w:val="28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Протрузии</w:t>
      </w:r>
      <w:proofErr w:type="spellEnd"/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дисков в поясничном отделе позвоночника. Неврит седалищного нерва.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 xml:space="preserve">Мужчина, 32 года. Жалобы: боли в пояснице, боли в левой ноге и тазобедренном суставе, онемение нижних конечностей, хромота. Бегать не может, ходьба минимально: по квартире, от дома к машине и от машины к работе. Был у различных врачей, массажистов, тренеров. Становилось легче только от обезболивающих. 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bCs/>
          <w:kern w:val="1"/>
          <w:sz w:val="28"/>
          <w:szCs w:val="28"/>
        </w:rPr>
        <w:t>Поэтапные методы восстановления</w:t>
      </w:r>
    </w:p>
    <w:p w:rsidR="00DE06C3" w:rsidRPr="00AC05B6" w:rsidRDefault="00DE06C3" w:rsidP="00DE06C3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ab/>
        <w:t>А. Начало тренировочного процесса - это тренировки не больше 45-60 минут. Тренировка включала в себя упражнения на раскрытие грудного отдела, растяжку грудных мышц и плеч, упражнения на мобильность плечевых суставов, тазобедренных суставов и всего позвоночника. А также упражнения на растяжку ножных и ягодичных мышц. Для самомассажа использовались специальные массажные роллы и мячики, несколько раз в день, каждый день по 15-20 минут. Это позволило ускорить реабилитационный процесс. Другим важным положительным результатом использования самомассажа стало повышение самооценки и ответственности пациента за свое здоровье.</w:t>
      </w:r>
    </w:p>
    <w:p w:rsidR="001A10FF" w:rsidRPr="00AC05B6" w:rsidRDefault="001A10FF" w:rsidP="001A10FF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>Б. Постепенная психоэмоциональная коррекция. Сначала с тренером, позже с психологом. Разбор жизненных ситуаций, коррекция образа жизни и питания.</w:t>
      </w:r>
    </w:p>
    <w:p w:rsidR="001A10FF" w:rsidRPr="00AC05B6" w:rsidRDefault="001A10FF" w:rsidP="001A10FF">
      <w:pPr>
        <w:suppressAutoHyphens/>
        <w:spacing w:after="0" w:line="360" w:lineRule="auto"/>
        <w:ind w:firstLine="708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Результат.</w:t>
      </w: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течение первого месяца у мужчины прошла боль в спине и ногах. Прошла хромота. В течении ещё 2 месяцев смог пройти 3 км пешей прогулки. Увеличилась переносимость физических нагрузок в целом.</w:t>
      </w:r>
    </w:p>
    <w:p w:rsidR="001A10FF" w:rsidRPr="00AC05B6" w:rsidRDefault="001A10FF" w:rsidP="001A10FF">
      <w:pPr>
        <w:suppressAutoHyphens/>
        <w:spacing w:after="0" w:line="360" w:lineRule="auto"/>
        <w:jc w:val="both"/>
        <w:rPr>
          <w:rFonts w:ascii="Calibri" w:eastAsia="Calibri" w:hAnsi="Calibri" w:cs="font293"/>
          <w:kern w:val="1"/>
        </w:rPr>
      </w:pPr>
      <w:r w:rsidRPr="00AC05B6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 сегодняшний день результаты -  отсутствие болей в спине и ноге, минус 10 кг лишнего веса, бег в течении 15-20 минут, силовые показатели: 5 подтягиваний самостоятельно, жим штанги 90 кг. Психологически положительный настрой и как результат всего вышеперечисленного – новая прибыльная работа. </w:t>
      </w:r>
    </w:p>
    <w:p w:rsidR="0026737D" w:rsidRDefault="0026737D">
      <w:bookmarkStart w:id="0" w:name="_GoBack"/>
      <w:bookmarkEnd w:id="0"/>
    </w:p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3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1"/>
    <w:rsid w:val="001A10FF"/>
    <w:rsid w:val="0026737D"/>
    <w:rsid w:val="00AD0D5A"/>
    <w:rsid w:val="00B34141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1698-DB1C-49FD-874F-F1B5A216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2019-06-05T20:11:00Z</dcterms:created>
  <dcterms:modified xsi:type="dcterms:W3CDTF">2019-06-05T20:11:00Z</dcterms:modified>
</cp:coreProperties>
</file>