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F" w:rsidRPr="003B11F7" w:rsidRDefault="00670A9F" w:rsidP="00670A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1F7">
        <w:rPr>
          <w:rFonts w:ascii="Times New Roman" w:hAnsi="Times New Roman" w:cs="Times New Roman"/>
          <w:i/>
          <w:sz w:val="28"/>
          <w:szCs w:val="28"/>
          <w:lang w:val="uk-UA"/>
        </w:rPr>
        <w:t>Парамонов М. С.</w:t>
      </w:r>
    </w:p>
    <w:p w:rsidR="00670A9F" w:rsidRDefault="00670A9F" w:rsidP="00670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b/>
          <w:sz w:val="28"/>
          <w:szCs w:val="28"/>
          <w:lang w:val="uk-UA"/>
        </w:rPr>
        <w:t>МЕТОДИ РЕАБІЛІТАЦІЇ ХВОРИХ З БРОНХО-ЛЕГЕНЕВОЮ ПАТОЛОГІЄЮ</w:t>
      </w:r>
    </w:p>
    <w:p w:rsidR="00670A9F" w:rsidRDefault="00670A9F" w:rsidP="00670A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Кафедра фізичної реабілітації та спортивної медицини </w:t>
      </w:r>
    </w:p>
    <w:p w:rsidR="00670A9F" w:rsidRPr="004879D2" w:rsidRDefault="00670A9F" w:rsidP="00670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 курсом фізичного виховання та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</w:t>
      </w:r>
      <w:proofErr w:type="spellEnd"/>
      <w:r w:rsidRPr="00670A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’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я</w:t>
      </w:r>
    </w:p>
    <w:p w:rsidR="00670A9F" w:rsidRPr="004879D2" w:rsidRDefault="00670A9F" w:rsidP="00670A9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Харківський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університет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м.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Харків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</w:p>
    <w:p w:rsidR="00670A9F" w:rsidRPr="004879D2" w:rsidRDefault="00670A9F" w:rsidP="00670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Науковий керівник: ас.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sz w:val="24"/>
          <w:szCs w:val="24"/>
          <w:lang w:val="uk-UA"/>
        </w:rPr>
        <w:t>Сушецька</w:t>
      </w:r>
      <w:proofErr w:type="spellEnd"/>
      <w:r w:rsidRPr="004879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Аліна Сергіївна</w:t>
      </w:r>
    </w:p>
    <w:p w:rsidR="00670A9F" w:rsidRPr="003B11F7" w:rsidRDefault="00670A9F" w:rsidP="00670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C56" w:rsidRPr="003B11F7" w:rsidRDefault="00670A9F" w:rsidP="00C43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Кожна людина у процесі свого життя росте, розвивається, харчується, залишає потомство і , звісно ж, дихає. Без їжі ми можемо прожити близьк</w:t>
      </w:r>
      <w:r>
        <w:rPr>
          <w:rFonts w:ascii="Times New Roman" w:hAnsi="Times New Roman" w:cs="Times New Roman"/>
          <w:sz w:val="28"/>
          <w:szCs w:val="28"/>
          <w:lang w:val="uk-UA"/>
        </w:rPr>
        <w:t>о 3 тижнів, без води – три дні,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а без повітря менше 5 хвилин. Чому так? Дихання є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>-необхідним процесом, оскільки завдяки ньому наша кров насичується киснем. Це відбувається у наших легенях.  Вони уявляють собою два повітряні  конусоподібні мішки.</w:t>
      </w:r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Права легеня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об'ємніша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на 10 % за ліву, а також товстіша та коротша за неї. Вони вкриті оболонкою — плеврою. Через</w:t>
      </w:r>
      <w:r w:rsidR="00C43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C56" w:rsidRPr="003B11F7">
        <w:rPr>
          <w:rFonts w:ascii="Times New Roman" w:hAnsi="Times New Roman" w:cs="Times New Roman"/>
          <w:sz w:val="28"/>
          <w:szCs w:val="28"/>
          <w:lang w:val="uk-UA"/>
        </w:rPr>
        <w:t>особливу будову тканини легені належать до паренхіматозних органів. У дітей вони світло-рожевого кольору, у дорослих через пил, бруд, часточки вугілля, смоли від паління темнішають протягом життя.</w:t>
      </w:r>
    </w:p>
    <w:p w:rsidR="00C43C56" w:rsidRPr="003B11F7" w:rsidRDefault="00C43C56" w:rsidP="00C43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На жаль, наша атмосфера вже не настільки чиста, якою була ще декілька століть тому. Вихлопні гази, викиди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фабрик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, вирубка лісів – легень землі – все це негативно впливає на наші легені. Це вже не кажучи про «чуму </w:t>
      </w:r>
      <w:r w:rsidRPr="003B11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століття» -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табакопаління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3C56" w:rsidRPr="003B11F7" w:rsidRDefault="00C43C56" w:rsidP="00C43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Тому ми підходимо до наступного, а саме до захворювань легень. Найпоширеніші такі захворювання дихальної системи це бронхіальна астма, бронхіт, пневмонія, хронічні обструктивні захворювання легень тощо. Провокуючими факторами розвитку патології респіраторної системи є шкідлива дія пилу, мікроорганізмів, різноманітних алергенів та інших агентів.</w:t>
      </w:r>
    </w:p>
    <w:p w:rsidR="00C43C56" w:rsidRPr="003B11F7" w:rsidRDefault="00C43C56" w:rsidP="00C43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Реабілітація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є безліч ліків і засобів реабілітації хворих з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бронхо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-легеневою патологією. </w:t>
      </w:r>
    </w:p>
    <w:p w:rsidR="00C43C56" w:rsidRPr="003B11F7" w:rsidRDefault="00C43C56" w:rsidP="00C43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Найефективнышими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дієвими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C43C56" w:rsidRPr="003B11F7" w:rsidRDefault="00C43C56" w:rsidP="00C43C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Небулайзерна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терапія</w:t>
      </w:r>
    </w:p>
    <w:p w:rsidR="00C43C56" w:rsidRPr="003B11F7" w:rsidRDefault="00C43C56" w:rsidP="00C43C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Лікувальний масаж</w:t>
      </w:r>
    </w:p>
    <w:p w:rsidR="00C43C56" w:rsidRPr="003B11F7" w:rsidRDefault="00C43C56" w:rsidP="00C43C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ихальна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>гімнастика</w:t>
      </w:r>
    </w:p>
    <w:p w:rsidR="00C43C56" w:rsidRPr="003B11F7" w:rsidRDefault="004D4617" w:rsidP="00C43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Небулайзерна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терапія</w:t>
      </w:r>
      <w:r w:rsidR="00C43C5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C56"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провідним методом у лікуванні захворювань дихальної системи є інгаляційна терапія. Найбільш популярним методом  вважається інгаляція ліків через </w:t>
      </w:r>
      <w:proofErr w:type="spellStart"/>
      <w:r w:rsidR="00C43C56" w:rsidRPr="003B11F7">
        <w:rPr>
          <w:rFonts w:ascii="Times New Roman" w:hAnsi="Times New Roman" w:cs="Times New Roman"/>
          <w:sz w:val="28"/>
          <w:szCs w:val="28"/>
          <w:lang w:val="uk-UA"/>
        </w:rPr>
        <w:t>небулайзер</w:t>
      </w:r>
      <w:proofErr w:type="spellEnd"/>
      <w:r w:rsidR="00C43C56"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. Це доступний та сучасний метод лікування </w:t>
      </w:r>
      <w:proofErr w:type="spellStart"/>
      <w:r w:rsidR="00C43C56" w:rsidRPr="003B11F7">
        <w:rPr>
          <w:rFonts w:ascii="Times New Roman" w:hAnsi="Times New Roman" w:cs="Times New Roman"/>
          <w:sz w:val="28"/>
          <w:szCs w:val="28"/>
          <w:lang w:val="uk-UA"/>
        </w:rPr>
        <w:t>бронхолегеневих</w:t>
      </w:r>
      <w:proofErr w:type="spellEnd"/>
      <w:r w:rsidR="00C43C56"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дітей та дорослих.  </w:t>
      </w:r>
    </w:p>
    <w:p w:rsidR="00C43C56" w:rsidRPr="005934BC" w:rsidRDefault="00C43C56" w:rsidP="00C43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В чому сутність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небулайзера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уявляє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собою камеру, у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gramStart"/>
      <w:r w:rsidRPr="003B11F7">
        <w:rPr>
          <w:rFonts w:ascii="Times New Roman" w:hAnsi="Times New Roman" w:cs="Times New Roman"/>
          <w:sz w:val="28"/>
          <w:szCs w:val="28"/>
        </w:rPr>
        <w:t>до стану</w:t>
      </w:r>
      <w:proofErr w:type="gram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аерозолю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>.</w:t>
      </w:r>
    </w:p>
    <w:p w:rsidR="00C43C56" w:rsidRPr="003B11F7" w:rsidRDefault="00C43C56" w:rsidP="00C43C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Існують механічні та електричні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небулайзери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11F7">
        <w:rPr>
          <w:sz w:val="28"/>
          <w:szCs w:val="28"/>
        </w:rPr>
        <w:t xml:space="preserve">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Також виділяють водяні, масляні та водяно-масляні, струменеві та ультразвукові. </w:t>
      </w:r>
    </w:p>
    <w:p w:rsidR="00C43C56" w:rsidRPr="003B11F7" w:rsidRDefault="00C43C56" w:rsidP="00C43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Прилади використовуються для лікування бронхіальної астми, хронічного бронхіту, обструктивної хвороби легень та інших захворювань респіраторного тракту.</w:t>
      </w:r>
    </w:p>
    <w:p w:rsidR="006A6389" w:rsidRPr="003B11F7" w:rsidRDefault="006A6389" w:rsidP="006A6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Перевагами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небулайзерної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терапії є використання лікарських засобів у найбільш ефективних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дозуваннях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при зниженні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дозозалежних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побічних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ефектів.Таким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чином, забезпечується  швидке та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безперевне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лікарських засобів з допомогою компресора.</w:t>
      </w:r>
    </w:p>
    <w:p w:rsidR="006A6389" w:rsidRPr="003B11F7" w:rsidRDefault="006A6389" w:rsidP="006A6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небулайзери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.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Також добре зарекомендувало себе використання у практиці лікувального масажу.</w:t>
      </w:r>
    </w:p>
    <w:p w:rsidR="006A6389" w:rsidRPr="003B11F7" w:rsidRDefault="006A6389" w:rsidP="006A6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Масаж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>Виникаючі при масажі механічні напруги усувають застійні явища в легенях.</w:t>
      </w:r>
      <w:r w:rsidRPr="003B11F7">
        <w:rPr>
          <w:sz w:val="28"/>
          <w:szCs w:val="28"/>
        </w:rPr>
        <w:t xml:space="preserve">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>Масаж грудної клітини регулює серцевий ритм, нормалізує ритм дихання, збільшує його глибину і вентиляцію легень.</w:t>
      </w:r>
    </w:p>
    <w:p w:rsidR="006A6389" w:rsidRPr="003B11F7" w:rsidRDefault="006A6389" w:rsidP="006A6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B11F7">
        <w:rPr>
          <w:rFonts w:ascii="Times New Roman" w:hAnsi="Times New Roman" w:cs="Times New Roman"/>
          <w:sz w:val="28"/>
          <w:szCs w:val="28"/>
        </w:rPr>
        <w:t>гострому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іоді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масаж проводити не можна. Після перенесених захворювань дихальної системи у просвітах альвеол утворюється ексудат (скупчення мокроти), що майже виключає уражену ділянку з акту дихання, що призводить до утворення спайок. До масажу можна приступати з мо</w:t>
      </w:r>
      <w:r w:rsidR="00C122EF">
        <w:rPr>
          <w:rFonts w:ascii="Times New Roman" w:hAnsi="Times New Roman" w:cs="Times New Roman"/>
          <w:sz w:val="28"/>
          <w:szCs w:val="28"/>
          <w:lang w:val="uk-UA"/>
        </w:rPr>
        <w:t>менту стихання запального проце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>су, тобто з 3- 4 днів нормальної температури. Основним завданням лікувального масажу є  розсмоктування ексудату й виділення мокроти з легень і дихальних шляхів.</w:t>
      </w:r>
    </w:p>
    <w:p w:rsidR="006A6389" w:rsidRPr="003B11F7" w:rsidRDefault="006A6389" w:rsidP="006A6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Регулярність процедур має складати 1-2 рази на день курсом 3 – 5 процедур до повного виходу мокротиння. </w:t>
      </w:r>
    </w:p>
    <w:p w:rsidR="006A6389" w:rsidRPr="003B11F7" w:rsidRDefault="006A6389" w:rsidP="006A6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Методика масажу складається з двох частин – підготовчої, для підсилення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крово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>- та лімфо обігу у легенях й нормал</w:t>
      </w:r>
      <w:r>
        <w:rPr>
          <w:rFonts w:ascii="Times New Roman" w:hAnsi="Times New Roman" w:cs="Times New Roman"/>
          <w:sz w:val="28"/>
          <w:szCs w:val="28"/>
          <w:lang w:val="uk-UA"/>
        </w:rPr>
        <w:t>ізації тканинного обміну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, та спеціальної, для видалення мокроти за допомогою перкусії (простукування) і гіпервентиляції (прискореного обміну повітря у дихальних шляхах на видиху). Після процедури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B11F7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є прийом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муколітичних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засобів і відпочинок у дренажному положенні 5-8 хвилин, так званий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постуральний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дренаж.</w:t>
      </w:r>
    </w:p>
    <w:p w:rsidR="00F05FCE" w:rsidRPr="003B11F7" w:rsidRDefault="006A6389" w:rsidP="00F0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Після короткого відпочинку хворому рекомендують виконати дренажні вправи з положення стоячи: нахили тулуба вперед, присідання з опусканням голови  нижче таза і натисканням на передню черевну стінку з покашлюв</w:t>
      </w:r>
      <w:r w:rsidR="00C122EF">
        <w:rPr>
          <w:rFonts w:ascii="Times New Roman" w:hAnsi="Times New Roman" w:cs="Times New Roman"/>
          <w:sz w:val="28"/>
          <w:szCs w:val="28"/>
          <w:lang w:val="uk-UA"/>
        </w:rPr>
        <w:t>анням</w:t>
      </w:r>
      <w:bookmarkStart w:id="0" w:name="_GoBack"/>
      <w:bookmarkEnd w:id="0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вдих повинен бути коротким і обов'язково носом, видих - більш тривалим. Якщо носове дихання утруднене, проводять масаж носа і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приносових</w:t>
      </w:r>
      <w:proofErr w:type="spellEnd"/>
      <w:r w:rsidR="00F05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FCE" w:rsidRPr="003B11F7">
        <w:rPr>
          <w:rFonts w:ascii="Times New Roman" w:hAnsi="Times New Roman" w:cs="Times New Roman"/>
          <w:sz w:val="28"/>
          <w:szCs w:val="28"/>
          <w:lang w:val="uk-UA"/>
        </w:rPr>
        <w:t>ділянок . Всі прийоми масажу виконуються ніжно, без різких рухів, під постійним контролем якості дихання хворого.</w:t>
      </w:r>
    </w:p>
    <w:p w:rsidR="00F05FCE" w:rsidRPr="003B11F7" w:rsidRDefault="00F05FCE" w:rsidP="00F0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Гарним доповненням до лікувального масажу є дихальна гімнастика.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країн СНГ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найдієвішою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 і найвідомішою дихальною методикою вважається гімнастика Олександри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Стрельникової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FCE" w:rsidRPr="003B11F7" w:rsidRDefault="00F05FCE" w:rsidP="00F05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Головною особливістю дихальної гімнастики була особлива техніка дихання — енергійний вдих і пасивний видих.</w:t>
      </w:r>
    </w:p>
    <w:p w:rsidR="00F05FCE" w:rsidRPr="003B11F7" w:rsidRDefault="00F05FCE" w:rsidP="00F05F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1F7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B11F7">
        <w:rPr>
          <w:rFonts w:ascii="Times New Roman" w:hAnsi="Times New Roman" w:cs="Times New Roman"/>
          <w:sz w:val="28"/>
          <w:szCs w:val="28"/>
          <w:lang w:val="uk-UA"/>
        </w:rPr>
        <w:t xml:space="preserve">Тобто ми бачимо, що при складанні реабілітаційних комплексів для лікування </w:t>
      </w:r>
      <w:proofErr w:type="spellStart"/>
      <w:r w:rsidRPr="003B11F7">
        <w:rPr>
          <w:rFonts w:ascii="Times New Roman" w:hAnsi="Times New Roman" w:cs="Times New Roman"/>
          <w:sz w:val="28"/>
          <w:szCs w:val="28"/>
          <w:lang w:val="uk-UA"/>
        </w:rPr>
        <w:t>бронхо</w:t>
      </w:r>
      <w:proofErr w:type="spellEnd"/>
      <w:r w:rsidRPr="003B11F7">
        <w:rPr>
          <w:rFonts w:ascii="Times New Roman" w:hAnsi="Times New Roman" w:cs="Times New Roman"/>
          <w:sz w:val="28"/>
          <w:szCs w:val="28"/>
          <w:lang w:val="uk-UA"/>
        </w:rPr>
        <w:t>-легеневої патології необхідно використовувати усі доступні методи і приділяти увагу комбінованому лікуванню,  а не зупинятися лише на єдиному методі, адже організм людини – це система, тож і лікування має бути системним і цілісним.</w:t>
      </w:r>
    </w:p>
    <w:p w:rsidR="0026737D" w:rsidRPr="00C43C56" w:rsidRDefault="0026737D" w:rsidP="006A6389">
      <w:pPr>
        <w:rPr>
          <w:lang w:val="uk-UA"/>
        </w:rPr>
      </w:pPr>
    </w:p>
    <w:sectPr w:rsidR="0026737D" w:rsidRPr="00C4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6534F"/>
    <w:multiLevelType w:val="hybridMultilevel"/>
    <w:tmpl w:val="68B8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27"/>
    <w:rsid w:val="0026737D"/>
    <w:rsid w:val="004D4617"/>
    <w:rsid w:val="00644027"/>
    <w:rsid w:val="00670A9F"/>
    <w:rsid w:val="006A6389"/>
    <w:rsid w:val="00C122EF"/>
    <w:rsid w:val="00C43C56"/>
    <w:rsid w:val="00F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E0DD"/>
  <w15:chartTrackingRefBased/>
  <w15:docId w15:val="{4A75F860-0F29-4DBA-9584-D4D040A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2019-06-05T19:10:00Z</dcterms:created>
  <dcterms:modified xsi:type="dcterms:W3CDTF">2019-06-05T19:12:00Z</dcterms:modified>
</cp:coreProperties>
</file>