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93" w:rsidRDefault="00396A93" w:rsidP="00593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93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СИМПАТОАДРЕНАЛОВОЙ СИСТЕМЫ ПРИ ХИБС С </w:t>
      </w:r>
      <w:bookmarkStart w:id="0" w:name="_GoBack"/>
      <w:bookmarkEnd w:id="0"/>
      <w:r w:rsidRPr="00396A93">
        <w:rPr>
          <w:rFonts w:ascii="Times New Roman" w:hAnsi="Times New Roman" w:cs="Times New Roman"/>
          <w:b/>
          <w:bCs/>
          <w:sz w:val="28"/>
          <w:szCs w:val="28"/>
        </w:rPr>
        <w:t>АРИТМИЯМИ</w:t>
      </w:r>
    </w:p>
    <w:p w:rsidR="00396A93" w:rsidRDefault="00396A93" w:rsidP="00593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A93">
        <w:rPr>
          <w:rFonts w:ascii="Times New Roman" w:hAnsi="Times New Roman" w:cs="Times New Roman"/>
          <w:b/>
          <w:bCs/>
          <w:sz w:val="28"/>
          <w:szCs w:val="28"/>
        </w:rPr>
        <w:t>Латогуз</w:t>
      </w:r>
      <w:proofErr w:type="spellEnd"/>
      <w:r w:rsidRPr="00396A93">
        <w:rPr>
          <w:rFonts w:ascii="Times New Roman" w:hAnsi="Times New Roman" w:cs="Times New Roman"/>
          <w:b/>
          <w:bCs/>
          <w:sz w:val="28"/>
          <w:szCs w:val="28"/>
        </w:rPr>
        <w:t xml:space="preserve"> С. И.</w:t>
      </w:r>
    </w:p>
    <w:p w:rsidR="00396A93" w:rsidRDefault="00396A93" w:rsidP="00396A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6A93">
        <w:rPr>
          <w:rFonts w:ascii="Times New Roman" w:hAnsi="Times New Roman" w:cs="Times New Roman"/>
          <w:i/>
          <w:iCs/>
          <w:sz w:val="28"/>
          <w:szCs w:val="28"/>
        </w:rPr>
        <w:t>Харьковский национальный медицинский университет, г. Харьков, Украина</w:t>
      </w:r>
    </w:p>
    <w:p w:rsidR="00396A93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6A93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396A93">
        <w:rPr>
          <w:rFonts w:ascii="Times New Roman" w:hAnsi="Times New Roman" w:cs="Times New Roman"/>
          <w:sz w:val="28"/>
          <w:szCs w:val="28"/>
        </w:rPr>
        <w:t xml:space="preserve">Нарушения ритма сердечной деятельности являются одной из актуальных проблем современной кардиологии, имеющей чрезвычайно большое как теоретическое, так и практическое значение. </w:t>
      </w:r>
    </w:p>
    <w:p w:rsidR="00396A93" w:rsidRDefault="00396A93" w:rsidP="005932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396A93">
        <w:rPr>
          <w:rFonts w:ascii="Times New Roman" w:hAnsi="Times New Roman" w:cs="Times New Roman"/>
          <w:sz w:val="28"/>
          <w:szCs w:val="28"/>
        </w:rPr>
        <w:t xml:space="preserve">работы было исследование состояния симпатоадреналовой системы при хронической ишемической болезни сердца (ХИБС) с аритмиями. </w:t>
      </w:r>
    </w:p>
    <w:p w:rsidR="00593254" w:rsidRDefault="00396A93" w:rsidP="005932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b/>
          <w:bCs/>
          <w:sz w:val="28"/>
          <w:szCs w:val="28"/>
        </w:rPr>
        <w:t>Материалы и методы исследования</w:t>
      </w:r>
      <w:r w:rsidRPr="00396A93">
        <w:rPr>
          <w:rFonts w:ascii="Times New Roman" w:hAnsi="Times New Roman" w:cs="Times New Roman"/>
          <w:sz w:val="28"/>
          <w:szCs w:val="28"/>
        </w:rPr>
        <w:t xml:space="preserve">: исследование состояния симпатоадреналовой системы проведено по суточной экскреции свободных фракций адреналина и норадреналина с мочой. Контрольные группы составили здоровые лица и 49 больных ХИБС без аритмий. В группе контрольных лиц экскреция адреналина с мочой равнялась 46,0±2,0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/24ч., норадреналина 138,2±5,6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/24ч. </w:t>
      </w:r>
    </w:p>
    <w:p w:rsidR="00396A93" w:rsidRDefault="00396A93" w:rsidP="005932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>Результаты исследования во время нарушений ритма сердца сравнивались также с данными после их купирования.</w:t>
      </w:r>
    </w:p>
    <w:p w:rsidR="00593254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 xml:space="preserve"> </w:t>
      </w:r>
      <w:r w:rsidR="00593254">
        <w:rPr>
          <w:rFonts w:ascii="Times New Roman" w:hAnsi="Times New Roman" w:cs="Times New Roman"/>
          <w:sz w:val="28"/>
          <w:szCs w:val="28"/>
        </w:rPr>
        <w:tab/>
      </w:r>
      <w:r w:rsidRPr="00396A93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 и их обсуждение</w:t>
      </w:r>
      <w:r w:rsidRPr="00396A93">
        <w:rPr>
          <w:rFonts w:ascii="Times New Roman" w:hAnsi="Times New Roman" w:cs="Times New Roman"/>
          <w:sz w:val="28"/>
          <w:szCs w:val="28"/>
        </w:rPr>
        <w:t xml:space="preserve">: наиболее высокие показатели экскреции катехоламинов наблюдались при пароксизмальной форме мерцательной аритмии,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параксизмальной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наджелудочковой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 тахикардии, желудочковой экстрасистолии.</w:t>
      </w:r>
    </w:p>
    <w:p w:rsidR="00396A93" w:rsidRDefault="00396A93" w:rsidP="005932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 xml:space="preserve"> При восстановлении синусового ритма или уменьшении степени выраженности аритмий под влиянием лечения наблюдается снижение экскреции адреналина с мочой до 58,1±3,6 (</w:t>
      </w:r>
      <w:proofErr w:type="gramStart"/>
      <w:r w:rsidRPr="00396A93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396A93">
        <w:rPr>
          <w:rFonts w:ascii="Times New Roman" w:hAnsi="Times New Roman" w:cs="Times New Roman"/>
          <w:sz w:val="28"/>
          <w:szCs w:val="28"/>
        </w:rPr>
        <w:t xml:space="preserve">0,05) и норадреналина до 161,4±3,0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>/24ч. (р&lt;0,05).</w:t>
      </w:r>
    </w:p>
    <w:p w:rsidR="00396A93" w:rsidRDefault="00396A93" w:rsidP="00396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 xml:space="preserve"> </w:t>
      </w:r>
      <w:r w:rsidRPr="00396A93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396A93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A93">
        <w:rPr>
          <w:rFonts w:ascii="Times New Roman" w:hAnsi="Times New Roman" w:cs="Times New Roman"/>
          <w:sz w:val="28"/>
          <w:szCs w:val="28"/>
        </w:rPr>
        <w:t xml:space="preserve">1. При осложнении ХИБС расстройствами ритма сердца наблюдается активация </w:t>
      </w:r>
      <w:proofErr w:type="gramStart"/>
      <w:r w:rsidRPr="00396A93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Pr="00396A93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396A93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>2. Отмечается определенная взаимосвязь между уровнем экскреции катехоламинов с мочой и характером и выраженностью нарушений ритма сердца.</w:t>
      </w:r>
    </w:p>
    <w:p w:rsidR="00396A93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 xml:space="preserve"> 3. Выраженные нарушения ритма сердца (пароксизмальная мерцательная аритмия,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наджелудочковая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 тахикардия, желудочковая экстрасистолия) возникают при значительной активации гормонального и </w:t>
      </w:r>
      <w:proofErr w:type="spellStart"/>
      <w:r w:rsidRPr="00396A93">
        <w:rPr>
          <w:rFonts w:ascii="Times New Roman" w:hAnsi="Times New Roman" w:cs="Times New Roman"/>
          <w:sz w:val="28"/>
          <w:szCs w:val="28"/>
        </w:rPr>
        <w:t>медиаторного</w:t>
      </w:r>
      <w:proofErr w:type="spellEnd"/>
      <w:r w:rsidRPr="00396A93">
        <w:rPr>
          <w:rFonts w:ascii="Times New Roman" w:hAnsi="Times New Roman" w:cs="Times New Roman"/>
          <w:sz w:val="28"/>
          <w:szCs w:val="28"/>
        </w:rPr>
        <w:t xml:space="preserve"> </w:t>
      </w:r>
      <w:r w:rsidRPr="00396A93">
        <w:rPr>
          <w:rFonts w:ascii="Times New Roman" w:hAnsi="Times New Roman" w:cs="Times New Roman"/>
          <w:sz w:val="28"/>
          <w:szCs w:val="28"/>
        </w:rPr>
        <w:lastRenderedPageBreak/>
        <w:t>звеньев симпатоадреналовой системы, что можно рассматривать как неблагоприятный прогностический признак при ХИБС.</w:t>
      </w:r>
    </w:p>
    <w:p w:rsidR="003F71CD" w:rsidRPr="00396A93" w:rsidRDefault="00396A93" w:rsidP="00396A93">
      <w:pPr>
        <w:rPr>
          <w:rFonts w:ascii="Times New Roman" w:hAnsi="Times New Roman" w:cs="Times New Roman"/>
          <w:sz w:val="28"/>
          <w:szCs w:val="28"/>
        </w:rPr>
      </w:pPr>
      <w:r w:rsidRPr="00396A93">
        <w:rPr>
          <w:rFonts w:ascii="Times New Roman" w:hAnsi="Times New Roman" w:cs="Times New Roman"/>
          <w:sz w:val="28"/>
          <w:szCs w:val="28"/>
        </w:rPr>
        <w:t xml:space="preserve"> 4. При стабилизации ритма под влиянием лечения происходит постепенная нормализация экскреции катехоламинов с мочой.</w:t>
      </w:r>
    </w:p>
    <w:sectPr w:rsidR="003F71CD" w:rsidRPr="0039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32"/>
    <w:rsid w:val="00396A93"/>
    <w:rsid w:val="003F71CD"/>
    <w:rsid w:val="00593254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D2CC"/>
  <w15:chartTrackingRefBased/>
  <w15:docId w15:val="{EDF12224-D7E7-4A03-9366-4AE2E61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2019-06-02T17:41:00Z</dcterms:created>
  <dcterms:modified xsi:type="dcterms:W3CDTF">2019-06-02T17:43:00Z</dcterms:modified>
</cp:coreProperties>
</file>