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E1" w:rsidRPr="00BB4291" w:rsidRDefault="00096436" w:rsidP="00BB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4291">
        <w:rPr>
          <w:rFonts w:ascii="Times New Roman" w:hAnsi="Times New Roman" w:cs="Times New Roman"/>
          <w:b/>
          <w:sz w:val="28"/>
          <w:szCs w:val="28"/>
          <w:lang w:val="ru-RU"/>
        </w:rPr>
        <w:t>РОЛЬ БАКТЕРІАЛЬНОЇ ІНФЕКЦІЇ В ПЕРЕБІГУ АЛЕРГІЧНОГО РИНІТУ.</w:t>
      </w:r>
    </w:p>
    <w:p w:rsidR="00096436" w:rsidRPr="00BB4291" w:rsidRDefault="00096436" w:rsidP="00BB4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4291">
        <w:rPr>
          <w:rFonts w:ascii="Times New Roman" w:hAnsi="Times New Roman" w:cs="Times New Roman"/>
          <w:sz w:val="28"/>
          <w:szCs w:val="28"/>
        </w:rPr>
        <w:t>Бездітко</w:t>
      </w:r>
      <w:proofErr w:type="spellEnd"/>
      <w:r w:rsidRPr="00BB4291">
        <w:rPr>
          <w:rFonts w:ascii="Times New Roman" w:hAnsi="Times New Roman" w:cs="Times New Roman"/>
          <w:sz w:val="28"/>
          <w:szCs w:val="28"/>
        </w:rPr>
        <w:t xml:space="preserve"> Т.В., Волкова Н.С.</w:t>
      </w:r>
    </w:p>
    <w:p w:rsidR="00096436" w:rsidRPr="00BB4291" w:rsidRDefault="00096436" w:rsidP="00BB4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291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096436" w:rsidRPr="00BB4291" w:rsidRDefault="00311E0E" w:rsidP="00BB4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4291">
        <w:rPr>
          <w:rFonts w:ascii="Times New Roman" w:hAnsi="Times New Roman" w:cs="Times New Roman"/>
          <w:sz w:val="28"/>
          <w:szCs w:val="28"/>
        </w:rPr>
        <w:t xml:space="preserve">Обласний клінічний диспансер </w:t>
      </w:r>
      <w:proofErr w:type="spellStart"/>
      <w:r w:rsidRPr="00BB4291">
        <w:rPr>
          <w:rFonts w:ascii="Times New Roman" w:hAnsi="Times New Roman" w:cs="Times New Roman"/>
          <w:sz w:val="28"/>
          <w:szCs w:val="28"/>
        </w:rPr>
        <w:t>радіоційного</w:t>
      </w:r>
      <w:proofErr w:type="spellEnd"/>
      <w:r w:rsidRPr="00BB4291">
        <w:rPr>
          <w:rFonts w:ascii="Times New Roman" w:hAnsi="Times New Roman" w:cs="Times New Roman"/>
          <w:sz w:val="28"/>
          <w:szCs w:val="28"/>
        </w:rPr>
        <w:t xml:space="preserve"> захисту населення.</w:t>
      </w:r>
    </w:p>
    <w:p w:rsidR="00BB4291" w:rsidRDefault="00BB4291" w:rsidP="00BB4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</w:pPr>
    </w:p>
    <w:p w:rsidR="00027E3B" w:rsidRPr="00027E3B" w:rsidRDefault="00027E3B" w:rsidP="00BB4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BB429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THE FUNCTION OF BACTERIAL INFECTION IN COURSE OF THE ALLERGIC RHINITIS</w:t>
      </w:r>
    </w:p>
    <w:p w:rsidR="00027E3B" w:rsidRPr="00027E3B" w:rsidRDefault="00027E3B" w:rsidP="00BB4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027E3B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Bezditko</w:t>
      </w:r>
      <w:proofErr w:type="spellEnd"/>
      <w:r w:rsidRPr="00027E3B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T.V., </w:t>
      </w:r>
      <w:proofErr w:type="spellStart"/>
      <w:r w:rsidRPr="00027E3B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Volkova</w:t>
      </w:r>
      <w:proofErr w:type="spellEnd"/>
      <w:r w:rsidRPr="00027E3B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N.S.</w:t>
      </w:r>
    </w:p>
    <w:p w:rsidR="00027E3B" w:rsidRPr="00027E3B" w:rsidRDefault="00027E3B" w:rsidP="00BB4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proofErr w:type="spellStart"/>
      <w:r w:rsidRPr="00027E3B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Kharkiv</w:t>
      </w:r>
      <w:proofErr w:type="spellEnd"/>
      <w:r w:rsidRPr="00027E3B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National Medical University</w:t>
      </w:r>
    </w:p>
    <w:p w:rsidR="00027E3B" w:rsidRPr="00027E3B" w:rsidRDefault="00027E3B" w:rsidP="00BB4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027E3B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Regional Clinical Dispensary of Radiation Protection of Population.</w:t>
      </w:r>
    </w:p>
    <w:p w:rsidR="00027E3B" w:rsidRPr="00BB4291" w:rsidRDefault="00027E3B" w:rsidP="00BB4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0AD6" w:rsidRDefault="00B40AD6" w:rsidP="00BB4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3E1" w:rsidRPr="00BB4291" w:rsidRDefault="002D13E1" w:rsidP="00BB4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AD6">
        <w:rPr>
          <w:rFonts w:ascii="Times New Roman" w:hAnsi="Times New Roman" w:cs="Times New Roman"/>
          <w:b/>
          <w:sz w:val="28"/>
          <w:szCs w:val="28"/>
        </w:rPr>
        <w:t>Мета</w:t>
      </w:r>
      <w:r w:rsidR="00B40AD6">
        <w:rPr>
          <w:rFonts w:ascii="Times New Roman" w:hAnsi="Times New Roman" w:cs="Times New Roman"/>
          <w:sz w:val="28"/>
          <w:szCs w:val="28"/>
        </w:rPr>
        <w:t>. П</w:t>
      </w:r>
      <w:r w:rsidR="00B74411" w:rsidRPr="00BB4291">
        <w:rPr>
          <w:rFonts w:ascii="Times New Roman" w:hAnsi="Times New Roman" w:cs="Times New Roman"/>
          <w:sz w:val="28"/>
          <w:szCs w:val="28"/>
        </w:rPr>
        <w:t xml:space="preserve">ровести аналіз мікрофлори верхніх дихальних шляхів у хворих на </w:t>
      </w:r>
      <w:r w:rsidR="00AC271B" w:rsidRPr="00BB4291">
        <w:rPr>
          <w:rFonts w:ascii="Times New Roman" w:hAnsi="Times New Roman" w:cs="Times New Roman"/>
          <w:sz w:val="28"/>
          <w:szCs w:val="28"/>
        </w:rPr>
        <w:t xml:space="preserve">цілорічний </w:t>
      </w:r>
      <w:r w:rsidR="00B74411" w:rsidRPr="00BB4291">
        <w:rPr>
          <w:rFonts w:ascii="Times New Roman" w:hAnsi="Times New Roman" w:cs="Times New Roman"/>
          <w:sz w:val="28"/>
          <w:szCs w:val="28"/>
        </w:rPr>
        <w:t>алергічний риніт</w:t>
      </w:r>
      <w:r w:rsidR="00027E3B" w:rsidRPr="00BB42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27E3B" w:rsidRPr="00BB4291">
        <w:rPr>
          <w:rFonts w:ascii="Times New Roman" w:hAnsi="Times New Roman" w:cs="Times New Roman"/>
          <w:sz w:val="28"/>
          <w:szCs w:val="28"/>
          <w:lang w:val="ru-RU"/>
        </w:rPr>
        <w:t>середньоважкого</w:t>
      </w:r>
      <w:proofErr w:type="spellEnd"/>
      <w:r w:rsidR="00027E3B" w:rsidRPr="00BB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7E3B" w:rsidRPr="00BB4291">
        <w:rPr>
          <w:rFonts w:ascii="Times New Roman" w:hAnsi="Times New Roman" w:cs="Times New Roman"/>
          <w:sz w:val="28"/>
          <w:szCs w:val="28"/>
          <w:lang w:val="ru-RU"/>
        </w:rPr>
        <w:t>перебігу</w:t>
      </w:r>
      <w:proofErr w:type="spellEnd"/>
      <w:r w:rsidR="00AC271B" w:rsidRPr="00BB4291">
        <w:rPr>
          <w:rFonts w:ascii="Times New Roman" w:hAnsi="Times New Roman" w:cs="Times New Roman"/>
          <w:sz w:val="28"/>
          <w:szCs w:val="28"/>
          <w:lang w:val="ru-RU"/>
        </w:rPr>
        <w:t xml:space="preserve"> ( ЦАР)</w:t>
      </w:r>
      <w:r w:rsidR="00027E3B" w:rsidRPr="00BB42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13E1" w:rsidRPr="00BB4291" w:rsidRDefault="002D13E1" w:rsidP="00BB4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D6">
        <w:rPr>
          <w:rFonts w:ascii="Times New Roman" w:hAnsi="Times New Roman" w:cs="Times New Roman"/>
          <w:b/>
          <w:sz w:val="28"/>
          <w:szCs w:val="28"/>
        </w:rPr>
        <w:t>Матеріали і методи</w:t>
      </w:r>
      <w:r w:rsidRPr="00BB4291">
        <w:rPr>
          <w:rFonts w:ascii="Times New Roman" w:hAnsi="Times New Roman" w:cs="Times New Roman"/>
          <w:sz w:val="28"/>
          <w:szCs w:val="28"/>
        </w:rPr>
        <w:t xml:space="preserve">: Проведено </w:t>
      </w:r>
      <w:proofErr w:type="spellStart"/>
      <w:r w:rsidRPr="00BB4291">
        <w:rPr>
          <w:rFonts w:ascii="Times New Roman" w:hAnsi="Times New Roman" w:cs="Times New Roman"/>
          <w:sz w:val="28"/>
          <w:szCs w:val="28"/>
        </w:rPr>
        <w:t>проспективне</w:t>
      </w:r>
      <w:proofErr w:type="spellEnd"/>
      <w:r w:rsidRPr="00BB4291">
        <w:rPr>
          <w:rFonts w:ascii="Times New Roman" w:hAnsi="Times New Roman" w:cs="Times New Roman"/>
          <w:sz w:val="28"/>
          <w:szCs w:val="28"/>
        </w:rPr>
        <w:t xml:space="preserve"> мікробіологічне дослідження</w:t>
      </w:r>
    </w:p>
    <w:p w:rsidR="002D13E1" w:rsidRPr="00BB4291" w:rsidRDefault="002D13E1" w:rsidP="00BB4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291">
        <w:rPr>
          <w:rFonts w:ascii="Times New Roman" w:hAnsi="Times New Roman" w:cs="Times New Roman"/>
          <w:sz w:val="28"/>
          <w:szCs w:val="28"/>
        </w:rPr>
        <w:t xml:space="preserve">респіраторного тракту верхніх дихальних шляхів у 98 </w:t>
      </w:r>
      <w:r w:rsidR="00096436" w:rsidRPr="00BB4291">
        <w:rPr>
          <w:rFonts w:ascii="Times New Roman" w:hAnsi="Times New Roman" w:cs="Times New Roman"/>
          <w:sz w:val="28"/>
          <w:szCs w:val="28"/>
        </w:rPr>
        <w:t>хворих</w:t>
      </w:r>
      <w:r w:rsidR="00027E3B" w:rsidRPr="00BB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4291">
        <w:rPr>
          <w:rFonts w:ascii="Times New Roman" w:hAnsi="Times New Roman" w:cs="Times New Roman"/>
          <w:sz w:val="28"/>
          <w:szCs w:val="28"/>
        </w:rPr>
        <w:t xml:space="preserve">у віці від </w:t>
      </w:r>
      <w:r w:rsidR="00096436" w:rsidRPr="00BB4291">
        <w:rPr>
          <w:rFonts w:ascii="Times New Roman" w:hAnsi="Times New Roman" w:cs="Times New Roman"/>
          <w:sz w:val="28"/>
          <w:szCs w:val="28"/>
        </w:rPr>
        <w:t>25</w:t>
      </w:r>
      <w:r w:rsidRPr="00BB4291">
        <w:rPr>
          <w:rFonts w:ascii="Times New Roman" w:hAnsi="Times New Roman" w:cs="Times New Roman"/>
          <w:sz w:val="28"/>
          <w:szCs w:val="28"/>
        </w:rPr>
        <w:t xml:space="preserve">до </w:t>
      </w:r>
      <w:r w:rsidR="00096436" w:rsidRPr="00BB4291">
        <w:rPr>
          <w:rFonts w:ascii="Times New Roman" w:hAnsi="Times New Roman" w:cs="Times New Roman"/>
          <w:sz w:val="28"/>
          <w:szCs w:val="28"/>
        </w:rPr>
        <w:t>69</w:t>
      </w:r>
      <w:r w:rsidRPr="00BB4291">
        <w:rPr>
          <w:rFonts w:ascii="Times New Roman" w:hAnsi="Times New Roman" w:cs="Times New Roman"/>
          <w:sz w:val="28"/>
          <w:szCs w:val="28"/>
        </w:rPr>
        <w:t xml:space="preserve"> років з діагнозами</w:t>
      </w:r>
      <w:r w:rsidR="00096436" w:rsidRPr="00BB4291">
        <w:rPr>
          <w:rFonts w:ascii="Times New Roman" w:hAnsi="Times New Roman" w:cs="Times New Roman"/>
          <w:sz w:val="28"/>
          <w:szCs w:val="28"/>
        </w:rPr>
        <w:t xml:space="preserve"> - </w:t>
      </w:r>
      <w:r w:rsidR="00AC271B" w:rsidRPr="00BB4291">
        <w:rPr>
          <w:rFonts w:ascii="Times New Roman" w:hAnsi="Times New Roman" w:cs="Times New Roman"/>
          <w:sz w:val="28"/>
          <w:szCs w:val="28"/>
        </w:rPr>
        <w:t>ЦАР.</w:t>
      </w:r>
      <w:r w:rsidR="00096436" w:rsidRPr="00BB4291">
        <w:rPr>
          <w:rFonts w:ascii="Times New Roman" w:hAnsi="Times New Roman" w:cs="Times New Roman"/>
          <w:sz w:val="28"/>
          <w:szCs w:val="28"/>
        </w:rPr>
        <w:t xml:space="preserve"> Всі хворі були напра</w:t>
      </w:r>
      <w:r w:rsidR="00B74411" w:rsidRPr="00BB4291">
        <w:rPr>
          <w:rFonts w:ascii="Times New Roman" w:hAnsi="Times New Roman" w:cs="Times New Roman"/>
          <w:sz w:val="28"/>
          <w:szCs w:val="28"/>
        </w:rPr>
        <w:t>в</w:t>
      </w:r>
      <w:r w:rsidR="00096436" w:rsidRPr="00BB4291">
        <w:rPr>
          <w:rFonts w:ascii="Times New Roman" w:hAnsi="Times New Roman" w:cs="Times New Roman"/>
          <w:sz w:val="28"/>
          <w:szCs w:val="28"/>
        </w:rPr>
        <w:t>лен</w:t>
      </w:r>
      <w:r w:rsidR="00B74411" w:rsidRPr="00BB4291">
        <w:rPr>
          <w:rFonts w:ascii="Times New Roman" w:hAnsi="Times New Roman" w:cs="Times New Roman"/>
          <w:sz w:val="28"/>
          <w:szCs w:val="28"/>
        </w:rPr>
        <w:t>і</w:t>
      </w:r>
      <w:r w:rsidR="00096436" w:rsidRPr="00BB4291">
        <w:rPr>
          <w:rFonts w:ascii="Times New Roman" w:hAnsi="Times New Roman" w:cs="Times New Roman"/>
          <w:sz w:val="28"/>
          <w:szCs w:val="28"/>
        </w:rPr>
        <w:t xml:space="preserve"> до алерголога лікарем </w:t>
      </w:r>
      <w:proofErr w:type="spellStart"/>
      <w:r w:rsidR="00096436" w:rsidRPr="00BB4291">
        <w:rPr>
          <w:rFonts w:ascii="Times New Roman" w:hAnsi="Times New Roman" w:cs="Times New Roman"/>
          <w:sz w:val="28"/>
          <w:szCs w:val="28"/>
        </w:rPr>
        <w:t>отолярінгологом</w:t>
      </w:r>
      <w:proofErr w:type="spellEnd"/>
      <w:r w:rsidR="00B74411" w:rsidRPr="00BB4291">
        <w:rPr>
          <w:rFonts w:ascii="Times New Roman" w:hAnsi="Times New Roman" w:cs="Times New Roman"/>
          <w:sz w:val="28"/>
          <w:szCs w:val="28"/>
        </w:rPr>
        <w:t xml:space="preserve"> після виключення іншої патології</w:t>
      </w:r>
      <w:r w:rsidR="00096436" w:rsidRPr="00BB4291">
        <w:rPr>
          <w:rFonts w:ascii="Times New Roman" w:hAnsi="Times New Roman" w:cs="Times New Roman"/>
          <w:sz w:val="28"/>
          <w:szCs w:val="28"/>
        </w:rPr>
        <w:t>.</w:t>
      </w:r>
      <w:r w:rsidR="00AC271B" w:rsidRPr="00BB4291">
        <w:rPr>
          <w:rFonts w:ascii="Times New Roman" w:hAnsi="Times New Roman" w:cs="Times New Roman"/>
          <w:sz w:val="28"/>
          <w:szCs w:val="28"/>
        </w:rPr>
        <w:t xml:space="preserve"> </w:t>
      </w:r>
      <w:r w:rsidRPr="00BB4291">
        <w:rPr>
          <w:rFonts w:ascii="Times New Roman" w:hAnsi="Times New Roman" w:cs="Times New Roman"/>
          <w:sz w:val="28"/>
          <w:szCs w:val="28"/>
        </w:rPr>
        <w:t xml:space="preserve">Ідентифікацію ізолятів </w:t>
      </w:r>
      <w:r w:rsidR="00844689" w:rsidRPr="00BB4291">
        <w:rPr>
          <w:rFonts w:ascii="Times New Roman" w:hAnsi="Times New Roman" w:cs="Times New Roman"/>
          <w:sz w:val="28"/>
          <w:szCs w:val="28"/>
        </w:rPr>
        <w:t xml:space="preserve"> та імунологічне дослідження проводили в лабораторі</w:t>
      </w:r>
      <w:r w:rsidR="000B1893" w:rsidRPr="00BB4291">
        <w:rPr>
          <w:rFonts w:ascii="Times New Roman" w:hAnsi="Times New Roman" w:cs="Times New Roman"/>
          <w:sz w:val="28"/>
          <w:szCs w:val="28"/>
        </w:rPr>
        <w:t>ях</w:t>
      </w:r>
      <w:r w:rsidR="00844689" w:rsidRPr="00BB4291">
        <w:rPr>
          <w:rFonts w:ascii="Times New Roman" w:hAnsi="Times New Roman" w:cs="Times New Roman"/>
          <w:sz w:val="28"/>
          <w:szCs w:val="28"/>
        </w:rPr>
        <w:t xml:space="preserve"> ДУ " Інституту мікробіології та імунології ім. І.І. </w:t>
      </w:r>
      <w:proofErr w:type="spellStart"/>
      <w:r w:rsidR="00844689" w:rsidRPr="00BB4291">
        <w:rPr>
          <w:rFonts w:ascii="Times New Roman" w:hAnsi="Times New Roman" w:cs="Times New Roman"/>
          <w:sz w:val="28"/>
          <w:szCs w:val="28"/>
        </w:rPr>
        <w:t>Мечнікова</w:t>
      </w:r>
      <w:proofErr w:type="spellEnd"/>
      <w:r w:rsidR="00844689" w:rsidRPr="00BB4291">
        <w:rPr>
          <w:rFonts w:ascii="Times New Roman" w:hAnsi="Times New Roman" w:cs="Times New Roman"/>
          <w:sz w:val="28"/>
          <w:szCs w:val="28"/>
        </w:rPr>
        <w:t>" НАМН України</w:t>
      </w:r>
    </w:p>
    <w:p w:rsidR="00AC271B" w:rsidRDefault="002D13E1" w:rsidP="00BB4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D6">
        <w:rPr>
          <w:rFonts w:ascii="Times New Roman" w:hAnsi="Times New Roman" w:cs="Times New Roman"/>
          <w:b/>
          <w:sz w:val="28"/>
          <w:szCs w:val="28"/>
        </w:rPr>
        <w:t>Результати</w:t>
      </w:r>
      <w:r w:rsidR="00B40AD6">
        <w:rPr>
          <w:rFonts w:ascii="Times New Roman" w:hAnsi="Times New Roman" w:cs="Times New Roman"/>
          <w:sz w:val="28"/>
          <w:szCs w:val="28"/>
        </w:rPr>
        <w:t>.</w:t>
      </w:r>
      <w:r w:rsidRPr="00BB4291">
        <w:rPr>
          <w:rFonts w:ascii="Times New Roman" w:hAnsi="Times New Roman" w:cs="Times New Roman"/>
          <w:sz w:val="28"/>
          <w:szCs w:val="28"/>
        </w:rPr>
        <w:t xml:space="preserve"> </w:t>
      </w:r>
      <w:r w:rsidR="00B40AD6">
        <w:rPr>
          <w:rFonts w:ascii="Times New Roman" w:hAnsi="Times New Roman" w:cs="Times New Roman"/>
          <w:sz w:val="28"/>
          <w:szCs w:val="28"/>
        </w:rPr>
        <w:t>О</w:t>
      </w:r>
      <w:r w:rsidRPr="00BB4291">
        <w:rPr>
          <w:rFonts w:ascii="Times New Roman" w:hAnsi="Times New Roman" w:cs="Times New Roman"/>
          <w:sz w:val="28"/>
          <w:szCs w:val="28"/>
        </w:rPr>
        <w:t>тримано штам</w:t>
      </w:r>
      <w:r w:rsidR="00B74411" w:rsidRPr="00BB4291">
        <w:rPr>
          <w:rFonts w:ascii="Times New Roman" w:hAnsi="Times New Roman" w:cs="Times New Roman"/>
          <w:sz w:val="28"/>
          <w:szCs w:val="28"/>
        </w:rPr>
        <w:t>и</w:t>
      </w:r>
      <w:r w:rsidRPr="00BB4291">
        <w:rPr>
          <w:rFonts w:ascii="Times New Roman" w:hAnsi="Times New Roman" w:cs="Times New Roman"/>
          <w:sz w:val="28"/>
          <w:szCs w:val="28"/>
        </w:rPr>
        <w:t xml:space="preserve"> мікроорганізмів</w:t>
      </w:r>
      <w:r w:rsidR="00B74411" w:rsidRPr="00BB4291">
        <w:rPr>
          <w:rFonts w:ascii="Times New Roman" w:hAnsi="Times New Roman" w:cs="Times New Roman"/>
          <w:sz w:val="28"/>
          <w:szCs w:val="28"/>
        </w:rPr>
        <w:t xml:space="preserve">: до </w:t>
      </w:r>
      <w:proofErr w:type="spellStart"/>
      <w:r w:rsidR="00B74411" w:rsidRPr="00BB4291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="00B74411" w:rsidRPr="00BB4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411" w:rsidRPr="00BB4291">
        <w:rPr>
          <w:rFonts w:ascii="Times New Roman" w:hAnsi="Times New Roman" w:cs="Times New Roman"/>
          <w:sz w:val="28"/>
          <w:szCs w:val="28"/>
          <w:lang w:val="en-US"/>
        </w:rPr>
        <w:t>viridans</w:t>
      </w:r>
      <w:proofErr w:type="spellEnd"/>
      <w:r w:rsidR="00B74411" w:rsidRPr="00BB4291">
        <w:rPr>
          <w:rFonts w:ascii="Times New Roman" w:hAnsi="Times New Roman" w:cs="Times New Roman"/>
          <w:sz w:val="28"/>
          <w:szCs w:val="28"/>
        </w:rPr>
        <w:t xml:space="preserve"> у </w:t>
      </w:r>
      <w:r w:rsidR="004E5185" w:rsidRPr="00BB4291">
        <w:rPr>
          <w:rFonts w:ascii="Times New Roman" w:hAnsi="Times New Roman" w:cs="Times New Roman"/>
          <w:sz w:val="28"/>
          <w:szCs w:val="28"/>
        </w:rPr>
        <w:t>69</w:t>
      </w:r>
      <w:r w:rsidR="00B74411" w:rsidRPr="00BB4291">
        <w:rPr>
          <w:rFonts w:ascii="Times New Roman" w:hAnsi="Times New Roman" w:cs="Times New Roman"/>
          <w:sz w:val="28"/>
          <w:szCs w:val="28"/>
        </w:rPr>
        <w:t xml:space="preserve"> (</w:t>
      </w:r>
      <w:r w:rsidR="004E5185" w:rsidRPr="00BB4291">
        <w:rPr>
          <w:rFonts w:ascii="Times New Roman" w:hAnsi="Times New Roman" w:cs="Times New Roman"/>
          <w:sz w:val="28"/>
          <w:szCs w:val="28"/>
        </w:rPr>
        <w:t>67,62%</w:t>
      </w:r>
      <w:r w:rsidR="00B74411" w:rsidRPr="00BB4291">
        <w:rPr>
          <w:rFonts w:ascii="Times New Roman" w:hAnsi="Times New Roman" w:cs="Times New Roman"/>
          <w:sz w:val="28"/>
          <w:szCs w:val="28"/>
        </w:rPr>
        <w:t xml:space="preserve">) пацієнтів, </w:t>
      </w:r>
      <w:proofErr w:type="spellStart"/>
      <w:r w:rsidRPr="00BB4291">
        <w:rPr>
          <w:rFonts w:ascii="Times New Roman" w:hAnsi="Times New Roman" w:cs="Times New Roman"/>
          <w:sz w:val="28"/>
          <w:szCs w:val="28"/>
        </w:rPr>
        <w:t>Staphylococcus</w:t>
      </w:r>
      <w:proofErr w:type="spellEnd"/>
      <w:r w:rsidRPr="00BB4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291">
        <w:rPr>
          <w:rFonts w:ascii="Times New Roman" w:hAnsi="Times New Roman" w:cs="Times New Roman"/>
          <w:sz w:val="28"/>
          <w:szCs w:val="28"/>
        </w:rPr>
        <w:t>aureus</w:t>
      </w:r>
      <w:proofErr w:type="spellEnd"/>
      <w:r w:rsidRPr="00BB4291">
        <w:rPr>
          <w:rFonts w:ascii="Times New Roman" w:hAnsi="Times New Roman" w:cs="Times New Roman"/>
          <w:sz w:val="28"/>
          <w:szCs w:val="28"/>
        </w:rPr>
        <w:t xml:space="preserve"> - </w:t>
      </w:r>
      <w:r w:rsidR="004E5185" w:rsidRPr="00BB4291">
        <w:rPr>
          <w:rFonts w:ascii="Times New Roman" w:hAnsi="Times New Roman" w:cs="Times New Roman"/>
          <w:sz w:val="28"/>
          <w:szCs w:val="28"/>
        </w:rPr>
        <w:t>20</w:t>
      </w:r>
      <w:r w:rsidRPr="00BB4291">
        <w:rPr>
          <w:rFonts w:ascii="Times New Roman" w:hAnsi="Times New Roman" w:cs="Times New Roman"/>
          <w:sz w:val="28"/>
          <w:szCs w:val="28"/>
        </w:rPr>
        <w:t xml:space="preserve"> (</w:t>
      </w:r>
      <w:r w:rsidR="004E5185" w:rsidRPr="00BB4291">
        <w:rPr>
          <w:rFonts w:ascii="Times New Roman" w:hAnsi="Times New Roman" w:cs="Times New Roman"/>
          <w:sz w:val="28"/>
          <w:szCs w:val="28"/>
        </w:rPr>
        <w:t>20,41%</w:t>
      </w:r>
      <w:r w:rsidRPr="00BB429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B4291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BB4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291">
        <w:rPr>
          <w:rFonts w:ascii="Times New Roman" w:hAnsi="Times New Roman" w:cs="Times New Roman"/>
          <w:sz w:val="28"/>
          <w:szCs w:val="28"/>
        </w:rPr>
        <w:t>pyogenes</w:t>
      </w:r>
      <w:proofErr w:type="spellEnd"/>
      <w:r w:rsidRPr="00BB4291">
        <w:rPr>
          <w:rFonts w:ascii="Times New Roman" w:hAnsi="Times New Roman" w:cs="Times New Roman"/>
          <w:sz w:val="28"/>
          <w:szCs w:val="28"/>
        </w:rPr>
        <w:t xml:space="preserve"> - </w:t>
      </w:r>
      <w:r w:rsidR="004E5185" w:rsidRPr="00BB4291">
        <w:rPr>
          <w:rFonts w:ascii="Times New Roman" w:hAnsi="Times New Roman" w:cs="Times New Roman"/>
          <w:sz w:val="28"/>
          <w:szCs w:val="28"/>
        </w:rPr>
        <w:t>7</w:t>
      </w:r>
      <w:r w:rsidRPr="00BB4291">
        <w:rPr>
          <w:rFonts w:ascii="Times New Roman" w:hAnsi="Times New Roman" w:cs="Times New Roman"/>
          <w:sz w:val="28"/>
          <w:szCs w:val="28"/>
        </w:rPr>
        <w:t xml:space="preserve"> (</w:t>
      </w:r>
      <w:r w:rsidR="004E5185" w:rsidRPr="00BB4291">
        <w:rPr>
          <w:rFonts w:ascii="Times New Roman" w:hAnsi="Times New Roman" w:cs="Times New Roman"/>
          <w:sz w:val="28"/>
          <w:szCs w:val="28"/>
        </w:rPr>
        <w:t>7,14%</w:t>
      </w:r>
      <w:r w:rsidRPr="00BB429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B4291">
        <w:rPr>
          <w:rFonts w:ascii="Times New Roman" w:hAnsi="Times New Roman" w:cs="Times New Roman"/>
          <w:sz w:val="28"/>
          <w:szCs w:val="28"/>
        </w:rPr>
        <w:t>Haemophilus</w:t>
      </w:r>
      <w:proofErr w:type="spellEnd"/>
      <w:r w:rsidR="00311E0E" w:rsidRPr="00BB4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291">
        <w:rPr>
          <w:rFonts w:ascii="Times New Roman" w:hAnsi="Times New Roman" w:cs="Times New Roman"/>
          <w:sz w:val="28"/>
          <w:szCs w:val="28"/>
        </w:rPr>
        <w:t>spp</w:t>
      </w:r>
      <w:proofErr w:type="spellEnd"/>
      <w:r w:rsidRPr="00BB4291">
        <w:rPr>
          <w:rFonts w:ascii="Times New Roman" w:hAnsi="Times New Roman" w:cs="Times New Roman"/>
          <w:sz w:val="28"/>
          <w:szCs w:val="28"/>
        </w:rPr>
        <w:t xml:space="preserve">. - </w:t>
      </w:r>
      <w:r w:rsidR="004E5185" w:rsidRPr="00BB4291">
        <w:rPr>
          <w:rFonts w:ascii="Times New Roman" w:hAnsi="Times New Roman" w:cs="Times New Roman"/>
          <w:sz w:val="28"/>
          <w:szCs w:val="28"/>
        </w:rPr>
        <w:t>6</w:t>
      </w:r>
      <w:r w:rsidRPr="00BB4291">
        <w:rPr>
          <w:rFonts w:ascii="Times New Roman" w:hAnsi="Times New Roman" w:cs="Times New Roman"/>
          <w:sz w:val="28"/>
          <w:szCs w:val="28"/>
        </w:rPr>
        <w:t xml:space="preserve"> (</w:t>
      </w:r>
      <w:r w:rsidR="004E5185" w:rsidRPr="00BB4291">
        <w:rPr>
          <w:rFonts w:ascii="Times New Roman" w:hAnsi="Times New Roman" w:cs="Times New Roman"/>
          <w:sz w:val="28"/>
          <w:szCs w:val="28"/>
        </w:rPr>
        <w:t>6,12%</w:t>
      </w:r>
      <w:r w:rsidRPr="00BB4291">
        <w:rPr>
          <w:rFonts w:ascii="Times New Roman" w:hAnsi="Times New Roman" w:cs="Times New Roman"/>
          <w:sz w:val="28"/>
          <w:szCs w:val="28"/>
        </w:rPr>
        <w:t>).</w:t>
      </w:r>
      <w:r w:rsidR="00365E2B">
        <w:rPr>
          <w:rFonts w:ascii="Times New Roman" w:hAnsi="Times New Roman" w:cs="Times New Roman"/>
          <w:sz w:val="28"/>
          <w:szCs w:val="28"/>
        </w:rPr>
        <w:t xml:space="preserve"> </w:t>
      </w:r>
      <w:r w:rsidR="00B74411" w:rsidRPr="00BB4291">
        <w:rPr>
          <w:rFonts w:ascii="Times New Roman" w:hAnsi="Times New Roman" w:cs="Times New Roman"/>
          <w:sz w:val="28"/>
          <w:szCs w:val="28"/>
        </w:rPr>
        <w:t xml:space="preserve">У всіх хворих на </w:t>
      </w:r>
      <w:r w:rsidR="00AC271B" w:rsidRPr="00BB4291">
        <w:rPr>
          <w:rFonts w:ascii="Times New Roman" w:hAnsi="Times New Roman" w:cs="Times New Roman"/>
          <w:sz w:val="28"/>
          <w:szCs w:val="28"/>
        </w:rPr>
        <w:t>Ц</w:t>
      </w:r>
      <w:r w:rsidR="00B74411" w:rsidRPr="00BB4291">
        <w:rPr>
          <w:rFonts w:ascii="Times New Roman" w:hAnsi="Times New Roman" w:cs="Times New Roman"/>
          <w:sz w:val="28"/>
          <w:szCs w:val="28"/>
        </w:rPr>
        <w:t xml:space="preserve">АР спостерігалось зниження вмісту Т-лімфоцитів за рахунок зменшення числа </w:t>
      </w:r>
      <w:proofErr w:type="spellStart"/>
      <w:r w:rsidR="00B74411" w:rsidRPr="00BB4291">
        <w:rPr>
          <w:rFonts w:ascii="Times New Roman" w:hAnsi="Times New Roman" w:cs="Times New Roman"/>
          <w:sz w:val="28"/>
          <w:szCs w:val="28"/>
        </w:rPr>
        <w:t>імунорегуляторних</w:t>
      </w:r>
      <w:proofErr w:type="spellEnd"/>
      <w:r w:rsidR="00B74411" w:rsidRPr="00BB4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411" w:rsidRPr="00BB4291">
        <w:rPr>
          <w:rFonts w:ascii="Times New Roman" w:hAnsi="Times New Roman" w:cs="Times New Roman"/>
          <w:sz w:val="28"/>
          <w:szCs w:val="28"/>
        </w:rPr>
        <w:t>субпопуляцій</w:t>
      </w:r>
      <w:proofErr w:type="spellEnd"/>
      <w:r w:rsidR="00B74411" w:rsidRPr="00BB4291">
        <w:rPr>
          <w:rFonts w:ascii="Times New Roman" w:hAnsi="Times New Roman" w:cs="Times New Roman"/>
          <w:sz w:val="28"/>
          <w:szCs w:val="28"/>
        </w:rPr>
        <w:t xml:space="preserve"> Т-лімфоцитів (</w:t>
      </w:r>
      <w:proofErr w:type="spellStart"/>
      <w:r w:rsidR="00B74411" w:rsidRPr="00BB4291">
        <w:rPr>
          <w:rFonts w:ascii="Times New Roman" w:hAnsi="Times New Roman" w:cs="Times New Roman"/>
          <w:sz w:val="28"/>
          <w:szCs w:val="28"/>
        </w:rPr>
        <w:t>Т-хелперів</w:t>
      </w:r>
      <w:proofErr w:type="spellEnd"/>
      <w:r w:rsidR="00B74411" w:rsidRPr="00BB42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74411" w:rsidRPr="00BB4291">
        <w:rPr>
          <w:rFonts w:ascii="Times New Roman" w:hAnsi="Times New Roman" w:cs="Times New Roman"/>
          <w:sz w:val="28"/>
          <w:szCs w:val="28"/>
        </w:rPr>
        <w:t>Т-супресорів</w:t>
      </w:r>
      <w:proofErr w:type="spellEnd"/>
      <w:r w:rsidR="00B74411" w:rsidRPr="00BB4291">
        <w:rPr>
          <w:rFonts w:ascii="Times New Roman" w:hAnsi="Times New Roman" w:cs="Times New Roman"/>
          <w:sz w:val="28"/>
          <w:szCs w:val="28"/>
        </w:rPr>
        <w:t>)</w:t>
      </w:r>
      <w:r w:rsidR="00B40AD6">
        <w:rPr>
          <w:rFonts w:ascii="Times New Roman" w:hAnsi="Times New Roman" w:cs="Times New Roman"/>
          <w:sz w:val="28"/>
          <w:szCs w:val="28"/>
        </w:rPr>
        <w:t>,</w:t>
      </w:r>
      <w:r w:rsidR="00B74411" w:rsidRPr="00BB4291">
        <w:rPr>
          <w:rFonts w:ascii="Times New Roman" w:hAnsi="Times New Roman" w:cs="Times New Roman"/>
          <w:sz w:val="28"/>
          <w:szCs w:val="28"/>
        </w:rPr>
        <w:t xml:space="preserve"> </w:t>
      </w:r>
      <w:r w:rsidR="00365E2B">
        <w:rPr>
          <w:rFonts w:ascii="Times New Roman" w:hAnsi="Times New Roman" w:cs="Times New Roman"/>
          <w:sz w:val="28"/>
          <w:szCs w:val="28"/>
          <w:lang w:eastAsia="ru-RU"/>
        </w:rPr>
        <w:t>відносно норми</w:t>
      </w:r>
      <w:r w:rsidR="00AC271B" w:rsidRPr="00BB42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271B" w:rsidRPr="00BB4291">
        <w:rPr>
          <w:rFonts w:ascii="Times New Roman" w:hAnsi="Times New Roman" w:cs="Times New Roman"/>
          <w:sz w:val="28"/>
          <w:szCs w:val="28"/>
          <w:lang w:eastAsia="ru-RU"/>
        </w:rPr>
        <w:t>норм</w:t>
      </w:r>
      <w:r w:rsidR="00365E2B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365E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5E2B" w:rsidRPr="00BB4291">
        <w:rPr>
          <w:rFonts w:ascii="Times New Roman" w:hAnsi="Times New Roman" w:cs="Times New Roman"/>
          <w:color w:val="212121"/>
          <w:sz w:val="28"/>
          <w:szCs w:val="28"/>
        </w:rPr>
        <w:t>(р&lt;0,05</w:t>
      </w:r>
      <w:r w:rsidR="00365E2B">
        <w:rPr>
          <w:rFonts w:ascii="Times New Roman" w:hAnsi="Times New Roman" w:cs="Times New Roman"/>
          <w:color w:val="212121"/>
          <w:sz w:val="28"/>
          <w:szCs w:val="28"/>
        </w:rPr>
        <w:t>)</w:t>
      </w:r>
      <w:r w:rsidR="00AC271B" w:rsidRPr="00BB429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C271B" w:rsidRPr="00BB4291">
        <w:rPr>
          <w:rFonts w:ascii="Times New Roman" w:hAnsi="Times New Roman" w:cs="Times New Roman"/>
          <w:color w:val="212121"/>
          <w:sz w:val="28"/>
          <w:szCs w:val="28"/>
        </w:rPr>
        <w:t xml:space="preserve">При аналізі рівня ЦІК відмічено підвищення їх концентрації (р&lt;0,05) відносно норми. </w:t>
      </w:r>
      <w:r w:rsidR="00AC271B" w:rsidRPr="00BB4291">
        <w:rPr>
          <w:rFonts w:ascii="Times New Roman" w:hAnsi="Times New Roman" w:cs="Times New Roman"/>
          <w:sz w:val="28"/>
          <w:szCs w:val="28"/>
        </w:rPr>
        <w:t xml:space="preserve">У </w:t>
      </w:r>
      <w:r w:rsidR="00AC271B" w:rsidRPr="00BB4291">
        <w:rPr>
          <w:rFonts w:ascii="Times New Roman" w:hAnsi="Times New Roman" w:cs="Times New Roman"/>
          <w:sz w:val="28"/>
          <w:szCs w:val="28"/>
          <w:lang w:val="ru-RU"/>
        </w:rPr>
        <w:t>63 (</w:t>
      </w:r>
      <w:r w:rsidR="004E5185" w:rsidRPr="00BB4291">
        <w:rPr>
          <w:rFonts w:ascii="Times New Roman" w:hAnsi="Times New Roman" w:cs="Times New Roman"/>
          <w:sz w:val="28"/>
          <w:szCs w:val="28"/>
          <w:lang w:val="ru-RU"/>
        </w:rPr>
        <w:t>64,29%</w:t>
      </w:r>
      <w:r w:rsidR="00AC271B" w:rsidRPr="00BB429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C271B" w:rsidRPr="00BB4291">
        <w:rPr>
          <w:rFonts w:ascii="Times New Roman" w:hAnsi="Times New Roman" w:cs="Times New Roman"/>
          <w:sz w:val="28"/>
          <w:szCs w:val="28"/>
        </w:rPr>
        <w:t xml:space="preserve"> пацієнтів виявлено підвищення  загального рівня</w:t>
      </w:r>
      <w:r w:rsidR="00AC271B" w:rsidRPr="00BB4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271B" w:rsidRPr="00BB4291">
        <w:rPr>
          <w:rFonts w:ascii="Times New Roman" w:hAnsi="Times New Roman" w:cs="Times New Roman"/>
          <w:sz w:val="28"/>
          <w:szCs w:val="28"/>
          <w:lang w:val="en-US"/>
        </w:rPr>
        <w:t>IgE</w:t>
      </w:r>
      <w:proofErr w:type="spellEnd"/>
      <w:r w:rsidR="00AC271B" w:rsidRPr="00BB4291">
        <w:rPr>
          <w:rFonts w:ascii="Times New Roman" w:hAnsi="Times New Roman" w:cs="Times New Roman"/>
          <w:sz w:val="28"/>
          <w:szCs w:val="28"/>
        </w:rPr>
        <w:t>, що в середн</w:t>
      </w:r>
      <w:r w:rsidR="00B40AD6">
        <w:rPr>
          <w:rFonts w:ascii="Times New Roman" w:hAnsi="Times New Roman" w:cs="Times New Roman"/>
          <w:sz w:val="28"/>
          <w:szCs w:val="28"/>
        </w:rPr>
        <w:t xml:space="preserve">ьому склало 189,5 ±12,25 </w:t>
      </w:r>
      <w:proofErr w:type="spellStart"/>
      <w:r w:rsidR="00B40AD6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B40AD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40AD6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="00B40AD6">
        <w:rPr>
          <w:rFonts w:ascii="Times New Roman" w:hAnsi="Times New Roman" w:cs="Times New Roman"/>
          <w:sz w:val="28"/>
          <w:szCs w:val="28"/>
        </w:rPr>
        <w:t>.</w:t>
      </w:r>
    </w:p>
    <w:p w:rsidR="00B40AD6" w:rsidRPr="00BB4291" w:rsidRDefault="00B40AD6" w:rsidP="00BB4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D6">
        <w:rPr>
          <w:rFonts w:ascii="Times New Roman" w:hAnsi="Times New Roman" w:cs="Times New Roman"/>
          <w:b/>
          <w:sz w:val="28"/>
          <w:szCs w:val="28"/>
        </w:rPr>
        <w:t>Висновки</w:t>
      </w:r>
      <w:r>
        <w:rPr>
          <w:rFonts w:ascii="Times New Roman" w:hAnsi="Times New Roman" w:cs="Times New Roman"/>
          <w:sz w:val="28"/>
          <w:szCs w:val="28"/>
        </w:rPr>
        <w:t>. Призначення лікування хворим на ЦАР необхідно проводити, крім обов'язкових досліджень на алергію, після визначення бактеріальної флори верхніх дихальних шляхів і визначення чутливості до антимікробної терапії..</w:t>
      </w:r>
    </w:p>
    <w:sectPr w:rsidR="00B40AD6" w:rsidRPr="00BB4291" w:rsidSect="00786D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D13E1"/>
    <w:rsid w:val="00015229"/>
    <w:rsid w:val="00027E3B"/>
    <w:rsid w:val="00096436"/>
    <w:rsid w:val="000B1893"/>
    <w:rsid w:val="000E0BE1"/>
    <w:rsid w:val="001523E2"/>
    <w:rsid w:val="002D13E1"/>
    <w:rsid w:val="00311E0E"/>
    <w:rsid w:val="00365E2B"/>
    <w:rsid w:val="003941BF"/>
    <w:rsid w:val="00412DA8"/>
    <w:rsid w:val="004C408F"/>
    <w:rsid w:val="004E5185"/>
    <w:rsid w:val="00511F64"/>
    <w:rsid w:val="006348ED"/>
    <w:rsid w:val="00664B44"/>
    <w:rsid w:val="00786D83"/>
    <w:rsid w:val="008073E3"/>
    <w:rsid w:val="00844689"/>
    <w:rsid w:val="00945671"/>
    <w:rsid w:val="009D11CE"/>
    <w:rsid w:val="00A54CF9"/>
    <w:rsid w:val="00AC271B"/>
    <w:rsid w:val="00B26196"/>
    <w:rsid w:val="00B40AD6"/>
    <w:rsid w:val="00B74411"/>
    <w:rsid w:val="00B836AA"/>
    <w:rsid w:val="00BB4291"/>
    <w:rsid w:val="00C875A9"/>
    <w:rsid w:val="00DF341D"/>
    <w:rsid w:val="00F538A4"/>
    <w:rsid w:val="00FE39F7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744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B74411"/>
    <w:pPr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4411"/>
  </w:style>
  <w:style w:type="paragraph" w:styleId="HTML">
    <w:name w:val="HTML Preformatted"/>
    <w:basedOn w:val="a"/>
    <w:link w:val="HTML0"/>
    <w:uiPriority w:val="99"/>
    <w:semiHidden/>
    <w:unhideWhenUsed/>
    <w:rsid w:val="00027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E3B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</dc:creator>
  <cp:lastModifiedBy>alv</cp:lastModifiedBy>
  <cp:revision>6</cp:revision>
  <dcterms:created xsi:type="dcterms:W3CDTF">2019-03-04T19:06:00Z</dcterms:created>
  <dcterms:modified xsi:type="dcterms:W3CDTF">2019-03-07T08:04:00Z</dcterms:modified>
</cp:coreProperties>
</file>