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6C" w:rsidRPr="007C116C" w:rsidRDefault="007C116C" w:rsidP="007C116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C116C">
        <w:rPr>
          <w:rFonts w:ascii="Times New Roman" w:hAnsi="Times New Roman" w:cs="Times New Roman"/>
          <w:sz w:val="28"/>
          <w:szCs w:val="28"/>
          <w:lang w:val="uk-UA"/>
        </w:rPr>
        <w:t>Чухно</w:t>
      </w:r>
      <w:proofErr w:type="spellEnd"/>
      <w:r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 Інна Анатоліївна,</w:t>
      </w:r>
    </w:p>
    <w:p w:rsidR="007C116C" w:rsidRPr="007C116C" w:rsidRDefault="007C116C" w:rsidP="007C116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C116C">
        <w:rPr>
          <w:rFonts w:ascii="Times New Roman" w:hAnsi="Times New Roman" w:cs="Times New Roman"/>
          <w:sz w:val="28"/>
          <w:szCs w:val="28"/>
          <w:lang w:val="uk-UA"/>
        </w:rPr>
        <w:t>к.держ.упр</w:t>
      </w:r>
      <w:proofErr w:type="spellEnd"/>
      <w:r w:rsidRPr="007C116C">
        <w:rPr>
          <w:rFonts w:ascii="Times New Roman" w:hAnsi="Times New Roman" w:cs="Times New Roman"/>
          <w:sz w:val="28"/>
          <w:szCs w:val="28"/>
          <w:lang w:val="uk-UA"/>
        </w:rPr>
        <w:t>., доцент,</w:t>
      </w:r>
    </w:p>
    <w:p w:rsidR="007C116C" w:rsidRPr="007C116C" w:rsidRDefault="007C116C" w:rsidP="007C116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C116C">
        <w:rPr>
          <w:rFonts w:ascii="Times New Roman" w:hAnsi="Times New Roman" w:cs="Times New Roman"/>
          <w:sz w:val="28"/>
          <w:szCs w:val="28"/>
          <w:lang w:val="uk-UA"/>
        </w:rPr>
        <w:t>доцент кафедри громадського здоров’я та управління охороною здоров’я</w:t>
      </w:r>
    </w:p>
    <w:p w:rsidR="007C116C" w:rsidRPr="007C116C" w:rsidRDefault="007C116C" w:rsidP="007C116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Рождественська Анастасія Олександрівна </w:t>
      </w:r>
    </w:p>
    <w:p w:rsidR="007C116C" w:rsidRPr="007C116C" w:rsidRDefault="007C116C" w:rsidP="007C116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C116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спірант кафедри внутрішньої медицини №1, </w:t>
      </w:r>
      <w:r w:rsidRPr="007C116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студентка спеціальності «Публічне управління та адміністрування» </w:t>
      </w:r>
    </w:p>
    <w:p w:rsidR="007C116C" w:rsidRPr="007C116C" w:rsidRDefault="007C116C" w:rsidP="007C116C">
      <w:pPr>
        <w:pStyle w:val="a3"/>
        <w:spacing w:line="360" w:lineRule="auto"/>
        <w:jc w:val="center"/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</w:pPr>
    </w:p>
    <w:p w:rsidR="003B24D2" w:rsidRPr="007C116C" w:rsidRDefault="007C116C" w:rsidP="007C116C">
      <w:pPr>
        <w:pStyle w:val="a3"/>
        <w:spacing w:line="360" w:lineRule="auto"/>
        <w:jc w:val="center"/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</w:pPr>
      <w:r w:rsidRPr="007C116C"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>ОКРЕМІ АСПЕКТИ ПРИЙНЯТТЯ УПРАВЛІНСЬКИХ РІШЕНЬ В ДЕРЖАВНОМУ РЕГУЛЮВАННІ ПЕРВИННОЇ МЕДИКО-САНІТАРНОЇ ДОПОМОГИ В УКРАЇНІ</w:t>
      </w:r>
    </w:p>
    <w:p w:rsidR="007C116C" w:rsidRPr="007C116C" w:rsidRDefault="007C116C" w:rsidP="007C11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38AE" w:rsidRPr="007C116C" w:rsidRDefault="00132BDA" w:rsidP="007C1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16C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Актуальність:</w:t>
      </w:r>
      <w:r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26C" w:rsidRPr="007C116C">
        <w:rPr>
          <w:rFonts w:ascii="Times New Roman" w:hAnsi="Times New Roman" w:cs="Times New Roman"/>
          <w:sz w:val="28"/>
          <w:szCs w:val="28"/>
          <w:lang w:val="uk-UA"/>
        </w:rPr>
        <w:t>Важливим індикатором</w:t>
      </w:r>
      <w:r w:rsidR="0022606D"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116C">
        <w:rPr>
          <w:rFonts w:ascii="Times New Roman" w:hAnsi="Times New Roman" w:cs="Times New Roman"/>
          <w:sz w:val="28"/>
          <w:szCs w:val="28"/>
          <w:lang w:val="uk-UA"/>
        </w:rPr>
        <w:t>суспільного</w:t>
      </w:r>
      <w:r w:rsidR="0022606D"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 розвитку </w:t>
      </w:r>
      <w:r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та ефективності державного управління країни </w:t>
      </w:r>
      <w:r w:rsidR="0022606D"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є рівень здоров’я її населення. </w:t>
      </w:r>
      <w:r w:rsidR="00F52C75" w:rsidRPr="007C116C">
        <w:rPr>
          <w:rFonts w:ascii="Times New Roman" w:hAnsi="Times New Roman" w:cs="Times New Roman"/>
          <w:sz w:val="28"/>
          <w:szCs w:val="28"/>
          <w:lang w:val="uk-UA"/>
        </w:rPr>
        <w:t>Головним</w:t>
      </w:r>
      <w:r w:rsidR="0022606D"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 питан</w:t>
      </w:r>
      <w:r w:rsidR="00F52C75" w:rsidRPr="007C116C">
        <w:rPr>
          <w:rFonts w:ascii="Times New Roman" w:hAnsi="Times New Roman" w:cs="Times New Roman"/>
          <w:sz w:val="28"/>
          <w:szCs w:val="28"/>
          <w:lang w:val="uk-UA"/>
        </w:rPr>
        <w:t>ням</w:t>
      </w:r>
      <w:r w:rsidR="0022606D"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AE"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сьогодення </w:t>
      </w:r>
      <w:r w:rsidR="00C0026C" w:rsidRPr="007C116C">
        <w:rPr>
          <w:rFonts w:ascii="Times New Roman" w:hAnsi="Times New Roman" w:cs="Times New Roman"/>
          <w:sz w:val="28"/>
          <w:szCs w:val="28"/>
          <w:lang w:val="uk-UA"/>
        </w:rPr>
        <w:t>в сфері охорони здоров’я в Україні</w:t>
      </w:r>
      <w:r w:rsidR="0022606D"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 залишається процес реформування первинної медико-санітарної допомоги (ПМСД)</w:t>
      </w:r>
      <w:r w:rsidR="003B14D5"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 як найбільш доступної та масової</w:t>
      </w:r>
      <w:r w:rsidR="00E82C84" w:rsidRPr="007C116C">
        <w:rPr>
          <w:rFonts w:ascii="Times New Roman" w:hAnsi="Times New Roman" w:cs="Times New Roman"/>
          <w:sz w:val="28"/>
          <w:szCs w:val="28"/>
          <w:lang w:val="uk-UA"/>
        </w:rPr>
        <w:t>, оскільки</w:t>
      </w:r>
      <w:r w:rsidR="003B14D5"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 раніше</w:t>
      </w:r>
      <w:r w:rsidR="00E82C84"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 у вітчизняній системі охорони здоров’я</w:t>
      </w:r>
      <w:r w:rsidR="00F52C75"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C84"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надмірна увага приділялась вузькій спеціалізації медичної допомоги </w:t>
      </w:r>
      <w:r w:rsidR="008A721B" w:rsidRPr="007C116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3B14D5" w:rsidRPr="007C116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A721B"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 w:rsidR="00D74C44">
        <w:rPr>
          <w:rFonts w:ascii="Times New Roman" w:hAnsi="Times New Roman" w:cs="Times New Roman"/>
          <w:sz w:val="28"/>
          <w:szCs w:val="28"/>
          <w:lang w:val="uk-UA"/>
        </w:rPr>
        <w:t xml:space="preserve">Реформування первинної ланки надання медичної допомоги населенню охоплює як організаційні аспекти діяльності медичних закладів на цьому рівні та отримання допомоги населенням, так і питання фінансового забезпечення діяльності закладів, надання допомоги та формування оплати праці медичних працівників. Впроваджувані зміни, як і будь-які зміни не зважаючи на їх спрямованість, викликають певне невдоволення та супротив з боку різних груп інтересів та зацікавлених сторін та вимагають відповідного інформаційного </w:t>
      </w:r>
      <w:proofErr w:type="spellStart"/>
      <w:r w:rsidR="00D74C44">
        <w:rPr>
          <w:rFonts w:ascii="Times New Roman" w:hAnsi="Times New Roman" w:cs="Times New Roman"/>
          <w:sz w:val="28"/>
          <w:szCs w:val="28"/>
          <w:lang w:val="uk-UA"/>
        </w:rPr>
        <w:t>супровіду</w:t>
      </w:r>
      <w:proofErr w:type="spellEnd"/>
      <w:r w:rsidR="00D74C44">
        <w:rPr>
          <w:rFonts w:ascii="Times New Roman" w:hAnsi="Times New Roman" w:cs="Times New Roman"/>
          <w:sz w:val="28"/>
          <w:szCs w:val="28"/>
          <w:lang w:val="uk-UA"/>
        </w:rPr>
        <w:t xml:space="preserve"> та популяризації в рамках реалізації медичної реформи. </w:t>
      </w:r>
      <w:r w:rsidR="00F52C75" w:rsidRPr="007C116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ктуальним </w:t>
      </w:r>
      <w:r w:rsidR="00D74C44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</w:t>
      </w:r>
      <w:r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720CC6"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пошук методів </w:t>
      </w:r>
      <w:r w:rsidR="00C0026C" w:rsidRPr="007C116C">
        <w:rPr>
          <w:rFonts w:ascii="Times New Roman" w:hAnsi="Times New Roman" w:cs="Times New Roman"/>
          <w:sz w:val="28"/>
          <w:szCs w:val="28"/>
          <w:lang w:val="uk-UA"/>
        </w:rPr>
        <w:t>підвищення ефективності</w:t>
      </w:r>
      <w:r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C75"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</w:t>
      </w:r>
      <w:r w:rsidRPr="007C116C">
        <w:rPr>
          <w:rFonts w:ascii="Times New Roman" w:hAnsi="Times New Roman" w:cs="Times New Roman"/>
          <w:sz w:val="28"/>
          <w:szCs w:val="28"/>
          <w:lang w:val="uk-UA"/>
        </w:rPr>
        <w:t>управлінської діяльності</w:t>
      </w:r>
      <w:r w:rsidRPr="007C11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спрямованої на вирішення проблем реформування </w:t>
      </w:r>
      <w:r w:rsidRPr="007C116C">
        <w:rPr>
          <w:rFonts w:ascii="Times New Roman" w:hAnsi="Times New Roman" w:cs="Times New Roman"/>
          <w:sz w:val="28"/>
          <w:szCs w:val="28"/>
          <w:lang w:val="uk-UA"/>
        </w:rPr>
        <w:t>ПМСД.</w:t>
      </w:r>
      <w:r w:rsidR="008A721B"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2C75" w:rsidRPr="007C116C" w:rsidRDefault="00132BDA" w:rsidP="007C116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7C116C"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>Мета:</w:t>
      </w:r>
      <w:r w:rsidR="00F52C75" w:rsidRPr="007C116C"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 xml:space="preserve"> </w:t>
      </w:r>
      <w:r w:rsidR="00F52C75" w:rsidRPr="007C116C">
        <w:rPr>
          <w:rFonts w:ascii="Times New Roman" w:hAnsi="Times New Roman" w:cs="Times New Roman"/>
          <w:spacing w:val="0"/>
          <w:sz w:val="28"/>
          <w:szCs w:val="28"/>
          <w:lang w:val="uk-UA"/>
        </w:rPr>
        <w:t>Проаналізувати</w:t>
      </w:r>
      <w:r w:rsidR="00F52C75" w:rsidRPr="007C116C"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 xml:space="preserve"> </w:t>
      </w:r>
      <w:r w:rsidR="00C0026C" w:rsidRPr="007C116C">
        <w:rPr>
          <w:rFonts w:ascii="Times New Roman" w:hAnsi="Times New Roman" w:cs="Times New Roman"/>
          <w:spacing w:val="0"/>
          <w:sz w:val="28"/>
          <w:szCs w:val="28"/>
          <w:lang w:val="uk-UA"/>
        </w:rPr>
        <w:t>проблеми</w:t>
      </w:r>
      <w:r w:rsidR="00C0026C" w:rsidRPr="007C116C"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 xml:space="preserve"> </w:t>
      </w:r>
      <w:r w:rsidR="00C0026C" w:rsidRPr="007C116C">
        <w:rPr>
          <w:rFonts w:ascii="Times New Roman" w:hAnsi="Times New Roman" w:cs="Times New Roman"/>
          <w:spacing w:val="0"/>
          <w:sz w:val="28"/>
          <w:szCs w:val="28"/>
          <w:lang w:val="uk-UA"/>
        </w:rPr>
        <w:t>процесу</w:t>
      </w:r>
      <w:r w:rsidR="00F52C75" w:rsidRPr="007C116C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прийняття управлінських рішень в державному регулюванні реформування первинної ланки медичної допомоги в Україні</w:t>
      </w:r>
      <w:r w:rsidR="00C0026C" w:rsidRPr="007C116C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та </w:t>
      </w:r>
      <w:r w:rsidR="00F52C75" w:rsidRPr="007C116C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визначити шляхи підвищення ефективності управлінської діяльності в </w:t>
      </w:r>
      <w:r w:rsidR="00F52C75" w:rsidRPr="007C116C">
        <w:rPr>
          <w:rFonts w:ascii="Times New Roman" w:hAnsi="Times New Roman" w:cs="Times New Roman"/>
          <w:spacing w:val="0"/>
          <w:sz w:val="28"/>
          <w:szCs w:val="28"/>
          <w:lang w:val="uk-UA"/>
        </w:rPr>
        <w:lastRenderedPageBreak/>
        <w:t xml:space="preserve">сфері охорони здоров’я для надання якісної медичної допомоги населенню країни. </w:t>
      </w:r>
    </w:p>
    <w:p w:rsidR="007B7559" w:rsidRDefault="007B7559" w:rsidP="007C1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Викладення основного матеріалу.</w:t>
      </w:r>
      <w:r w:rsidR="00F52C75" w:rsidRPr="007C11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B7559">
        <w:rPr>
          <w:rFonts w:ascii="Times New Roman" w:hAnsi="Times New Roman" w:cs="Times New Roman"/>
          <w:sz w:val="28"/>
          <w:szCs w:val="28"/>
          <w:lang w:val="uk-UA"/>
        </w:rPr>
        <w:t>Спроби реформування системи охорони здоров’я України та адаптації її до нових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умов й змін в суспільному житті відбувалися протягом всього часу її незалежності. Проте, н</w:t>
      </w:r>
      <w:r w:rsidR="001D5F31" w:rsidRPr="007B75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1D5F31" w:rsidRPr="007C11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відміну від більшості пострадянських країн, Україні не вдалося перейти на ринкову модель надання медичних послуг, тому уряд перейшов до активних дій щодо впровадження медичної реформи </w:t>
      </w:r>
      <w:r w:rsidR="001D5F31" w:rsidRPr="007B7559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3B14D5" w:rsidRPr="007B755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D5F31" w:rsidRPr="007C116C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1D5F31" w:rsidRPr="007C11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Реформа, що впроваджується на сьогодні суттєво відрізняється від тих варіантів змін, що обговорювалися в нашій державі протягом тривалого часу, але так і не були впроваджені в життя. Загалом реформування почалося з первинної ланки надання медичної допомоги населенню й передбачатиме поступальне реформування всіх рівнів медичної системи. </w:t>
      </w:r>
    </w:p>
    <w:p w:rsidR="00D74C44" w:rsidRDefault="001B61FA" w:rsidP="007C1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Довгоочікувані зміни організації медичної допомоги на первинній ланці в Україні </w:t>
      </w:r>
      <w:r w:rsidR="001D5F31" w:rsidRPr="007C116C">
        <w:rPr>
          <w:rFonts w:ascii="Times New Roman" w:hAnsi="Times New Roman" w:cs="Times New Roman"/>
          <w:sz w:val="28"/>
          <w:szCs w:val="28"/>
          <w:lang w:val="uk-UA"/>
        </w:rPr>
        <w:t>почали</w:t>
      </w:r>
      <w:r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ся з моменту </w:t>
      </w:r>
      <w:r w:rsidR="001D5F31" w:rsidRPr="007C116C">
        <w:rPr>
          <w:rFonts w:ascii="Times New Roman" w:hAnsi="Times New Roman" w:cs="Times New Roman"/>
          <w:sz w:val="28"/>
          <w:szCs w:val="28"/>
          <w:lang w:val="uk-UA"/>
        </w:rPr>
        <w:t>вступу в силу</w:t>
      </w:r>
      <w:r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державні фінансові гарантії медичн</w:t>
      </w:r>
      <w:r w:rsidR="00D74C44">
        <w:rPr>
          <w:rFonts w:ascii="Times New Roman" w:hAnsi="Times New Roman" w:cs="Times New Roman"/>
          <w:sz w:val="28"/>
          <w:szCs w:val="28"/>
          <w:lang w:val="uk-UA"/>
        </w:rPr>
        <w:t>ого обслуговування населення» № </w:t>
      </w:r>
      <w:r w:rsidRPr="007C116C">
        <w:rPr>
          <w:rFonts w:ascii="Times New Roman" w:hAnsi="Times New Roman" w:cs="Times New Roman"/>
          <w:sz w:val="28"/>
          <w:szCs w:val="28"/>
          <w:lang w:val="uk-UA"/>
        </w:rPr>
        <w:t>2168-</w:t>
      </w:r>
      <w:r w:rsidRPr="007C116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 від 19.10.2017. Також </w:t>
      </w:r>
      <w:r w:rsidR="008C1A8C"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був прийнятий </w:t>
      </w:r>
      <w:r w:rsidRPr="007C116C">
        <w:rPr>
          <w:rFonts w:ascii="Times New Roman" w:hAnsi="Times New Roman" w:cs="Times New Roman"/>
          <w:sz w:val="28"/>
          <w:szCs w:val="28"/>
          <w:lang w:val="uk-UA"/>
        </w:rPr>
        <w:t>Закон України «Про внесення змін до Бюджетного кодексу України» від 07.12.2017 та №2233-</w:t>
      </w:r>
      <w:r w:rsidRPr="007C116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4D5"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7C116C">
        <w:rPr>
          <w:rFonts w:ascii="Times New Roman" w:hAnsi="Times New Roman" w:cs="Times New Roman"/>
          <w:sz w:val="28"/>
          <w:szCs w:val="28"/>
          <w:lang w:val="uk-UA"/>
        </w:rPr>
        <w:t>Закон України «Про підвищення доступності та якості медичного обслуговування у сільській місцевості» №2206-</w:t>
      </w:r>
      <w:r w:rsidRPr="007C116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 від 14.11.2017р. </w:t>
      </w:r>
      <w:r w:rsidR="00E82C84" w:rsidRPr="007C116C">
        <w:rPr>
          <w:rFonts w:ascii="Times New Roman" w:hAnsi="Times New Roman" w:cs="Times New Roman"/>
          <w:b/>
          <w:sz w:val="28"/>
          <w:szCs w:val="28"/>
          <w:lang w:val="uk-UA"/>
        </w:rPr>
        <w:t>[</w:t>
      </w:r>
      <w:r w:rsidR="003B14D5" w:rsidRPr="007C116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82C84"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7B7559" w:rsidRDefault="007B7559" w:rsidP="007C1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Проте реформування проходить так легко і стикається з цілим рядом проблем. Як зазначають науковці,</w:t>
      </w:r>
      <w:r w:rsidR="001D5F31" w:rsidRPr="007C11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реформування відбувається в форсованому темпі та не враховує необхідність періодів адаптації безпосередніх учасників процесів надання ПМСД. </w:t>
      </w:r>
      <w:r w:rsidR="001D5F31" w:rsidRPr="007C116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C1A8C" w:rsidRPr="007C116C">
        <w:rPr>
          <w:rFonts w:ascii="Times New Roman" w:hAnsi="Times New Roman" w:cs="Times New Roman"/>
          <w:sz w:val="28"/>
          <w:szCs w:val="28"/>
          <w:lang w:val="uk-UA"/>
        </w:rPr>
        <w:t>снує ряд</w:t>
      </w:r>
      <w:r w:rsidR="00C0026C"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 складнощі</w:t>
      </w:r>
      <w:r w:rsidR="008C1A8C" w:rsidRPr="007C116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0026C"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720CC6" w:rsidRPr="007C116C">
        <w:rPr>
          <w:rFonts w:ascii="Times New Roman" w:hAnsi="Times New Roman" w:cs="Times New Roman"/>
          <w:sz w:val="28"/>
          <w:szCs w:val="28"/>
          <w:lang w:val="uk-UA"/>
        </w:rPr>
        <w:t>впровадженні управлінських рішень щодо ре</w:t>
      </w:r>
      <w:r w:rsidR="00C0026C"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системи ПМСД. </w:t>
      </w:r>
      <w:r w:rsidR="00720CC6" w:rsidRPr="007C116C">
        <w:rPr>
          <w:rFonts w:ascii="Times New Roman" w:hAnsi="Times New Roman" w:cs="Times New Roman"/>
          <w:sz w:val="28"/>
          <w:szCs w:val="28"/>
          <w:lang w:val="uk-UA"/>
        </w:rPr>
        <w:t>Диск</w:t>
      </w:r>
      <w:r w:rsidR="008C1A8C" w:rsidRPr="007C116C">
        <w:rPr>
          <w:rFonts w:ascii="Times New Roman" w:hAnsi="Times New Roman" w:cs="Times New Roman"/>
          <w:sz w:val="28"/>
          <w:szCs w:val="28"/>
          <w:lang w:val="uk-UA"/>
        </w:rPr>
        <w:t>утабельними залишаються питання</w:t>
      </w:r>
      <w:r w:rsidR="00720CC6"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26C"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зміни юридичних, економічних та організаційних механізмів охорони здоров’я населення України, доцільності та легітимності діяльності </w:t>
      </w:r>
      <w:r w:rsidR="00825BDB" w:rsidRPr="007C116C">
        <w:rPr>
          <w:rFonts w:ascii="Times New Roman" w:hAnsi="Times New Roman" w:cs="Times New Roman"/>
          <w:sz w:val="28"/>
          <w:szCs w:val="28"/>
          <w:lang w:val="uk-UA"/>
        </w:rPr>
        <w:t>керівників</w:t>
      </w:r>
      <w:r w:rsidR="00C0026C"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 органів державного упра</w:t>
      </w:r>
      <w:r w:rsidR="003B14D5"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вління у сфері охорони здоров’я </w:t>
      </w:r>
      <w:r w:rsidR="001D5F31" w:rsidRPr="007C116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3B14D5" w:rsidRPr="007C116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D5F31"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Значної кількості цих проблем можна було б уникнути підвищенням якості суто управлінської діяльності та застосуванням в процесі реформування загальновідомих та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поширених у світі засад здійснення публічного управління та прийняття і реалізації управлінських рішень.</w:t>
      </w:r>
    </w:p>
    <w:p w:rsidR="005447BA" w:rsidRDefault="005447BA" w:rsidP="007C1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Загалом, у</w:t>
      </w:r>
      <w:r w:rsidR="001D5F31"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правлінські рішення </w:t>
      </w:r>
      <w:r w:rsidR="00BC544A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реформування сфери охорони здоров’я </w:t>
      </w:r>
      <w:r w:rsidR="001D5F31"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мають </w:t>
      </w:r>
      <w:r w:rsidR="003B14D5" w:rsidRPr="007C116C">
        <w:rPr>
          <w:rFonts w:ascii="Times New Roman" w:hAnsi="Times New Roman" w:cs="Times New Roman"/>
          <w:sz w:val="28"/>
          <w:szCs w:val="28"/>
          <w:lang w:val="uk-UA"/>
        </w:rPr>
        <w:t>відповідати</w:t>
      </w:r>
      <w:r w:rsidR="001D5F31"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4D5"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чотирьом </w:t>
      </w:r>
      <w:r w:rsidR="001D5F31" w:rsidRPr="007C116C">
        <w:rPr>
          <w:rFonts w:ascii="Times New Roman" w:hAnsi="Times New Roman" w:cs="Times New Roman"/>
          <w:sz w:val="28"/>
          <w:szCs w:val="28"/>
          <w:lang w:val="uk-UA"/>
        </w:rPr>
        <w:t>пріоритетни</w:t>
      </w:r>
      <w:r w:rsidR="003B14D5" w:rsidRPr="007C116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D5F31"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 напрямка</w:t>
      </w:r>
      <w:r w:rsidR="003B14D5" w:rsidRPr="007C116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D5F31"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 реформування</w:t>
      </w:r>
      <w:r w:rsidR="003B14D5"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F31"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– автономізації </w:t>
      </w:r>
      <w:r w:rsidR="00426A77" w:rsidRPr="007C116C">
        <w:rPr>
          <w:rFonts w:ascii="Times New Roman" w:hAnsi="Times New Roman" w:cs="Times New Roman"/>
          <w:sz w:val="28"/>
          <w:szCs w:val="28"/>
          <w:lang w:val="uk-UA"/>
        </w:rPr>
        <w:t>медичних закладів</w:t>
      </w:r>
      <w:r w:rsidR="001D5F31" w:rsidRPr="007C116C">
        <w:rPr>
          <w:rFonts w:ascii="Times New Roman" w:hAnsi="Times New Roman" w:cs="Times New Roman"/>
          <w:sz w:val="28"/>
          <w:szCs w:val="28"/>
          <w:lang w:val="uk-UA"/>
        </w:rPr>
        <w:t>, забезп</w:t>
      </w:r>
      <w:r w:rsidR="0037253D" w:rsidRPr="007C116C">
        <w:rPr>
          <w:rFonts w:ascii="Times New Roman" w:hAnsi="Times New Roman" w:cs="Times New Roman"/>
          <w:sz w:val="28"/>
          <w:szCs w:val="28"/>
          <w:lang w:val="uk-UA"/>
        </w:rPr>
        <w:t>ечення</w:t>
      </w:r>
      <w:r w:rsidR="001D5F31"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1A8C" w:rsidRPr="007C116C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1D5F31"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 комп’ютерним обладнанням, визначення інфраструктурних умов для належної роботи лікар</w:t>
      </w:r>
      <w:r w:rsidR="0037253D" w:rsidRPr="007C116C">
        <w:rPr>
          <w:rFonts w:ascii="Times New Roman" w:hAnsi="Times New Roman" w:cs="Times New Roman"/>
          <w:sz w:val="28"/>
          <w:szCs w:val="28"/>
          <w:lang w:val="uk-UA"/>
        </w:rPr>
        <w:t>ів первинної ланки, організації</w:t>
      </w:r>
      <w:r w:rsidR="001D5F31"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транспортних шляхів для пацієнтів [</w:t>
      </w:r>
      <w:r w:rsidR="003B14D5" w:rsidRPr="007C116C">
        <w:rPr>
          <w:rFonts w:ascii="Times New Roman" w:hAnsi="Times New Roman" w:cs="Times New Roman"/>
          <w:sz w:val="28"/>
          <w:szCs w:val="28"/>
          <w:lang w:val="uk-UA"/>
        </w:rPr>
        <w:t>2].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Проте базуватись вони мають на сучасних підходах та принципах публічного управл</w:t>
      </w:r>
      <w:r w:rsidR="00BC544A">
        <w:rPr>
          <w:rFonts w:ascii="Times New Roman" w:hAnsi="Times New Roman" w:cs="Times New Roman"/>
          <w:sz w:val="28"/>
          <w:szCs w:val="28"/>
          <w:lang w:val="uk-UA"/>
        </w:rPr>
        <w:t>іння і адміністрування, зокрема законності, легітимності, соціальної справедливості, рівності прав і свобод громадян, а також комплексності та системності, універсальності управління, цілепокладання, доцільності, пропорційності, зворотного зв’язку. Теоретичні та практичні напрацювання в цій царині дають змогу сформувати дієву та ефективну систему прийняття і реалізації управлінських рішень, здатну полегшити і оптимізувати процес реформування галузі.</w:t>
      </w:r>
    </w:p>
    <w:p w:rsidR="003B24D2" w:rsidRPr="007C116C" w:rsidRDefault="00F52C75" w:rsidP="007C1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16C">
        <w:rPr>
          <w:rFonts w:ascii="Times New Roman" w:hAnsi="Times New Roman" w:cs="Times New Roman"/>
          <w:b/>
          <w:sz w:val="28"/>
          <w:szCs w:val="28"/>
          <w:lang w:val="uk-UA"/>
        </w:rPr>
        <w:t>Висновки:</w:t>
      </w:r>
      <w:r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0CC6" w:rsidRPr="007C116C">
        <w:rPr>
          <w:rFonts w:ascii="Times New Roman" w:hAnsi="Times New Roman" w:cs="Times New Roman"/>
          <w:sz w:val="28"/>
          <w:szCs w:val="28"/>
          <w:lang w:val="uk-UA"/>
        </w:rPr>
        <w:t>Зміни організації ПМСД мають</w:t>
      </w:r>
      <w:r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26C"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здійснюватися за допомогою </w:t>
      </w:r>
      <w:r w:rsidR="00720CC6"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ретельно </w:t>
      </w:r>
      <w:r w:rsidRPr="007C116C">
        <w:rPr>
          <w:rFonts w:ascii="Times New Roman" w:hAnsi="Times New Roman" w:cs="Times New Roman"/>
          <w:sz w:val="28"/>
          <w:szCs w:val="28"/>
          <w:lang w:val="uk-UA"/>
        </w:rPr>
        <w:t>продуманих та легітимних управлінських дій, спрямованих на послідовну з</w:t>
      </w:r>
      <w:r w:rsidR="00720CC6" w:rsidRPr="007C116C">
        <w:rPr>
          <w:rFonts w:ascii="Times New Roman" w:hAnsi="Times New Roman" w:cs="Times New Roman"/>
          <w:sz w:val="28"/>
          <w:szCs w:val="28"/>
          <w:lang w:val="uk-UA"/>
        </w:rPr>
        <w:t>міну системи медичної допомоги</w:t>
      </w:r>
      <w:r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0026C"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Державне регулювання реформи </w:t>
      </w:r>
      <w:r w:rsidR="00720CC6" w:rsidRPr="007C116C">
        <w:rPr>
          <w:rFonts w:ascii="Times New Roman" w:hAnsi="Times New Roman" w:cs="Times New Roman"/>
          <w:sz w:val="28"/>
          <w:szCs w:val="28"/>
          <w:lang w:val="uk-UA"/>
        </w:rPr>
        <w:t>повинно</w:t>
      </w:r>
      <w:r w:rsidR="00C0026C"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 бути гнучким</w:t>
      </w:r>
      <w:r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C0026C"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передбачати регулярну перевірку ефективності проведених змін і оцінку поточних результатів прийнятих управлінських рішень. </w:t>
      </w:r>
      <w:r w:rsidR="00BC544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C544A"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роведення </w:t>
      </w:r>
      <w:r w:rsidR="00BC544A">
        <w:rPr>
          <w:rFonts w:ascii="Times New Roman" w:hAnsi="Times New Roman" w:cs="Times New Roman"/>
          <w:sz w:val="28"/>
          <w:szCs w:val="28"/>
          <w:lang w:val="uk-UA"/>
        </w:rPr>
        <w:t xml:space="preserve">медичної </w:t>
      </w:r>
      <w:r w:rsidR="00BC544A" w:rsidRPr="007C116C">
        <w:rPr>
          <w:rFonts w:ascii="Times New Roman" w:hAnsi="Times New Roman" w:cs="Times New Roman"/>
          <w:sz w:val="28"/>
          <w:szCs w:val="28"/>
          <w:lang w:val="uk-UA"/>
        </w:rPr>
        <w:t>реформи</w:t>
      </w:r>
      <w:r w:rsidR="00BC544A"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44A" w:rsidRPr="007C116C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BC544A"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44A" w:rsidRPr="007C116C">
        <w:rPr>
          <w:rFonts w:ascii="Times New Roman" w:hAnsi="Times New Roman" w:cs="Times New Roman"/>
          <w:sz w:val="28"/>
          <w:szCs w:val="28"/>
          <w:lang w:val="uk-UA"/>
        </w:rPr>
        <w:t>має бути</w:t>
      </w:r>
      <w:r w:rsidR="00BC544A"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44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25BDB" w:rsidRPr="007C116C">
        <w:rPr>
          <w:rFonts w:ascii="Times New Roman" w:hAnsi="Times New Roman" w:cs="Times New Roman"/>
          <w:sz w:val="28"/>
          <w:szCs w:val="28"/>
          <w:lang w:val="uk-UA"/>
        </w:rPr>
        <w:t>амоціллю діяльності апарату державного управління</w:t>
      </w:r>
      <w:r w:rsidR="00BC544A">
        <w:rPr>
          <w:rFonts w:ascii="Times New Roman" w:hAnsi="Times New Roman" w:cs="Times New Roman"/>
          <w:sz w:val="28"/>
          <w:szCs w:val="28"/>
          <w:lang w:val="uk-UA"/>
        </w:rPr>
        <w:t>. Основна мета полягає у</w:t>
      </w:r>
      <w:r w:rsidR="00825BDB"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 вдосконаленн</w:t>
      </w:r>
      <w:r w:rsidR="00BC544A">
        <w:rPr>
          <w:rFonts w:ascii="Times New Roman" w:hAnsi="Times New Roman" w:cs="Times New Roman"/>
          <w:sz w:val="28"/>
          <w:szCs w:val="28"/>
          <w:lang w:val="uk-UA"/>
        </w:rPr>
        <w:t>і</w:t>
      </w:r>
      <w:bookmarkStart w:id="0" w:name="_GoBack"/>
      <w:bookmarkEnd w:id="0"/>
      <w:r w:rsidR="00825BDB"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 системи медичної допомоги населенню України.</w:t>
      </w:r>
    </w:p>
    <w:p w:rsidR="00BC6380" w:rsidRDefault="00BC6380" w:rsidP="007C11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14D5" w:rsidRPr="007C116C" w:rsidRDefault="007C116C" w:rsidP="007C11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116C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  <w:r w:rsidR="003B14D5" w:rsidRPr="007C11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використаних джерел:</w:t>
      </w:r>
    </w:p>
    <w:p w:rsidR="003B14D5" w:rsidRPr="007C116C" w:rsidRDefault="003B14D5" w:rsidP="007C116C">
      <w:pPr>
        <w:pStyle w:val="a5"/>
        <w:numPr>
          <w:ilvl w:val="0"/>
          <w:numId w:val="1"/>
        </w:num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C116C">
        <w:rPr>
          <w:rFonts w:ascii="Times New Roman" w:hAnsi="Times New Roman" w:cs="Times New Roman"/>
          <w:sz w:val="28"/>
          <w:szCs w:val="28"/>
          <w:lang w:val="uk-UA"/>
        </w:rPr>
        <w:t>Аксютіна</w:t>
      </w:r>
      <w:proofErr w:type="spellEnd"/>
      <w:r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 w:rsidRPr="007C116C">
        <w:rPr>
          <w:rFonts w:ascii="Times New Roman" w:hAnsi="Times New Roman" w:cs="Times New Roman"/>
          <w:sz w:val="28"/>
          <w:szCs w:val="28"/>
          <w:lang w:val="uk-UA"/>
        </w:rPr>
        <w:t>Сердюкова</w:t>
      </w:r>
      <w:proofErr w:type="spellEnd"/>
      <w:r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 Н.В. Медична реформа в Україні: особливості впровадження</w:t>
      </w:r>
      <w:r w:rsidR="00BC638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380">
        <w:rPr>
          <w:rFonts w:ascii="Times New Roman" w:hAnsi="Times New Roman" w:cs="Times New Roman"/>
          <w:i/>
          <w:sz w:val="28"/>
          <w:szCs w:val="28"/>
          <w:lang w:val="uk-UA"/>
        </w:rPr>
        <w:t>Юридичний науковий електронний журнал.</w:t>
      </w:r>
      <w:r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 2017. №6. С. 114</w:t>
      </w:r>
      <w:r w:rsidR="00BC638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C116C">
        <w:rPr>
          <w:rFonts w:ascii="Times New Roman" w:hAnsi="Times New Roman" w:cs="Times New Roman"/>
          <w:sz w:val="28"/>
          <w:szCs w:val="28"/>
          <w:lang w:val="uk-UA"/>
        </w:rPr>
        <w:t>116</w:t>
      </w:r>
      <w:r w:rsidR="00BC63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14D5" w:rsidRPr="007C116C" w:rsidRDefault="003B14D5" w:rsidP="007C116C">
      <w:pPr>
        <w:pStyle w:val="a5"/>
        <w:numPr>
          <w:ilvl w:val="0"/>
          <w:numId w:val="1"/>
        </w:num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16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Західна О.Р., </w:t>
      </w:r>
      <w:proofErr w:type="spellStart"/>
      <w:r w:rsidRPr="007C116C">
        <w:rPr>
          <w:rFonts w:ascii="Times New Roman" w:hAnsi="Times New Roman" w:cs="Times New Roman"/>
          <w:sz w:val="28"/>
          <w:szCs w:val="28"/>
          <w:lang w:val="uk-UA"/>
        </w:rPr>
        <w:t>Мидлик</w:t>
      </w:r>
      <w:proofErr w:type="spellEnd"/>
      <w:r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 Ю.І. Медична реформа в умовах децентралізації влади в Україні</w:t>
      </w:r>
      <w:r w:rsidR="00BC638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C6380">
        <w:rPr>
          <w:rFonts w:ascii="Times New Roman" w:hAnsi="Times New Roman" w:cs="Times New Roman"/>
          <w:i/>
          <w:sz w:val="28"/>
          <w:szCs w:val="28"/>
          <w:lang w:val="uk-UA"/>
        </w:rPr>
        <w:t>Молодий вчений</w:t>
      </w:r>
      <w:r w:rsidRPr="007C116C">
        <w:rPr>
          <w:rFonts w:ascii="Times New Roman" w:hAnsi="Times New Roman" w:cs="Times New Roman"/>
          <w:sz w:val="28"/>
          <w:szCs w:val="28"/>
          <w:lang w:val="uk-UA"/>
        </w:rPr>
        <w:t>. 2017. № 11 (51). С. 1155</w:t>
      </w:r>
      <w:r w:rsidR="00BC6380">
        <w:rPr>
          <w:rFonts w:ascii="Times New Roman" w:hAnsi="Times New Roman" w:cs="Times New Roman"/>
          <w:sz w:val="28"/>
          <w:szCs w:val="28"/>
          <w:lang w:val="uk-UA"/>
        </w:rPr>
        <w:t>–1158.</w:t>
      </w:r>
    </w:p>
    <w:p w:rsidR="003B14D5" w:rsidRPr="007C116C" w:rsidRDefault="003B14D5" w:rsidP="007C116C">
      <w:pPr>
        <w:pStyle w:val="a5"/>
        <w:numPr>
          <w:ilvl w:val="0"/>
          <w:numId w:val="1"/>
        </w:num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16C">
        <w:rPr>
          <w:rFonts w:ascii="Times New Roman" w:hAnsi="Times New Roman" w:cs="Times New Roman"/>
          <w:sz w:val="28"/>
          <w:szCs w:val="28"/>
          <w:lang w:val="uk-UA"/>
        </w:rPr>
        <w:t>Кринична І. Державне регулювання реформування галузі охорони здоров’я в Україні: аналіз очікуваних результатів реалізації реформ</w:t>
      </w:r>
      <w:r w:rsidR="007E66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E66D3">
        <w:rPr>
          <w:rFonts w:ascii="Times New Roman" w:hAnsi="Times New Roman" w:cs="Times New Roman"/>
          <w:i/>
          <w:sz w:val="28"/>
          <w:szCs w:val="28"/>
          <w:lang w:val="uk-UA"/>
        </w:rPr>
        <w:t>Державне управління та місцеве самоврядування</w:t>
      </w:r>
      <w:r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. 2015. </w:t>
      </w:r>
      <w:proofErr w:type="spellStart"/>
      <w:r w:rsidR="007E66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C116C">
        <w:rPr>
          <w:rFonts w:ascii="Times New Roman" w:hAnsi="Times New Roman" w:cs="Times New Roman"/>
          <w:sz w:val="28"/>
          <w:szCs w:val="28"/>
          <w:lang w:val="uk-UA"/>
        </w:rPr>
        <w:t>ип</w:t>
      </w:r>
      <w:proofErr w:type="spellEnd"/>
      <w:r w:rsidRPr="007C11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E66D3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7C116C">
        <w:rPr>
          <w:rFonts w:ascii="Times New Roman" w:hAnsi="Times New Roman" w:cs="Times New Roman"/>
          <w:sz w:val="28"/>
          <w:szCs w:val="28"/>
          <w:lang w:val="uk-UA"/>
        </w:rPr>
        <w:t>(25). С. 137</w:t>
      </w:r>
      <w:r w:rsidR="007E66D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C116C">
        <w:rPr>
          <w:rFonts w:ascii="Times New Roman" w:hAnsi="Times New Roman" w:cs="Times New Roman"/>
          <w:sz w:val="28"/>
          <w:szCs w:val="28"/>
          <w:lang w:val="uk-UA"/>
        </w:rPr>
        <w:t>147</w:t>
      </w:r>
      <w:r w:rsidR="007E66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14D5" w:rsidRPr="007C116C" w:rsidRDefault="003B14D5" w:rsidP="007C116C">
      <w:pPr>
        <w:pStyle w:val="a5"/>
        <w:numPr>
          <w:ilvl w:val="0"/>
          <w:numId w:val="1"/>
        </w:num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16C">
        <w:rPr>
          <w:rFonts w:ascii="Times New Roman" w:hAnsi="Times New Roman" w:cs="Times New Roman"/>
          <w:sz w:val="28"/>
          <w:szCs w:val="28"/>
          <w:lang w:val="uk-UA"/>
        </w:rPr>
        <w:t>Тарнавська І.Я.</w:t>
      </w:r>
      <w:r w:rsidRPr="007C11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C116C">
        <w:rPr>
          <w:rFonts w:ascii="Times New Roman" w:hAnsi="Times New Roman" w:cs="Times New Roman"/>
          <w:sz w:val="28"/>
          <w:szCs w:val="28"/>
          <w:lang w:val="uk-UA"/>
        </w:rPr>
        <w:t>Огляд та</w:t>
      </w:r>
      <w:r w:rsidRPr="007C11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C116C">
        <w:rPr>
          <w:rFonts w:ascii="Times New Roman" w:hAnsi="Times New Roman" w:cs="Times New Roman"/>
          <w:sz w:val="28"/>
          <w:szCs w:val="28"/>
          <w:lang w:val="uk-UA"/>
        </w:rPr>
        <w:t>характеристика законодавчої бази, яка стосується реформи охорони здоров’я України</w:t>
      </w:r>
      <w:r w:rsidR="007E66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66D3">
        <w:rPr>
          <w:rFonts w:ascii="Times New Roman" w:hAnsi="Times New Roman" w:cs="Times New Roman"/>
          <w:i/>
          <w:sz w:val="28"/>
          <w:szCs w:val="28"/>
          <w:lang w:val="uk-UA"/>
        </w:rPr>
        <w:t>Порівняльно-аналітичне право</w:t>
      </w:r>
      <w:r w:rsidRPr="007C116C">
        <w:rPr>
          <w:rFonts w:ascii="Times New Roman" w:hAnsi="Times New Roman" w:cs="Times New Roman"/>
          <w:sz w:val="28"/>
          <w:szCs w:val="28"/>
          <w:lang w:val="uk-UA"/>
        </w:rPr>
        <w:t>. 2018. №4. С. 347</w:t>
      </w:r>
      <w:r w:rsidR="007E66D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C116C">
        <w:rPr>
          <w:rFonts w:ascii="Times New Roman" w:hAnsi="Times New Roman" w:cs="Times New Roman"/>
          <w:sz w:val="28"/>
          <w:szCs w:val="28"/>
          <w:lang w:val="uk-UA"/>
        </w:rPr>
        <w:t>349</w:t>
      </w:r>
      <w:r w:rsidR="007E66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14D5" w:rsidRPr="007C116C" w:rsidRDefault="003B14D5" w:rsidP="007C116C">
      <w:pPr>
        <w:pStyle w:val="a5"/>
        <w:numPr>
          <w:ilvl w:val="0"/>
          <w:numId w:val="1"/>
        </w:num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C116C">
        <w:rPr>
          <w:rFonts w:ascii="Times New Roman" w:hAnsi="Times New Roman" w:cs="Times New Roman"/>
          <w:sz w:val="28"/>
          <w:szCs w:val="28"/>
          <w:lang w:val="uk-UA"/>
        </w:rPr>
        <w:t>Ямненко</w:t>
      </w:r>
      <w:proofErr w:type="spellEnd"/>
      <w:r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 Т. М. Медична реформа: реалії України та міжнародний досвід</w:t>
      </w:r>
      <w:r w:rsidR="007E66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66D3">
        <w:rPr>
          <w:rFonts w:ascii="Times New Roman" w:hAnsi="Times New Roman" w:cs="Times New Roman"/>
          <w:i/>
          <w:sz w:val="28"/>
          <w:szCs w:val="28"/>
          <w:lang w:val="uk-UA"/>
        </w:rPr>
        <w:t>Юридичний вісник</w:t>
      </w:r>
      <w:r w:rsidRPr="007C11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E66D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C116C">
        <w:rPr>
          <w:rFonts w:ascii="Times New Roman" w:hAnsi="Times New Roman" w:cs="Times New Roman"/>
          <w:sz w:val="28"/>
          <w:szCs w:val="28"/>
          <w:lang w:val="uk-UA"/>
        </w:rPr>
        <w:t>018. №2(47). С. 116</w:t>
      </w:r>
      <w:r w:rsidR="007E66D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C116C">
        <w:rPr>
          <w:rFonts w:ascii="Times New Roman" w:hAnsi="Times New Roman" w:cs="Times New Roman"/>
          <w:sz w:val="28"/>
          <w:szCs w:val="28"/>
          <w:lang w:val="uk-UA"/>
        </w:rPr>
        <w:t>120.</w:t>
      </w:r>
    </w:p>
    <w:sectPr w:rsidR="003B14D5" w:rsidRPr="007C116C" w:rsidSect="00F52C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95BB7"/>
    <w:multiLevelType w:val="hybridMultilevel"/>
    <w:tmpl w:val="A0E87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D2"/>
    <w:rsid w:val="000E38AE"/>
    <w:rsid w:val="00132BDA"/>
    <w:rsid w:val="001B61FA"/>
    <w:rsid w:val="001D5F31"/>
    <w:rsid w:val="0022606D"/>
    <w:rsid w:val="0037253D"/>
    <w:rsid w:val="003A4B2D"/>
    <w:rsid w:val="003B14D5"/>
    <w:rsid w:val="003B24D2"/>
    <w:rsid w:val="00426A77"/>
    <w:rsid w:val="004615C8"/>
    <w:rsid w:val="005447BA"/>
    <w:rsid w:val="006A3A1E"/>
    <w:rsid w:val="00720CC6"/>
    <w:rsid w:val="007B7559"/>
    <w:rsid w:val="007C116C"/>
    <w:rsid w:val="007E66D3"/>
    <w:rsid w:val="00825BDB"/>
    <w:rsid w:val="008A721B"/>
    <w:rsid w:val="008C1A8C"/>
    <w:rsid w:val="00963D8F"/>
    <w:rsid w:val="00A133B9"/>
    <w:rsid w:val="00A96AB5"/>
    <w:rsid w:val="00B0665C"/>
    <w:rsid w:val="00BC544A"/>
    <w:rsid w:val="00BC6380"/>
    <w:rsid w:val="00C0026C"/>
    <w:rsid w:val="00CB0464"/>
    <w:rsid w:val="00D74C44"/>
    <w:rsid w:val="00E82C84"/>
    <w:rsid w:val="00F52C75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8105"/>
  <w15:chartTrackingRefBased/>
  <w15:docId w15:val="{7F2B56A5-6EA9-490F-AF09-7F701013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33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133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3B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9CD19-257D-4091-A19C-FE98C6E5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Инна</cp:lastModifiedBy>
  <cp:revision>16</cp:revision>
  <dcterms:created xsi:type="dcterms:W3CDTF">2019-03-10T22:34:00Z</dcterms:created>
  <dcterms:modified xsi:type="dcterms:W3CDTF">2019-03-12T10:04:00Z</dcterms:modified>
</cp:coreProperties>
</file>