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EA" w:rsidRDefault="00BB5DEA" w:rsidP="00F874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4D48">
        <w:rPr>
          <w:rFonts w:ascii="Times New Roman" w:hAnsi="Times New Roman"/>
          <w:sz w:val="28"/>
          <w:szCs w:val="28"/>
        </w:rPr>
        <w:t>Сырчина В.О., Чалая А.Р.</w:t>
      </w:r>
    </w:p>
    <w:p w:rsidR="00BB5DEA" w:rsidRPr="00BF4D48" w:rsidRDefault="00BB5DEA" w:rsidP="00F874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4D48">
        <w:rPr>
          <w:rFonts w:ascii="Times New Roman" w:hAnsi="Times New Roman"/>
          <w:sz w:val="28"/>
          <w:szCs w:val="28"/>
        </w:rPr>
        <w:t>НЕБУЛАЙЗЕРНАЯ ТЕРАП</w:t>
      </w:r>
      <w:r>
        <w:rPr>
          <w:rFonts w:ascii="Times New Roman" w:hAnsi="Times New Roman"/>
          <w:sz w:val="28"/>
          <w:szCs w:val="28"/>
        </w:rPr>
        <w:t>И</w:t>
      </w:r>
      <w:r w:rsidRPr="00BF4D48">
        <w:rPr>
          <w:rFonts w:ascii="Times New Roman" w:hAnsi="Times New Roman"/>
          <w:sz w:val="28"/>
          <w:szCs w:val="28"/>
        </w:rPr>
        <w:t>Я ПРИ ЛАРИНГОТРАХЕИТЕ У ДЕТЕЙ</w:t>
      </w:r>
    </w:p>
    <w:p w:rsidR="00BB5DEA" w:rsidRPr="00BF4D48" w:rsidRDefault="00BB5DEA" w:rsidP="00F874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4D48"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BB5DEA" w:rsidRPr="00BF4D48" w:rsidRDefault="00BB5DEA" w:rsidP="00F874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4D48">
        <w:rPr>
          <w:rFonts w:ascii="Times New Roman" w:hAnsi="Times New Roman"/>
          <w:sz w:val="28"/>
          <w:szCs w:val="28"/>
        </w:rPr>
        <w:t>Кафедра детских инфекционных болезней</w:t>
      </w:r>
      <w:r>
        <w:rPr>
          <w:rFonts w:ascii="Times New Roman" w:hAnsi="Times New Roman"/>
          <w:sz w:val="28"/>
          <w:szCs w:val="28"/>
        </w:rPr>
        <w:t>, Харьков, Украина</w:t>
      </w:r>
    </w:p>
    <w:p w:rsidR="00BB5DEA" w:rsidRDefault="00BB5DEA" w:rsidP="00F874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745D">
        <w:rPr>
          <w:rFonts w:ascii="Times New Roman" w:hAnsi="Times New Roman"/>
          <w:sz w:val="28"/>
          <w:szCs w:val="28"/>
        </w:rPr>
        <w:t>Научный руководитель:</w:t>
      </w:r>
      <w:r w:rsidRPr="00F8745D">
        <w:rPr>
          <w:rFonts w:ascii="Times New Roman" w:hAnsi="Times New Roman"/>
          <w:sz w:val="28"/>
          <w:szCs w:val="28"/>
          <w:lang w:val="uk-UA"/>
        </w:rPr>
        <w:t xml:space="preserve"> ас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F8745D">
        <w:rPr>
          <w:rFonts w:ascii="Times New Roman" w:hAnsi="Times New Roman"/>
          <w:sz w:val="28"/>
          <w:szCs w:val="28"/>
          <w:lang w:val="uk-UA"/>
        </w:rPr>
        <w:t>истент</w:t>
      </w:r>
      <w:r w:rsidRPr="00F8745D">
        <w:rPr>
          <w:rFonts w:ascii="Times New Roman" w:hAnsi="Times New Roman"/>
          <w:sz w:val="28"/>
          <w:szCs w:val="28"/>
        </w:rPr>
        <w:t xml:space="preserve"> </w:t>
      </w:r>
      <w:r w:rsidRPr="00F8745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афедры</w:t>
      </w:r>
      <w:r w:rsidRPr="00F8745D">
        <w:rPr>
          <w:rFonts w:ascii="Times New Roman" w:hAnsi="Times New Roman"/>
          <w:sz w:val="28"/>
          <w:szCs w:val="28"/>
          <w:lang w:val="uk-UA"/>
        </w:rPr>
        <w:t xml:space="preserve"> детских инфекций</w:t>
      </w:r>
      <w:r>
        <w:rPr>
          <w:rFonts w:ascii="Times New Roman" w:hAnsi="Times New Roman"/>
          <w:sz w:val="28"/>
          <w:szCs w:val="28"/>
          <w:lang w:val="uk-UA"/>
        </w:rPr>
        <w:t xml:space="preserve"> ХНМУ</w:t>
      </w:r>
      <w:r w:rsidRPr="00F8745D">
        <w:rPr>
          <w:rFonts w:ascii="Times New Roman" w:hAnsi="Times New Roman"/>
          <w:sz w:val="28"/>
          <w:szCs w:val="28"/>
          <w:lang w:val="uk-UA"/>
        </w:rPr>
        <w:t>,</w:t>
      </w:r>
    </w:p>
    <w:p w:rsidR="00BB5DEA" w:rsidRPr="00F8745D" w:rsidRDefault="00BB5DEA" w:rsidP="00F8745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745D">
        <w:rPr>
          <w:rFonts w:ascii="Times New Roman" w:hAnsi="Times New Roman"/>
          <w:sz w:val="28"/>
          <w:szCs w:val="28"/>
          <w:lang w:val="uk-UA"/>
        </w:rPr>
        <w:t xml:space="preserve">к.мед.н.  </w:t>
      </w:r>
      <w:r w:rsidRPr="00F8745D">
        <w:rPr>
          <w:rFonts w:ascii="Times New Roman" w:hAnsi="Times New Roman"/>
          <w:sz w:val="28"/>
          <w:szCs w:val="28"/>
        </w:rPr>
        <w:t>Кучеренко Е.О.</w:t>
      </w:r>
    </w:p>
    <w:p w:rsidR="00BB5DEA" w:rsidRPr="00F8745D" w:rsidRDefault="00BB5DEA" w:rsidP="00F8745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45D">
        <w:rPr>
          <w:rFonts w:ascii="Times New Roman" w:hAnsi="Times New Roman"/>
          <w:sz w:val="28"/>
          <w:szCs w:val="28"/>
        </w:rPr>
        <w:t xml:space="preserve">Ларинготрахеит (ЛТ) является актуальной проблемой в структуре детской патологии на сегодняшний день. Для данного заболевания характерен симптомокомплекс: грубый «лающий» кашель, осиплость голоса и одышка. В большинстве случаев возникновение ЛТ обуславливают вирусы парагриппа, кори, гриппа и т.д.  Лечение пациентов с ЛТ требует комплексного подхода, а именно: глюкокортикостериды, антигистаминные, муколитики и местные антисептические средства. Важным звеном комплексной терапии ЛТ является применение ингаляционных форм лекарственных препаратов, что по статистическим данным существенно повышает эффективность лечения ЛТ у детей. При выборе тактики лечения необходимость применения местной противовоспалительной терапии часто пренебрегается. Однако, у пациентов с острыми и хроническими воспалительными процессами в гортани и трахее значительную роль играет использование ингаляционной терапии. </w:t>
      </w:r>
      <w:bookmarkStart w:id="0" w:name="_GoBack"/>
      <w:bookmarkEnd w:id="0"/>
    </w:p>
    <w:p w:rsidR="00BB5DEA" w:rsidRPr="00F8745D" w:rsidRDefault="00BB5DEA" w:rsidP="00DA617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45D">
        <w:rPr>
          <w:rFonts w:ascii="Times New Roman" w:hAnsi="Times New Roman"/>
          <w:sz w:val="28"/>
          <w:szCs w:val="28"/>
        </w:rPr>
        <w:t>Целью нашей работы явилось обоснование эффективности небулайзерной терапии при ЛТ у детей. Под нашим наблюдением находилось 15 пациентов с ЛТ</w:t>
      </w:r>
      <w:r>
        <w:rPr>
          <w:rFonts w:ascii="Times New Roman" w:hAnsi="Times New Roman"/>
          <w:sz w:val="28"/>
          <w:szCs w:val="28"/>
        </w:rPr>
        <w:t>, 9</w:t>
      </w:r>
      <w:r w:rsidRPr="00F8745D">
        <w:rPr>
          <w:rFonts w:ascii="Times New Roman" w:hAnsi="Times New Roman"/>
          <w:sz w:val="28"/>
          <w:szCs w:val="28"/>
        </w:rPr>
        <w:t>(60,0%) мальчиков и 6 (40,0%) девочек. Возраст обследуемых колебался от 4 до 17 л</w:t>
      </w:r>
      <w:r>
        <w:rPr>
          <w:rFonts w:ascii="Times New Roman" w:hAnsi="Times New Roman"/>
          <w:sz w:val="28"/>
          <w:szCs w:val="28"/>
        </w:rPr>
        <w:t>ет. Основную группу составило 8</w:t>
      </w:r>
      <w:r w:rsidRPr="00F8745D">
        <w:rPr>
          <w:rFonts w:ascii="Times New Roman" w:hAnsi="Times New Roman"/>
          <w:sz w:val="28"/>
          <w:szCs w:val="28"/>
        </w:rPr>
        <w:t>(53,3%) пациентов, которым комплекс лечебных мероприятий, назначавшийся в соответствии с требованиями медицинских стандартов, дополнялся применением небулайзерной терапии</w:t>
      </w:r>
      <w:r>
        <w:rPr>
          <w:rFonts w:ascii="Times New Roman" w:hAnsi="Times New Roman"/>
          <w:sz w:val="28"/>
          <w:szCs w:val="28"/>
        </w:rPr>
        <w:t xml:space="preserve"> с применением пульмикорта и</w:t>
      </w:r>
      <w:r w:rsidRPr="00F8745D">
        <w:rPr>
          <w:rFonts w:ascii="Times New Roman" w:hAnsi="Times New Roman"/>
          <w:sz w:val="28"/>
          <w:szCs w:val="28"/>
        </w:rPr>
        <w:t xml:space="preserve"> адреналина ингаляционно в острый период ЛТ. Контрольная группа вк</w:t>
      </w:r>
      <w:r>
        <w:rPr>
          <w:rFonts w:ascii="Times New Roman" w:hAnsi="Times New Roman"/>
          <w:sz w:val="28"/>
          <w:szCs w:val="28"/>
        </w:rPr>
        <w:t>лючала 7</w:t>
      </w:r>
      <w:r w:rsidRPr="00F8745D"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z w:val="28"/>
          <w:szCs w:val="28"/>
        </w:rPr>
        <w:t>6,7%) пациентов, которым проводи</w:t>
      </w:r>
      <w:r w:rsidRPr="00F8745D">
        <w:rPr>
          <w:rFonts w:ascii="Times New Roman" w:hAnsi="Times New Roman"/>
          <w:sz w:val="28"/>
          <w:szCs w:val="28"/>
        </w:rPr>
        <w:t xml:space="preserve">лась </w:t>
      </w:r>
      <w:r>
        <w:rPr>
          <w:rFonts w:ascii="Times New Roman" w:hAnsi="Times New Roman"/>
          <w:sz w:val="28"/>
          <w:szCs w:val="28"/>
        </w:rPr>
        <w:t xml:space="preserve">комплексная этиотропная, </w:t>
      </w:r>
      <w:r w:rsidRPr="00F8745D">
        <w:rPr>
          <w:rFonts w:ascii="Times New Roman" w:hAnsi="Times New Roman"/>
          <w:sz w:val="28"/>
          <w:szCs w:val="28"/>
        </w:rPr>
        <w:t xml:space="preserve">патогенетическая терапия по общепринятым схемам. В основной группе применялся разработанный алгоритм лечения, который позволил купировать </w:t>
      </w:r>
      <w:r>
        <w:rPr>
          <w:rFonts w:ascii="Times New Roman" w:hAnsi="Times New Roman"/>
          <w:sz w:val="28"/>
          <w:szCs w:val="28"/>
        </w:rPr>
        <w:t xml:space="preserve">симптоматику ЛТ </w:t>
      </w:r>
      <w:r w:rsidRPr="00F8745D">
        <w:rPr>
          <w:rFonts w:ascii="Times New Roman" w:hAnsi="Times New Roman"/>
          <w:sz w:val="28"/>
          <w:szCs w:val="28"/>
        </w:rPr>
        <w:t>в основной группе в среднем на 2,9±0,33 дня раньш</w:t>
      </w:r>
      <w:r>
        <w:rPr>
          <w:rFonts w:ascii="Times New Roman" w:hAnsi="Times New Roman"/>
          <w:sz w:val="28"/>
          <w:szCs w:val="28"/>
        </w:rPr>
        <w:t>е, чем в кон</w:t>
      </w:r>
      <w:r>
        <w:rPr>
          <w:rFonts w:ascii="Times New Roman" w:hAnsi="Times New Roman"/>
          <w:sz w:val="28"/>
          <w:szCs w:val="28"/>
        </w:rPr>
        <w:softHyphen/>
        <w:t xml:space="preserve">трольной (р&lt;0,05), у таких больных </w:t>
      </w:r>
      <w:r w:rsidRPr="00F8745D">
        <w:rPr>
          <w:rFonts w:ascii="Times New Roman" w:hAnsi="Times New Roman"/>
          <w:sz w:val="28"/>
          <w:szCs w:val="28"/>
        </w:rPr>
        <w:t>отмечалось более бы</w:t>
      </w:r>
      <w:r>
        <w:rPr>
          <w:rFonts w:ascii="Times New Roman" w:hAnsi="Times New Roman"/>
          <w:sz w:val="28"/>
          <w:szCs w:val="28"/>
        </w:rPr>
        <w:t>строе клиническое выздоровление -</w:t>
      </w:r>
      <w:r w:rsidRPr="00F8745D">
        <w:rPr>
          <w:rFonts w:ascii="Times New Roman" w:hAnsi="Times New Roman"/>
          <w:sz w:val="28"/>
          <w:szCs w:val="28"/>
        </w:rPr>
        <w:t xml:space="preserve"> улучшение общего самочувствия, кашель становился более продуктивным с применением ингаляций</w:t>
      </w:r>
      <w:r>
        <w:rPr>
          <w:rFonts w:ascii="Times New Roman" w:hAnsi="Times New Roman"/>
          <w:sz w:val="28"/>
          <w:szCs w:val="28"/>
        </w:rPr>
        <w:t>, голос – более звонким</w:t>
      </w:r>
      <w:r w:rsidRPr="00F8745D">
        <w:rPr>
          <w:rFonts w:ascii="Times New Roman" w:hAnsi="Times New Roman"/>
          <w:sz w:val="28"/>
          <w:szCs w:val="28"/>
        </w:rPr>
        <w:t>.</w:t>
      </w:r>
    </w:p>
    <w:p w:rsidR="00BB5DEA" w:rsidRPr="00F8745D" w:rsidRDefault="00BB5DEA" w:rsidP="00EA28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45D">
        <w:rPr>
          <w:rFonts w:ascii="Times New Roman" w:hAnsi="Times New Roman"/>
          <w:sz w:val="28"/>
          <w:szCs w:val="28"/>
        </w:rPr>
        <w:t>Таким образом, комплексное лечение ЛТ с применением небулайзерной терапии демонстрирует высокую</w:t>
      </w:r>
      <w:r>
        <w:rPr>
          <w:rFonts w:ascii="Times New Roman" w:hAnsi="Times New Roman"/>
          <w:sz w:val="28"/>
          <w:szCs w:val="28"/>
        </w:rPr>
        <w:t xml:space="preserve"> терапевтическую эффективность,</w:t>
      </w:r>
      <w:r w:rsidRPr="00F8745D">
        <w:rPr>
          <w:rFonts w:ascii="Times New Roman" w:hAnsi="Times New Roman"/>
          <w:sz w:val="28"/>
          <w:szCs w:val="28"/>
        </w:rPr>
        <w:t xml:space="preserve"> позволяет достигнуть быстрой реконвалесценции </w:t>
      </w:r>
      <w:r>
        <w:rPr>
          <w:rFonts w:ascii="Times New Roman" w:hAnsi="Times New Roman"/>
          <w:sz w:val="28"/>
          <w:szCs w:val="28"/>
        </w:rPr>
        <w:t>крупа</w:t>
      </w:r>
      <w:r w:rsidRPr="00F8745D">
        <w:rPr>
          <w:rFonts w:ascii="Times New Roman" w:hAnsi="Times New Roman"/>
          <w:sz w:val="28"/>
          <w:szCs w:val="28"/>
        </w:rPr>
        <w:t xml:space="preserve"> у детей в педиатрической практике.</w:t>
      </w:r>
    </w:p>
    <w:p w:rsidR="00BB5DEA" w:rsidRPr="00FA20A5" w:rsidRDefault="00BB5DEA" w:rsidP="00FA20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B5DEA" w:rsidRPr="00FA20A5" w:rsidSect="00DA61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9E9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F26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442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9A2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CE1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ED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6C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728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8E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EA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E4"/>
    <w:rsid w:val="00051124"/>
    <w:rsid w:val="00064A38"/>
    <w:rsid w:val="00175ED1"/>
    <w:rsid w:val="001B2BDB"/>
    <w:rsid w:val="001F119E"/>
    <w:rsid w:val="0024505C"/>
    <w:rsid w:val="002B20FF"/>
    <w:rsid w:val="002B233B"/>
    <w:rsid w:val="00302D6D"/>
    <w:rsid w:val="003264BF"/>
    <w:rsid w:val="003C6BF5"/>
    <w:rsid w:val="00554E31"/>
    <w:rsid w:val="00700479"/>
    <w:rsid w:val="0071692F"/>
    <w:rsid w:val="00747732"/>
    <w:rsid w:val="007A109B"/>
    <w:rsid w:val="008D2BE4"/>
    <w:rsid w:val="009B478E"/>
    <w:rsid w:val="009F3005"/>
    <w:rsid w:val="00A24FDC"/>
    <w:rsid w:val="00A76B87"/>
    <w:rsid w:val="00AE7D64"/>
    <w:rsid w:val="00BB5DEA"/>
    <w:rsid w:val="00BF4D48"/>
    <w:rsid w:val="00C1143F"/>
    <w:rsid w:val="00D45266"/>
    <w:rsid w:val="00DA554E"/>
    <w:rsid w:val="00DA6170"/>
    <w:rsid w:val="00DC081A"/>
    <w:rsid w:val="00E7761C"/>
    <w:rsid w:val="00E8791B"/>
    <w:rsid w:val="00EA281D"/>
    <w:rsid w:val="00EA4119"/>
    <w:rsid w:val="00F467AF"/>
    <w:rsid w:val="00F61266"/>
    <w:rsid w:val="00F76D55"/>
    <w:rsid w:val="00F8745D"/>
    <w:rsid w:val="00FA20A5"/>
    <w:rsid w:val="00FB0C35"/>
    <w:rsid w:val="00FE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41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357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cp:lastPrinted>2018-12-27T14:42:00Z</cp:lastPrinted>
  <dcterms:created xsi:type="dcterms:W3CDTF">2018-12-20T18:54:00Z</dcterms:created>
  <dcterms:modified xsi:type="dcterms:W3CDTF">2019-01-02T07:56:00Z</dcterms:modified>
</cp:coreProperties>
</file>