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0A0" w:rsidRPr="00EB50A0" w:rsidRDefault="00EB50A0" w:rsidP="00EB50A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proofErr w:type="spellStart"/>
      <w:r w:rsidRPr="00EB50A0">
        <w:rPr>
          <w:rFonts w:ascii="Times New Roman" w:hAnsi="Times New Roman" w:cs="Times New Roman"/>
          <w:b/>
          <w:bCs/>
          <w:color w:val="231F20"/>
          <w:sz w:val="28"/>
          <w:szCs w:val="28"/>
        </w:rPr>
        <w:t>О</w:t>
      </w:r>
      <w:r w:rsidR="003F38D3">
        <w:rPr>
          <w:rFonts w:ascii="Times New Roman" w:hAnsi="Times New Roman" w:cs="Times New Roman"/>
          <w:b/>
          <w:bCs/>
          <w:color w:val="231F20"/>
          <w:sz w:val="28"/>
          <w:szCs w:val="28"/>
        </w:rPr>
        <w:t>собливост</w:t>
      </w:r>
      <w:proofErr w:type="spellEnd"/>
      <w:r w:rsidR="003F38D3">
        <w:rPr>
          <w:rFonts w:ascii="Times New Roman" w:hAnsi="Times New Roman" w:cs="Times New Roman"/>
          <w:b/>
          <w:bCs/>
          <w:color w:val="231F20"/>
          <w:sz w:val="28"/>
          <w:szCs w:val="28"/>
          <w:lang w:val="uk-UA"/>
        </w:rPr>
        <w:t>і</w:t>
      </w:r>
      <w:r w:rsidR="003F38D3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 стану </w:t>
      </w:r>
      <w:proofErr w:type="spellStart"/>
      <w:r w:rsidR="003F38D3">
        <w:rPr>
          <w:rFonts w:ascii="Times New Roman" w:hAnsi="Times New Roman" w:cs="Times New Roman"/>
          <w:b/>
          <w:bCs/>
          <w:color w:val="231F20"/>
          <w:sz w:val="28"/>
          <w:szCs w:val="28"/>
        </w:rPr>
        <w:t>ендометр</w:t>
      </w:r>
      <w:r w:rsidR="003F38D3">
        <w:rPr>
          <w:rFonts w:ascii="Times New Roman" w:hAnsi="Times New Roman" w:cs="Times New Roman"/>
          <w:b/>
          <w:bCs/>
          <w:color w:val="231F20"/>
          <w:sz w:val="28"/>
          <w:szCs w:val="28"/>
          <w:lang w:val="uk-UA"/>
        </w:rPr>
        <w:t>ія</w:t>
      </w:r>
      <w:proofErr w:type="spellEnd"/>
      <w:r w:rsidR="003F38D3">
        <w:rPr>
          <w:rFonts w:ascii="Times New Roman" w:hAnsi="Times New Roman" w:cs="Times New Roman"/>
          <w:b/>
          <w:bCs/>
          <w:color w:val="231F20"/>
          <w:sz w:val="28"/>
          <w:szCs w:val="28"/>
          <w:lang w:val="uk-UA"/>
        </w:rPr>
        <w:t xml:space="preserve"> при різних схемах підтримки </w:t>
      </w:r>
      <w:proofErr w:type="spellStart"/>
      <w:r w:rsidR="003F38D3">
        <w:rPr>
          <w:rFonts w:ascii="Times New Roman" w:hAnsi="Times New Roman" w:cs="Times New Roman"/>
          <w:b/>
          <w:bCs/>
          <w:color w:val="231F20"/>
          <w:sz w:val="28"/>
          <w:szCs w:val="28"/>
          <w:lang w:val="uk-UA"/>
        </w:rPr>
        <w:t>лютеїнової</w:t>
      </w:r>
      <w:proofErr w:type="spellEnd"/>
      <w:r w:rsidR="003F38D3">
        <w:rPr>
          <w:rFonts w:ascii="Times New Roman" w:hAnsi="Times New Roman" w:cs="Times New Roman"/>
          <w:b/>
          <w:bCs/>
          <w:color w:val="231F20"/>
          <w:sz w:val="28"/>
          <w:szCs w:val="28"/>
          <w:lang w:val="uk-UA"/>
        </w:rPr>
        <w:t xml:space="preserve"> фази</w:t>
      </w:r>
    </w:p>
    <w:p w:rsidR="00EB50A0" w:rsidRPr="00EB50A0" w:rsidRDefault="00EB50A0" w:rsidP="00EB50A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proofErr w:type="spellStart"/>
      <w:r w:rsidRPr="00EB50A0">
        <w:rPr>
          <w:rFonts w:ascii="Times New Roman" w:hAnsi="Times New Roman" w:cs="Times New Roman"/>
          <w:b/>
          <w:bCs/>
          <w:color w:val="231F20"/>
          <w:sz w:val="28"/>
          <w:szCs w:val="28"/>
        </w:rPr>
        <w:t>Луцький</w:t>
      </w:r>
      <w:proofErr w:type="spellEnd"/>
      <w:r w:rsidRPr="00EB50A0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 А. С.</w:t>
      </w:r>
    </w:p>
    <w:p w:rsidR="00EB50A0" w:rsidRDefault="00EB50A0" w:rsidP="00EB50A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color w:val="231F20"/>
          <w:sz w:val="28"/>
          <w:szCs w:val="28"/>
        </w:rPr>
      </w:pPr>
      <w:proofErr w:type="spellStart"/>
      <w:r w:rsidRPr="00EB50A0">
        <w:rPr>
          <w:rFonts w:ascii="Times New Roman" w:hAnsi="Times New Roman" w:cs="Times New Roman"/>
          <w:i/>
          <w:iCs/>
          <w:color w:val="231F20"/>
          <w:sz w:val="28"/>
          <w:szCs w:val="28"/>
        </w:rPr>
        <w:t>Харківський</w:t>
      </w:r>
      <w:proofErr w:type="spellEnd"/>
      <w:r w:rsidRPr="00EB50A0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i/>
          <w:iCs/>
          <w:color w:val="231F20"/>
          <w:sz w:val="28"/>
          <w:szCs w:val="28"/>
        </w:rPr>
        <w:t>національний</w:t>
      </w:r>
      <w:proofErr w:type="spellEnd"/>
      <w:r w:rsidRPr="00EB50A0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i/>
          <w:iCs/>
          <w:color w:val="231F20"/>
          <w:sz w:val="28"/>
          <w:szCs w:val="28"/>
        </w:rPr>
        <w:t>медичний</w:t>
      </w:r>
      <w:proofErr w:type="spellEnd"/>
      <w:r w:rsidRPr="00EB50A0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i/>
          <w:iCs/>
          <w:color w:val="231F20"/>
          <w:sz w:val="28"/>
          <w:szCs w:val="28"/>
        </w:rPr>
        <w:t>університет</w:t>
      </w:r>
      <w:proofErr w:type="spellEnd"/>
      <w:r w:rsidRPr="00EB50A0">
        <w:rPr>
          <w:rFonts w:ascii="Times New Roman" w:hAnsi="Times New Roman" w:cs="Times New Roman"/>
          <w:i/>
          <w:iCs/>
          <w:color w:val="231F20"/>
          <w:sz w:val="28"/>
          <w:szCs w:val="28"/>
        </w:rPr>
        <w:t>,</w:t>
      </w:r>
      <w:r w:rsidRPr="00EB50A0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i/>
          <w:iCs/>
          <w:color w:val="231F20"/>
          <w:sz w:val="28"/>
          <w:szCs w:val="28"/>
        </w:rPr>
        <w:t>Харків</w:t>
      </w:r>
      <w:proofErr w:type="spellEnd"/>
      <w:r w:rsidRPr="00EB50A0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, </w:t>
      </w:r>
      <w:proofErr w:type="spellStart"/>
      <w:r w:rsidRPr="00EB50A0">
        <w:rPr>
          <w:rFonts w:ascii="Times New Roman" w:hAnsi="Times New Roman" w:cs="Times New Roman"/>
          <w:i/>
          <w:iCs/>
          <w:color w:val="231F20"/>
          <w:sz w:val="28"/>
          <w:szCs w:val="28"/>
        </w:rPr>
        <w:t>Україна</w:t>
      </w:r>
      <w:proofErr w:type="spellEnd"/>
    </w:p>
    <w:p w:rsidR="00EB50A0" w:rsidRPr="00EB50A0" w:rsidRDefault="00EB50A0" w:rsidP="00EB50A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i/>
          <w:iCs/>
          <w:color w:val="231F20"/>
          <w:sz w:val="28"/>
          <w:szCs w:val="28"/>
        </w:rPr>
      </w:pPr>
    </w:p>
    <w:p w:rsidR="00EB50A0" w:rsidRPr="00EB50A0" w:rsidRDefault="00EB50A0" w:rsidP="00EB50A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EB50A0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Метою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дослідження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було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вивчення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морфологічних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змін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в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ендом</w:t>
      </w:r>
      <w:r>
        <w:rPr>
          <w:rFonts w:ascii="Times New Roman" w:hAnsi="Times New Roman" w:cs="Times New Roman"/>
          <w:color w:val="231F20"/>
          <w:sz w:val="28"/>
          <w:szCs w:val="28"/>
        </w:rPr>
        <w:t>етрії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при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різних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схемах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підтрим</w:t>
      </w:r>
      <w:r w:rsidRPr="00EB50A0">
        <w:rPr>
          <w:rFonts w:ascii="Times New Roman" w:hAnsi="Times New Roman" w:cs="Times New Roman"/>
          <w:color w:val="231F20"/>
          <w:sz w:val="28"/>
          <w:szCs w:val="28"/>
        </w:rPr>
        <w:t>ки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лютеїнової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фази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(ЛФ).</w:t>
      </w:r>
    </w:p>
    <w:p w:rsidR="00EB50A0" w:rsidRPr="00EB50A0" w:rsidRDefault="00EB50A0" w:rsidP="00EB50A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proofErr w:type="spellStart"/>
      <w:r w:rsidRPr="00EB50A0">
        <w:rPr>
          <w:rFonts w:ascii="Times New Roman" w:hAnsi="Times New Roman" w:cs="Times New Roman"/>
          <w:b/>
          <w:bCs/>
          <w:color w:val="231F20"/>
          <w:sz w:val="28"/>
          <w:szCs w:val="28"/>
        </w:rPr>
        <w:t>Матеріали</w:t>
      </w:r>
      <w:proofErr w:type="spellEnd"/>
      <w:r w:rsidRPr="00EB50A0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 та </w:t>
      </w:r>
      <w:proofErr w:type="spellStart"/>
      <w:r w:rsidRPr="00EB50A0">
        <w:rPr>
          <w:rFonts w:ascii="Times New Roman" w:hAnsi="Times New Roman" w:cs="Times New Roman"/>
          <w:b/>
          <w:bCs/>
          <w:color w:val="231F20"/>
          <w:sz w:val="28"/>
          <w:szCs w:val="28"/>
        </w:rPr>
        <w:t>методи</w:t>
      </w:r>
      <w:proofErr w:type="spellEnd"/>
      <w:r w:rsidRPr="00EB50A0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.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Обстеження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було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проведено у 45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повністю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соматично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і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гінекологічно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здорових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донорів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ооцитів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.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Усі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пацієнтки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були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розділені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на три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групи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, до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кожної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з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яких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увійшли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по 15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жінок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. У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першій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групі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вивчався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ендометрій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отриманий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в циклах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екстракорпорального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запліднення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на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фоні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підтримки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ЛФ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мікронізованим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прогестероном 600 мг на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добу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, у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другій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групі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bookmarkStart w:id="0" w:name="_GoBack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для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підтримки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ЛФ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пацієнткам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призначався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дидрогестерон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перорально 30 мг на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добу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, у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третій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групі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—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високоочищений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прогестерон для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підшкірного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введення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у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дозі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50 мг на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добу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>.</w:t>
      </w:r>
      <w:bookmarkEnd w:id="0"/>
    </w:p>
    <w:p w:rsidR="00EB50A0" w:rsidRPr="00EB50A0" w:rsidRDefault="00EB50A0" w:rsidP="00EB50A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proofErr w:type="spellStart"/>
      <w:r w:rsidRPr="00EB50A0">
        <w:rPr>
          <w:rFonts w:ascii="Times New Roman" w:hAnsi="Times New Roman" w:cs="Times New Roman"/>
          <w:b/>
          <w:bCs/>
          <w:color w:val="231F20"/>
          <w:sz w:val="28"/>
          <w:szCs w:val="28"/>
        </w:rPr>
        <w:t>Результати</w:t>
      </w:r>
      <w:proofErr w:type="spellEnd"/>
      <w:r w:rsidRPr="00EB50A0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. </w:t>
      </w:r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При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дослідженні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пацієнток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першої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групи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визначається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помірно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виражена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інтенсивність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забарвлення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ядер у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зв’язку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з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низьким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розпо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ділом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глікогену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.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Висота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функціонального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шару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сягає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до 8 мм.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Залози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ендометрія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мають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компактне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розташування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місцями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звивисті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.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Дослідження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пацієнток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другої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групи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, показало,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що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ендометрій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за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мікроскопічною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структурою, з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низьким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розподілом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глікогену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дуже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близький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до такого ж,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що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у</w:t>
      </w:r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жінок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першої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групи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. У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третій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групі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залози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розташовуються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компактно, в основному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округлої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форми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.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Товщина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ендометрія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становить 8,5 мм. У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цій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групі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відзначається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поява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більшої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кількості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залоз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штопороподібної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форми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які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близько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прилягають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одна до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одної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. Ядра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інтенсивно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забарвлені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глікогеном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>.</w:t>
      </w:r>
    </w:p>
    <w:p w:rsidR="00EB50A0" w:rsidRPr="00EB50A0" w:rsidRDefault="00EB50A0" w:rsidP="00EB50A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proofErr w:type="spellStart"/>
      <w:r w:rsidRPr="00EB50A0">
        <w:rPr>
          <w:rFonts w:ascii="Times New Roman" w:hAnsi="Times New Roman" w:cs="Times New Roman"/>
          <w:b/>
          <w:bCs/>
          <w:color w:val="231F20"/>
          <w:sz w:val="28"/>
          <w:szCs w:val="28"/>
        </w:rPr>
        <w:t>Висновки</w:t>
      </w:r>
      <w:proofErr w:type="spellEnd"/>
      <w:r w:rsidRPr="00EB50A0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. </w:t>
      </w:r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На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підставі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проведеного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порівняльного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морфологічного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аналізу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стану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ендометрія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за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різних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схем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підтримки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ЛФ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можна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зробити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висновок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що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найбільш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адекватна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секреторна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трансформація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ендометрія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відзначається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у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пацієнток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третьої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групи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спостереження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у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зв’язку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з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тим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що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глікоген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виділяється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в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просвіт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залоз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надходить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в матку і</w:t>
      </w:r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забезпечує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нідацію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та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розвиток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ембріона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 xml:space="preserve"> в </w:t>
      </w:r>
      <w:proofErr w:type="spellStart"/>
      <w:r w:rsidRPr="00EB50A0">
        <w:rPr>
          <w:rFonts w:ascii="Times New Roman" w:hAnsi="Times New Roman" w:cs="Times New Roman"/>
          <w:color w:val="231F20"/>
          <w:sz w:val="28"/>
          <w:szCs w:val="28"/>
        </w:rPr>
        <w:t>ендометрії</w:t>
      </w:r>
      <w:proofErr w:type="spellEnd"/>
      <w:r w:rsidRPr="00EB50A0">
        <w:rPr>
          <w:rFonts w:ascii="Times New Roman" w:hAnsi="Times New Roman" w:cs="Times New Roman"/>
          <w:color w:val="231F20"/>
          <w:sz w:val="28"/>
          <w:szCs w:val="28"/>
        </w:rPr>
        <w:t>.</w:t>
      </w:r>
    </w:p>
    <w:p w:rsidR="00EB50A0" w:rsidRPr="00EB50A0" w:rsidRDefault="00EB50A0" w:rsidP="00EB50A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EB50A0" w:rsidRPr="00EB50A0" w:rsidRDefault="00EB50A0" w:rsidP="00EB50A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EB50A0" w:rsidRPr="00EB50A0" w:rsidRDefault="00EB50A0" w:rsidP="00EB50A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EB50A0" w:rsidRPr="00EB50A0" w:rsidRDefault="00EB50A0" w:rsidP="00EB50A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sectPr w:rsidR="00EB50A0" w:rsidRPr="00EB5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8A8"/>
    <w:rsid w:val="003F38D3"/>
    <w:rsid w:val="006818A8"/>
    <w:rsid w:val="00DA6642"/>
    <w:rsid w:val="00EB50A0"/>
    <w:rsid w:val="00F4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7E8F1"/>
  <w15:chartTrackingRefBased/>
  <w15:docId w15:val="{F86ED822-5152-419A-91D8-B2FF7241C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A5A1D-8EB3-4545-B2A9-90BC6C6E0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2018-12-05T09:36:00Z</dcterms:created>
  <dcterms:modified xsi:type="dcterms:W3CDTF">2018-12-05T09:52:00Z</dcterms:modified>
</cp:coreProperties>
</file>