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03675F">
        <w:rPr>
          <w:rFonts w:ascii="Times New Roman" w:hAnsi="Times New Roman" w:cs="Times New Roman"/>
          <w:i/>
          <w:iCs/>
          <w:lang w:val="en-US"/>
        </w:rPr>
        <w:t>Mielikhova</w:t>
      </w:r>
      <w:proofErr w:type="spellEnd"/>
      <w:r w:rsidRPr="0003675F">
        <w:rPr>
          <w:rFonts w:ascii="Times New Roman" w:hAnsi="Times New Roman" w:cs="Times New Roman"/>
          <w:i/>
          <w:iCs/>
          <w:lang w:val="en-US"/>
        </w:rPr>
        <w:t xml:space="preserve"> T.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75F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COMPARATIVE CHARACTERISTIC OF PATHOMORPHOLOGICAL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75F">
        <w:rPr>
          <w:rFonts w:ascii="Times New Roman" w:hAnsi="Times New Roman" w:cs="Times New Roman"/>
          <w:b/>
          <w:bCs/>
          <w:sz w:val="28"/>
          <w:szCs w:val="28"/>
          <w:lang w:val="en-US"/>
        </w:rPr>
        <w:t>CHANGES IN THE JUNCTIONAL ZONE OF THE UTERUS IN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75F">
        <w:rPr>
          <w:rFonts w:ascii="Times New Roman" w:hAnsi="Times New Roman" w:cs="Times New Roman"/>
          <w:b/>
          <w:bCs/>
          <w:sz w:val="28"/>
          <w:szCs w:val="28"/>
          <w:lang w:val="en-US"/>
        </w:rPr>
        <w:t>ADENOMYOSIS AND PROLIFERATIVE PROCESSES OF THE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75F">
        <w:rPr>
          <w:rFonts w:ascii="Times New Roman" w:hAnsi="Times New Roman" w:cs="Times New Roman"/>
          <w:b/>
          <w:bCs/>
          <w:sz w:val="28"/>
          <w:szCs w:val="28"/>
          <w:lang w:val="en-US"/>
        </w:rPr>
        <w:t>ENDOMETRIUM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sz w:val="24"/>
          <w:szCs w:val="24"/>
          <w:lang w:val="en-US"/>
        </w:rPr>
        <w:t>Department of Obstetrics, Gynecology and Pediatric Gynecology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advisor: prof. </w:t>
      </w:r>
      <w:proofErr w:type="spellStart"/>
      <w:r w:rsidRPr="0003675F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Parashchuk</w:t>
      </w:r>
      <w:proofErr w:type="spellEnd"/>
      <w:r w:rsidRPr="00036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Y.S.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Introduction. In the structure of various forms of genital endometriosis,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>, the frequency of which is constantly increasing, is especially important in combination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with leiomyoma of the uterus and hyperplastic processes.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sz w:val="24"/>
          <w:szCs w:val="24"/>
          <w:lang w:val="en-US"/>
        </w:rPr>
        <w:t>A review of previous studies has shown that the involvement of the transitional zone of the uterine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wall in the development of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is not sufficiently studied. Aim. To identify the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pathomorphological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features of the connective tissue component of the endometrium and the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junctional zone of the uterus in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in women of late reproductive age.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Materials of the study were fragments of endometrium with the subject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myometrium, which were obtained by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hysteroscopic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surgical intervention with subsequent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mechanical evacuation of the tissue and conducting its histological and histochemical examination.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sz w:val="24"/>
          <w:szCs w:val="24"/>
          <w:lang w:val="en-US"/>
        </w:rPr>
        <w:t>The study was attended by 36 women of late reproductive age. Depending on the nature of the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pathological process in the resulting biopsy material, the patients were divided into the following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groups: I group consisted of 18 cases of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I-II degree, II group - 6 cases of endometrial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hyperplasia, group III - 6 cases of glandular fibrotic polyp of endometrium, IV group - 6 cases of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glandular-fibrous polyp on the background of glandular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hyperplasia of the endometrium.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As a result of a morphological study, it was found that in the cases of groups II, III and IV,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the boundary between endometrium and myometrium is quite clear, collagen fibers are observed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small numbers in the stroma of the basal units of the endometrium, that is, in the endometrial part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the junctional zone, and in polyps of collagen fibers are located mostly in the so-called "leg" 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moderate amount. In the study group I, the junctional zone "jagged" due to immersion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endometrium in the myometrium on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interfascicular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spaces of the connective tissue, endometrial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glands are hypertrophied, in the basal department are surrounded by a stroma with a large number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cells. In the stroma of the lower third, and sometimes 1/2, the layer of endometrium, collagen fibers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were diffusely found in a moderate amount, in places with a significant number of the latter.</w:t>
      </w:r>
    </w:p>
    <w:p w:rsidR="0003675F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In all the groups, in addition </w:t>
      </w:r>
      <w:bookmarkStart w:id="0" w:name="_GoBack"/>
      <w:bookmarkEnd w:id="0"/>
      <w:r w:rsidRPr="0003675F">
        <w:rPr>
          <w:rFonts w:ascii="Times New Roman" w:hAnsi="Times New Roman" w:cs="Times New Roman"/>
          <w:sz w:val="24"/>
          <w:szCs w:val="24"/>
          <w:lang w:val="en-US"/>
        </w:rPr>
        <w:t>to the stroma, collagen fibers were detected along the basement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membranes of the glands and blood vessels. As for the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myometrial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part of the junctional zone,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collagen fibers surrounded the tufts of smooth muscle fibers. In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>, smooth muscle fibers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are slightly enlarged in comparison with the comparison groups.</w:t>
      </w:r>
    </w:p>
    <w:p w:rsidR="00285450" w:rsidRPr="0003675F" w:rsidRDefault="0003675F" w:rsidP="0003675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36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It has been established that the stroma of the endometrium and the junctional zone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75F">
        <w:rPr>
          <w:rFonts w:ascii="Times New Roman" w:hAnsi="Times New Roman" w:cs="Times New Roman"/>
          <w:sz w:val="24"/>
          <w:szCs w:val="24"/>
          <w:lang w:val="en-US"/>
        </w:rPr>
        <w:t>adenomyosis</w:t>
      </w:r>
      <w:proofErr w:type="spellEnd"/>
      <w:r w:rsidRPr="0003675F">
        <w:rPr>
          <w:rFonts w:ascii="Times New Roman" w:hAnsi="Times New Roman" w:cs="Times New Roman"/>
          <w:sz w:val="24"/>
          <w:szCs w:val="24"/>
          <w:lang w:val="en-US"/>
        </w:rPr>
        <w:t xml:space="preserve"> and some proliferative processes of the endometrium differ both in the survey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microscopic pattern and in the number and location of collagen fibers, which may be one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75F">
        <w:rPr>
          <w:rFonts w:ascii="Times New Roman" w:hAnsi="Times New Roman" w:cs="Times New Roman"/>
          <w:sz w:val="24"/>
          <w:szCs w:val="24"/>
          <w:lang w:val="en-US"/>
        </w:rPr>
        <w:t>differential criteria between the pathological processes studied in this study.</w:t>
      </w:r>
    </w:p>
    <w:sectPr w:rsidR="00285450" w:rsidRPr="0003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6"/>
    <w:rsid w:val="0003675F"/>
    <w:rsid w:val="00285450"/>
    <w:rsid w:val="00A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2B81"/>
  <w15:chartTrackingRefBased/>
  <w15:docId w15:val="{AA918AB9-6595-4189-94F5-0FE7251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2018-11-14T09:47:00Z</dcterms:created>
  <dcterms:modified xsi:type="dcterms:W3CDTF">2018-11-14T09:50:00Z</dcterms:modified>
</cp:coreProperties>
</file>