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drawings/drawing1.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6C49" w:rsidRPr="006D4C56" w:rsidRDefault="006D4C56" w:rsidP="009F336C">
      <w:pPr>
        <w:jc w:val="center"/>
        <w:outlineLvl w:val="0"/>
        <w:rPr>
          <w:rFonts w:ascii="Times New Roman" w:hAnsi="Times New Roman"/>
          <w:sz w:val="36"/>
          <w:szCs w:val="36"/>
          <w:lang w:val="uk-UA"/>
        </w:rPr>
      </w:pPr>
      <w:r>
        <w:rPr>
          <w:rFonts w:ascii="Times New Roman" w:hAnsi="Times New Roman"/>
          <w:sz w:val="36"/>
          <w:szCs w:val="36"/>
          <w:lang w:val="uk-UA"/>
        </w:rPr>
        <w:t>Харківський національний медичний університет</w:t>
      </w:r>
    </w:p>
    <w:p w:rsidR="006C6C49" w:rsidRDefault="006C6C49" w:rsidP="006C6C49">
      <w:pPr>
        <w:rPr>
          <w:rFonts w:ascii="Times New Roman" w:hAnsi="Times New Roman"/>
          <w:szCs w:val="28"/>
          <w:lang w:val="uk-UA"/>
        </w:rPr>
      </w:pPr>
    </w:p>
    <w:p w:rsidR="006C6C49" w:rsidRDefault="006C6C49" w:rsidP="006C6C49">
      <w:pPr>
        <w:rPr>
          <w:rFonts w:ascii="Times New Roman" w:hAnsi="Times New Roman"/>
          <w:szCs w:val="28"/>
          <w:lang w:val="uk-UA"/>
        </w:rPr>
      </w:pPr>
    </w:p>
    <w:p w:rsidR="006C6C49" w:rsidRDefault="00DF17EA" w:rsidP="00DF17EA">
      <w:pPr>
        <w:spacing w:after="0"/>
        <w:jc w:val="center"/>
        <w:rPr>
          <w:rFonts w:ascii="Times New Roman" w:hAnsi="Times New Roman"/>
          <w:szCs w:val="28"/>
          <w:lang w:val="uk-UA"/>
        </w:rPr>
      </w:pPr>
      <w:r>
        <w:rPr>
          <w:noProof/>
          <w:lang w:eastAsia="ru-RU"/>
        </w:rPr>
        <w:drawing>
          <wp:inline distT="0" distB="0" distL="0" distR="0">
            <wp:extent cx="2584450" cy="25844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84450" cy="2584450"/>
                    </a:xfrm>
                    <a:prstGeom prst="rect">
                      <a:avLst/>
                    </a:prstGeom>
                    <a:noFill/>
                    <a:ln>
                      <a:noFill/>
                    </a:ln>
                  </pic:spPr>
                </pic:pic>
              </a:graphicData>
            </a:graphic>
          </wp:inline>
        </w:drawing>
      </w:r>
    </w:p>
    <w:p w:rsidR="00DF17EA" w:rsidRDefault="00DF17EA" w:rsidP="00DF17EA">
      <w:pPr>
        <w:spacing w:after="0"/>
        <w:jc w:val="center"/>
        <w:rPr>
          <w:rFonts w:ascii="Times New Roman" w:hAnsi="Times New Roman"/>
          <w:szCs w:val="28"/>
          <w:lang w:val="uk-UA"/>
        </w:rPr>
      </w:pPr>
    </w:p>
    <w:p w:rsidR="006C6C49" w:rsidRDefault="006C6C49" w:rsidP="00DF17EA">
      <w:pPr>
        <w:spacing w:after="0"/>
        <w:rPr>
          <w:rFonts w:ascii="Times New Roman" w:hAnsi="Times New Roman"/>
          <w:szCs w:val="28"/>
          <w:lang w:val="uk-UA"/>
        </w:rPr>
      </w:pPr>
    </w:p>
    <w:p w:rsidR="006D4C56" w:rsidRPr="00226C1F" w:rsidRDefault="006D4C56" w:rsidP="009F336C">
      <w:pPr>
        <w:spacing w:after="0" w:line="240" w:lineRule="auto"/>
        <w:jc w:val="center"/>
        <w:outlineLvl w:val="0"/>
        <w:rPr>
          <w:rFonts w:ascii="Times New Roman" w:hAnsi="Times New Roman"/>
          <w:sz w:val="48"/>
          <w:szCs w:val="48"/>
          <w:lang w:val="uk-UA"/>
        </w:rPr>
      </w:pPr>
      <w:r>
        <w:rPr>
          <w:rFonts w:ascii="Times New Roman" w:hAnsi="Times New Roman"/>
          <w:sz w:val="48"/>
          <w:szCs w:val="48"/>
          <w:lang w:val="uk-UA"/>
        </w:rPr>
        <w:t>СОЦІАЛЬНА МЕДИЦИНА</w:t>
      </w:r>
      <w:r w:rsidR="00226C1F">
        <w:rPr>
          <w:rFonts w:ascii="Times New Roman" w:hAnsi="Times New Roman"/>
          <w:sz w:val="48"/>
          <w:szCs w:val="48"/>
          <w:lang w:val="uk-UA"/>
        </w:rPr>
        <w:t>,</w:t>
      </w:r>
    </w:p>
    <w:p w:rsidR="006D4C56" w:rsidRPr="001E3408" w:rsidRDefault="00226C1F" w:rsidP="006D4C56">
      <w:pPr>
        <w:spacing w:after="0" w:line="240" w:lineRule="auto"/>
        <w:jc w:val="center"/>
        <w:rPr>
          <w:rFonts w:ascii="Times New Roman" w:hAnsi="Times New Roman"/>
          <w:sz w:val="48"/>
          <w:szCs w:val="48"/>
        </w:rPr>
      </w:pPr>
      <w:r>
        <w:rPr>
          <w:rFonts w:ascii="Times New Roman" w:hAnsi="Times New Roman"/>
          <w:sz w:val="48"/>
          <w:szCs w:val="48"/>
          <w:lang w:val="uk-UA"/>
        </w:rPr>
        <w:t>ГРОМАДСЬКЕ ЗДОРОВ’Я</w:t>
      </w:r>
    </w:p>
    <w:p w:rsidR="006D4C56" w:rsidRPr="001E3408" w:rsidRDefault="006D4C56" w:rsidP="006D4C56">
      <w:pPr>
        <w:spacing w:after="0" w:line="240" w:lineRule="auto"/>
        <w:jc w:val="center"/>
        <w:rPr>
          <w:rFonts w:ascii="Times New Roman" w:hAnsi="Times New Roman"/>
          <w:sz w:val="48"/>
          <w:szCs w:val="48"/>
        </w:rPr>
      </w:pPr>
      <w:r w:rsidRPr="001E3408">
        <w:rPr>
          <w:rFonts w:ascii="Times New Roman" w:hAnsi="Times New Roman"/>
          <w:sz w:val="48"/>
          <w:szCs w:val="48"/>
        </w:rPr>
        <w:t>(</w:t>
      </w:r>
      <w:r>
        <w:rPr>
          <w:rFonts w:ascii="Times New Roman" w:hAnsi="Times New Roman"/>
          <w:sz w:val="48"/>
          <w:szCs w:val="48"/>
        </w:rPr>
        <w:t>Б</w:t>
      </w:r>
      <w:r>
        <w:rPr>
          <w:rFonts w:ascii="Times New Roman" w:hAnsi="Times New Roman"/>
          <w:sz w:val="48"/>
          <w:szCs w:val="48"/>
          <w:lang w:val="uk-UA"/>
        </w:rPr>
        <w:t>І</w:t>
      </w:r>
      <w:r>
        <w:rPr>
          <w:rFonts w:ascii="Times New Roman" w:hAnsi="Times New Roman"/>
          <w:sz w:val="48"/>
          <w:szCs w:val="48"/>
        </w:rPr>
        <w:t>ОСТАТИСТИКА</w:t>
      </w:r>
      <w:r w:rsidRPr="001E3408">
        <w:rPr>
          <w:rFonts w:ascii="Times New Roman" w:hAnsi="Times New Roman"/>
          <w:sz w:val="48"/>
          <w:szCs w:val="48"/>
        </w:rPr>
        <w:t>)</w:t>
      </w:r>
    </w:p>
    <w:p w:rsidR="006C6C49" w:rsidRDefault="006C6C49" w:rsidP="006C6C49">
      <w:pPr>
        <w:spacing w:after="0" w:line="240" w:lineRule="auto"/>
        <w:jc w:val="center"/>
        <w:rPr>
          <w:rFonts w:ascii="Times New Roman" w:hAnsi="Times New Roman"/>
          <w:szCs w:val="28"/>
        </w:rPr>
      </w:pPr>
    </w:p>
    <w:p w:rsidR="00DF17EA" w:rsidRPr="002D13F8" w:rsidRDefault="00DF17EA" w:rsidP="006C6C49">
      <w:pPr>
        <w:spacing w:after="0" w:line="240" w:lineRule="auto"/>
        <w:jc w:val="center"/>
        <w:rPr>
          <w:rFonts w:ascii="Times New Roman" w:hAnsi="Times New Roman"/>
          <w:szCs w:val="28"/>
        </w:rPr>
      </w:pPr>
    </w:p>
    <w:p w:rsidR="006D4C56" w:rsidRDefault="006D4C56" w:rsidP="009F336C">
      <w:pPr>
        <w:spacing w:after="0" w:line="240" w:lineRule="auto"/>
        <w:jc w:val="center"/>
        <w:outlineLvl w:val="0"/>
        <w:rPr>
          <w:rFonts w:ascii="Times New Roman" w:hAnsi="Times New Roman"/>
          <w:sz w:val="36"/>
          <w:szCs w:val="36"/>
          <w:lang w:val="uk-UA"/>
        </w:rPr>
      </w:pPr>
      <w:r w:rsidRPr="008474D5">
        <w:rPr>
          <w:rFonts w:ascii="Times New Roman" w:hAnsi="Times New Roman"/>
          <w:sz w:val="36"/>
          <w:szCs w:val="36"/>
          <w:lang w:val="uk-UA"/>
        </w:rPr>
        <w:t xml:space="preserve">Методичні розробки </w:t>
      </w:r>
    </w:p>
    <w:p w:rsidR="006D4C56" w:rsidRDefault="006D4C56" w:rsidP="006D4C56">
      <w:pPr>
        <w:spacing w:after="0" w:line="240" w:lineRule="auto"/>
        <w:jc w:val="center"/>
        <w:rPr>
          <w:rFonts w:ascii="Times New Roman" w:hAnsi="Times New Roman"/>
          <w:sz w:val="36"/>
          <w:szCs w:val="36"/>
          <w:lang w:val="uk-UA"/>
        </w:rPr>
      </w:pPr>
      <w:r w:rsidRPr="008474D5">
        <w:rPr>
          <w:rFonts w:ascii="Times New Roman" w:hAnsi="Times New Roman"/>
          <w:sz w:val="36"/>
          <w:szCs w:val="36"/>
          <w:lang w:val="uk-UA"/>
        </w:rPr>
        <w:t>для викладачів</w:t>
      </w:r>
      <w:r>
        <w:rPr>
          <w:rFonts w:ascii="Times New Roman" w:hAnsi="Times New Roman"/>
          <w:sz w:val="36"/>
          <w:szCs w:val="36"/>
          <w:lang w:val="uk-UA"/>
        </w:rPr>
        <w:t xml:space="preserve"> </w:t>
      </w:r>
      <w:r w:rsidRPr="008474D5">
        <w:rPr>
          <w:rFonts w:ascii="Times New Roman" w:hAnsi="Times New Roman"/>
          <w:sz w:val="36"/>
          <w:szCs w:val="36"/>
          <w:lang w:val="uk-UA"/>
        </w:rPr>
        <w:t>до проведення практичного заняття</w:t>
      </w:r>
    </w:p>
    <w:p w:rsidR="006C6C49" w:rsidRPr="006C6C49" w:rsidRDefault="006D4C56" w:rsidP="006D4C56">
      <w:pPr>
        <w:pStyle w:val="31"/>
        <w:widowControl w:val="0"/>
        <w:ind w:firstLine="0"/>
        <w:jc w:val="center"/>
        <w:rPr>
          <w:b/>
          <w:sz w:val="36"/>
          <w:szCs w:val="36"/>
          <w:lang w:val="ru-RU"/>
        </w:rPr>
      </w:pPr>
      <w:r w:rsidRPr="008474D5">
        <w:rPr>
          <w:sz w:val="36"/>
          <w:szCs w:val="36"/>
        </w:rPr>
        <w:t>на тему</w:t>
      </w:r>
      <w:r w:rsidRPr="00DF17EA">
        <w:rPr>
          <w:b/>
          <w:i/>
          <w:sz w:val="36"/>
          <w:szCs w:val="36"/>
        </w:rPr>
        <w:t xml:space="preserve"> </w:t>
      </w:r>
      <w:r w:rsidR="006C6C49" w:rsidRPr="00DF17EA">
        <w:rPr>
          <w:b/>
          <w:i/>
          <w:sz w:val="36"/>
          <w:szCs w:val="36"/>
        </w:rPr>
        <w:t>«</w:t>
      </w:r>
      <w:r>
        <w:rPr>
          <w:b/>
          <w:i/>
          <w:sz w:val="36"/>
          <w:szCs w:val="36"/>
          <w:lang w:val="ru-RU"/>
        </w:rPr>
        <w:t>Скринінг. Методика оці</w:t>
      </w:r>
      <w:r w:rsidR="006C6C49" w:rsidRPr="00DF17EA">
        <w:rPr>
          <w:b/>
          <w:i/>
          <w:sz w:val="36"/>
          <w:szCs w:val="36"/>
          <w:lang w:val="ru-RU"/>
        </w:rPr>
        <w:t xml:space="preserve">нки </w:t>
      </w:r>
      <w:r>
        <w:rPr>
          <w:b/>
          <w:i/>
          <w:sz w:val="36"/>
          <w:szCs w:val="36"/>
          <w:lang w:val="ru-RU"/>
        </w:rPr>
        <w:t>ефективності</w:t>
      </w:r>
      <w:r w:rsidR="007854C0" w:rsidRPr="00DF17EA">
        <w:rPr>
          <w:b/>
          <w:i/>
          <w:sz w:val="36"/>
          <w:szCs w:val="36"/>
          <w:lang w:val="ru-RU"/>
        </w:rPr>
        <w:t xml:space="preserve"> </w:t>
      </w:r>
      <w:r>
        <w:rPr>
          <w:b/>
          <w:i/>
          <w:sz w:val="36"/>
          <w:szCs w:val="36"/>
          <w:lang w:val="ru-RU"/>
        </w:rPr>
        <w:t>скринінгови</w:t>
      </w:r>
      <w:r w:rsidR="006C6C49" w:rsidRPr="00DF17EA">
        <w:rPr>
          <w:b/>
          <w:i/>
          <w:sz w:val="36"/>
          <w:szCs w:val="36"/>
          <w:lang w:val="ru-RU"/>
        </w:rPr>
        <w:t>х</w:t>
      </w:r>
      <w:r>
        <w:rPr>
          <w:b/>
          <w:i/>
          <w:sz w:val="36"/>
          <w:szCs w:val="36"/>
          <w:lang w:val="ru-RU"/>
        </w:rPr>
        <w:t xml:space="preserve"> тесті</w:t>
      </w:r>
      <w:r w:rsidR="006C6C49" w:rsidRPr="00DF17EA">
        <w:rPr>
          <w:b/>
          <w:i/>
          <w:sz w:val="36"/>
          <w:szCs w:val="36"/>
          <w:lang w:val="ru-RU"/>
        </w:rPr>
        <w:t>в</w:t>
      </w:r>
      <w:r w:rsidR="006C6C49" w:rsidRPr="00DF17EA">
        <w:rPr>
          <w:b/>
          <w:i/>
          <w:sz w:val="36"/>
          <w:szCs w:val="36"/>
        </w:rPr>
        <w:t>»</w:t>
      </w:r>
    </w:p>
    <w:p w:rsidR="006D4C56" w:rsidRPr="008474D5" w:rsidRDefault="006D4C56" w:rsidP="006D4C56">
      <w:pPr>
        <w:spacing w:after="0" w:line="240" w:lineRule="auto"/>
        <w:jc w:val="center"/>
        <w:rPr>
          <w:rFonts w:ascii="Times New Roman" w:hAnsi="Times New Roman"/>
          <w:sz w:val="36"/>
          <w:szCs w:val="36"/>
          <w:lang w:val="uk-UA"/>
        </w:rPr>
      </w:pPr>
      <w:r w:rsidRPr="008474D5">
        <w:rPr>
          <w:rFonts w:ascii="Times New Roman" w:hAnsi="Times New Roman"/>
          <w:sz w:val="36"/>
          <w:szCs w:val="36"/>
          <w:lang w:val="uk-UA"/>
        </w:rPr>
        <w:t>для підготовки студентів за спеціальністю</w:t>
      </w:r>
      <w:r w:rsidRPr="008474D5">
        <w:rPr>
          <w:rFonts w:ascii="Times New Roman" w:hAnsi="Times New Roman"/>
          <w:lang w:val="uk-UA"/>
        </w:rPr>
        <w:t>:</w:t>
      </w:r>
    </w:p>
    <w:p w:rsidR="009F336C" w:rsidRPr="00F266D3" w:rsidRDefault="009F336C" w:rsidP="009F336C">
      <w:pPr>
        <w:spacing w:after="0" w:line="240" w:lineRule="auto"/>
        <w:ind w:left="3261"/>
        <w:contextualSpacing/>
        <w:rPr>
          <w:rFonts w:ascii="Times New Roman" w:hAnsi="Times New Roman"/>
        </w:rPr>
      </w:pPr>
      <w:r w:rsidRPr="00F266D3">
        <w:rPr>
          <w:rFonts w:ascii="Times New Roman" w:hAnsi="Times New Roman"/>
        </w:rPr>
        <w:t xml:space="preserve">– </w:t>
      </w:r>
      <w:r w:rsidRPr="00DF17EA">
        <w:rPr>
          <w:rFonts w:ascii="Times New Roman" w:hAnsi="Times New Roman"/>
        </w:rPr>
        <w:t>222 «Медицина»</w:t>
      </w:r>
      <w:r w:rsidRPr="00F266D3">
        <w:rPr>
          <w:rFonts w:ascii="Times New Roman" w:hAnsi="Times New Roman"/>
        </w:rPr>
        <w:t>,</w:t>
      </w:r>
    </w:p>
    <w:p w:rsidR="009F336C" w:rsidRDefault="009F336C" w:rsidP="009F336C">
      <w:pPr>
        <w:spacing w:after="0" w:line="240" w:lineRule="auto"/>
        <w:ind w:left="3261"/>
        <w:contextualSpacing/>
        <w:rPr>
          <w:rFonts w:ascii="Times New Roman" w:hAnsi="Times New Roman"/>
        </w:rPr>
      </w:pPr>
      <w:r w:rsidRPr="00F266D3">
        <w:rPr>
          <w:rFonts w:ascii="Times New Roman" w:hAnsi="Times New Roman"/>
        </w:rPr>
        <w:t xml:space="preserve">– </w:t>
      </w:r>
      <w:r w:rsidRPr="00072E83">
        <w:rPr>
          <w:rFonts w:ascii="Times New Roman" w:hAnsi="Times New Roman"/>
        </w:rPr>
        <w:t>228 «Пед</w:t>
      </w:r>
      <w:r>
        <w:rPr>
          <w:rFonts w:ascii="Times New Roman" w:hAnsi="Times New Roman"/>
          <w:lang w:val="uk-UA"/>
        </w:rPr>
        <w:t>і</w:t>
      </w:r>
      <w:r w:rsidRPr="00072E83">
        <w:rPr>
          <w:rFonts w:ascii="Times New Roman" w:hAnsi="Times New Roman"/>
        </w:rPr>
        <w:t>атр</w:t>
      </w:r>
      <w:r>
        <w:rPr>
          <w:rFonts w:ascii="Times New Roman" w:hAnsi="Times New Roman"/>
          <w:lang w:val="uk-UA"/>
        </w:rPr>
        <w:t>і</w:t>
      </w:r>
      <w:r w:rsidRPr="00072E83">
        <w:rPr>
          <w:rFonts w:ascii="Times New Roman" w:hAnsi="Times New Roman"/>
        </w:rPr>
        <w:t>я»</w:t>
      </w:r>
      <w:r w:rsidRPr="00F266D3">
        <w:rPr>
          <w:rFonts w:ascii="Times New Roman" w:hAnsi="Times New Roman"/>
        </w:rPr>
        <w:t>,</w:t>
      </w:r>
    </w:p>
    <w:p w:rsidR="009F336C" w:rsidRPr="002D13F8" w:rsidRDefault="009F336C" w:rsidP="009F336C">
      <w:pPr>
        <w:spacing w:after="0" w:line="240" w:lineRule="auto"/>
        <w:ind w:left="3261"/>
        <w:contextualSpacing/>
        <w:rPr>
          <w:rFonts w:ascii="Times New Roman" w:hAnsi="Times New Roman"/>
          <w:sz w:val="36"/>
          <w:szCs w:val="36"/>
        </w:rPr>
      </w:pPr>
      <w:r w:rsidRPr="00F266D3">
        <w:rPr>
          <w:rFonts w:ascii="Times New Roman" w:hAnsi="Times New Roman"/>
        </w:rPr>
        <w:t xml:space="preserve">– </w:t>
      </w:r>
      <w:r w:rsidRPr="00072E83">
        <w:rPr>
          <w:rFonts w:ascii="Times New Roman" w:hAnsi="Times New Roman"/>
        </w:rPr>
        <w:t>221 «Стоматолог</w:t>
      </w:r>
      <w:r>
        <w:rPr>
          <w:rFonts w:ascii="Times New Roman" w:hAnsi="Times New Roman"/>
          <w:lang w:val="uk-UA"/>
        </w:rPr>
        <w:t>і</w:t>
      </w:r>
      <w:r w:rsidRPr="00072E83">
        <w:rPr>
          <w:rFonts w:ascii="Times New Roman" w:hAnsi="Times New Roman"/>
        </w:rPr>
        <w:t>я»</w:t>
      </w:r>
      <w:r>
        <w:rPr>
          <w:rFonts w:ascii="Times New Roman" w:hAnsi="Times New Roman"/>
          <w:szCs w:val="28"/>
        </w:rPr>
        <w:t>.</w:t>
      </w:r>
    </w:p>
    <w:p w:rsidR="006C6C49" w:rsidRPr="00AE2791" w:rsidRDefault="006C6C49" w:rsidP="006C6C49">
      <w:pPr>
        <w:spacing w:after="0" w:line="240" w:lineRule="auto"/>
        <w:contextualSpacing/>
        <w:rPr>
          <w:rFonts w:ascii="Times New Roman" w:hAnsi="Times New Roman"/>
          <w:szCs w:val="28"/>
        </w:rPr>
      </w:pPr>
    </w:p>
    <w:p w:rsidR="006C6C49" w:rsidRDefault="006C6C49" w:rsidP="006C6C49">
      <w:pPr>
        <w:spacing w:after="0"/>
        <w:rPr>
          <w:rFonts w:ascii="Times New Roman" w:hAnsi="Times New Roman"/>
          <w:szCs w:val="28"/>
          <w:lang w:val="uk-UA"/>
        </w:rPr>
      </w:pPr>
    </w:p>
    <w:p w:rsidR="006C6C49" w:rsidRDefault="006C6C49" w:rsidP="006C6C49">
      <w:pPr>
        <w:spacing w:after="0"/>
        <w:rPr>
          <w:rFonts w:ascii="Times New Roman" w:hAnsi="Times New Roman"/>
          <w:szCs w:val="28"/>
          <w:lang w:val="uk-UA"/>
        </w:rPr>
      </w:pPr>
    </w:p>
    <w:p w:rsidR="006C6C49" w:rsidRDefault="006C6C49" w:rsidP="006C6C49">
      <w:pPr>
        <w:spacing w:after="0"/>
        <w:rPr>
          <w:rFonts w:ascii="Times New Roman" w:hAnsi="Times New Roman"/>
          <w:szCs w:val="28"/>
          <w:lang w:val="uk-UA"/>
        </w:rPr>
      </w:pPr>
    </w:p>
    <w:p w:rsidR="00226C1F" w:rsidRDefault="00226C1F" w:rsidP="006C6C49">
      <w:pPr>
        <w:spacing w:after="0"/>
        <w:rPr>
          <w:rFonts w:ascii="Times New Roman" w:hAnsi="Times New Roman"/>
          <w:szCs w:val="28"/>
          <w:lang w:val="uk-UA"/>
        </w:rPr>
      </w:pPr>
    </w:p>
    <w:p w:rsidR="006C6C49" w:rsidRDefault="006D4C56" w:rsidP="009F336C">
      <w:pPr>
        <w:spacing w:after="0" w:line="240" w:lineRule="auto"/>
        <w:jc w:val="center"/>
        <w:outlineLvl w:val="0"/>
        <w:rPr>
          <w:rFonts w:ascii="Times New Roman" w:hAnsi="Times New Roman"/>
          <w:szCs w:val="28"/>
          <w:lang w:val="uk-UA"/>
        </w:rPr>
      </w:pPr>
      <w:r>
        <w:rPr>
          <w:rFonts w:ascii="Times New Roman" w:hAnsi="Times New Roman"/>
          <w:szCs w:val="28"/>
          <w:lang w:val="uk-UA"/>
        </w:rPr>
        <w:t>Харкі</w:t>
      </w:r>
      <w:r w:rsidR="006C6C49">
        <w:rPr>
          <w:rFonts w:ascii="Times New Roman" w:hAnsi="Times New Roman"/>
          <w:szCs w:val="28"/>
          <w:lang w:val="uk-UA"/>
        </w:rPr>
        <w:t>в</w:t>
      </w:r>
    </w:p>
    <w:p w:rsidR="006C6C49" w:rsidRDefault="006C6C49" w:rsidP="006C6C49">
      <w:pPr>
        <w:spacing w:after="0" w:line="240" w:lineRule="auto"/>
        <w:jc w:val="center"/>
        <w:rPr>
          <w:rFonts w:ascii="Times New Roman" w:hAnsi="Times New Roman"/>
          <w:szCs w:val="28"/>
          <w:lang w:val="uk-UA"/>
        </w:rPr>
        <w:sectPr w:rsidR="006C6C49" w:rsidSect="006C6C49">
          <w:footerReference w:type="default" r:id="rId9"/>
          <w:footerReference w:type="first" r:id="rId10"/>
          <w:pgSz w:w="11906" w:h="16838"/>
          <w:pgMar w:top="1134" w:right="1134" w:bottom="1134" w:left="1134" w:header="709" w:footer="709" w:gutter="0"/>
          <w:cols w:space="708"/>
          <w:titlePg/>
          <w:docGrid w:linePitch="360"/>
        </w:sectPr>
      </w:pPr>
      <w:r>
        <w:rPr>
          <w:rFonts w:ascii="Times New Roman" w:hAnsi="Times New Roman"/>
          <w:szCs w:val="28"/>
          <w:lang w:val="uk-UA"/>
        </w:rPr>
        <w:t>201</w:t>
      </w:r>
      <w:r w:rsidR="00B257F6">
        <w:rPr>
          <w:rFonts w:ascii="Times New Roman" w:hAnsi="Times New Roman"/>
          <w:szCs w:val="28"/>
          <w:lang w:val="uk-UA"/>
        </w:rPr>
        <w:t>8</w:t>
      </w:r>
    </w:p>
    <w:p w:rsidR="006D4C56" w:rsidRPr="008474D5" w:rsidRDefault="006D4C56" w:rsidP="009F336C">
      <w:pPr>
        <w:spacing w:after="0" w:line="240" w:lineRule="auto"/>
        <w:jc w:val="center"/>
        <w:outlineLvl w:val="0"/>
        <w:rPr>
          <w:rFonts w:ascii="Times New Roman" w:hAnsi="Times New Roman"/>
          <w:szCs w:val="28"/>
          <w:lang w:val="uk-UA"/>
        </w:rPr>
      </w:pPr>
      <w:r w:rsidRPr="008474D5">
        <w:rPr>
          <w:rFonts w:ascii="Times New Roman" w:hAnsi="Times New Roman"/>
          <w:szCs w:val="28"/>
          <w:lang w:val="uk-UA"/>
        </w:rPr>
        <w:lastRenderedPageBreak/>
        <w:t>МІНІСТЕРСТВО ОХОРОНИ ЗДОРОВ'Я УКРАЇНИ</w:t>
      </w:r>
    </w:p>
    <w:p w:rsidR="006D4C56" w:rsidRPr="008474D5" w:rsidRDefault="006D4C56" w:rsidP="006D4C56">
      <w:pPr>
        <w:spacing w:after="0" w:line="240" w:lineRule="auto"/>
        <w:jc w:val="center"/>
        <w:rPr>
          <w:rFonts w:ascii="Times New Roman" w:hAnsi="Times New Roman"/>
          <w:szCs w:val="28"/>
          <w:lang w:val="uk-UA"/>
        </w:rPr>
      </w:pPr>
      <w:r w:rsidRPr="008474D5">
        <w:rPr>
          <w:rFonts w:ascii="Times New Roman" w:hAnsi="Times New Roman"/>
          <w:szCs w:val="28"/>
          <w:lang w:val="uk-UA"/>
        </w:rPr>
        <w:t>ХАРКІВСЬКИЙ НАЦІОНАЛЬНИЙ МЕДИЧНИЙ УНІВЕРСИТЕТ</w:t>
      </w:r>
    </w:p>
    <w:p w:rsidR="006C6C49" w:rsidRDefault="006C6C49" w:rsidP="006C6C49">
      <w:pPr>
        <w:spacing w:after="0" w:line="240" w:lineRule="auto"/>
        <w:jc w:val="center"/>
        <w:rPr>
          <w:rFonts w:ascii="Times New Roman" w:hAnsi="Times New Roman"/>
          <w:szCs w:val="28"/>
          <w:lang w:val="uk-UA"/>
        </w:rPr>
      </w:pPr>
    </w:p>
    <w:p w:rsidR="006D4C56" w:rsidRPr="008474D5" w:rsidRDefault="006D4C56" w:rsidP="009F336C">
      <w:pPr>
        <w:spacing w:after="0" w:line="240" w:lineRule="auto"/>
        <w:jc w:val="center"/>
        <w:outlineLvl w:val="0"/>
        <w:rPr>
          <w:rFonts w:ascii="Times New Roman" w:hAnsi="Times New Roman"/>
          <w:szCs w:val="28"/>
          <w:lang w:val="uk-UA"/>
        </w:rPr>
      </w:pPr>
      <w:r w:rsidRPr="008474D5">
        <w:rPr>
          <w:rFonts w:ascii="Times New Roman" w:hAnsi="Times New Roman"/>
          <w:szCs w:val="28"/>
          <w:lang w:val="uk-UA"/>
        </w:rPr>
        <w:t>КАФЕДРА ГРОМАДСЬКОГО ЗДОРОВ’Я</w:t>
      </w:r>
    </w:p>
    <w:p w:rsidR="006D4C56" w:rsidRPr="008474D5" w:rsidRDefault="006D4C56" w:rsidP="006D4C56">
      <w:pPr>
        <w:spacing w:after="0" w:line="240" w:lineRule="auto"/>
        <w:jc w:val="center"/>
        <w:rPr>
          <w:rFonts w:ascii="Times New Roman" w:hAnsi="Times New Roman"/>
          <w:szCs w:val="28"/>
          <w:lang w:val="uk-UA"/>
        </w:rPr>
      </w:pPr>
      <w:r w:rsidRPr="008474D5">
        <w:rPr>
          <w:rFonts w:ascii="Times New Roman" w:hAnsi="Times New Roman"/>
          <w:szCs w:val="28"/>
          <w:lang w:val="uk-UA"/>
        </w:rPr>
        <w:t>ТА УПРАВЛІННЯ ОХОРОНОЮ ЗДОРОВ'Я</w:t>
      </w:r>
    </w:p>
    <w:p w:rsidR="006C6C49" w:rsidRPr="006D4C56" w:rsidRDefault="006C6C49" w:rsidP="006C6C49">
      <w:pPr>
        <w:spacing w:after="0" w:line="240" w:lineRule="auto"/>
        <w:jc w:val="center"/>
        <w:rPr>
          <w:rFonts w:ascii="Times New Roman" w:hAnsi="Times New Roman"/>
          <w:szCs w:val="28"/>
          <w:lang w:val="uk-UA"/>
        </w:rPr>
      </w:pPr>
    </w:p>
    <w:p w:rsidR="006C6C49" w:rsidRPr="002D13F8" w:rsidRDefault="006C6C49" w:rsidP="006C6C49">
      <w:pPr>
        <w:spacing w:after="0" w:line="240" w:lineRule="auto"/>
        <w:jc w:val="center"/>
        <w:rPr>
          <w:rFonts w:ascii="Times New Roman" w:hAnsi="Times New Roman"/>
          <w:szCs w:val="28"/>
        </w:rPr>
      </w:pPr>
    </w:p>
    <w:p w:rsidR="006C6C49" w:rsidRPr="002D13F8" w:rsidRDefault="006C6C49" w:rsidP="006C6C49">
      <w:pPr>
        <w:spacing w:after="0" w:line="240" w:lineRule="auto"/>
        <w:jc w:val="center"/>
        <w:rPr>
          <w:rFonts w:ascii="Times New Roman" w:hAnsi="Times New Roman"/>
          <w:szCs w:val="28"/>
        </w:rPr>
      </w:pPr>
    </w:p>
    <w:p w:rsidR="006C6C49" w:rsidRPr="002D13F8" w:rsidRDefault="006C6C49" w:rsidP="006C6C49">
      <w:pPr>
        <w:spacing w:after="0" w:line="240" w:lineRule="auto"/>
        <w:jc w:val="center"/>
        <w:rPr>
          <w:rFonts w:ascii="Times New Roman" w:hAnsi="Times New Roman"/>
          <w:szCs w:val="28"/>
        </w:rPr>
      </w:pPr>
    </w:p>
    <w:p w:rsidR="006D4C56" w:rsidRDefault="006D4C56" w:rsidP="009F336C">
      <w:pPr>
        <w:spacing w:after="0" w:line="240" w:lineRule="auto"/>
        <w:jc w:val="center"/>
        <w:outlineLvl w:val="0"/>
        <w:rPr>
          <w:rFonts w:ascii="Times New Roman" w:hAnsi="Times New Roman"/>
          <w:sz w:val="48"/>
          <w:szCs w:val="48"/>
          <w:lang w:val="uk-UA"/>
        </w:rPr>
      </w:pPr>
      <w:r w:rsidRPr="008474D5">
        <w:rPr>
          <w:rFonts w:ascii="Times New Roman" w:hAnsi="Times New Roman"/>
          <w:sz w:val="48"/>
          <w:szCs w:val="48"/>
          <w:lang w:val="uk-UA"/>
        </w:rPr>
        <w:t>СОЦІАЛЬНА МЕДИЦИНА</w:t>
      </w:r>
      <w:r w:rsidR="00226C1F">
        <w:rPr>
          <w:rFonts w:ascii="Times New Roman" w:hAnsi="Times New Roman"/>
          <w:sz w:val="48"/>
          <w:szCs w:val="48"/>
          <w:lang w:val="uk-UA"/>
        </w:rPr>
        <w:t>,</w:t>
      </w:r>
    </w:p>
    <w:p w:rsidR="006D4C56" w:rsidRDefault="00226C1F" w:rsidP="006D4C56">
      <w:pPr>
        <w:spacing w:after="0" w:line="240" w:lineRule="auto"/>
        <w:jc w:val="center"/>
        <w:rPr>
          <w:rFonts w:ascii="Times New Roman" w:hAnsi="Times New Roman"/>
          <w:sz w:val="48"/>
          <w:szCs w:val="48"/>
          <w:lang w:val="uk-UA"/>
        </w:rPr>
      </w:pPr>
      <w:r>
        <w:rPr>
          <w:rFonts w:ascii="Times New Roman" w:hAnsi="Times New Roman"/>
          <w:sz w:val="48"/>
          <w:szCs w:val="48"/>
          <w:lang w:val="uk-UA"/>
        </w:rPr>
        <w:t>ГРОМАДСЬКЕ ЗДОРОВ’Я</w:t>
      </w:r>
    </w:p>
    <w:p w:rsidR="006D4C56" w:rsidRPr="008474D5" w:rsidRDefault="006D4C56" w:rsidP="006D4C56">
      <w:pPr>
        <w:spacing w:after="0" w:line="240" w:lineRule="auto"/>
        <w:jc w:val="center"/>
        <w:rPr>
          <w:rFonts w:ascii="Times New Roman" w:hAnsi="Times New Roman"/>
          <w:sz w:val="48"/>
          <w:szCs w:val="48"/>
          <w:lang w:val="uk-UA"/>
        </w:rPr>
      </w:pPr>
      <w:r>
        <w:rPr>
          <w:rFonts w:ascii="Times New Roman" w:hAnsi="Times New Roman"/>
          <w:sz w:val="48"/>
          <w:szCs w:val="48"/>
          <w:lang w:val="uk-UA"/>
        </w:rPr>
        <w:t>(БІОСТАТИСТИКА)</w:t>
      </w:r>
    </w:p>
    <w:p w:rsidR="0072228B" w:rsidRDefault="0072228B" w:rsidP="0072228B">
      <w:pPr>
        <w:spacing w:after="0" w:line="240" w:lineRule="auto"/>
        <w:jc w:val="center"/>
        <w:rPr>
          <w:rFonts w:ascii="Times New Roman" w:hAnsi="Times New Roman"/>
          <w:szCs w:val="28"/>
        </w:rPr>
      </w:pPr>
    </w:p>
    <w:p w:rsidR="00072E83" w:rsidRPr="002D13F8" w:rsidRDefault="00072E83" w:rsidP="0072228B">
      <w:pPr>
        <w:spacing w:after="0" w:line="240" w:lineRule="auto"/>
        <w:jc w:val="center"/>
        <w:rPr>
          <w:rFonts w:ascii="Times New Roman" w:hAnsi="Times New Roman"/>
          <w:szCs w:val="28"/>
        </w:rPr>
      </w:pPr>
    </w:p>
    <w:p w:rsidR="006D4C56" w:rsidRDefault="006D4C56" w:rsidP="009F336C">
      <w:pPr>
        <w:spacing w:after="0" w:line="240" w:lineRule="auto"/>
        <w:jc w:val="center"/>
        <w:outlineLvl w:val="0"/>
        <w:rPr>
          <w:rFonts w:ascii="Times New Roman" w:hAnsi="Times New Roman"/>
          <w:sz w:val="36"/>
          <w:szCs w:val="36"/>
          <w:lang w:val="uk-UA"/>
        </w:rPr>
      </w:pPr>
      <w:r w:rsidRPr="008474D5">
        <w:rPr>
          <w:rFonts w:ascii="Times New Roman" w:hAnsi="Times New Roman"/>
          <w:sz w:val="36"/>
          <w:szCs w:val="36"/>
          <w:lang w:val="uk-UA"/>
        </w:rPr>
        <w:t xml:space="preserve">Методичні розробки </w:t>
      </w:r>
    </w:p>
    <w:p w:rsidR="006D4C56" w:rsidRDefault="006D4C56" w:rsidP="006D4C56">
      <w:pPr>
        <w:spacing w:after="0" w:line="240" w:lineRule="auto"/>
        <w:jc w:val="center"/>
        <w:rPr>
          <w:rFonts w:ascii="Times New Roman" w:hAnsi="Times New Roman"/>
          <w:sz w:val="36"/>
          <w:szCs w:val="36"/>
          <w:lang w:val="uk-UA"/>
        </w:rPr>
      </w:pPr>
      <w:r w:rsidRPr="008474D5">
        <w:rPr>
          <w:rFonts w:ascii="Times New Roman" w:hAnsi="Times New Roman"/>
          <w:sz w:val="36"/>
          <w:szCs w:val="36"/>
          <w:lang w:val="uk-UA"/>
        </w:rPr>
        <w:t>для викладачів</w:t>
      </w:r>
      <w:r>
        <w:rPr>
          <w:rFonts w:ascii="Times New Roman" w:hAnsi="Times New Roman"/>
          <w:sz w:val="36"/>
          <w:szCs w:val="36"/>
          <w:lang w:val="uk-UA"/>
        </w:rPr>
        <w:t xml:space="preserve"> </w:t>
      </w:r>
      <w:r w:rsidRPr="008474D5">
        <w:rPr>
          <w:rFonts w:ascii="Times New Roman" w:hAnsi="Times New Roman"/>
          <w:sz w:val="36"/>
          <w:szCs w:val="36"/>
          <w:lang w:val="uk-UA"/>
        </w:rPr>
        <w:t>до проведення практичного заняття</w:t>
      </w:r>
    </w:p>
    <w:p w:rsidR="006D4C56" w:rsidRPr="006C6C49" w:rsidRDefault="006D4C56" w:rsidP="006D4C56">
      <w:pPr>
        <w:pStyle w:val="31"/>
        <w:widowControl w:val="0"/>
        <w:ind w:firstLine="0"/>
        <w:jc w:val="center"/>
        <w:rPr>
          <w:b/>
          <w:sz w:val="36"/>
          <w:szCs w:val="36"/>
          <w:lang w:val="ru-RU"/>
        </w:rPr>
      </w:pPr>
      <w:r w:rsidRPr="008474D5">
        <w:rPr>
          <w:sz w:val="36"/>
          <w:szCs w:val="36"/>
        </w:rPr>
        <w:t>на тему</w:t>
      </w:r>
      <w:r w:rsidRPr="00DF17EA">
        <w:rPr>
          <w:b/>
          <w:i/>
          <w:sz w:val="36"/>
          <w:szCs w:val="36"/>
        </w:rPr>
        <w:t xml:space="preserve"> «</w:t>
      </w:r>
      <w:r>
        <w:rPr>
          <w:b/>
          <w:i/>
          <w:sz w:val="36"/>
          <w:szCs w:val="36"/>
          <w:lang w:val="ru-RU"/>
        </w:rPr>
        <w:t>Скринінг. Методика оці</w:t>
      </w:r>
      <w:r w:rsidRPr="00DF17EA">
        <w:rPr>
          <w:b/>
          <w:i/>
          <w:sz w:val="36"/>
          <w:szCs w:val="36"/>
          <w:lang w:val="ru-RU"/>
        </w:rPr>
        <w:t xml:space="preserve">нки </w:t>
      </w:r>
      <w:r>
        <w:rPr>
          <w:b/>
          <w:i/>
          <w:sz w:val="36"/>
          <w:szCs w:val="36"/>
          <w:lang w:val="ru-RU"/>
        </w:rPr>
        <w:t>ефективності</w:t>
      </w:r>
      <w:r w:rsidRPr="00DF17EA">
        <w:rPr>
          <w:b/>
          <w:i/>
          <w:sz w:val="36"/>
          <w:szCs w:val="36"/>
          <w:lang w:val="ru-RU"/>
        </w:rPr>
        <w:t xml:space="preserve"> </w:t>
      </w:r>
      <w:r>
        <w:rPr>
          <w:b/>
          <w:i/>
          <w:sz w:val="36"/>
          <w:szCs w:val="36"/>
          <w:lang w:val="ru-RU"/>
        </w:rPr>
        <w:t>скринінгови</w:t>
      </w:r>
      <w:r w:rsidRPr="00DF17EA">
        <w:rPr>
          <w:b/>
          <w:i/>
          <w:sz w:val="36"/>
          <w:szCs w:val="36"/>
          <w:lang w:val="ru-RU"/>
        </w:rPr>
        <w:t>х</w:t>
      </w:r>
      <w:r>
        <w:rPr>
          <w:b/>
          <w:i/>
          <w:sz w:val="36"/>
          <w:szCs w:val="36"/>
          <w:lang w:val="ru-RU"/>
        </w:rPr>
        <w:t xml:space="preserve"> тесті</w:t>
      </w:r>
      <w:r w:rsidRPr="00DF17EA">
        <w:rPr>
          <w:b/>
          <w:i/>
          <w:sz w:val="36"/>
          <w:szCs w:val="36"/>
          <w:lang w:val="ru-RU"/>
        </w:rPr>
        <w:t>в</w:t>
      </w:r>
      <w:r w:rsidRPr="00DF17EA">
        <w:rPr>
          <w:b/>
          <w:i/>
          <w:sz w:val="36"/>
          <w:szCs w:val="36"/>
        </w:rPr>
        <w:t>»</w:t>
      </w:r>
    </w:p>
    <w:p w:rsidR="006D4C56" w:rsidRPr="008474D5" w:rsidRDefault="006D4C56" w:rsidP="006D4C56">
      <w:pPr>
        <w:spacing w:after="0" w:line="240" w:lineRule="auto"/>
        <w:jc w:val="center"/>
        <w:rPr>
          <w:rFonts w:ascii="Times New Roman" w:hAnsi="Times New Roman"/>
          <w:sz w:val="36"/>
          <w:szCs w:val="36"/>
          <w:lang w:val="uk-UA"/>
        </w:rPr>
      </w:pPr>
      <w:r w:rsidRPr="008474D5">
        <w:rPr>
          <w:rFonts w:ascii="Times New Roman" w:hAnsi="Times New Roman"/>
          <w:sz w:val="36"/>
          <w:szCs w:val="36"/>
          <w:lang w:val="uk-UA"/>
        </w:rPr>
        <w:t>для підготовки студентів за спеціальністю</w:t>
      </w:r>
      <w:r w:rsidRPr="008474D5">
        <w:rPr>
          <w:rFonts w:ascii="Times New Roman" w:hAnsi="Times New Roman"/>
          <w:lang w:val="uk-UA"/>
        </w:rPr>
        <w:t>:</w:t>
      </w:r>
    </w:p>
    <w:p w:rsidR="009F336C" w:rsidRPr="00F266D3" w:rsidRDefault="009F336C" w:rsidP="009F336C">
      <w:pPr>
        <w:spacing w:after="0" w:line="240" w:lineRule="auto"/>
        <w:ind w:left="3261"/>
        <w:contextualSpacing/>
        <w:rPr>
          <w:rFonts w:ascii="Times New Roman" w:hAnsi="Times New Roman"/>
        </w:rPr>
      </w:pPr>
      <w:r w:rsidRPr="00F266D3">
        <w:rPr>
          <w:rFonts w:ascii="Times New Roman" w:hAnsi="Times New Roman"/>
        </w:rPr>
        <w:t xml:space="preserve">– </w:t>
      </w:r>
      <w:r w:rsidRPr="00DF17EA">
        <w:rPr>
          <w:rFonts w:ascii="Times New Roman" w:hAnsi="Times New Roman"/>
        </w:rPr>
        <w:t>222 «Медицина»</w:t>
      </w:r>
      <w:r w:rsidRPr="00F266D3">
        <w:rPr>
          <w:rFonts w:ascii="Times New Roman" w:hAnsi="Times New Roman"/>
        </w:rPr>
        <w:t>,</w:t>
      </w:r>
    </w:p>
    <w:p w:rsidR="009F336C" w:rsidRDefault="009F336C" w:rsidP="009F336C">
      <w:pPr>
        <w:spacing w:after="0" w:line="240" w:lineRule="auto"/>
        <w:ind w:left="3261"/>
        <w:contextualSpacing/>
        <w:rPr>
          <w:rFonts w:ascii="Times New Roman" w:hAnsi="Times New Roman"/>
        </w:rPr>
      </w:pPr>
      <w:r w:rsidRPr="00F266D3">
        <w:rPr>
          <w:rFonts w:ascii="Times New Roman" w:hAnsi="Times New Roman"/>
        </w:rPr>
        <w:t xml:space="preserve">– </w:t>
      </w:r>
      <w:r w:rsidRPr="00072E83">
        <w:rPr>
          <w:rFonts w:ascii="Times New Roman" w:hAnsi="Times New Roman"/>
        </w:rPr>
        <w:t>228 «</w:t>
      </w:r>
      <w:r w:rsidR="00976CAE">
        <w:rPr>
          <w:rFonts w:ascii="Times New Roman" w:hAnsi="Times New Roman"/>
          <w:lang w:val="uk-UA"/>
        </w:rPr>
        <w:t>Педіатрія</w:t>
      </w:r>
      <w:r w:rsidRPr="00072E83">
        <w:rPr>
          <w:rFonts w:ascii="Times New Roman" w:hAnsi="Times New Roman"/>
        </w:rPr>
        <w:t>»</w:t>
      </w:r>
      <w:r w:rsidRPr="00F266D3">
        <w:rPr>
          <w:rFonts w:ascii="Times New Roman" w:hAnsi="Times New Roman"/>
        </w:rPr>
        <w:t>,</w:t>
      </w:r>
    </w:p>
    <w:p w:rsidR="009F336C" w:rsidRPr="002D13F8" w:rsidRDefault="009F336C" w:rsidP="009F336C">
      <w:pPr>
        <w:spacing w:after="0" w:line="240" w:lineRule="auto"/>
        <w:ind w:left="3261"/>
        <w:contextualSpacing/>
        <w:rPr>
          <w:rFonts w:ascii="Times New Roman" w:hAnsi="Times New Roman"/>
          <w:sz w:val="36"/>
          <w:szCs w:val="36"/>
        </w:rPr>
      </w:pPr>
      <w:r w:rsidRPr="00F266D3">
        <w:rPr>
          <w:rFonts w:ascii="Times New Roman" w:hAnsi="Times New Roman"/>
        </w:rPr>
        <w:t xml:space="preserve">– </w:t>
      </w:r>
      <w:r w:rsidRPr="00072E83">
        <w:rPr>
          <w:rFonts w:ascii="Times New Roman" w:hAnsi="Times New Roman"/>
        </w:rPr>
        <w:t>221 «Стоматолог</w:t>
      </w:r>
      <w:r>
        <w:rPr>
          <w:rFonts w:ascii="Times New Roman" w:hAnsi="Times New Roman"/>
          <w:lang w:val="uk-UA"/>
        </w:rPr>
        <w:t>і</w:t>
      </w:r>
      <w:r w:rsidRPr="00072E83">
        <w:rPr>
          <w:rFonts w:ascii="Times New Roman" w:hAnsi="Times New Roman"/>
        </w:rPr>
        <w:t>я»</w:t>
      </w:r>
      <w:r>
        <w:rPr>
          <w:rFonts w:ascii="Times New Roman" w:hAnsi="Times New Roman"/>
          <w:szCs w:val="28"/>
        </w:rPr>
        <w:t>.</w:t>
      </w:r>
    </w:p>
    <w:p w:rsidR="006C6C49" w:rsidRPr="002D13F8" w:rsidRDefault="006C6C49" w:rsidP="006C6C49">
      <w:pPr>
        <w:spacing w:after="0" w:line="240" w:lineRule="auto"/>
        <w:jc w:val="center"/>
        <w:rPr>
          <w:rFonts w:ascii="Times New Roman" w:hAnsi="Times New Roman"/>
          <w:szCs w:val="28"/>
        </w:rPr>
      </w:pPr>
    </w:p>
    <w:p w:rsidR="006C6C49" w:rsidRPr="002D13F8" w:rsidRDefault="006C6C49" w:rsidP="006C6C49">
      <w:pPr>
        <w:spacing w:after="0" w:line="240" w:lineRule="auto"/>
        <w:rPr>
          <w:rFonts w:ascii="Times New Roman" w:hAnsi="Times New Roman"/>
          <w:szCs w:val="28"/>
        </w:rPr>
      </w:pPr>
    </w:p>
    <w:p w:rsidR="006C6C49" w:rsidRDefault="006C6C49" w:rsidP="006C6C49">
      <w:pPr>
        <w:spacing w:after="0" w:line="240" w:lineRule="auto"/>
        <w:jc w:val="center"/>
        <w:rPr>
          <w:rFonts w:ascii="Times New Roman" w:hAnsi="Times New Roman"/>
          <w:szCs w:val="28"/>
        </w:rPr>
      </w:pPr>
    </w:p>
    <w:p w:rsidR="00072E83" w:rsidRPr="002D13F8" w:rsidRDefault="00072E83" w:rsidP="006C6C49">
      <w:pPr>
        <w:spacing w:after="0" w:line="240" w:lineRule="auto"/>
        <w:jc w:val="center"/>
        <w:rPr>
          <w:rFonts w:ascii="Times New Roman" w:hAnsi="Times New Roman"/>
          <w:szCs w:val="28"/>
        </w:rPr>
      </w:pPr>
    </w:p>
    <w:p w:rsidR="006D4C56" w:rsidRPr="008474D5" w:rsidRDefault="006D4C56" w:rsidP="006D4C56">
      <w:pPr>
        <w:spacing w:after="0" w:line="240" w:lineRule="auto"/>
        <w:ind w:left="5529"/>
        <w:jc w:val="both"/>
        <w:rPr>
          <w:rFonts w:ascii="Times New Roman" w:hAnsi="Times New Roman"/>
          <w:i/>
          <w:szCs w:val="28"/>
          <w:lang w:val="uk-UA"/>
        </w:rPr>
      </w:pPr>
      <w:r w:rsidRPr="008474D5">
        <w:rPr>
          <w:rFonts w:ascii="Times New Roman" w:hAnsi="Times New Roman"/>
          <w:i/>
          <w:szCs w:val="28"/>
          <w:lang w:val="uk-UA"/>
        </w:rPr>
        <w:t>Затверджено вченою радою Харківського національного</w:t>
      </w:r>
    </w:p>
    <w:p w:rsidR="006D4C56" w:rsidRPr="008474D5" w:rsidRDefault="006D4C56" w:rsidP="006D4C56">
      <w:pPr>
        <w:spacing w:after="0" w:line="240" w:lineRule="auto"/>
        <w:ind w:left="5529"/>
        <w:jc w:val="both"/>
        <w:rPr>
          <w:rFonts w:ascii="Times New Roman" w:hAnsi="Times New Roman"/>
          <w:i/>
          <w:iCs/>
          <w:szCs w:val="28"/>
          <w:lang w:val="uk-UA"/>
        </w:rPr>
      </w:pPr>
      <w:r w:rsidRPr="008474D5">
        <w:rPr>
          <w:rFonts w:ascii="Times New Roman" w:hAnsi="Times New Roman"/>
          <w:i/>
          <w:szCs w:val="28"/>
          <w:lang w:val="uk-UA"/>
        </w:rPr>
        <w:t>медичного університету</w:t>
      </w:r>
      <w:r w:rsidRPr="008474D5">
        <w:rPr>
          <w:rFonts w:ascii="Times New Roman" w:hAnsi="Times New Roman"/>
          <w:i/>
          <w:iCs/>
          <w:szCs w:val="28"/>
          <w:lang w:val="uk-UA"/>
        </w:rPr>
        <w:t xml:space="preserve">. </w:t>
      </w:r>
    </w:p>
    <w:p w:rsidR="006C6C49" w:rsidRPr="00F928BC" w:rsidRDefault="006D4C56" w:rsidP="009F336C">
      <w:pPr>
        <w:spacing w:after="0" w:line="240" w:lineRule="auto"/>
        <w:ind w:left="5245" w:firstLine="284"/>
        <w:jc w:val="both"/>
        <w:rPr>
          <w:rFonts w:ascii="Times New Roman" w:hAnsi="Times New Roman"/>
          <w:szCs w:val="28"/>
          <w:lang w:val="uk-UA"/>
        </w:rPr>
      </w:pPr>
      <w:r w:rsidRPr="00C11EBF">
        <w:rPr>
          <w:rFonts w:ascii="Times New Roman" w:hAnsi="Times New Roman"/>
          <w:i/>
          <w:iCs/>
          <w:szCs w:val="28"/>
          <w:lang w:val="uk-UA"/>
        </w:rPr>
        <w:t>П</w:t>
      </w:r>
      <w:r w:rsidR="00C46CA9" w:rsidRPr="00C11EBF">
        <w:rPr>
          <w:rFonts w:ascii="Times New Roman" w:hAnsi="Times New Roman"/>
          <w:i/>
          <w:szCs w:val="28"/>
          <w:lang w:val="uk-UA"/>
        </w:rPr>
        <w:t xml:space="preserve">ротокол </w:t>
      </w:r>
      <w:r w:rsidRPr="00C11EBF">
        <w:rPr>
          <w:rFonts w:ascii="Times New Roman" w:hAnsi="Times New Roman"/>
          <w:i/>
          <w:szCs w:val="28"/>
          <w:lang w:val="uk-UA"/>
        </w:rPr>
        <w:t xml:space="preserve"> </w:t>
      </w:r>
      <w:r w:rsidR="006C6C49" w:rsidRPr="00C11EBF">
        <w:rPr>
          <w:rFonts w:ascii="Times New Roman" w:hAnsi="Times New Roman"/>
          <w:i/>
          <w:szCs w:val="28"/>
        </w:rPr>
        <w:t xml:space="preserve"> № </w:t>
      </w:r>
      <w:r w:rsidR="005C2826" w:rsidRPr="00C11EBF">
        <w:rPr>
          <w:rFonts w:ascii="Times New Roman" w:hAnsi="Times New Roman"/>
          <w:i/>
          <w:szCs w:val="28"/>
        </w:rPr>
        <w:t>8</w:t>
      </w:r>
      <w:r w:rsidR="00C46CA9" w:rsidRPr="00C11EBF">
        <w:rPr>
          <w:rFonts w:ascii="Times New Roman" w:hAnsi="Times New Roman"/>
          <w:i/>
          <w:szCs w:val="28"/>
        </w:rPr>
        <w:t xml:space="preserve"> </w:t>
      </w:r>
      <w:r w:rsidR="00C46CA9" w:rsidRPr="00C11EBF">
        <w:rPr>
          <w:rFonts w:ascii="Times New Roman" w:hAnsi="Times New Roman"/>
          <w:i/>
          <w:szCs w:val="28"/>
          <w:lang w:val="uk-UA"/>
        </w:rPr>
        <w:t>від</w:t>
      </w:r>
      <w:r w:rsidR="006C6C49" w:rsidRPr="00C11EBF">
        <w:rPr>
          <w:rFonts w:ascii="Times New Roman" w:hAnsi="Times New Roman"/>
          <w:i/>
          <w:szCs w:val="28"/>
        </w:rPr>
        <w:t xml:space="preserve"> </w:t>
      </w:r>
      <w:r w:rsidR="005C2826" w:rsidRPr="00C11EBF">
        <w:rPr>
          <w:rFonts w:ascii="Times New Roman" w:hAnsi="Times New Roman"/>
          <w:i/>
          <w:szCs w:val="28"/>
        </w:rPr>
        <w:t>30.08</w:t>
      </w:r>
      <w:r w:rsidR="006C6C49" w:rsidRPr="00C11EBF">
        <w:rPr>
          <w:rFonts w:ascii="Times New Roman" w:hAnsi="Times New Roman"/>
          <w:i/>
          <w:szCs w:val="28"/>
          <w:lang w:val="uk-UA"/>
        </w:rPr>
        <w:t>.</w:t>
      </w:r>
      <w:r w:rsidR="006C6C49" w:rsidRPr="00C11EBF">
        <w:rPr>
          <w:rFonts w:ascii="Times New Roman" w:hAnsi="Times New Roman"/>
          <w:i/>
          <w:szCs w:val="28"/>
        </w:rPr>
        <w:t>201</w:t>
      </w:r>
      <w:r w:rsidR="00B257F6" w:rsidRPr="00C11EBF">
        <w:rPr>
          <w:rFonts w:ascii="Times New Roman" w:hAnsi="Times New Roman"/>
          <w:i/>
          <w:szCs w:val="28"/>
        </w:rPr>
        <w:t>8</w:t>
      </w:r>
    </w:p>
    <w:p w:rsidR="006C6C49" w:rsidRPr="005B2D64" w:rsidRDefault="006C6C49" w:rsidP="006C6C49">
      <w:pPr>
        <w:spacing w:after="0" w:line="240" w:lineRule="auto"/>
        <w:jc w:val="center"/>
        <w:rPr>
          <w:rFonts w:ascii="Times New Roman" w:hAnsi="Times New Roman"/>
          <w:szCs w:val="28"/>
        </w:rPr>
      </w:pPr>
    </w:p>
    <w:p w:rsidR="006C6C49" w:rsidRDefault="006C6C49" w:rsidP="006C6C49">
      <w:pPr>
        <w:spacing w:after="0" w:line="240" w:lineRule="auto"/>
        <w:jc w:val="center"/>
        <w:rPr>
          <w:rFonts w:ascii="Times New Roman" w:hAnsi="Times New Roman"/>
          <w:szCs w:val="28"/>
          <w:lang w:val="uk-UA"/>
        </w:rPr>
      </w:pPr>
    </w:p>
    <w:p w:rsidR="006C6C49" w:rsidRDefault="006C6C49" w:rsidP="006C6C49">
      <w:pPr>
        <w:spacing w:after="0" w:line="240" w:lineRule="auto"/>
        <w:jc w:val="center"/>
        <w:rPr>
          <w:rFonts w:ascii="Times New Roman" w:hAnsi="Times New Roman"/>
          <w:szCs w:val="28"/>
          <w:lang w:val="uk-UA"/>
        </w:rPr>
      </w:pPr>
    </w:p>
    <w:p w:rsidR="00072E83" w:rsidRDefault="00072E83" w:rsidP="006C6C49">
      <w:pPr>
        <w:spacing w:after="0" w:line="240" w:lineRule="auto"/>
        <w:jc w:val="center"/>
        <w:rPr>
          <w:rFonts w:ascii="Times New Roman" w:hAnsi="Times New Roman"/>
          <w:szCs w:val="28"/>
          <w:lang w:val="uk-UA"/>
        </w:rPr>
      </w:pPr>
    </w:p>
    <w:p w:rsidR="00072E83" w:rsidRDefault="00072E83" w:rsidP="006C6C49">
      <w:pPr>
        <w:spacing w:after="0" w:line="240" w:lineRule="auto"/>
        <w:jc w:val="center"/>
        <w:rPr>
          <w:rFonts w:ascii="Times New Roman" w:hAnsi="Times New Roman"/>
          <w:szCs w:val="28"/>
          <w:lang w:val="uk-UA"/>
        </w:rPr>
      </w:pPr>
    </w:p>
    <w:p w:rsidR="00072E83" w:rsidRDefault="00072E83" w:rsidP="006C6C49">
      <w:pPr>
        <w:spacing w:after="0" w:line="240" w:lineRule="auto"/>
        <w:jc w:val="center"/>
        <w:rPr>
          <w:rFonts w:ascii="Times New Roman" w:hAnsi="Times New Roman"/>
          <w:szCs w:val="28"/>
          <w:lang w:val="uk-UA"/>
        </w:rPr>
      </w:pPr>
    </w:p>
    <w:p w:rsidR="00226C1F" w:rsidRDefault="00226C1F" w:rsidP="006C6C49">
      <w:pPr>
        <w:spacing w:after="0" w:line="240" w:lineRule="auto"/>
        <w:jc w:val="center"/>
        <w:rPr>
          <w:rFonts w:ascii="Times New Roman" w:hAnsi="Times New Roman"/>
          <w:szCs w:val="28"/>
          <w:lang w:val="uk-UA"/>
        </w:rPr>
      </w:pPr>
    </w:p>
    <w:p w:rsidR="00226C1F" w:rsidRDefault="00226C1F" w:rsidP="006C6C49">
      <w:pPr>
        <w:spacing w:after="0" w:line="240" w:lineRule="auto"/>
        <w:jc w:val="center"/>
        <w:rPr>
          <w:rFonts w:ascii="Times New Roman" w:hAnsi="Times New Roman"/>
          <w:szCs w:val="28"/>
          <w:lang w:val="uk-UA"/>
        </w:rPr>
      </w:pPr>
    </w:p>
    <w:p w:rsidR="006C6C49" w:rsidRDefault="006C6C49" w:rsidP="001F053F">
      <w:pPr>
        <w:spacing w:after="0" w:line="240" w:lineRule="auto"/>
        <w:jc w:val="center"/>
        <w:outlineLvl w:val="0"/>
        <w:rPr>
          <w:rFonts w:ascii="Times New Roman" w:hAnsi="Times New Roman"/>
          <w:szCs w:val="28"/>
          <w:lang w:val="uk-UA"/>
        </w:rPr>
      </w:pPr>
      <w:r w:rsidRPr="002D13F8">
        <w:rPr>
          <w:rFonts w:ascii="Times New Roman" w:hAnsi="Times New Roman"/>
          <w:szCs w:val="28"/>
        </w:rPr>
        <w:t>Харк</w:t>
      </w:r>
      <w:r w:rsidR="009F336C">
        <w:rPr>
          <w:rFonts w:ascii="Times New Roman" w:hAnsi="Times New Roman"/>
          <w:szCs w:val="28"/>
          <w:lang w:val="uk-UA"/>
        </w:rPr>
        <w:t>і</w:t>
      </w:r>
      <w:r w:rsidRPr="002D13F8">
        <w:rPr>
          <w:rFonts w:ascii="Times New Roman" w:hAnsi="Times New Roman"/>
          <w:szCs w:val="28"/>
        </w:rPr>
        <w:t>в</w:t>
      </w:r>
    </w:p>
    <w:p w:rsidR="006C6C49" w:rsidRPr="002D13F8" w:rsidRDefault="006C6C49" w:rsidP="006C6C49">
      <w:pPr>
        <w:spacing w:after="0" w:line="240" w:lineRule="auto"/>
        <w:jc w:val="center"/>
        <w:rPr>
          <w:rFonts w:ascii="Times New Roman" w:hAnsi="Times New Roman"/>
          <w:szCs w:val="28"/>
        </w:rPr>
      </w:pPr>
      <w:r w:rsidRPr="002D13F8">
        <w:rPr>
          <w:rFonts w:ascii="Times New Roman" w:hAnsi="Times New Roman"/>
          <w:szCs w:val="28"/>
        </w:rPr>
        <w:t>ХНМУ</w:t>
      </w:r>
    </w:p>
    <w:p w:rsidR="006C6C49" w:rsidRPr="00236806" w:rsidRDefault="006C6C49" w:rsidP="006C6C49">
      <w:pPr>
        <w:spacing w:after="0" w:line="240" w:lineRule="auto"/>
        <w:jc w:val="center"/>
        <w:rPr>
          <w:rFonts w:ascii="Times New Roman" w:hAnsi="Times New Roman"/>
          <w:szCs w:val="28"/>
          <w:lang w:val="uk-UA"/>
        </w:rPr>
        <w:sectPr w:rsidR="006C6C49" w:rsidRPr="00236806" w:rsidSect="006C6C49">
          <w:pgSz w:w="11906" w:h="16838"/>
          <w:pgMar w:top="1134" w:right="1134" w:bottom="1134" w:left="1134" w:header="709" w:footer="709" w:gutter="0"/>
          <w:pgNumType w:start="1"/>
          <w:cols w:space="708"/>
          <w:titlePg/>
          <w:docGrid w:linePitch="360"/>
        </w:sectPr>
      </w:pPr>
      <w:r w:rsidRPr="002D13F8">
        <w:rPr>
          <w:rFonts w:ascii="Times New Roman" w:hAnsi="Times New Roman"/>
          <w:szCs w:val="28"/>
        </w:rPr>
        <w:t>201</w:t>
      </w:r>
      <w:r w:rsidR="00B257F6">
        <w:rPr>
          <w:rFonts w:ascii="Times New Roman" w:hAnsi="Times New Roman"/>
          <w:szCs w:val="28"/>
        </w:rPr>
        <w:t>8</w:t>
      </w:r>
    </w:p>
    <w:p w:rsidR="00ED4C7F" w:rsidRPr="005871BA" w:rsidRDefault="00ED4C7F" w:rsidP="00ED4C7F">
      <w:pPr>
        <w:spacing w:after="0" w:line="240" w:lineRule="auto"/>
        <w:rPr>
          <w:rFonts w:ascii="Times New Roman" w:hAnsi="Times New Roman"/>
          <w:szCs w:val="28"/>
          <w:lang w:val="uk-UA"/>
        </w:rPr>
      </w:pPr>
      <w:r w:rsidRPr="002D13F8">
        <w:rPr>
          <w:rFonts w:ascii="Times New Roman" w:hAnsi="Times New Roman"/>
          <w:szCs w:val="28"/>
        </w:rPr>
        <w:lastRenderedPageBreak/>
        <w:t>УДК</w:t>
      </w:r>
      <w:r>
        <w:rPr>
          <w:rFonts w:ascii="Times New Roman" w:hAnsi="Times New Roman"/>
          <w:szCs w:val="28"/>
          <w:lang w:val="uk-UA"/>
        </w:rPr>
        <w:t xml:space="preserve">: </w:t>
      </w:r>
      <w:r w:rsidRPr="00F65D35">
        <w:rPr>
          <w:rFonts w:ascii="Times New Roman" w:hAnsi="Times New Roman"/>
          <w:szCs w:val="28"/>
          <w:lang w:val="uk-UA"/>
        </w:rPr>
        <w:t>614:616–07:001.891.5–027.236(083.13)</w:t>
      </w:r>
    </w:p>
    <w:p w:rsidR="006C6C49" w:rsidRPr="002D13F8" w:rsidRDefault="006C6C49" w:rsidP="006C6C49">
      <w:pPr>
        <w:spacing w:after="0" w:line="240" w:lineRule="auto"/>
        <w:rPr>
          <w:rFonts w:ascii="Times New Roman" w:hAnsi="Times New Roman"/>
          <w:szCs w:val="28"/>
        </w:rPr>
      </w:pPr>
    </w:p>
    <w:p w:rsidR="006C6C49" w:rsidRPr="0072228B" w:rsidRDefault="006C6C49" w:rsidP="006C6C49">
      <w:pPr>
        <w:spacing w:after="0" w:line="240" w:lineRule="auto"/>
        <w:ind w:firstLine="709"/>
        <w:rPr>
          <w:rFonts w:ascii="Times New Roman" w:hAnsi="Times New Roman"/>
          <w:szCs w:val="28"/>
        </w:rPr>
      </w:pPr>
    </w:p>
    <w:p w:rsidR="006C6C49" w:rsidRPr="00B257F6" w:rsidRDefault="001F053F" w:rsidP="006C6C49">
      <w:pPr>
        <w:spacing w:after="0" w:line="240" w:lineRule="auto"/>
        <w:ind w:firstLine="851"/>
        <w:jc w:val="both"/>
        <w:rPr>
          <w:rFonts w:ascii="Times New Roman" w:hAnsi="Times New Roman"/>
          <w:szCs w:val="28"/>
          <w:lang w:val="uk-UA"/>
        </w:rPr>
      </w:pPr>
      <w:r w:rsidRPr="008474D5">
        <w:rPr>
          <w:rFonts w:ascii="Times New Roman" w:hAnsi="Times New Roman"/>
          <w:szCs w:val="28"/>
          <w:lang w:val="uk-UA"/>
        </w:rPr>
        <w:t>Соціальна медицина</w:t>
      </w:r>
      <w:r w:rsidR="00976CAE">
        <w:rPr>
          <w:rFonts w:ascii="Times New Roman" w:hAnsi="Times New Roman"/>
          <w:szCs w:val="28"/>
          <w:lang w:val="uk-UA"/>
        </w:rPr>
        <w:t xml:space="preserve">, громадське здоров’я (біостатистика) </w:t>
      </w:r>
      <w:r w:rsidRPr="008474D5">
        <w:rPr>
          <w:rFonts w:ascii="Times New Roman" w:hAnsi="Times New Roman"/>
          <w:szCs w:val="28"/>
          <w:lang w:val="uk-UA"/>
        </w:rPr>
        <w:t xml:space="preserve">: методичні розробки для викладачів до проведення практичного заняття на тему </w:t>
      </w:r>
      <w:r w:rsidR="00072E83" w:rsidRPr="00072E83">
        <w:rPr>
          <w:rFonts w:ascii="Times New Roman" w:hAnsi="Times New Roman"/>
          <w:szCs w:val="28"/>
        </w:rPr>
        <w:t>«</w:t>
      </w:r>
      <w:r w:rsidR="00976CAE">
        <w:rPr>
          <w:rFonts w:ascii="Times New Roman" w:hAnsi="Times New Roman"/>
          <w:szCs w:val="28"/>
          <w:lang w:val="uk-UA"/>
        </w:rPr>
        <w:t>Скринінг</w:t>
      </w:r>
      <w:r w:rsidR="0072228B" w:rsidRPr="00072E83">
        <w:rPr>
          <w:rFonts w:ascii="Times New Roman" w:hAnsi="Times New Roman"/>
          <w:szCs w:val="28"/>
        </w:rPr>
        <w:t xml:space="preserve">. </w:t>
      </w:r>
      <w:r>
        <w:rPr>
          <w:rFonts w:ascii="Times New Roman" w:hAnsi="Times New Roman"/>
          <w:szCs w:val="28"/>
        </w:rPr>
        <w:t>Методик</w:t>
      </w:r>
      <w:r>
        <w:rPr>
          <w:rFonts w:ascii="Times New Roman" w:hAnsi="Times New Roman"/>
          <w:szCs w:val="28"/>
          <w:lang w:val="uk-UA"/>
        </w:rPr>
        <w:t>а</w:t>
      </w:r>
      <w:r>
        <w:rPr>
          <w:rFonts w:ascii="Times New Roman" w:hAnsi="Times New Roman"/>
          <w:szCs w:val="28"/>
        </w:rPr>
        <w:t xml:space="preserve"> оц</w:t>
      </w:r>
      <w:r>
        <w:rPr>
          <w:rFonts w:ascii="Times New Roman" w:hAnsi="Times New Roman"/>
          <w:szCs w:val="28"/>
          <w:lang w:val="uk-UA"/>
        </w:rPr>
        <w:t>і</w:t>
      </w:r>
      <w:r>
        <w:rPr>
          <w:rFonts w:ascii="Times New Roman" w:hAnsi="Times New Roman"/>
          <w:szCs w:val="28"/>
        </w:rPr>
        <w:t xml:space="preserve">нки </w:t>
      </w:r>
      <w:r>
        <w:rPr>
          <w:rFonts w:ascii="Times New Roman" w:hAnsi="Times New Roman"/>
          <w:szCs w:val="28"/>
          <w:lang w:val="uk-UA"/>
        </w:rPr>
        <w:t>е</w:t>
      </w:r>
      <w:r>
        <w:rPr>
          <w:rFonts w:ascii="Times New Roman" w:hAnsi="Times New Roman"/>
          <w:szCs w:val="28"/>
        </w:rPr>
        <w:t>фективност</w:t>
      </w:r>
      <w:r>
        <w:rPr>
          <w:rFonts w:ascii="Times New Roman" w:hAnsi="Times New Roman"/>
          <w:szCs w:val="28"/>
          <w:lang w:val="uk-UA"/>
        </w:rPr>
        <w:t xml:space="preserve">і </w:t>
      </w:r>
      <w:r>
        <w:rPr>
          <w:rFonts w:ascii="Times New Roman" w:hAnsi="Times New Roman"/>
          <w:szCs w:val="28"/>
        </w:rPr>
        <w:t>скрин</w:t>
      </w:r>
      <w:r>
        <w:rPr>
          <w:rFonts w:ascii="Times New Roman" w:hAnsi="Times New Roman"/>
          <w:szCs w:val="28"/>
          <w:lang w:val="uk-UA"/>
        </w:rPr>
        <w:t>і</w:t>
      </w:r>
      <w:r>
        <w:rPr>
          <w:rFonts w:ascii="Times New Roman" w:hAnsi="Times New Roman"/>
          <w:szCs w:val="28"/>
        </w:rPr>
        <w:t>нгов</w:t>
      </w:r>
      <w:r>
        <w:rPr>
          <w:rFonts w:ascii="Times New Roman" w:hAnsi="Times New Roman"/>
          <w:szCs w:val="28"/>
          <w:lang w:val="uk-UA"/>
        </w:rPr>
        <w:t>и</w:t>
      </w:r>
      <w:r>
        <w:rPr>
          <w:rFonts w:ascii="Times New Roman" w:hAnsi="Times New Roman"/>
          <w:szCs w:val="28"/>
        </w:rPr>
        <w:t>х тест</w:t>
      </w:r>
      <w:r>
        <w:rPr>
          <w:rFonts w:ascii="Times New Roman" w:hAnsi="Times New Roman"/>
          <w:szCs w:val="28"/>
          <w:lang w:val="uk-UA"/>
        </w:rPr>
        <w:t>і</w:t>
      </w:r>
      <w:r w:rsidR="0072228B" w:rsidRPr="00072E83">
        <w:rPr>
          <w:rFonts w:ascii="Times New Roman" w:hAnsi="Times New Roman"/>
          <w:szCs w:val="28"/>
        </w:rPr>
        <w:t>в»</w:t>
      </w:r>
      <w:r w:rsidR="006C6C49" w:rsidRPr="00072E83">
        <w:rPr>
          <w:rFonts w:ascii="Times New Roman" w:hAnsi="Times New Roman"/>
          <w:szCs w:val="28"/>
        </w:rPr>
        <w:t xml:space="preserve"> </w:t>
      </w:r>
      <w:r w:rsidRPr="008474D5">
        <w:rPr>
          <w:rFonts w:ascii="Times New Roman" w:hAnsi="Times New Roman"/>
          <w:szCs w:val="28"/>
          <w:lang w:val="uk-UA"/>
        </w:rPr>
        <w:t>для підготовки студентів за спеціальністю</w:t>
      </w:r>
      <w:r w:rsidR="006C6C49" w:rsidRPr="00072E83">
        <w:rPr>
          <w:rFonts w:ascii="Times New Roman" w:hAnsi="Times New Roman"/>
          <w:szCs w:val="28"/>
        </w:rPr>
        <w:t xml:space="preserve"> </w:t>
      </w:r>
      <w:r w:rsidR="00233E7A" w:rsidRPr="00401715">
        <w:rPr>
          <w:rFonts w:ascii="Times New Roman" w:hAnsi="Times New Roman"/>
          <w:szCs w:val="28"/>
        </w:rPr>
        <w:t>222 «Медицин</w:t>
      </w:r>
      <w:r>
        <w:rPr>
          <w:rFonts w:ascii="Times New Roman" w:hAnsi="Times New Roman"/>
          <w:szCs w:val="28"/>
        </w:rPr>
        <w:t>а», 228 «Пед</w:t>
      </w:r>
      <w:r>
        <w:rPr>
          <w:rFonts w:ascii="Times New Roman" w:hAnsi="Times New Roman"/>
          <w:szCs w:val="28"/>
          <w:lang w:val="uk-UA"/>
        </w:rPr>
        <w:t>і</w:t>
      </w:r>
      <w:r>
        <w:rPr>
          <w:rFonts w:ascii="Times New Roman" w:hAnsi="Times New Roman"/>
          <w:szCs w:val="28"/>
        </w:rPr>
        <w:t>атр</w:t>
      </w:r>
      <w:r>
        <w:rPr>
          <w:rFonts w:ascii="Times New Roman" w:hAnsi="Times New Roman"/>
          <w:szCs w:val="28"/>
          <w:lang w:val="uk-UA"/>
        </w:rPr>
        <w:t>і</w:t>
      </w:r>
      <w:r w:rsidR="00233E7A" w:rsidRPr="00401715">
        <w:rPr>
          <w:rFonts w:ascii="Times New Roman" w:hAnsi="Times New Roman"/>
          <w:szCs w:val="28"/>
        </w:rPr>
        <w:t>я», 221 «Стоматолог</w:t>
      </w:r>
      <w:r>
        <w:rPr>
          <w:rFonts w:ascii="Times New Roman" w:hAnsi="Times New Roman"/>
          <w:szCs w:val="28"/>
          <w:lang w:val="uk-UA"/>
        </w:rPr>
        <w:t>і</w:t>
      </w:r>
      <w:r w:rsidR="00233E7A" w:rsidRPr="00401715">
        <w:rPr>
          <w:rFonts w:ascii="Times New Roman" w:hAnsi="Times New Roman"/>
          <w:szCs w:val="28"/>
        </w:rPr>
        <w:t>я»</w:t>
      </w:r>
      <w:r w:rsidR="006C6C49" w:rsidRPr="00072E83">
        <w:rPr>
          <w:rFonts w:ascii="Times New Roman" w:hAnsi="Times New Roman"/>
          <w:szCs w:val="28"/>
          <w:lang w:val="uk-UA"/>
        </w:rPr>
        <w:t xml:space="preserve">/ </w:t>
      </w:r>
      <w:r w:rsidR="00D36B07">
        <w:rPr>
          <w:rFonts w:ascii="Times New Roman" w:hAnsi="Times New Roman"/>
          <w:szCs w:val="28"/>
          <w:lang w:val="uk-UA"/>
        </w:rPr>
        <w:t>укл</w:t>
      </w:r>
      <w:r w:rsidR="006C6C49" w:rsidRPr="00072E83">
        <w:rPr>
          <w:rFonts w:ascii="Times New Roman" w:hAnsi="Times New Roman"/>
          <w:szCs w:val="28"/>
        </w:rPr>
        <w:t>.</w:t>
      </w:r>
      <w:r w:rsidR="007C1CF6">
        <w:rPr>
          <w:rFonts w:ascii="Times New Roman" w:hAnsi="Times New Roman"/>
          <w:szCs w:val="28"/>
          <w:lang w:val="uk-UA"/>
        </w:rPr>
        <w:t xml:space="preserve"> В.А. </w:t>
      </w:r>
      <w:r>
        <w:rPr>
          <w:rFonts w:ascii="Times New Roman" w:hAnsi="Times New Roman"/>
          <w:szCs w:val="28"/>
          <w:lang w:val="uk-UA"/>
        </w:rPr>
        <w:t>Огнєв, І</w:t>
      </w:r>
      <w:r w:rsidR="006C6C49" w:rsidRPr="00072E83">
        <w:rPr>
          <w:rFonts w:ascii="Times New Roman" w:hAnsi="Times New Roman"/>
          <w:szCs w:val="28"/>
          <w:lang w:val="uk-UA"/>
        </w:rPr>
        <w:t>.А.</w:t>
      </w:r>
      <w:r w:rsidR="007C1CF6">
        <w:rPr>
          <w:rFonts w:ascii="Times New Roman" w:hAnsi="Times New Roman"/>
          <w:szCs w:val="28"/>
          <w:lang w:val="uk-UA"/>
        </w:rPr>
        <w:t> </w:t>
      </w:r>
      <w:r w:rsidR="006C6C49" w:rsidRPr="00072E83">
        <w:rPr>
          <w:rFonts w:ascii="Times New Roman" w:hAnsi="Times New Roman"/>
          <w:szCs w:val="28"/>
          <w:lang w:val="uk-UA"/>
        </w:rPr>
        <w:t>Чухно</w:t>
      </w:r>
      <w:r w:rsidR="0072228B" w:rsidRPr="00072E83">
        <w:rPr>
          <w:rFonts w:ascii="Times New Roman" w:hAnsi="Times New Roman"/>
          <w:szCs w:val="28"/>
          <w:lang w:val="uk-UA"/>
        </w:rPr>
        <w:t xml:space="preserve">, </w:t>
      </w:r>
      <w:r w:rsidR="00C11EBF">
        <w:rPr>
          <w:rFonts w:ascii="Times New Roman" w:hAnsi="Times New Roman"/>
          <w:szCs w:val="28"/>
          <w:lang w:val="uk-UA"/>
        </w:rPr>
        <w:t>Г</w:t>
      </w:r>
      <w:r w:rsidR="0072228B" w:rsidRPr="00072E83">
        <w:rPr>
          <w:rFonts w:ascii="Times New Roman" w:hAnsi="Times New Roman"/>
          <w:szCs w:val="28"/>
          <w:lang w:val="uk-UA"/>
        </w:rPr>
        <w:t>.В</w:t>
      </w:r>
      <w:r w:rsidR="006C6C49" w:rsidRPr="00072E83">
        <w:rPr>
          <w:rFonts w:ascii="Times New Roman" w:hAnsi="Times New Roman"/>
          <w:szCs w:val="28"/>
          <w:lang w:val="uk-UA"/>
        </w:rPr>
        <w:t>.</w:t>
      </w:r>
      <w:r w:rsidR="007C1CF6">
        <w:rPr>
          <w:rFonts w:ascii="Times New Roman" w:hAnsi="Times New Roman"/>
          <w:szCs w:val="28"/>
          <w:lang w:val="uk-UA"/>
        </w:rPr>
        <w:t> </w:t>
      </w:r>
      <w:r>
        <w:rPr>
          <w:rFonts w:ascii="Times New Roman" w:hAnsi="Times New Roman"/>
          <w:szCs w:val="28"/>
          <w:lang w:val="uk-UA"/>
        </w:rPr>
        <w:t>Л</w:t>
      </w:r>
      <w:r w:rsidR="00226C1F">
        <w:rPr>
          <w:rFonts w:ascii="Times New Roman" w:hAnsi="Times New Roman"/>
          <w:szCs w:val="28"/>
          <w:lang w:val="uk-UA"/>
        </w:rPr>
        <w:t>і</w:t>
      </w:r>
      <w:r>
        <w:rPr>
          <w:rFonts w:ascii="Times New Roman" w:hAnsi="Times New Roman"/>
          <w:szCs w:val="28"/>
          <w:lang w:val="uk-UA"/>
        </w:rPr>
        <w:t>сова</w:t>
      </w:r>
      <w:r w:rsidR="0072228B" w:rsidRPr="00072E83">
        <w:rPr>
          <w:rFonts w:ascii="Times New Roman" w:hAnsi="Times New Roman"/>
          <w:szCs w:val="28"/>
          <w:lang w:val="uk-UA"/>
        </w:rPr>
        <w:t>, Я.С.</w:t>
      </w:r>
      <w:r w:rsidR="007C1CF6">
        <w:rPr>
          <w:rFonts w:ascii="Times New Roman" w:hAnsi="Times New Roman"/>
          <w:szCs w:val="28"/>
          <w:lang w:val="uk-UA"/>
        </w:rPr>
        <w:t> </w:t>
      </w:r>
      <w:r>
        <w:rPr>
          <w:rFonts w:ascii="Times New Roman" w:hAnsi="Times New Roman"/>
          <w:szCs w:val="28"/>
          <w:lang w:val="uk-UA"/>
        </w:rPr>
        <w:t>Б</w:t>
      </w:r>
      <w:r w:rsidR="00ED72EC">
        <w:rPr>
          <w:rFonts w:ascii="Times New Roman" w:hAnsi="Times New Roman"/>
          <w:szCs w:val="28"/>
          <w:lang w:val="uk-UA"/>
        </w:rPr>
        <w:t>є</w:t>
      </w:r>
      <w:r w:rsidR="0072228B" w:rsidRPr="00072E83">
        <w:rPr>
          <w:rFonts w:ascii="Times New Roman" w:hAnsi="Times New Roman"/>
          <w:szCs w:val="28"/>
          <w:lang w:val="uk-UA"/>
        </w:rPr>
        <w:t>л</w:t>
      </w:r>
      <w:r>
        <w:rPr>
          <w:rFonts w:ascii="Times New Roman" w:hAnsi="Times New Roman"/>
          <w:szCs w:val="28"/>
          <w:lang w:val="uk-UA"/>
        </w:rPr>
        <w:t>є</w:t>
      </w:r>
      <w:r w:rsidR="0072228B" w:rsidRPr="00072E83">
        <w:rPr>
          <w:rFonts w:ascii="Times New Roman" w:hAnsi="Times New Roman"/>
          <w:szCs w:val="28"/>
          <w:lang w:val="uk-UA"/>
        </w:rPr>
        <w:t>вцова</w:t>
      </w:r>
      <w:r w:rsidR="00072E83" w:rsidRPr="00072E83">
        <w:rPr>
          <w:rFonts w:ascii="Times New Roman" w:hAnsi="Times New Roman"/>
          <w:szCs w:val="28"/>
          <w:lang w:val="uk-UA"/>
        </w:rPr>
        <w:t>.</w:t>
      </w:r>
      <w:r w:rsidR="003950C2">
        <w:rPr>
          <w:rFonts w:ascii="Times New Roman" w:hAnsi="Times New Roman"/>
          <w:szCs w:val="28"/>
          <w:lang w:val="uk-UA"/>
        </w:rPr>
        <w:t xml:space="preserve"> </w:t>
      </w:r>
      <w:r w:rsidR="006C6C49" w:rsidRPr="001F053F">
        <w:rPr>
          <w:rFonts w:ascii="Times New Roman" w:hAnsi="Times New Roman"/>
          <w:szCs w:val="28"/>
          <w:lang w:val="uk-UA"/>
        </w:rPr>
        <w:t xml:space="preserve">– </w:t>
      </w:r>
      <w:r w:rsidR="006C6C49" w:rsidRPr="00C46CA9">
        <w:rPr>
          <w:rFonts w:ascii="Times New Roman" w:hAnsi="Times New Roman"/>
          <w:szCs w:val="28"/>
          <w:lang w:val="uk-UA"/>
        </w:rPr>
        <w:t>Х</w:t>
      </w:r>
      <w:r>
        <w:rPr>
          <w:rFonts w:ascii="Times New Roman" w:hAnsi="Times New Roman"/>
          <w:szCs w:val="28"/>
          <w:lang w:val="uk-UA"/>
        </w:rPr>
        <w:t>аркі</w:t>
      </w:r>
      <w:r w:rsidR="006C6C49" w:rsidRPr="00072E83">
        <w:rPr>
          <w:rFonts w:ascii="Times New Roman" w:hAnsi="Times New Roman"/>
          <w:szCs w:val="28"/>
          <w:lang w:val="uk-UA"/>
        </w:rPr>
        <w:t>в</w:t>
      </w:r>
      <w:r w:rsidR="00226C1F">
        <w:rPr>
          <w:rFonts w:ascii="Times New Roman" w:hAnsi="Times New Roman"/>
          <w:szCs w:val="28"/>
          <w:lang w:val="uk-UA"/>
        </w:rPr>
        <w:t xml:space="preserve"> </w:t>
      </w:r>
      <w:r w:rsidR="006C6C49" w:rsidRPr="00C46CA9">
        <w:rPr>
          <w:rFonts w:ascii="Times New Roman" w:hAnsi="Times New Roman"/>
          <w:szCs w:val="28"/>
          <w:lang w:val="uk-UA"/>
        </w:rPr>
        <w:t>:</w:t>
      </w:r>
      <w:r w:rsidR="00D36B07">
        <w:rPr>
          <w:rFonts w:ascii="Times New Roman" w:hAnsi="Times New Roman"/>
          <w:szCs w:val="28"/>
          <w:lang w:val="uk-UA"/>
        </w:rPr>
        <w:t xml:space="preserve"> </w:t>
      </w:r>
      <w:r w:rsidR="006C6C49" w:rsidRPr="00072E83">
        <w:rPr>
          <w:rFonts w:ascii="Times New Roman" w:hAnsi="Times New Roman"/>
          <w:szCs w:val="28"/>
          <w:lang w:val="uk-UA"/>
        </w:rPr>
        <w:t>ХНМУ</w:t>
      </w:r>
      <w:r w:rsidR="006C6C49" w:rsidRPr="00C46CA9">
        <w:rPr>
          <w:rFonts w:ascii="Times New Roman" w:hAnsi="Times New Roman"/>
          <w:szCs w:val="28"/>
          <w:lang w:val="uk-UA"/>
        </w:rPr>
        <w:t>, 201</w:t>
      </w:r>
      <w:r w:rsidR="0072228B" w:rsidRPr="00C46CA9">
        <w:rPr>
          <w:rFonts w:ascii="Times New Roman" w:hAnsi="Times New Roman"/>
          <w:szCs w:val="28"/>
          <w:lang w:val="uk-UA"/>
        </w:rPr>
        <w:t>8</w:t>
      </w:r>
      <w:r w:rsidR="006C6C49" w:rsidRPr="00C46CA9">
        <w:rPr>
          <w:rFonts w:ascii="Times New Roman" w:hAnsi="Times New Roman"/>
          <w:szCs w:val="28"/>
          <w:lang w:val="uk-UA"/>
        </w:rPr>
        <w:t xml:space="preserve">. – </w:t>
      </w:r>
      <w:r w:rsidR="00756E58" w:rsidRPr="00C46CA9">
        <w:rPr>
          <w:rFonts w:ascii="Times New Roman" w:hAnsi="Times New Roman"/>
          <w:szCs w:val="28"/>
          <w:lang w:val="uk-UA"/>
        </w:rPr>
        <w:t xml:space="preserve">28 </w:t>
      </w:r>
      <w:r w:rsidR="006C6C49" w:rsidRPr="00C46CA9">
        <w:rPr>
          <w:rFonts w:ascii="Times New Roman" w:hAnsi="Times New Roman"/>
          <w:szCs w:val="28"/>
          <w:lang w:val="uk-UA"/>
        </w:rPr>
        <w:t>с.</w:t>
      </w:r>
    </w:p>
    <w:p w:rsidR="006C6C49" w:rsidRPr="0072228B" w:rsidRDefault="006C6C49" w:rsidP="006C6C49">
      <w:pPr>
        <w:spacing w:after="0" w:line="240" w:lineRule="auto"/>
        <w:ind w:firstLine="709"/>
        <w:rPr>
          <w:rFonts w:ascii="Times New Roman" w:hAnsi="Times New Roman"/>
          <w:szCs w:val="28"/>
          <w:lang w:val="uk-UA"/>
        </w:rPr>
      </w:pPr>
    </w:p>
    <w:p w:rsidR="006C6C49" w:rsidRPr="0072228B" w:rsidRDefault="006C6C49" w:rsidP="006C6C49">
      <w:pPr>
        <w:spacing w:after="0" w:line="240" w:lineRule="auto"/>
        <w:ind w:firstLine="709"/>
        <w:rPr>
          <w:rFonts w:ascii="Times New Roman" w:hAnsi="Times New Roman"/>
          <w:szCs w:val="28"/>
          <w:lang w:val="uk-UA"/>
        </w:rPr>
      </w:pPr>
    </w:p>
    <w:p w:rsidR="006C6C49" w:rsidRPr="0072228B" w:rsidRDefault="006C6C49" w:rsidP="006C6C49">
      <w:pPr>
        <w:spacing w:after="0" w:line="240" w:lineRule="auto"/>
        <w:ind w:firstLine="709"/>
        <w:rPr>
          <w:rFonts w:ascii="Times New Roman" w:hAnsi="Times New Roman"/>
          <w:szCs w:val="28"/>
          <w:lang w:val="uk-UA"/>
        </w:rPr>
      </w:pPr>
    </w:p>
    <w:p w:rsidR="006C6C49" w:rsidRPr="00C46CA9" w:rsidRDefault="006C6C49" w:rsidP="006C6C49">
      <w:pPr>
        <w:spacing w:after="0" w:line="240" w:lineRule="auto"/>
        <w:ind w:firstLine="709"/>
        <w:rPr>
          <w:rFonts w:ascii="Times New Roman" w:hAnsi="Times New Roman"/>
          <w:szCs w:val="28"/>
          <w:lang w:val="uk-UA"/>
        </w:rPr>
      </w:pPr>
    </w:p>
    <w:tbl>
      <w:tblPr>
        <w:tblStyle w:val="af8"/>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3793"/>
      </w:tblGrid>
      <w:tr w:rsidR="006C6C49" w:rsidRPr="00D2480A" w:rsidTr="006C6C49">
        <w:tc>
          <w:tcPr>
            <w:tcW w:w="1985" w:type="dxa"/>
          </w:tcPr>
          <w:p w:rsidR="006C6C49" w:rsidRDefault="001F053F" w:rsidP="00B23FF8">
            <w:pPr>
              <w:jc w:val="both"/>
              <w:rPr>
                <w:rFonts w:ascii="Times New Roman" w:hAnsi="Times New Roman"/>
                <w:szCs w:val="28"/>
                <w:lang w:val="uk-UA"/>
              </w:rPr>
            </w:pPr>
            <w:r>
              <w:rPr>
                <w:rFonts w:ascii="Times New Roman" w:hAnsi="Times New Roman"/>
                <w:szCs w:val="28"/>
                <w:lang w:val="uk-UA"/>
              </w:rPr>
              <w:t>Укладачі</w:t>
            </w:r>
            <w:r w:rsidR="006C6C49">
              <w:rPr>
                <w:rFonts w:ascii="Times New Roman" w:hAnsi="Times New Roman"/>
                <w:szCs w:val="28"/>
                <w:lang w:val="uk-UA"/>
              </w:rPr>
              <w:t>:</w:t>
            </w:r>
          </w:p>
        </w:tc>
        <w:tc>
          <w:tcPr>
            <w:tcW w:w="3793" w:type="dxa"/>
          </w:tcPr>
          <w:p w:rsidR="006C6C49" w:rsidRDefault="001F053F" w:rsidP="00072E83">
            <w:pPr>
              <w:spacing w:line="300" w:lineRule="auto"/>
              <w:jc w:val="both"/>
              <w:rPr>
                <w:rFonts w:ascii="Times New Roman" w:hAnsi="Times New Roman"/>
                <w:szCs w:val="28"/>
                <w:lang w:val="uk-UA"/>
              </w:rPr>
            </w:pPr>
            <w:r>
              <w:rPr>
                <w:rFonts w:ascii="Times New Roman" w:hAnsi="Times New Roman"/>
                <w:szCs w:val="28"/>
                <w:lang w:val="uk-UA"/>
              </w:rPr>
              <w:t>Огнє</w:t>
            </w:r>
            <w:r w:rsidR="006C6C49">
              <w:rPr>
                <w:rFonts w:ascii="Times New Roman" w:hAnsi="Times New Roman"/>
                <w:szCs w:val="28"/>
                <w:lang w:val="uk-UA"/>
              </w:rPr>
              <w:t>в В.А.</w:t>
            </w:r>
          </w:p>
          <w:p w:rsidR="006C6C49" w:rsidRPr="00BD60D6" w:rsidRDefault="001F053F" w:rsidP="00072E83">
            <w:pPr>
              <w:spacing w:line="300" w:lineRule="auto"/>
              <w:jc w:val="both"/>
              <w:rPr>
                <w:rFonts w:ascii="Times New Roman" w:hAnsi="Times New Roman"/>
                <w:szCs w:val="28"/>
                <w:lang w:val="uk-UA"/>
              </w:rPr>
            </w:pPr>
            <w:r>
              <w:rPr>
                <w:rFonts w:ascii="Times New Roman" w:hAnsi="Times New Roman"/>
                <w:szCs w:val="28"/>
                <w:lang w:val="uk-UA"/>
              </w:rPr>
              <w:t>Чухно І</w:t>
            </w:r>
            <w:r w:rsidR="006C6C49">
              <w:rPr>
                <w:rFonts w:ascii="Times New Roman" w:hAnsi="Times New Roman"/>
                <w:szCs w:val="28"/>
                <w:lang w:val="uk-UA"/>
              </w:rPr>
              <w:t>.А.</w:t>
            </w:r>
          </w:p>
        </w:tc>
      </w:tr>
      <w:tr w:rsidR="006C6C49" w:rsidRPr="00D2480A" w:rsidTr="006C6C49">
        <w:tc>
          <w:tcPr>
            <w:tcW w:w="1985" w:type="dxa"/>
          </w:tcPr>
          <w:p w:rsidR="006C6C49" w:rsidRDefault="006C6C49" w:rsidP="00B23FF8">
            <w:pPr>
              <w:jc w:val="both"/>
              <w:rPr>
                <w:rFonts w:ascii="Times New Roman" w:hAnsi="Times New Roman"/>
                <w:szCs w:val="28"/>
                <w:lang w:val="uk-UA"/>
              </w:rPr>
            </w:pPr>
          </w:p>
        </w:tc>
        <w:tc>
          <w:tcPr>
            <w:tcW w:w="3793" w:type="dxa"/>
          </w:tcPr>
          <w:p w:rsidR="006C6C49" w:rsidRDefault="00226C1F" w:rsidP="00072E83">
            <w:pPr>
              <w:spacing w:line="300" w:lineRule="auto"/>
              <w:jc w:val="both"/>
              <w:rPr>
                <w:rFonts w:ascii="Times New Roman" w:hAnsi="Times New Roman"/>
                <w:szCs w:val="28"/>
                <w:lang w:val="uk-UA"/>
              </w:rPr>
            </w:pPr>
            <w:r>
              <w:rPr>
                <w:rFonts w:ascii="Times New Roman" w:hAnsi="Times New Roman"/>
                <w:szCs w:val="28"/>
                <w:lang w:val="uk-UA"/>
              </w:rPr>
              <w:t>Лі</w:t>
            </w:r>
            <w:r w:rsidR="001F053F">
              <w:rPr>
                <w:rFonts w:ascii="Times New Roman" w:hAnsi="Times New Roman"/>
                <w:szCs w:val="28"/>
                <w:lang w:val="uk-UA"/>
              </w:rPr>
              <w:t>сова</w:t>
            </w:r>
            <w:r w:rsidR="0072228B">
              <w:rPr>
                <w:rFonts w:ascii="Times New Roman" w:hAnsi="Times New Roman"/>
                <w:szCs w:val="28"/>
                <w:lang w:val="uk-UA"/>
              </w:rPr>
              <w:t xml:space="preserve"> </w:t>
            </w:r>
            <w:r w:rsidR="00ED72EC">
              <w:rPr>
                <w:rFonts w:ascii="Times New Roman" w:hAnsi="Times New Roman"/>
                <w:szCs w:val="28"/>
                <w:lang w:val="uk-UA"/>
              </w:rPr>
              <w:t>Г</w:t>
            </w:r>
            <w:r w:rsidR="0072228B">
              <w:rPr>
                <w:rFonts w:ascii="Times New Roman" w:hAnsi="Times New Roman"/>
                <w:szCs w:val="28"/>
                <w:lang w:val="uk-UA"/>
              </w:rPr>
              <w:t>.В.</w:t>
            </w:r>
          </w:p>
          <w:p w:rsidR="0072228B" w:rsidRPr="00EB0FCA" w:rsidRDefault="001F053F" w:rsidP="00226C1F">
            <w:pPr>
              <w:spacing w:line="300" w:lineRule="auto"/>
              <w:jc w:val="both"/>
              <w:rPr>
                <w:rFonts w:ascii="Times New Roman" w:hAnsi="Times New Roman"/>
                <w:szCs w:val="28"/>
                <w:lang w:val="uk-UA"/>
              </w:rPr>
            </w:pPr>
            <w:r>
              <w:rPr>
                <w:rFonts w:ascii="Times New Roman" w:hAnsi="Times New Roman"/>
                <w:szCs w:val="28"/>
                <w:lang w:val="uk-UA"/>
              </w:rPr>
              <w:t>Б</w:t>
            </w:r>
            <w:r w:rsidR="00ED72EC">
              <w:rPr>
                <w:rFonts w:ascii="Times New Roman" w:hAnsi="Times New Roman"/>
                <w:szCs w:val="28"/>
                <w:lang w:val="uk-UA"/>
              </w:rPr>
              <w:t>є</w:t>
            </w:r>
            <w:r w:rsidR="0072228B">
              <w:rPr>
                <w:rFonts w:ascii="Times New Roman" w:hAnsi="Times New Roman"/>
                <w:szCs w:val="28"/>
                <w:lang w:val="uk-UA"/>
              </w:rPr>
              <w:t>л</w:t>
            </w:r>
            <w:r>
              <w:rPr>
                <w:rFonts w:ascii="Times New Roman" w:hAnsi="Times New Roman"/>
                <w:szCs w:val="28"/>
                <w:lang w:val="uk-UA"/>
              </w:rPr>
              <w:t>є</w:t>
            </w:r>
            <w:r w:rsidR="0072228B">
              <w:rPr>
                <w:rFonts w:ascii="Times New Roman" w:hAnsi="Times New Roman"/>
                <w:szCs w:val="28"/>
                <w:lang w:val="uk-UA"/>
              </w:rPr>
              <w:t>вцова Я.С.</w:t>
            </w:r>
          </w:p>
        </w:tc>
      </w:tr>
    </w:tbl>
    <w:p w:rsidR="006C6C49" w:rsidRPr="009D2E02" w:rsidRDefault="006C6C49" w:rsidP="006C6C49">
      <w:pPr>
        <w:spacing w:after="0" w:line="312" w:lineRule="auto"/>
        <w:ind w:firstLine="851"/>
        <w:jc w:val="both"/>
        <w:rPr>
          <w:rFonts w:ascii="Times New Roman" w:hAnsi="Times New Roman"/>
          <w:szCs w:val="28"/>
          <w:lang w:val="uk-UA"/>
        </w:rPr>
      </w:pPr>
    </w:p>
    <w:p w:rsidR="006C6C49" w:rsidRPr="00BD60D6" w:rsidRDefault="006C6C49" w:rsidP="006C6C49">
      <w:pPr>
        <w:spacing w:after="0" w:line="240" w:lineRule="auto"/>
        <w:ind w:firstLine="2552"/>
        <w:rPr>
          <w:rFonts w:ascii="Times New Roman" w:hAnsi="Times New Roman"/>
          <w:szCs w:val="28"/>
          <w:lang w:val="uk-UA"/>
        </w:rPr>
      </w:pPr>
    </w:p>
    <w:p w:rsidR="006C6C49" w:rsidRDefault="006C6C49" w:rsidP="006C6C49">
      <w:pPr>
        <w:rPr>
          <w:rFonts w:ascii="Times New Roman" w:hAnsi="Times New Roman"/>
          <w:szCs w:val="28"/>
          <w:lang w:val="uk-UA"/>
        </w:rPr>
      </w:pPr>
    </w:p>
    <w:p w:rsidR="006C6C49" w:rsidRDefault="006C6C49" w:rsidP="006C6C49">
      <w:pPr>
        <w:rPr>
          <w:rFonts w:ascii="Times New Roman" w:hAnsi="Times New Roman"/>
          <w:szCs w:val="28"/>
          <w:lang w:val="uk-UA"/>
        </w:rPr>
      </w:pPr>
    </w:p>
    <w:p w:rsidR="006C6C49" w:rsidRDefault="006C6C49" w:rsidP="006C6C49">
      <w:pPr>
        <w:rPr>
          <w:rFonts w:ascii="Times New Roman" w:hAnsi="Times New Roman"/>
          <w:szCs w:val="28"/>
          <w:lang w:val="uk-UA"/>
        </w:rPr>
      </w:pPr>
    </w:p>
    <w:p w:rsidR="006C6C49" w:rsidRDefault="006C6C49" w:rsidP="006C6C49">
      <w:pPr>
        <w:rPr>
          <w:rFonts w:ascii="Times New Roman" w:hAnsi="Times New Roman"/>
          <w:szCs w:val="28"/>
          <w:lang w:val="uk-UA"/>
        </w:rPr>
      </w:pPr>
    </w:p>
    <w:p w:rsidR="006C6C49" w:rsidRDefault="006C6C49" w:rsidP="006C6C49">
      <w:pPr>
        <w:rPr>
          <w:rFonts w:ascii="Times New Roman" w:hAnsi="Times New Roman"/>
          <w:szCs w:val="28"/>
          <w:lang w:val="uk-UA"/>
        </w:rPr>
      </w:pPr>
    </w:p>
    <w:p w:rsidR="006C6C49" w:rsidRDefault="006C6C49" w:rsidP="006C6C49">
      <w:pPr>
        <w:rPr>
          <w:rFonts w:ascii="Times New Roman" w:hAnsi="Times New Roman"/>
          <w:szCs w:val="28"/>
          <w:lang w:val="uk-UA"/>
        </w:rPr>
      </w:pPr>
    </w:p>
    <w:p w:rsidR="006C6C49" w:rsidRDefault="006C6C49" w:rsidP="006C6C49">
      <w:pPr>
        <w:rPr>
          <w:rFonts w:ascii="Times New Roman" w:hAnsi="Times New Roman"/>
          <w:szCs w:val="28"/>
          <w:lang w:val="uk-UA"/>
        </w:rPr>
      </w:pPr>
    </w:p>
    <w:p w:rsidR="006C6C49" w:rsidRDefault="006C6C49" w:rsidP="006C6C49">
      <w:pPr>
        <w:rPr>
          <w:rFonts w:ascii="Times New Roman" w:hAnsi="Times New Roman"/>
          <w:szCs w:val="28"/>
          <w:lang w:val="uk-UA"/>
        </w:rPr>
      </w:pPr>
    </w:p>
    <w:p w:rsidR="006C6C49" w:rsidRDefault="006C6C49" w:rsidP="006C6C49">
      <w:pPr>
        <w:rPr>
          <w:rFonts w:ascii="Times New Roman" w:hAnsi="Times New Roman"/>
          <w:szCs w:val="28"/>
          <w:lang w:val="uk-UA"/>
        </w:rPr>
      </w:pPr>
    </w:p>
    <w:p w:rsidR="006C6C49" w:rsidRDefault="006C6C49" w:rsidP="006C6C49">
      <w:pPr>
        <w:rPr>
          <w:rFonts w:ascii="Times New Roman" w:hAnsi="Times New Roman"/>
          <w:szCs w:val="28"/>
          <w:lang w:val="uk-UA"/>
        </w:rPr>
      </w:pPr>
    </w:p>
    <w:p w:rsidR="006C6C49" w:rsidRDefault="006C6C49" w:rsidP="006C6C49">
      <w:pPr>
        <w:rPr>
          <w:rFonts w:ascii="Times New Roman" w:hAnsi="Times New Roman"/>
          <w:szCs w:val="28"/>
          <w:lang w:val="uk-UA"/>
        </w:rPr>
      </w:pPr>
    </w:p>
    <w:p w:rsidR="006C6C49" w:rsidRPr="00ED72EC" w:rsidRDefault="006C6C49" w:rsidP="006C6C49">
      <w:pPr>
        <w:rPr>
          <w:rFonts w:ascii="Times New Roman" w:hAnsi="Times New Roman"/>
          <w:szCs w:val="28"/>
          <w:lang w:val="uk-UA"/>
        </w:rPr>
        <w:sectPr w:rsidR="006C6C49" w:rsidRPr="00ED72EC" w:rsidSect="006C6C49">
          <w:pgSz w:w="11906" w:h="16838"/>
          <w:pgMar w:top="1134" w:right="1134" w:bottom="1134" w:left="1134" w:header="709" w:footer="709" w:gutter="0"/>
          <w:cols w:space="708"/>
          <w:titlePg/>
          <w:docGrid w:linePitch="360"/>
        </w:sectPr>
      </w:pPr>
      <w:r w:rsidRPr="00ED72EC">
        <w:rPr>
          <w:rFonts w:ascii="Times New Roman" w:hAnsi="Times New Roman"/>
          <w:szCs w:val="28"/>
          <w:lang w:val="uk-UA"/>
        </w:rPr>
        <w:br w:type="page"/>
      </w:r>
    </w:p>
    <w:p w:rsidR="001F053F" w:rsidRPr="008474D5" w:rsidRDefault="001F053F" w:rsidP="001F053F">
      <w:pPr>
        <w:spacing w:after="0" w:line="240" w:lineRule="auto"/>
        <w:jc w:val="center"/>
        <w:rPr>
          <w:rFonts w:ascii="Times New Roman" w:hAnsi="Times New Roman"/>
          <w:b/>
          <w:szCs w:val="28"/>
          <w:lang w:val="uk-UA"/>
        </w:rPr>
      </w:pPr>
      <w:r w:rsidRPr="008474D5">
        <w:rPr>
          <w:rFonts w:ascii="Times New Roman" w:hAnsi="Times New Roman"/>
          <w:b/>
          <w:szCs w:val="28"/>
          <w:lang w:val="uk-UA"/>
        </w:rPr>
        <w:lastRenderedPageBreak/>
        <w:t>МЕТОДИКА ПРОВЕДЕННЯ ЗАНЯТТЯ</w:t>
      </w:r>
    </w:p>
    <w:p w:rsidR="006C6C49" w:rsidRPr="00EB2192" w:rsidRDefault="006C6C49" w:rsidP="006C6C49">
      <w:pPr>
        <w:spacing w:after="0" w:line="240" w:lineRule="auto"/>
        <w:ind w:firstLine="851"/>
        <w:jc w:val="both"/>
        <w:rPr>
          <w:rFonts w:ascii="Times New Roman" w:hAnsi="Times New Roman"/>
          <w:b/>
          <w:szCs w:val="28"/>
          <w:lang w:val="uk-UA"/>
        </w:rPr>
      </w:pPr>
    </w:p>
    <w:p w:rsidR="006C6C49" w:rsidRPr="00EB2192" w:rsidRDefault="001F053F" w:rsidP="00DA2D44">
      <w:pPr>
        <w:widowControl w:val="0"/>
        <w:spacing w:after="0" w:line="240" w:lineRule="auto"/>
        <w:ind w:firstLine="851"/>
        <w:jc w:val="both"/>
        <w:rPr>
          <w:rFonts w:ascii="Times New Roman" w:hAnsi="Times New Roman"/>
          <w:szCs w:val="28"/>
        </w:rPr>
      </w:pPr>
      <w:r w:rsidRPr="008474D5">
        <w:rPr>
          <w:rFonts w:ascii="Times New Roman" w:hAnsi="Times New Roman"/>
          <w:b/>
          <w:szCs w:val="28"/>
          <w:lang w:val="uk-UA"/>
        </w:rPr>
        <w:t>Мета заняття</w:t>
      </w:r>
      <w:r w:rsidR="006C6C49" w:rsidRPr="00EB2192">
        <w:rPr>
          <w:rFonts w:ascii="Times New Roman" w:hAnsi="Times New Roman"/>
          <w:b/>
          <w:szCs w:val="28"/>
        </w:rPr>
        <w:t>:</w:t>
      </w:r>
      <w:r>
        <w:rPr>
          <w:rFonts w:ascii="Times New Roman" w:hAnsi="Times New Roman"/>
          <w:b/>
          <w:szCs w:val="28"/>
          <w:lang w:val="uk-UA"/>
        </w:rPr>
        <w:t xml:space="preserve"> </w:t>
      </w:r>
      <w:r w:rsidR="008826A0" w:rsidRPr="008474D5">
        <w:rPr>
          <w:rFonts w:ascii="Times New Roman" w:eastAsia="Times New Roman" w:hAnsi="Times New Roman"/>
          <w:szCs w:val="28"/>
          <w:lang w:val="uk-UA"/>
        </w:rPr>
        <w:t>ознайомити студентів з</w:t>
      </w:r>
      <w:r w:rsidR="00A10C44">
        <w:rPr>
          <w:rFonts w:ascii="Times New Roman" w:eastAsia="Times New Roman" w:hAnsi="Times New Roman"/>
          <w:szCs w:val="28"/>
          <w:lang w:val="uk-UA"/>
        </w:rPr>
        <w:t>і</w:t>
      </w:r>
      <w:r w:rsidR="008826A0" w:rsidRPr="008474D5">
        <w:rPr>
          <w:rFonts w:ascii="Times New Roman" w:eastAsia="Times New Roman" w:hAnsi="Times New Roman"/>
          <w:szCs w:val="28"/>
          <w:lang w:val="uk-UA"/>
        </w:rPr>
        <w:t xml:space="preserve"> </w:t>
      </w:r>
      <w:r w:rsidR="008826A0">
        <w:rPr>
          <w:rFonts w:ascii="Times New Roman" w:hAnsi="Times New Roman"/>
          <w:szCs w:val="28"/>
          <w:lang w:val="uk-UA"/>
        </w:rPr>
        <w:t xml:space="preserve">скринінговими </w:t>
      </w:r>
      <w:r w:rsidR="008826A0">
        <w:rPr>
          <w:rFonts w:ascii="Times New Roman" w:hAnsi="Times New Roman"/>
          <w:szCs w:val="28"/>
        </w:rPr>
        <w:t>технолог</w:t>
      </w:r>
      <w:r w:rsidR="008826A0">
        <w:rPr>
          <w:rFonts w:ascii="Times New Roman" w:hAnsi="Times New Roman"/>
          <w:szCs w:val="28"/>
          <w:lang w:val="uk-UA"/>
        </w:rPr>
        <w:t>і</w:t>
      </w:r>
      <w:r w:rsidR="006C6C49" w:rsidRPr="00EB2192">
        <w:rPr>
          <w:rFonts w:ascii="Times New Roman" w:hAnsi="Times New Roman"/>
          <w:szCs w:val="28"/>
        </w:rPr>
        <w:t>ями</w:t>
      </w:r>
      <w:r w:rsidR="008826A0">
        <w:rPr>
          <w:rFonts w:ascii="Times New Roman" w:hAnsi="Times New Roman"/>
          <w:szCs w:val="28"/>
        </w:rPr>
        <w:t xml:space="preserve"> </w:t>
      </w:r>
      <w:r w:rsidR="008826A0">
        <w:rPr>
          <w:rFonts w:ascii="Times New Roman" w:hAnsi="Times New Roman"/>
          <w:szCs w:val="28"/>
          <w:lang w:val="uk-UA"/>
        </w:rPr>
        <w:t>у</w:t>
      </w:r>
      <w:r w:rsidR="0072228B" w:rsidRPr="00EB2192">
        <w:rPr>
          <w:rFonts w:ascii="Times New Roman" w:hAnsi="Times New Roman"/>
          <w:szCs w:val="28"/>
        </w:rPr>
        <w:t xml:space="preserve"> </w:t>
      </w:r>
      <w:r w:rsidR="008826A0">
        <w:rPr>
          <w:rFonts w:ascii="Times New Roman" w:hAnsi="Times New Roman"/>
          <w:szCs w:val="28"/>
          <w:lang w:val="uk-UA"/>
        </w:rPr>
        <w:t>системі охорони здоров’я</w:t>
      </w:r>
      <w:r w:rsidR="006C6C49" w:rsidRPr="00EB2192">
        <w:rPr>
          <w:rFonts w:ascii="Times New Roman" w:hAnsi="Times New Roman"/>
          <w:szCs w:val="28"/>
        </w:rPr>
        <w:t xml:space="preserve">, </w:t>
      </w:r>
      <w:r w:rsidR="008826A0">
        <w:rPr>
          <w:rFonts w:ascii="Times New Roman" w:hAnsi="Times New Roman"/>
          <w:szCs w:val="28"/>
          <w:lang w:val="uk-UA"/>
        </w:rPr>
        <w:t>вивчити методики оцінки ефективності</w:t>
      </w:r>
      <w:r w:rsidR="00B257F6">
        <w:rPr>
          <w:rFonts w:ascii="Times New Roman" w:hAnsi="Times New Roman"/>
          <w:szCs w:val="28"/>
        </w:rPr>
        <w:t xml:space="preserve"> </w:t>
      </w:r>
      <w:r w:rsidR="008826A0">
        <w:rPr>
          <w:rFonts w:ascii="Times New Roman" w:hAnsi="Times New Roman"/>
          <w:szCs w:val="28"/>
          <w:lang w:val="uk-UA"/>
        </w:rPr>
        <w:t>та якості скринінгового тесту</w:t>
      </w:r>
      <w:r w:rsidR="006C6C49" w:rsidRPr="00EB2192">
        <w:rPr>
          <w:rFonts w:ascii="Times New Roman" w:hAnsi="Times New Roman"/>
          <w:szCs w:val="28"/>
        </w:rPr>
        <w:t xml:space="preserve">. </w:t>
      </w:r>
    </w:p>
    <w:p w:rsidR="006C6C49" w:rsidRPr="000A232B" w:rsidRDefault="000A232B" w:rsidP="009F336C">
      <w:pPr>
        <w:spacing w:after="0" w:line="240" w:lineRule="auto"/>
        <w:ind w:firstLine="851"/>
        <w:jc w:val="both"/>
        <w:outlineLvl w:val="0"/>
        <w:rPr>
          <w:rFonts w:ascii="Times New Roman" w:eastAsia="Times New Roman" w:hAnsi="Times New Roman"/>
          <w:snapToGrid w:val="0"/>
          <w:spacing w:val="-4"/>
          <w:szCs w:val="28"/>
          <w:lang w:val="uk-UA"/>
        </w:rPr>
      </w:pPr>
      <w:r>
        <w:rPr>
          <w:rFonts w:ascii="Times New Roman" w:eastAsia="Times New Roman" w:hAnsi="Times New Roman"/>
          <w:b/>
          <w:snapToGrid w:val="0"/>
          <w:spacing w:val="-4"/>
          <w:szCs w:val="28"/>
          <w:lang w:val="uk-UA"/>
        </w:rPr>
        <w:t>Знати:</w:t>
      </w:r>
    </w:p>
    <w:p w:rsidR="006C6C49" w:rsidRPr="00EB2192" w:rsidRDefault="000A232B" w:rsidP="009E137B">
      <w:pPr>
        <w:pStyle w:val="af7"/>
        <w:numPr>
          <w:ilvl w:val="0"/>
          <w:numId w:val="1"/>
        </w:numPr>
        <w:shd w:val="clear" w:color="auto" w:fill="FFFFFF"/>
        <w:tabs>
          <w:tab w:val="left" w:pos="1134"/>
        </w:tabs>
        <w:autoSpaceDE w:val="0"/>
        <w:autoSpaceDN w:val="0"/>
        <w:adjustRightInd w:val="0"/>
        <w:ind w:left="0" w:firstLine="851"/>
        <w:jc w:val="both"/>
        <w:rPr>
          <w:b/>
          <w:i/>
          <w:snapToGrid w:val="0"/>
          <w:spacing w:val="-4"/>
          <w:sz w:val="28"/>
          <w:szCs w:val="28"/>
        </w:rPr>
      </w:pPr>
      <w:r>
        <w:rPr>
          <w:b/>
          <w:i/>
          <w:snapToGrid w:val="0"/>
          <w:spacing w:val="-4"/>
          <w:sz w:val="28"/>
          <w:szCs w:val="28"/>
          <w:lang w:val="uk-UA"/>
        </w:rPr>
        <w:t>програмні питання</w:t>
      </w:r>
      <w:r w:rsidR="006C6C49" w:rsidRPr="00EB2192">
        <w:rPr>
          <w:b/>
          <w:i/>
          <w:snapToGrid w:val="0"/>
          <w:spacing w:val="-4"/>
          <w:sz w:val="28"/>
          <w:szCs w:val="28"/>
        </w:rPr>
        <w:t>:</w:t>
      </w:r>
    </w:p>
    <w:p w:rsidR="007C1CF6" w:rsidRPr="007C1CF6" w:rsidRDefault="007C1CF6" w:rsidP="007C1CF6">
      <w:pPr>
        <w:pStyle w:val="af7"/>
        <w:numPr>
          <w:ilvl w:val="0"/>
          <w:numId w:val="5"/>
        </w:numPr>
        <w:tabs>
          <w:tab w:val="left" w:pos="1134"/>
        </w:tabs>
        <w:ind w:left="0" w:firstLine="851"/>
        <w:jc w:val="both"/>
        <w:rPr>
          <w:sz w:val="28"/>
          <w:szCs w:val="28"/>
        </w:rPr>
      </w:pPr>
      <w:r>
        <w:rPr>
          <w:sz w:val="28"/>
          <w:szCs w:val="28"/>
          <w:lang w:val="uk-UA"/>
        </w:rPr>
        <w:t>с</w:t>
      </w:r>
      <w:r w:rsidR="00DA2D44" w:rsidRPr="007C1CF6">
        <w:rPr>
          <w:sz w:val="28"/>
          <w:szCs w:val="28"/>
        </w:rPr>
        <w:t>крин</w:t>
      </w:r>
      <w:r w:rsidR="000A232B">
        <w:rPr>
          <w:sz w:val="28"/>
          <w:szCs w:val="28"/>
          <w:lang w:val="uk-UA"/>
        </w:rPr>
        <w:t>і</w:t>
      </w:r>
      <w:r w:rsidR="00DA2D44" w:rsidRPr="007C1CF6">
        <w:rPr>
          <w:sz w:val="28"/>
          <w:szCs w:val="28"/>
        </w:rPr>
        <w:t>нг</w:t>
      </w:r>
      <w:r>
        <w:rPr>
          <w:sz w:val="28"/>
          <w:szCs w:val="28"/>
          <w:lang w:val="uk-UA"/>
        </w:rPr>
        <w:t>;</w:t>
      </w:r>
    </w:p>
    <w:p w:rsidR="00DA2D44" w:rsidRPr="007C1CF6" w:rsidRDefault="000A232B" w:rsidP="007C1CF6">
      <w:pPr>
        <w:pStyle w:val="af7"/>
        <w:numPr>
          <w:ilvl w:val="0"/>
          <w:numId w:val="5"/>
        </w:numPr>
        <w:tabs>
          <w:tab w:val="left" w:pos="1134"/>
        </w:tabs>
        <w:ind w:left="0" w:firstLine="851"/>
        <w:jc w:val="both"/>
        <w:rPr>
          <w:sz w:val="28"/>
          <w:szCs w:val="28"/>
        </w:rPr>
      </w:pPr>
      <w:r>
        <w:rPr>
          <w:sz w:val="28"/>
          <w:szCs w:val="28"/>
          <w:lang w:val="uk-UA"/>
        </w:rPr>
        <w:t>оцінка результатів скринінгу</w:t>
      </w:r>
      <w:r w:rsidR="007C1CF6">
        <w:rPr>
          <w:sz w:val="28"/>
          <w:szCs w:val="28"/>
          <w:lang w:val="uk-UA"/>
        </w:rPr>
        <w:t>;</w:t>
      </w:r>
    </w:p>
    <w:p w:rsidR="00DA2D44" w:rsidRPr="007C1CF6" w:rsidRDefault="000A232B" w:rsidP="007C1CF6">
      <w:pPr>
        <w:pStyle w:val="af7"/>
        <w:numPr>
          <w:ilvl w:val="0"/>
          <w:numId w:val="5"/>
        </w:numPr>
        <w:tabs>
          <w:tab w:val="left" w:pos="1134"/>
        </w:tabs>
        <w:ind w:left="0" w:firstLine="851"/>
        <w:jc w:val="both"/>
        <w:rPr>
          <w:sz w:val="28"/>
          <w:szCs w:val="28"/>
        </w:rPr>
      </w:pPr>
      <w:r>
        <w:rPr>
          <w:sz w:val="28"/>
          <w:szCs w:val="28"/>
          <w:lang w:val="uk-UA"/>
        </w:rPr>
        <w:t>вимоги до скринінгових тестів</w:t>
      </w:r>
      <w:r w:rsidR="007C1CF6">
        <w:rPr>
          <w:sz w:val="28"/>
          <w:szCs w:val="28"/>
          <w:lang w:val="uk-UA"/>
        </w:rPr>
        <w:t>;</w:t>
      </w:r>
    </w:p>
    <w:p w:rsidR="00DA2D44" w:rsidRPr="007C1CF6" w:rsidRDefault="000A232B" w:rsidP="001C5C85">
      <w:pPr>
        <w:pStyle w:val="af7"/>
        <w:numPr>
          <w:ilvl w:val="0"/>
          <w:numId w:val="5"/>
        </w:numPr>
        <w:tabs>
          <w:tab w:val="left" w:pos="1134"/>
        </w:tabs>
        <w:ind w:left="0" w:firstLine="851"/>
        <w:jc w:val="both"/>
        <w:rPr>
          <w:sz w:val="28"/>
          <w:szCs w:val="28"/>
        </w:rPr>
      </w:pPr>
      <w:r>
        <w:rPr>
          <w:sz w:val="28"/>
          <w:szCs w:val="28"/>
          <w:lang w:val="uk-UA"/>
        </w:rPr>
        <w:t>чутливість та специфічність скринінгового тесту</w:t>
      </w:r>
      <w:r w:rsidR="007C1CF6">
        <w:rPr>
          <w:sz w:val="28"/>
          <w:szCs w:val="28"/>
          <w:lang w:val="uk-UA"/>
        </w:rPr>
        <w:t>,</w:t>
      </w:r>
      <w:r>
        <w:rPr>
          <w:sz w:val="28"/>
          <w:szCs w:val="28"/>
          <w:lang w:val="uk-UA"/>
        </w:rPr>
        <w:t xml:space="preserve"> методик</w:t>
      </w:r>
      <w:r w:rsidR="00226C1F">
        <w:rPr>
          <w:sz w:val="28"/>
          <w:szCs w:val="28"/>
          <w:lang w:val="uk-UA"/>
        </w:rPr>
        <w:t>а</w:t>
      </w:r>
      <w:r>
        <w:rPr>
          <w:sz w:val="28"/>
          <w:szCs w:val="28"/>
          <w:lang w:val="uk-UA"/>
        </w:rPr>
        <w:t xml:space="preserve"> розрахунку та оцінки</w:t>
      </w:r>
      <w:r w:rsidR="007C1CF6">
        <w:rPr>
          <w:sz w:val="28"/>
          <w:szCs w:val="28"/>
          <w:lang w:val="uk-UA"/>
        </w:rPr>
        <w:t>;</w:t>
      </w:r>
    </w:p>
    <w:p w:rsidR="00DA2D44" w:rsidRPr="007C1CF6" w:rsidRDefault="000A232B" w:rsidP="007C1CF6">
      <w:pPr>
        <w:pStyle w:val="af7"/>
        <w:numPr>
          <w:ilvl w:val="0"/>
          <w:numId w:val="5"/>
        </w:numPr>
        <w:tabs>
          <w:tab w:val="left" w:pos="1134"/>
        </w:tabs>
        <w:ind w:left="0" w:firstLine="851"/>
        <w:jc w:val="both"/>
        <w:rPr>
          <w:sz w:val="28"/>
          <w:szCs w:val="28"/>
        </w:rPr>
      </w:pPr>
      <w:r>
        <w:rPr>
          <w:sz w:val="28"/>
          <w:szCs w:val="28"/>
          <w:lang w:val="uk-UA"/>
        </w:rPr>
        <w:t>зв'язок</w:t>
      </w:r>
      <w:r w:rsidR="00697A69">
        <w:rPr>
          <w:sz w:val="28"/>
          <w:szCs w:val="28"/>
          <w:lang w:val="uk-UA"/>
        </w:rPr>
        <w:t xml:space="preserve"> між чутливістю і специ</w:t>
      </w:r>
      <w:r>
        <w:rPr>
          <w:sz w:val="28"/>
          <w:szCs w:val="28"/>
          <w:lang w:val="uk-UA"/>
        </w:rPr>
        <w:t>фічністю</w:t>
      </w:r>
      <w:r w:rsidR="007C1CF6">
        <w:rPr>
          <w:sz w:val="28"/>
          <w:szCs w:val="28"/>
          <w:lang w:val="uk-UA"/>
        </w:rPr>
        <w:t>;</w:t>
      </w:r>
    </w:p>
    <w:p w:rsidR="00DA2D44" w:rsidRPr="007C1CF6" w:rsidRDefault="000A232B" w:rsidP="007C1CF6">
      <w:pPr>
        <w:pStyle w:val="af7"/>
        <w:numPr>
          <w:ilvl w:val="0"/>
          <w:numId w:val="5"/>
        </w:numPr>
        <w:tabs>
          <w:tab w:val="left" w:pos="1134"/>
        </w:tabs>
        <w:ind w:left="0" w:firstLine="851"/>
        <w:jc w:val="both"/>
        <w:rPr>
          <w:sz w:val="28"/>
          <w:szCs w:val="28"/>
        </w:rPr>
      </w:pPr>
      <w:r>
        <w:rPr>
          <w:sz w:val="28"/>
          <w:szCs w:val="28"/>
          <w:lang w:val="uk-UA"/>
        </w:rPr>
        <w:t>поняття</w:t>
      </w:r>
      <w:r w:rsidR="00DA2D44" w:rsidRPr="007C1CF6">
        <w:rPr>
          <w:sz w:val="28"/>
          <w:szCs w:val="28"/>
        </w:rPr>
        <w:t xml:space="preserve"> ROC-</w:t>
      </w:r>
      <w:r>
        <w:rPr>
          <w:sz w:val="28"/>
          <w:szCs w:val="28"/>
          <w:lang w:val="uk-UA"/>
        </w:rPr>
        <w:t>аналізу</w:t>
      </w:r>
      <w:r w:rsidR="00DA2D44" w:rsidRPr="007C1CF6">
        <w:rPr>
          <w:sz w:val="28"/>
          <w:szCs w:val="28"/>
        </w:rPr>
        <w:t xml:space="preserve">. </w:t>
      </w:r>
    </w:p>
    <w:p w:rsidR="006C6C49" w:rsidRPr="00EB2192" w:rsidRDefault="006C6C49" w:rsidP="006C6C49">
      <w:pPr>
        <w:widowControl w:val="0"/>
        <w:spacing w:after="0" w:line="240" w:lineRule="auto"/>
        <w:ind w:firstLine="851"/>
        <w:jc w:val="both"/>
        <w:rPr>
          <w:rFonts w:ascii="Times New Roman" w:eastAsia="Times New Roman" w:hAnsi="Times New Roman"/>
          <w:b/>
          <w:snapToGrid w:val="0"/>
          <w:szCs w:val="20"/>
        </w:rPr>
      </w:pPr>
    </w:p>
    <w:p w:rsidR="006C6C49" w:rsidRPr="00EB2192" w:rsidRDefault="000A232B" w:rsidP="009F336C">
      <w:pPr>
        <w:widowControl w:val="0"/>
        <w:spacing w:after="0" w:line="240" w:lineRule="auto"/>
        <w:ind w:firstLine="851"/>
        <w:jc w:val="both"/>
        <w:outlineLvl w:val="0"/>
        <w:rPr>
          <w:rFonts w:ascii="Times New Roman" w:eastAsia="Times New Roman" w:hAnsi="Times New Roman"/>
          <w:b/>
          <w:snapToGrid w:val="0"/>
          <w:szCs w:val="20"/>
        </w:rPr>
      </w:pPr>
      <w:r>
        <w:rPr>
          <w:rFonts w:ascii="Times New Roman" w:eastAsia="Times New Roman" w:hAnsi="Times New Roman"/>
          <w:b/>
          <w:snapToGrid w:val="0"/>
          <w:szCs w:val="20"/>
          <w:lang w:val="uk-UA"/>
        </w:rPr>
        <w:t>Вміти</w:t>
      </w:r>
      <w:r w:rsidR="006C6C49" w:rsidRPr="00EB2192">
        <w:rPr>
          <w:rFonts w:ascii="Times New Roman" w:eastAsia="Times New Roman" w:hAnsi="Times New Roman"/>
          <w:b/>
          <w:snapToGrid w:val="0"/>
          <w:szCs w:val="20"/>
        </w:rPr>
        <w:t>:</w:t>
      </w:r>
    </w:p>
    <w:p w:rsidR="0032195E" w:rsidRPr="00EB2192" w:rsidRDefault="007C1CF6" w:rsidP="006C6C49">
      <w:pPr>
        <w:widowControl w:val="0"/>
        <w:spacing w:after="0" w:line="240" w:lineRule="auto"/>
        <w:ind w:firstLine="851"/>
        <w:jc w:val="both"/>
        <w:rPr>
          <w:rFonts w:ascii="Times New Roman" w:eastAsia="Times New Roman" w:hAnsi="Times New Roman"/>
          <w:snapToGrid w:val="0"/>
          <w:szCs w:val="20"/>
        </w:rPr>
      </w:pPr>
      <w:r>
        <w:rPr>
          <w:rFonts w:ascii="Times New Roman" w:eastAsia="Times New Roman" w:hAnsi="Times New Roman"/>
          <w:b/>
          <w:snapToGrid w:val="0"/>
          <w:szCs w:val="20"/>
        </w:rPr>
        <w:t>– </w:t>
      </w:r>
      <w:r w:rsidR="000A232B">
        <w:rPr>
          <w:rFonts w:ascii="Times New Roman" w:eastAsia="Times New Roman" w:hAnsi="Times New Roman"/>
          <w:snapToGrid w:val="0"/>
          <w:szCs w:val="20"/>
          <w:lang w:val="uk-UA"/>
        </w:rPr>
        <w:t>застосовувати скринінгові технології в практичній діяльності лікаря</w:t>
      </w:r>
      <w:r w:rsidR="0032195E" w:rsidRPr="00EB2192">
        <w:rPr>
          <w:rFonts w:ascii="Times New Roman" w:eastAsia="Times New Roman" w:hAnsi="Times New Roman"/>
          <w:snapToGrid w:val="0"/>
          <w:szCs w:val="20"/>
        </w:rPr>
        <w:t>;</w:t>
      </w:r>
    </w:p>
    <w:p w:rsidR="006C6C49" w:rsidRPr="00EB2192" w:rsidRDefault="0032195E" w:rsidP="0032195E">
      <w:pPr>
        <w:pStyle w:val="21"/>
        <w:tabs>
          <w:tab w:val="left" w:pos="1134"/>
        </w:tabs>
        <w:spacing w:after="0" w:line="240" w:lineRule="auto"/>
        <w:ind w:left="851"/>
        <w:jc w:val="both"/>
        <w:rPr>
          <w:rFonts w:ascii="Times New Roman" w:hAnsi="Times New Roman"/>
          <w:szCs w:val="28"/>
        </w:rPr>
      </w:pPr>
      <w:r w:rsidRPr="00EB2192">
        <w:rPr>
          <w:rFonts w:ascii="Times New Roman" w:hAnsi="Times New Roman"/>
          <w:szCs w:val="28"/>
        </w:rPr>
        <w:t>–</w:t>
      </w:r>
      <w:r w:rsidR="007C1CF6">
        <w:rPr>
          <w:rFonts w:ascii="Times New Roman" w:hAnsi="Times New Roman"/>
          <w:szCs w:val="28"/>
          <w:lang w:val="uk-UA"/>
        </w:rPr>
        <w:t> </w:t>
      </w:r>
      <w:r w:rsidR="000A232B">
        <w:rPr>
          <w:rFonts w:ascii="Times New Roman" w:hAnsi="Times New Roman"/>
          <w:szCs w:val="28"/>
          <w:lang w:val="uk-UA"/>
        </w:rPr>
        <w:t>оцінювати ефективність скринінгового тесту</w:t>
      </w:r>
      <w:r w:rsidR="006C6C49" w:rsidRPr="00EB2192">
        <w:rPr>
          <w:rFonts w:ascii="Times New Roman" w:hAnsi="Times New Roman"/>
          <w:szCs w:val="28"/>
        </w:rPr>
        <w:t>;</w:t>
      </w:r>
    </w:p>
    <w:p w:rsidR="0032195E" w:rsidRPr="00EB2192" w:rsidRDefault="0032195E" w:rsidP="0032195E">
      <w:pPr>
        <w:pStyle w:val="21"/>
        <w:tabs>
          <w:tab w:val="left" w:pos="1134"/>
        </w:tabs>
        <w:spacing w:after="0" w:line="240" w:lineRule="auto"/>
        <w:ind w:left="851"/>
        <w:jc w:val="both"/>
        <w:rPr>
          <w:rFonts w:ascii="Times New Roman" w:hAnsi="Times New Roman"/>
          <w:szCs w:val="28"/>
        </w:rPr>
      </w:pPr>
      <w:r w:rsidRPr="00EB2192">
        <w:rPr>
          <w:rFonts w:ascii="Times New Roman" w:hAnsi="Times New Roman"/>
          <w:szCs w:val="28"/>
        </w:rPr>
        <w:t>–</w:t>
      </w:r>
      <w:r w:rsidR="007C1CF6">
        <w:rPr>
          <w:rFonts w:ascii="Times New Roman" w:hAnsi="Times New Roman"/>
          <w:szCs w:val="28"/>
          <w:lang w:val="uk-UA"/>
        </w:rPr>
        <w:t> </w:t>
      </w:r>
      <w:r w:rsidR="000A232B">
        <w:rPr>
          <w:rFonts w:ascii="Times New Roman" w:hAnsi="Times New Roman"/>
          <w:szCs w:val="28"/>
          <w:lang w:val="uk-UA"/>
        </w:rPr>
        <w:t>приймати медичне рішення за результатами скринінгу</w:t>
      </w:r>
      <w:r w:rsidRPr="00EB2192">
        <w:rPr>
          <w:rFonts w:ascii="Times New Roman" w:hAnsi="Times New Roman"/>
          <w:szCs w:val="28"/>
        </w:rPr>
        <w:t>.</w:t>
      </w:r>
    </w:p>
    <w:p w:rsidR="007C1CF6" w:rsidRDefault="007C1CF6" w:rsidP="006C6C49">
      <w:pPr>
        <w:tabs>
          <w:tab w:val="left" w:pos="1678"/>
        </w:tabs>
        <w:spacing w:after="0" w:line="240" w:lineRule="auto"/>
        <w:ind w:firstLine="851"/>
        <w:jc w:val="both"/>
        <w:rPr>
          <w:rFonts w:ascii="Times New Roman" w:hAnsi="Times New Roman"/>
          <w:b/>
          <w:szCs w:val="28"/>
        </w:rPr>
      </w:pPr>
    </w:p>
    <w:p w:rsidR="006C6C49" w:rsidRPr="00EB2192" w:rsidRDefault="00F32A20" w:rsidP="006C6C49">
      <w:pPr>
        <w:tabs>
          <w:tab w:val="left" w:pos="1678"/>
        </w:tabs>
        <w:spacing w:after="0" w:line="240" w:lineRule="auto"/>
        <w:ind w:firstLine="851"/>
        <w:jc w:val="both"/>
        <w:rPr>
          <w:rFonts w:ascii="Times New Roman" w:hAnsi="Times New Roman"/>
          <w:szCs w:val="28"/>
        </w:rPr>
      </w:pPr>
      <w:r>
        <w:rPr>
          <w:rFonts w:ascii="Times New Roman" w:hAnsi="Times New Roman"/>
          <w:b/>
          <w:szCs w:val="28"/>
        </w:rPr>
        <w:t>Форма занят</w:t>
      </w:r>
      <w:r>
        <w:rPr>
          <w:rFonts w:ascii="Times New Roman" w:hAnsi="Times New Roman"/>
          <w:b/>
          <w:szCs w:val="28"/>
          <w:lang w:val="uk-UA"/>
        </w:rPr>
        <w:t>т</w:t>
      </w:r>
      <w:r w:rsidR="006C6C49" w:rsidRPr="00EB2192">
        <w:rPr>
          <w:rFonts w:ascii="Times New Roman" w:hAnsi="Times New Roman"/>
          <w:b/>
          <w:szCs w:val="28"/>
        </w:rPr>
        <w:t>я:</w:t>
      </w:r>
      <w:r>
        <w:rPr>
          <w:rFonts w:ascii="Times New Roman" w:hAnsi="Times New Roman"/>
          <w:b/>
          <w:szCs w:val="28"/>
          <w:lang w:val="uk-UA"/>
        </w:rPr>
        <w:t xml:space="preserve"> </w:t>
      </w:r>
      <w:r>
        <w:rPr>
          <w:rFonts w:ascii="Times New Roman" w:hAnsi="Times New Roman"/>
          <w:szCs w:val="28"/>
          <w:lang w:val="uk-UA"/>
        </w:rPr>
        <w:t>практичне заняття</w:t>
      </w:r>
      <w:r w:rsidR="006C6C49" w:rsidRPr="00EB2192">
        <w:rPr>
          <w:rFonts w:ascii="Times New Roman" w:hAnsi="Times New Roman"/>
          <w:szCs w:val="28"/>
        </w:rPr>
        <w:t>.</w:t>
      </w:r>
    </w:p>
    <w:p w:rsidR="006C6C49" w:rsidRPr="00EB2192" w:rsidRDefault="00F32A20" w:rsidP="006C6C49">
      <w:pPr>
        <w:tabs>
          <w:tab w:val="left" w:pos="1678"/>
        </w:tabs>
        <w:spacing w:after="0" w:line="240" w:lineRule="auto"/>
        <w:ind w:firstLine="851"/>
        <w:jc w:val="both"/>
        <w:rPr>
          <w:rFonts w:ascii="Times New Roman" w:hAnsi="Times New Roman"/>
          <w:szCs w:val="28"/>
        </w:rPr>
      </w:pPr>
      <w:r>
        <w:rPr>
          <w:rFonts w:ascii="Times New Roman" w:hAnsi="Times New Roman"/>
          <w:b/>
          <w:szCs w:val="28"/>
          <w:lang w:val="uk-UA"/>
        </w:rPr>
        <w:t>Місце проведення заняття</w:t>
      </w:r>
      <w:r w:rsidR="006C6C49" w:rsidRPr="00EB2192">
        <w:rPr>
          <w:rFonts w:ascii="Times New Roman" w:hAnsi="Times New Roman"/>
          <w:b/>
          <w:szCs w:val="28"/>
        </w:rPr>
        <w:t>:</w:t>
      </w:r>
      <w:r w:rsidR="00226C1F">
        <w:rPr>
          <w:rFonts w:ascii="Times New Roman" w:hAnsi="Times New Roman"/>
          <w:b/>
          <w:szCs w:val="28"/>
          <w:lang w:val="uk-UA"/>
        </w:rPr>
        <w:t xml:space="preserve"> </w:t>
      </w:r>
      <w:r w:rsidR="00226C1F" w:rsidRPr="00226C1F">
        <w:rPr>
          <w:rFonts w:ascii="Times New Roman" w:hAnsi="Times New Roman"/>
          <w:szCs w:val="28"/>
          <w:lang w:val="uk-UA"/>
        </w:rPr>
        <w:t>навчальна</w:t>
      </w:r>
      <w:r w:rsidRPr="00226C1F">
        <w:rPr>
          <w:rFonts w:ascii="Times New Roman" w:hAnsi="Times New Roman"/>
          <w:szCs w:val="28"/>
          <w:lang w:val="uk-UA"/>
        </w:rPr>
        <w:t xml:space="preserve"> </w:t>
      </w:r>
      <w:r>
        <w:rPr>
          <w:rFonts w:ascii="Times New Roman" w:hAnsi="Times New Roman"/>
          <w:szCs w:val="28"/>
          <w:lang w:val="uk-UA"/>
        </w:rPr>
        <w:t>кімната кафедри</w:t>
      </w:r>
      <w:r w:rsidR="006C6C49" w:rsidRPr="00EB2192">
        <w:rPr>
          <w:rFonts w:ascii="Times New Roman" w:hAnsi="Times New Roman"/>
          <w:szCs w:val="28"/>
        </w:rPr>
        <w:t>.</w:t>
      </w:r>
    </w:p>
    <w:p w:rsidR="00F32A20" w:rsidRPr="008474D5" w:rsidRDefault="00F32A20" w:rsidP="00F32A20">
      <w:pPr>
        <w:tabs>
          <w:tab w:val="left" w:pos="1134"/>
        </w:tabs>
        <w:spacing w:after="0" w:line="240" w:lineRule="auto"/>
        <w:ind w:firstLine="851"/>
        <w:jc w:val="both"/>
        <w:rPr>
          <w:rFonts w:ascii="Times New Roman" w:hAnsi="Times New Roman"/>
          <w:b/>
          <w:szCs w:val="28"/>
          <w:lang w:val="uk-UA"/>
        </w:rPr>
      </w:pPr>
      <w:r w:rsidRPr="008474D5">
        <w:rPr>
          <w:rFonts w:ascii="Times New Roman" w:hAnsi="Times New Roman"/>
          <w:b/>
          <w:szCs w:val="28"/>
          <w:lang w:val="uk-UA"/>
        </w:rPr>
        <w:t>Методичне забезпечення заняття:</w:t>
      </w:r>
    </w:p>
    <w:p w:rsidR="00F32A20" w:rsidRPr="008474D5" w:rsidRDefault="00F32A20" w:rsidP="00F32A20">
      <w:pPr>
        <w:tabs>
          <w:tab w:val="left" w:pos="1678"/>
        </w:tabs>
        <w:spacing w:after="0" w:line="240" w:lineRule="auto"/>
        <w:ind w:firstLine="851"/>
        <w:jc w:val="both"/>
        <w:rPr>
          <w:rFonts w:ascii="Times New Roman" w:eastAsia="Calibri" w:hAnsi="Times New Roman"/>
          <w:szCs w:val="28"/>
          <w:lang w:val="uk-UA"/>
        </w:rPr>
      </w:pPr>
      <w:r w:rsidRPr="008474D5">
        <w:rPr>
          <w:rFonts w:ascii="Times New Roman" w:hAnsi="Times New Roman"/>
          <w:snapToGrid w:val="0"/>
          <w:spacing w:val="-4"/>
          <w:szCs w:val="28"/>
          <w:lang w:val="uk-UA"/>
        </w:rPr>
        <w:t>–</w:t>
      </w:r>
      <w:r w:rsidRPr="008474D5">
        <w:rPr>
          <w:rFonts w:ascii="Times New Roman" w:eastAsia="Calibri" w:hAnsi="Times New Roman"/>
          <w:szCs w:val="28"/>
          <w:lang w:val="uk-UA"/>
        </w:rPr>
        <w:t xml:space="preserve"> методичні розробки до занять;</w:t>
      </w:r>
    </w:p>
    <w:p w:rsidR="00F32A20" w:rsidRPr="008474D5" w:rsidRDefault="00F32A20" w:rsidP="00F32A20">
      <w:pPr>
        <w:tabs>
          <w:tab w:val="left" w:pos="1678"/>
        </w:tabs>
        <w:spacing w:after="0" w:line="240" w:lineRule="auto"/>
        <w:ind w:firstLine="851"/>
        <w:jc w:val="both"/>
        <w:rPr>
          <w:rFonts w:ascii="Times New Roman" w:eastAsia="Calibri" w:hAnsi="Times New Roman"/>
          <w:szCs w:val="28"/>
          <w:lang w:val="uk-UA"/>
        </w:rPr>
      </w:pPr>
      <w:r w:rsidRPr="008474D5">
        <w:rPr>
          <w:rFonts w:ascii="Times New Roman" w:hAnsi="Times New Roman"/>
          <w:snapToGrid w:val="0"/>
          <w:spacing w:val="-4"/>
          <w:szCs w:val="28"/>
          <w:lang w:val="uk-UA"/>
        </w:rPr>
        <w:t>–</w:t>
      </w:r>
      <w:r w:rsidRPr="008474D5">
        <w:rPr>
          <w:rFonts w:ascii="Times New Roman" w:eastAsia="Calibri" w:hAnsi="Times New Roman"/>
          <w:szCs w:val="28"/>
          <w:lang w:val="uk-UA"/>
        </w:rPr>
        <w:t> методична література: робочий зошит для студентів (базова підготовка);</w:t>
      </w:r>
    </w:p>
    <w:p w:rsidR="00F32A20" w:rsidRPr="008474D5" w:rsidRDefault="00F32A20" w:rsidP="00F32A20">
      <w:pPr>
        <w:tabs>
          <w:tab w:val="left" w:pos="1678"/>
        </w:tabs>
        <w:spacing w:after="0" w:line="240" w:lineRule="auto"/>
        <w:ind w:firstLine="851"/>
        <w:jc w:val="both"/>
        <w:rPr>
          <w:rFonts w:ascii="Times New Roman" w:eastAsia="Calibri" w:hAnsi="Times New Roman"/>
          <w:szCs w:val="28"/>
          <w:lang w:val="uk-UA"/>
        </w:rPr>
      </w:pPr>
      <w:r w:rsidRPr="008474D5">
        <w:rPr>
          <w:rFonts w:ascii="Times New Roman" w:hAnsi="Times New Roman"/>
          <w:snapToGrid w:val="0"/>
          <w:spacing w:val="-4"/>
          <w:szCs w:val="28"/>
          <w:lang w:val="uk-UA"/>
        </w:rPr>
        <w:t>–</w:t>
      </w:r>
      <w:r w:rsidRPr="008474D5">
        <w:rPr>
          <w:rFonts w:ascii="Times New Roman" w:eastAsia="Calibri" w:hAnsi="Times New Roman"/>
          <w:szCs w:val="28"/>
          <w:lang w:val="uk-UA"/>
        </w:rPr>
        <w:t xml:space="preserve"> презентаційні матеріали;</w:t>
      </w:r>
    </w:p>
    <w:p w:rsidR="00F32A20" w:rsidRPr="008474D5" w:rsidRDefault="00F32A20" w:rsidP="00F32A20">
      <w:pPr>
        <w:tabs>
          <w:tab w:val="left" w:pos="1678"/>
        </w:tabs>
        <w:spacing w:after="0" w:line="240" w:lineRule="auto"/>
        <w:ind w:firstLine="851"/>
        <w:jc w:val="both"/>
        <w:rPr>
          <w:rFonts w:ascii="Times New Roman" w:eastAsia="Calibri" w:hAnsi="Times New Roman"/>
          <w:szCs w:val="28"/>
          <w:lang w:val="uk-UA"/>
        </w:rPr>
      </w:pPr>
      <w:r w:rsidRPr="008474D5">
        <w:rPr>
          <w:rFonts w:ascii="Times New Roman" w:hAnsi="Times New Roman"/>
          <w:snapToGrid w:val="0"/>
          <w:spacing w:val="-4"/>
          <w:szCs w:val="28"/>
          <w:lang w:val="uk-UA"/>
        </w:rPr>
        <w:t>–</w:t>
      </w:r>
      <w:r w:rsidRPr="008474D5">
        <w:rPr>
          <w:rFonts w:ascii="Times New Roman" w:eastAsia="Calibri" w:hAnsi="Times New Roman"/>
          <w:szCs w:val="28"/>
          <w:lang w:val="uk-UA"/>
        </w:rPr>
        <w:t xml:space="preserve"> тестові завдання.</w:t>
      </w:r>
    </w:p>
    <w:p w:rsidR="006C6C49" w:rsidRPr="00EB2192" w:rsidRDefault="006C6C49" w:rsidP="006C6C49">
      <w:pPr>
        <w:tabs>
          <w:tab w:val="left" w:pos="1134"/>
        </w:tabs>
        <w:spacing w:after="0"/>
        <w:ind w:firstLine="851"/>
        <w:jc w:val="both"/>
        <w:rPr>
          <w:rFonts w:ascii="Times New Roman" w:eastAsia="Calibri" w:hAnsi="Times New Roman"/>
          <w:szCs w:val="28"/>
          <w:lang w:val="uk-UA"/>
        </w:rPr>
      </w:pPr>
    </w:p>
    <w:p w:rsidR="002D09EA" w:rsidRPr="008474D5" w:rsidRDefault="00F32A20" w:rsidP="002D09EA">
      <w:pPr>
        <w:tabs>
          <w:tab w:val="left" w:pos="1678"/>
        </w:tabs>
        <w:spacing w:after="0" w:line="240" w:lineRule="auto"/>
        <w:ind w:firstLine="851"/>
        <w:jc w:val="both"/>
        <w:rPr>
          <w:rFonts w:ascii="Times New Roman" w:hAnsi="Times New Roman"/>
          <w:szCs w:val="28"/>
          <w:lang w:val="uk-UA"/>
        </w:rPr>
      </w:pPr>
      <w:r>
        <w:rPr>
          <w:rFonts w:ascii="Times New Roman" w:hAnsi="Times New Roman"/>
          <w:b/>
          <w:szCs w:val="28"/>
          <w:lang w:val="uk-UA"/>
        </w:rPr>
        <w:t>Алгоритм проведення заняття</w:t>
      </w:r>
      <w:r w:rsidR="006C6C49" w:rsidRPr="002D09EA">
        <w:rPr>
          <w:rFonts w:ascii="Times New Roman" w:hAnsi="Times New Roman"/>
          <w:b/>
          <w:szCs w:val="28"/>
          <w:lang w:val="uk-UA"/>
        </w:rPr>
        <w:t xml:space="preserve">: </w:t>
      </w:r>
      <w:r w:rsidR="002D09EA" w:rsidRPr="008474D5">
        <w:rPr>
          <w:rFonts w:ascii="Times New Roman" w:hAnsi="Times New Roman"/>
          <w:szCs w:val="28"/>
          <w:lang w:val="uk-UA"/>
        </w:rPr>
        <w:t>Після перевірки присутності студентів викладач оголошує тему і мету заняття, пояснює актуальність її вивчення і можливість використання в практичній діяльності.</w:t>
      </w:r>
    </w:p>
    <w:p w:rsidR="002D09EA" w:rsidRPr="008474D5" w:rsidRDefault="002D09EA" w:rsidP="002D09EA">
      <w:pPr>
        <w:tabs>
          <w:tab w:val="left" w:pos="1678"/>
        </w:tabs>
        <w:spacing w:after="0" w:line="240" w:lineRule="auto"/>
        <w:ind w:firstLine="851"/>
        <w:jc w:val="both"/>
        <w:rPr>
          <w:rFonts w:ascii="Times New Roman" w:hAnsi="Times New Roman"/>
          <w:szCs w:val="28"/>
          <w:lang w:val="uk-UA"/>
        </w:rPr>
      </w:pPr>
      <w:r w:rsidRPr="008474D5">
        <w:rPr>
          <w:rFonts w:ascii="Times New Roman" w:hAnsi="Times New Roman"/>
          <w:szCs w:val="28"/>
          <w:lang w:val="uk-UA"/>
        </w:rPr>
        <w:t>Після введення в заняття викладач з'ясовує у студентів, які питання виникли при підготовці теми. Далі викладач переходить до розгляду і контролю знань студентів за основним теоретичним матеріалом, приділяючи додаткову увагу питанням, які студенти не змогли зрозуміти при самостійній підготовці до заняття.</w:t>
      </w:r>
    </w:p>
    <w:p w:rsidR="006C6C49" w:rsidRPr="00EB2192" w:rsidRDefault="002D09EA" w:rsidP="006C6C49">
      <w:pPr>
        <w:tabs>
          <w:tab w:val="left" w:pos="1678"/>
        </w:tabs>
        <w:spacing w:after="0" w:line="240" w:lineRule="auto"/>
        <w:ind w:firstLine="851"/>
        <w:jc w:val="both"/>
        <w:rPr>
          <w:rFonts w:ascii="Times New Roman" w:hAnsi="Times New Roman"/>
          <w:szCs w:val="28"/>
          <w:lang w:val="uk-UA"/>
        </w:rPr>
      </w:pPr>
      <w:r w:rsidRPr="008474D5">
        <w:rPr>
          <w:rFonts w:ascii="Times New Roman" w:hAnsi="Times New Roman"/>
          <w:i/>
          <w:szCs w:val="28"/>
          <w:lang w:val="uk-UA"/>
        </w:rPr>
        <w:t>Форми контролю, що застосовуються</w:t>
      </w:r>
      <w:r w:rsidR="006C6C49" w:rsidRPr="00EB2192">
        <w:rPr>
          <w:rFonts w:ascii="Times New Roman" w:hAnsi="Times New Roman"/>
          <w:i/>
          <w:szCs w:val="28"/>
        </w:rPr>
        <w:t>:</w:t>
      </w:r>
      <w:r w:rsidRPr="002D09EA">
        <w:rPr>
          <w:rFonts w:ascii="Times New Roman" w:hAnsi="Times New Roman"/>
          <w:szCs w:val="28"/>
          <w:lang w:val="uk-UA"/>
        </w:rPr>
        <w:t xml:space="preserve"> </w:t>
      </w:r>
      <w:r w:rsidRPr="008474D5">
        <w:rPr>
          <w:rFonts w:ascii="Times New Roman" w:hAnsi="Times New Roman"/>
          <w:szCs w:val="28"/>
          <w:lang w:val="uk-UA"/>
        </w:rPr>
        <w:t>усне опитування студентів</w:t>
      </w:r>
      <w:r w:rsidR="006C6C49" w:rsidRPr="00EB2192">
        <w:rPr>
          <w:rFonts w:ascii="Times New Roman" w:hAnsi="Times New Roman"/>
          <w:szCs w:val="28"/>
        </w:rPr>
        <w:t xml:space="preserve">, </w:t>
      </w:r>
      <w:r>
        <w:rPr>
          <w:rFonts w:ascii="Times New Roman" w:hAnsi="Times New Roman"/>
          <w:szCs w:val="28"/>
          <w:lang w:val="uk-UA"/>
        </w:rPr>
        <w:t xml:space="preserve">виконання тестових завдань з наступним </w:t>
      </w:r>
      <w:r w:rsidR="00226C1F">
        <w:rPr>
          <w:rFonts w:ascii="Times New Roman" w:hAnsi="Times New Roman"/>
          <w:szCs w:val="28"/>
          <w:lang w:val="uk-UA"/>
        </w:rPr>
        <w:t>аналізом</w:t>
      </w:r>
      <w:r>
        <w:rPr>
          <w:rFonts w:ascii="Times New Roman" w:hAnsi="Times New Roman"/>
          <w:szCs w:val="28"/>
          <w:lang w:val="uk-UA"/>
        </w:rPr>
        <w:t xml:space="preserve"> відповідей</w:t>
      </w:r>
      <w:r w:rsidR="006C6C49" w:rsidRPr="00EB2192">
        <w:rPr>
          <w:rFonts w:ascii="Times New Roman" w:hAnsi="Times New Roman"/>
          <w:szCs w:val="28"/>
          <w:lang w:val="uk-UA"/>
        </w:rPr>
        <w:t>.</w:t>
      </w:r>
    </w:p>
    <w:p w:rsidR="002D09EA" w:rsidRPr="008474D5" w:rsidRDefault="002D09EA" w:rsidP="002D09EA">
      <w:pPr>
        <w:tabs>
          <w:tab w:val="left" w:pos="1678"/>
        </w:tabs>
        <w:spacing w:after="0" w:line="240" w:lineRule="auto"/>
        <w:ind w:firstLine="851"/>
        <w:jc w:val="both"/>
        <w:rPr>
          <w:rFonts w:ascii="Times New Roman" w:hAnsi="Times New Roman"/>
          <w:szCs w:val="28"/>
          <w:lang w:val="uk-UA"/>
        </w:rPr>
      </w:pPr>
      <w:r>
        <w:rPr>
          <w:rFonts w:ascii="Times New Roman" w:hAnsi="Times New Roman"/>
          <w:szCs w:val="28"/>
          <w:lang w:val="uk-UA"/>
        </w:rPr>
        <w:t>Далі проводить</w:t>
      </w:r>
      <w:r w:rsidRPr="008474D5">
        <w:rPr>
          <w:rFonts w:ascii="Times New Roman" w:hAnsi="Times New Roman"/>
          <w:szCs w:val="28"/>
          <w:lang w:val="uk-UA"/>
        </w:rPr>
        <w:t xml:space="preserve">ся виконання практичної частини в рамках вивчення представленої теми. Викладач пояснює сутність практичного завдання, алгоритм виконання та вимоги, що до нього пред'являються. Після цього студенти отримують індивідуальні або групові варіанти для самостійної роботи по виконанню завдання. Викладач контролює і координує самостійну роботу </w:t>
      </w:r>
      <w:r w:rsidRPr="008474D5">
        <w:rPr>
          <w:rFonts w:ascii="Times New Roman" w:hAnsi="Times New Roman"/>
          <w:szCs w:val="28"/>
          <w:lang w:val="uk-UA"/>
        </w:rPr>
        <w:lastRenderedPageBreak/>
        <w:t xml:space="preserve">студентів по виконанню практичного завдання. </w:t>
      </w:r>
      <w:r>
        <w:rPr>
          <w:rFonts w:ascii="Times New Roman" w:hAnsi="Times New Roman"/>
          <w:szCs w:val="28"/>
          <w:lang w:val="uk-UA"/>
        </w:rPr>
        <w:t>В процесі</w:t>
      </w:r>
      <w:r w:rsidRPr="008474D5">
        <w:rPr>
          <w:rFonts w:ascii="Times New Roman" w:hAnsi="Times New Roman"/>
          <w:szCs w:val="28"/>
          <w:lang w:val="uk-UA"/>
        </w:rPr>
        <w:t xml:space="preserve"> виконання або після</w:t>
      </w:r>
      <w:r>
        <w:rPr>
          <w:rFonts w:ascii="Times New Roman" w:hAnsi="Times New Roman"/>
          <w:szCs w:val="28"/>
          <w:lang w:val="uk-UA"/>
        </w:rPr>
        <w:t xml:space="preserve"> закінчення</w:t>
      </w:r>
      <w:r w:rsidRPr="008474D5">
        <w:rPr>
          <w:rFonts w:ascii="Times New Roman" w:hAnsi="Times New Roman"/>
          <w:szCs w:val="28"/>
          <w:lang w:val="uk-UA"/>
        </w:rPr>
        <w:t xml:space="preserve"> встановленого часу на виконання самостійної роботи викладач перевіряє виконані завдання, оцінюючи їх.</w:t>
      </w:r>
    </w:p>
    <w:p w:rsidR="002D09EA" w:rsidRPr="008474D5" w:rsidRDefault="002D09EA" w:rsidP="002D09EA">
      <w:pPr>
        <w:tabs>
          <w:tab w:val="left" w:pos="1678"/>
        </w:tabs>
        <w:spacing w:after="0" w:line="240" w:lineRule="auto"/>
        <w:ind w:firstLine="851"/>
        <w:jc w:val="both"/>
        <w:rPr>
          <w:rFonts w:ascii="Times New Roman" w:hAnsi="Times New Roman"/>
          <w:szCs w:val="28"/>
          <w:lang w:val="uk-UA"/>
        </w:rPr>
      </w:pPr>
      <w:r w:rsidRPr="008474D5">
        <w:rPr>
          <w:rFonts w:ascii="Times New Roman" w:hAnsi="Times New Roman"/>
          <w:szCs w:val="28"/>
          <w:lang w:val="uk-UA"/>
        </w:rPr>
        <w:t>При необхідності контроль теорет</w:t>
      </w:r>
      <w:r>
        <w:rPr>
          <w:rFonts w:ascii="Times New Roman" w:hAnsi="Times New Roman"/>
          <w:szCs w:val="28"/>
          <w:lang w:val="uk-UA"/>
        </w:rPr>
        <w:t>ичних знань може проводити</w:t>
      </w:r>
      <w:r w:rsidRPr="008474D5">
        <w:rPr>
          <w:rFonts w:ascii="Times New Roman" w:hAnsi="Times New Roman"/>
          <w:szCs w:val="28"/>
          <w:lang w:val="uk-UA"/>
        </w:rPr>
        <w:t>ся після виконання практичного заняття.</w:t>
      </w:r>
    </w:p>
    <w:p w:rsidR="002D09EA" w:rsidRPr="008474D5" w:rsidRDefault="002D09EA" w:rsidP="002D09EA">
      <w:pPr>
        <w:tabs>
          <w:tab w:val="left" w:pos="1678"/>
        </w:tabs>
        <w:spacing w:after="0" w:line="240" w:lineRule="auto"/>
        <w:ind w:firstLine="851"/>
        <w:jc w:val="both"/>
        <w:rPr>
          <w:rFonts w:ascii="Times New Roman" w:hAnsi="Times New Roman"/>
          <w:szCs w:val="28"/>
          <w:lang w:val="uk-UA"/>
        </w:rPr>
      </w:pPr>
      <w:r w:rsidRPr="00226C1F">
        <w:rPr>
          <w:rFonts w:ascii="Times New Roman" w:hAnsi="Times New Roman"/>
          <w:i/>
          <w:szCs w:val="28"/>
          <w:lang w:val="uk-UA"/>
        </w:rPr>
        <w:t>Форми практичних завдань:</w:t>
      </w:r>
      <w:r w:rsidRPr="008474D5">
        <w:rPr>
          <w:rFonts w:ascii="Times New Roman" w:hAnsi="Times New Roman"/>
          <w:szCs w:val="28"/>
          <w:lang w:val="uk-UA"/>
        </w:rPr>
        <w:t xml:space="preserve"> розрахункове завдання, ситуаційне завдання (індивідуальне та групове).</w:t>
      </w:r>
    </w:p>
    <w:p w:rsidR="002D09EA" w:rsidRPr="008474D5" w:rsidRDefault="002D09EA" w:rsidP="002D09EA">
      <w:pPr>
        <w:tabs>
          <w:tab w:val="left" w:pos="1678"/>
        </w:tabs>
        <w:spacing w:after="0" w:line="240" w:lineRule="auto"/>
        <w:ind w:firstLine="851"/>
        <w:jc w:val="both"/>
        <w:rPr>
          <w:rFonts w:ascii="Times New Roman" w:hAnsi="Times New Roman"/>
          <w:szCs w:val="28"/>
          <w:lang w:val="uk-UA"/>
        </w:rPr>
      </w:pPr>
      <w:r w:rsidRPr="008474D5">
        <w:rPr>
          <w:rFonts w:ascii="Times New Roman" w:hAnsi="Times New Roman"/>
          <w:szCs w:val="28"/>
          <w:lang w:val="uk-UA"/>
        </w:rPr>
        <w:t>Після контролю теоретичних знань викладач робить основні висновки з вивченої теми, підводить підсумки контролю теоретичних знань і засвоєння практичних навичок, а також оголошує студентам отримані ними на занятті оцінки та домашнє завдання.</w:t>
      </w:r>
    </w:p>
    <w:p w:rsidR="006C6C49" w:rsidRPr="002D09EA" w:rsidRDefault="006C6C49" w:rsidP="0032195E">
      <w:pPr>
        <w:tabs>
          <w:tab w:val="left" w:pos="1678"/>
        </w:tabs>
        <w:spacing w:after="0" w:line="240" w:lineRule="auto"/>
        <w:ind w:firstLine="851"/>
        <w:jc w:val="both"/>
        <w:rPr>
          <w:rFonts w:ascii="Times New Roman" w:hAnsi="Times New Roman"/>
          <w:sz w:val="24"/>
          <w:lang w:val="uk-UA"/>
        </w:rPr>
      </w:pPr>
    </w:p>
    <w:p w:rsidR="006C6C49" w:rsidRPr="00EB2192" w:rsidRDefault="006C14AB" w:rsidP="009F336C">
      <w:pPr>
        <w:pStyle w:val="a5"/>
        <w:spacing w:after="0"/>
        <w:ind w:left="0"/>
        <w:jc w:val="center"/>
        <w:outlineLvl w:val="0"/>
        <w:rPr>
          <w:rFonts w:ascii="Times New Roman" w:hAnsi="Times New Roman"/>
          <w:b/>
          <w:szCs w:val="28"/>
          <w:lang w:val="uk-UA"/>
        </w:rPr>
      </w:pPr>
      <w:r>
        <w:rPr>
          <w:rFonts w:ascii="Times New Roman" w:hAnsi="Times New Roman"/>
          <w:b/>
          <w:szCs w:val="28"/>
        </w:rPr>
        <w:t xml:space="preserve">План </w:t>
      </w:r>
      <w:r>
        <w:rPr>
          <w:rFonts w:ascii="Times New Roman" w:hAnsi="Times New Roman"/>
          <w:b/>
          <w:szCs w:val="28"/>
          <w:lang w:val="uk-UA"/>
        </w:rPr>
        <w:t>заняття та розрахунок часу у відсотках до тривалості заняття</w:t>
      </w:r>
      <w:r w:rsidR="006C6C49" w:rsidRPr="00EB2192">
        <w:rPr>
          <w:rFonts w:ascii="Times New Roman" w:hAnsi="Times New Roman"/>
          <w:b/>
          <w:szCs w:val="28"/>
        </w:rPr>
        <w:t>:</w:t>
      </w:r>
    </w:p>
    <w:tbl>
      <w:tblPr>
        <w:tblW w:w="96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7212"/>
        <w:gridCol w:w="1588"/>
      </w:tblGrid>
      <w:tr w:rsidR="006C6C49" w:rsidRPr="00EB2192" w:rsidTr="0032195E">
        <w:trPr>
          <w:trHeight w:val="345"/>
        </w:trPr>
        <w:tc>
          <w:tcPr>
            <w:tcW w:w="851" w:type="dxa"/>
            <w:tcBorders>
              <w:top w:val="single" w:sz="4" w:space="0" w:color="auto"/>
              <w:left w:val="single" w:sz="4" w:space="0" w:color="auto"/>
              <w:bottom w:val="single" w:sz="4" w:space="0" w:color="auto"/>
              <w:right w:val="single" w:sz="4" w:space="0" w:color="auto"/>
            </w:tcBorders>
            <w:shd w:val="clear" w:color="auto" w:fill="auto"/>
          </w:tcPr>
          <w:p w:rsidR="006C6C49" w:rsidRPr="00EB2192" w:rsidRDefault="006C6C49" w:rsidP="007C1CF6">
            <w:pPr>
              <w:pStyle w:val="a5"/>
              <w:spacing w:after="0" w:line="240" w:lineRule="auto"/>
              <w:ind w:left="284"/>
              <w:rPr>
                <w:rFonts w:ascii="Times New Roman" w:hAnsi="Times New Roman"/>
                <w:szCs w:val="28"/>
              </w:rPr>
            </w:pPr>
            <w:r w:rsidRPr="00EB2192">
              <w:rPr>
                <w:rFonts w:ascii="Times New Roman" w:hAnsi="Times New Roman"/>
                <w:szCs w:val="28"/>
              </w:rPr>
              <w:t>1</w:t>
            </w:r>
          </w:p>
        </w:tc>
        <w:tc>
          <w:tcPr>
            <w:tcW w:w="7212" w:type="dxa"/>
            <w:tcBorders>
              <w:top w:val="single" w:sz="4" w:space="0" w:color="auto"/>
              <w:left w:val="single" w:sz="4" w:space="0" w:color="auto"/>
              <w:bottom w:val="single" w:sz="4" w:space="0" w:color="auto"/>
              <w:right w:val="single" w:sz="4" w:space="0" w:color="auto"/>
            </w:tcBorders>
            <w:shd w:val="clear" w:color="auto" w:fill="auto"/>
          </w:tcPr>
          <w:p w:rsidR="006C6C49" w:rsidRPr="00226C1F" w:rsidRDefault="006C14AB" w:rsidP="00226C1F">
            <w:pPr>
              <w:pStyle w:val="a5"/>
              <w:spacing w:after="0" w:line="240" w:lineRule="auto"/>
              <w:ind w:left="40"/>
              <w:rPr>
                <w:rFonts w:ascii="Times New Roman" w:hAnsi="Times New Roman"/>
                <w:szCs w:val="28"/>
              </w:rPr>
            </w:pPr>
            <w:r w:rsidRPr="00226C1F">
              <w:rPr>
                <w:rFonts w:ascii="Times New Roman" w:hAnsi="Times New Roman"/>
                <w:szCs w:val="28"/>
                <w:lang w:val="uk-UA"/>
              </w:rPr>
              <w:t>Введення в заняття</w:t>
            </w:r>
          </w:p>
        </w:tc>
        <w:tc>
          <w:tcPr>
            <w:tcW w:w="1588" w:type="dxa"/>
            <w:tcBorders>
              <w:top w:val="single" w:sz="4" w:space="0" w:color="auto"/>
              <w:left w:val="single" w:sz="4" w:space="0" w:color="auto"/>
              <w:bottom w:val="single" w:sz="4" w:space="0" w:color="auto"/>
              <w:right w:val="single" w:sz="4" w:space="0" w:color="auto"/>
            </w:tcBorders>
            <w:shd w:val="clear" w:color="auto" w:fill="auto"/>
          </w:tcPr>
          <w:p w:rsidR="006C6C49" w:rsidRPr="00EB2192" w:rsidRDefault="006C6C49" w:rsidP="007C1CF6">
            <w:pPr>
              <w:pStyle w:val="a5"/>
              <w:spacing w:after="0" w:line="240" w:lineRule="auto"/>
              <w:ind w:left="284"/>
              <w:jc w:val="center"/>
              <w:rPr>
                <w:rFonts w:ascii="Times New Roman" w:hAnsi="Times New Roman"/>
                <w:szCs w:val="28"/>
              </w:rPr>
            </w:pPr>
            <w:r w:rsidRPr="00EB2192">
              <w:rPr>
                <w:rFonts w:ascii="Times New Roman" w:hAnsi="Times New Roman"/>
                <w:szCs w:val="28"/>
                <w:lang w:val="uk-UA"/>
              </w:rPr>
              <w:t xml:space="preserve">до </w:t>
            </w:r>
            <w:r w:rsidRPr="00EB2192">
              <w:rPr>
                <w:rFonts w:ascii="Times New Roman" w:hAnsi="Times New Roman"/>
                <w:szCs w:val="28"/>
              </w:rPr>
              <w:t>5%</w:t>
            </w:r>
          </w:p>
        </w:tc>
      </w:tr>
      <w:tr w:rsidR="006C6C49" w:rsidRPr="00EB2192" w:rsidTr="006C6C49">
        <w:trPr>
          <w:trHeight w:val="340"/>
        </w:trPr>
        <w:tc>
          <w:tcPr>
            <w:tcW w:w="851" w:type="dxa"/>
            <w:tcBorders>
              <w:top w:val="single" w:sz="4" w:space="0" w:color="auto"/>
              <w:left w:val="single" w:sz="4" w:space="0" w:color="auto"/>
              <w:bottom w:val="single" w:sz="4" w:space="0" w:color="auto"/>
              <w:right w:val="single" w:sz="4" w:space="0" w:color="auto"/>
            </w:tcBorders>
            <w:shd w:val="clear" w:color="auto" w:fill="auto"/>
          </w:tcPr>
          <w:p w:rsidR="006C6C49" w:rsidRPr="00EB2192" w:rsidRDefault="006C6C49" w:rsidP="007C1CF6">
            <w:pPr>
              <w:pStyle w:val="a5"/>
              <w:spacing w:after="0" w:line="240" w:lineRule="auto"/>
              <w:ind w:left="284"/>
              <w:rPr>
                <w:rFonts w:ascii="Times New Roman" w:hAnsi="Times New Roman"/>
                <w:szCs w:val="28"/>
              </w:rPr>
            </w:pPr>
            <w:r w:rsidRPr="00EB2192">
              <w:rPr>
                <w:rFonts w:ascii="Times New Roman" w:hAnsi="Times New Roman"/>
                <w:szCs w:val="28"/>
              </w:rPr>
              <w:t>2</w:t>
            </w:r>
          </w:p>
        </w:tc>
        <w:tc>
          <w:tcPr>
            <w:tcW w:w="7212" w:type="dxa"/>
            <w:tcBorders>
              <w:top w:val="single" w:sz="4" w:space="0" w:color="auto"/>
              <w:left w:val="single" w:sz="4" w:space="0" w:color="auto"/>
              <w:bottom w:val="single" w:sz="4" w:space="0" w:color="auto"/>
              <w:right w:val="single" w:sz="4" w:space="0" w:color="auto"/>
            </w:tcBorders>
            <w:shd w:val="clear" w:color="auto" w:fill="auto"/>
          </w:tcPr>
          <w:p w:rsidR="006C6C49" w:rsidRPr="00226C1F" w:rsidRDefault="006C14AB" w:rsidP="00226C1F">
            <w:pPr>
              <w:pStyle w:val="a5"/>
              <w:spacing w:after="0" w:line="240" w:lineRule="auto"/>
              <w:ind w:left="40"/>
              <w:rPr>
                <w:rFonts w:ascii="Times New Roman" w:hAnsi="Times New Roman"/>
                <w:szCs w:val="28"/>
              </w:rPr>
            </w:pPr>
            <w:r w:rsidRPr="00226C1F">
              <w:rPr>
                <w:rFonts w:ascii="Times New Roman" w:hAnsi="Times New Roman"/>
                <w:szCs w:val="28"/>
                <w:lang w:val="uk-UA"/>
              </w:rPr>
              <w:t>Розгляд основних питань теми і контроль теоретичних знань</w:t>
            </w:r>
          </w:p>
        </w:tc>
        <w:tc>
          <w:tcPr>
            <w:tcW w:w="1588" w:type="dxa"/>
            <w:tcBorders>
              <w:top w:val="single" w:sz="4" w:space="0" w:color="auto"/>
              <w:left w:val="single" w:sz="4" w:space="0" w:color="auto"/>
              <w:bottom w:val="single" w:sz="4" w:space="0" w:color="auto"/>
              <w:right w:val="single" w:sz="4" w:space="0" w:color="auto"/>
            </w:tcBorders>
            <w:shd w:val="clear" w:color="auto" w:fill="auto"/>
          </w:tcPr>
          <w:p w:rsidR="006C6C49" w:rsidRPr="00EB2192" w:rsidRDefault="006C6C49" w:rsidP="007C1CF6">
            <w:pPr>
              <w:pStyle w:val="a5"/>
              <w:spacing w:after="0" w:line="240" w:lineRule="auto"/>
              <w:ind w:left="284"/>
              <w:jc w:val="center"/>
              <w:rPr>
                <w:rFonts w:ascii="Times New Roman" w:hAnsi="Times New Roman"/>
                <w:szCs w:val="28"/>
              </w:rPr>
            </w:pPr>
            <w:r w:rsidRPr="00EB2192">
              <w:rPr>
                <w:rFonts w:ascii="Times New Roman" w:hAnsi="Times New Roman"/>
                <w:szCs w:val="28"/>
                <w:lang w:val="uk-UA"/>
              </w:rPr>
              <w:t>65</w:t>
            </w:r>
            <w:r w:rsidRPr="00EB2192">
              <w:rPr>
                <w:rFonts w:ascii="Times New Roman" w:hAnsi="Times New Roman"/>
                <w:szCs w:val="28"/>
              </w:rPr>
              <w:t>%</w:t>
            </w:r>
          </w:p>
        </w:tc>
      </w:tr>
      <w:tr w:rsidR="006C6C49" w:rsidRPr="00EB2192" w:rsidTr="006C6C49">
        <w:trPr>
          <w:trHeight w:val="340"/>
        </w:trPr>
        <w:tc>
          <w:tcPr>
            <w:tcW w:w="851" w:type="dxa"/>
            <w:tcBorders>
              <w:top w:val="single" w:sz="4" w:space="0" w:color="auto"/>
              <w:left w:val="single" w:sz="4" w:space="0" w:color="auto"/>
              <w:bottom w:val="single" w:sz="4" w:space="0" w:color="auto"/>
              <w:right w:val="single" w:sz="4" w:space="0" w:color="auto"/>
            </w:tcBorders>
            <w:shd w:val="clear" w:color="auto" w:fill="auto"/>
          </w:tcPr>
          <w:p w:rsidR="006C6C49" w:rsidRPr="00EB2192" w:rsidRDefault="006C6C49" w:rsidP="007C1CF6">
            <w:pPr>
              <w:pStyle w:val="a5"/>
              <w:spacing w:after="0" w:line="240" w:lineRule="auto"/>
              <w:ind w:left="284"/>
              <w:rPr>
                <w:rFonts w:ascii="Times New Roman" w:hAnsi="Times New Roman"/>
                <w:szCs w:val="28"/>
              </w:rPr>
            </w:pPr>
            <w:r w:rsidRPr="00EB2192">
              <w:rPr>
                <w:rFonts w:ascii="Times New Roman" w:hAnsi="Times New Roman"/>
                <w:szCs w:val="28"/>
              </w:rPr>
              <w:t>3</w:t>
            </w:r>
          </w:p>
        </w:tc>
        <w:tc>
          <w:tcPr>
            <w:tcW w:w="7212" w:type="dxa"/>
            <w:tcBorders>
              <w:top w:val="single" w:sz="4" w:space="0" w:color="auto"/>
              <w:left w:val="single" w:sz="4" w:space="0" w:color="auto"/>
              <w:bottom w:val="single" w:sz="4" w:space="0" w:color="auto"/>
              <w:right w:val="single" w:sz="4" w:space="0" w:color="auto"/>
            </w:tcBorders>
            <w:shd w:val="clear" w:color="auto" w:fill="auto"/>
          </w:tcPr>
          <w:p w:rsidR="006C6C49" w:rsidRPr="00226C1F" w:rsidRDefault="006C14AB" w:rsidP="00226C1F">
            <w:pPr>
              <w:pStyle w:val="a5"/>
              <w:spacing w:after="0" w:line="240" w:lineRule="auto"/>
              <w:ind w:left="40"/>
              <w:rPr>
                <w:rFonts w:ascii="Times New Roman" w:hAnsi="Times New Roman"/>
                <w:szCs w:val="28"/>
              </w:rPr>
            </w:pPr>
            <w:r w:rsidRPr="00226C1F">
              <w:rPr>
                <w:rFonts w:ascii="Times New Roman" w:hAnsi="Times New Roman"/>
                <w:szCs w:val="28"/>
                <w:lang w:val="uk-UA"/>
              </w:rPr>
              <w:t>Виконання практичного завдання</w:t>
            </w:r>
          </w:p>
        </w:tc>
        <w:tc>
          <w:tcPr>
            <w:tcW w:w="1588" w:type="dxa"/>
            <w:tcBorders>
              <w:top w:val="single" w:sz="4" w:space="0" w:color="auto"/>
              <w:left w:val="single" w:sz="4" w:space="0" w:color="auto"/>
              <w:bottom w:val="single" w:sz="4" w:space="0" w:color="auto"/>
              <w:right w:val="single" w:sz="4" w:space="0" w:color="auto"/>
            </w:tcBorders>
            <w:shd w:val="clear" w:color="auto" w:fill="auto"/>
          </w:tcPr>
          <w:p w:rsidR="006C6C49" w:rsidRPr="00EB2192" w:rsidRDefault="006C6C49" w:rsidP="007C1CF6">
            <w:pPr>
              <w:pStyle w:val="a5"/>
              <w:spacing w:after="0" w:line="240" w:lineRule="auto"/>
              <w:ind w:left="284"/>
              <w:jc w:val="center"/>
              <w:rPr>
                <w:rFonts w:ascii="Times New Roman" w:hAnsi="Times New Roman"/>
                <w:szCs w:val="28"/>
              </w:rPr>
            </w:pPr>
            <w:r w:rsidRPr="00EB2192">
              <w:rPr>
                <w:rFonts w:ascii="Times New Roman" w:hAnsi="Times New Roman"/>
                <w:szCs w:val="28"/>
                <w:lang w:val="uk-UA"/>
              </w:rPr>
              <w:t>25</w:t>
            </w:r>
            <w:r w:rsidRPr="00EB2192">
              <w:rPr>
                <w:rFonts w:ascii="Times New Roman" w:hAnsi="Times New Roman"/>
                <w:szCs w:val="28"/>
              </w:rPr>
              <w:t>%</w:t>
            </w:r>
          </w:p>
        </w:tc>
      </w:tr>
      <w:tr w:rsidR="006C6C49" w:rsidRPr="00EB2192" w:rsidTr="006C6C49">
        <w:trPr>
          <w:trHeight w:val="340"/>
        </w:trPr>
        <w:tc>
          <w:tcPr>
            <w:tcW w:w="851" w:type="dxa"/>
            <w:tcBorders>
              <w:top w:val="single" w:sz="4" w:space="0" w:color="auto"/>
              <w:left w:val="single" w:sz="4" w:space="0" w:color="auto"/>
              <w:bottom w:val="single" w:sz="4" w:space="0" w:color="auto"/>
              <w:right w:val="single" w:sz="4" w:space="0" w:color="auto"/>
            </w:tcBorders>
            <w:shd w:val="clear" w:color="auto" w:fill="auto"/>
          </w:tcPr>
          <w:p w:rsidR="006C6C49" w:rsidRPr="00EB2192" w:rsidRDefault="006C6C49" w:rsidP="007C1CF6">
            <w:pPr>
              <w:pStyle w:val="a5"/>
              <w:spacing w:after="0" w:line="240" w:lineRule="auto"/>
              <w:ind w:left="284"/>
              <w:rPr>
                <w:rFonts w:ascii="Times New Roman" w:hAnsi="Times New Roman"/>
                <w:szCs w:val="28"/>
              </w:rPr>
            </w:pPr>
            <w:r w:rsidRPr="00EB2192">
              <w:rPr>
                <w:rFonts w:ascii="Times New Roman" w:hAnsi="Times New Roman"/>
                <w:szCs w:val="28"/>
              </w:rPr>
              <w:t>4</w:t>
            </w:r>
          </w:p>
        </w:tc>
        <w:tc>
          <w:tcPr>
            <w:tcW w:w="7212" w:type="dxa"/>
            <w:tcBorders>
              <w:top w:val="single" w:sz="4" w:space="0" w:color="auto"/>
              <w:left w:val="single" w:sz="4" w:space="0" w:color="auto"/>
              <w:bottom w:val="single" w:sz="4" w:space="0" w:color="auto"/>
              <w:right w:val="single" w:sz="4" w:space="0" w:color="auto"/>
            </w:tcBorders>
            <w:shd w:val="clear" w:color="auto" w:fill="auto"/>
          </w:tcPr>
          <w:p w:rsidR="006C6C49" w:rsidRPr="00226C1F" w:rsidRDefault="006C14AB" w:rsidP="00226C1F">
            <w:pPr>
              <w:pStyle w:val="a5"/>
              <w:spacing w:after="0" w:line="240" w:lineRule="auto"/>
              <w:ind w:left="40"/>
              <w:rPr>
                <w:rFonts w:ascii="Times New Roman" w:hAnsi="Times New Roman"/>
                <w:szCs w:val="28"/>
              </w:rPr>
            </w:pPr>
            <w:r w:rsidRPr="00226C1F">
              <w:rPr>
                <w:rFonts w:ascii="Times New Roman" w:hAnsi="Times New Roman"/>
                <w:szCs w:val="28"/>
                <w:lang w:val="uk-UA"/>
              </w:rPr>
              <w:t>Підведення підсумків та</w:t>
            </w:r>
            <w:r w:rsidR="00226C1F">
              <w:rPr>
                <w:rFonts w:ascii="Times New Roman" w:hAnsi="Times New Roman"/>
                <w:szCs w:val="28"/>
                <w:lang w:val="uk-UA"/>
              </w:rPr>
              <w:t xml:space="preserve"> оголошення домашнього завдання</w:t>
            </w:r>
          </w:p>
        </w:tc>
        <w:tc>
          <w:tcPr>
            <w:tcW w:w="1588" w:type="dxa"/>
            <w:tcBorders>
              <w:top w:val="single" w:sz="4" w:space="0" w:color="auto"/>
              <w:left w:val="single" w:sz="4" w:space="0" w:color="auto"/>
              <w:bottom w:val="single" w:sz="4" w:space="0" w:color="auto"/>
              <w:right w:val="single" w:sz="4" w:space="0" w:color="auto"/>
            </w:tcBorders>
            <w:shd w:val="clear" w:color="auto" w:fill="auto"/>
          </w:tcPr>
          <w:p w:rsidR="006C6C49" w:rsidRPr="00EB2192" w:rsidRDefault="006C6C49" w:rsidP="007C1CF6">
            <w:pPr>
              <w:pStyle w:val="a5"/>
              <w:spacing w:after="0" w:line="240" w:lineRule="auto"/>
              <w:ind w:left="284"/>
              <w:jc w:val="center"/>
              <w:rPr>
                <w:rFonts w:ascii="Times New Roman" w:hAnsi="Times New Roman"/>
                <w:szCs w:val="28"/>
              </w:rPr>
            </w:pPr>
            <w:r w:rsidRPr="00EB2192">
              <w:rPr>
                <w:rFonts w:ascii="Times New Roman" w:hAnsi="Times New Roman"/>
                <w:szCs w:val="28"/>
                <w:lang w:val="uk-UA"/>
              </w:rPr>
              <w:t xml:space="preserve">до </w:t>
            </w:r>
            <w:r w:rsidRPr="00EB2192">
              <w:rPr>
                <w:rFonts w:ascii="Times New Roman" w:hAnsi="Times New Roman"/>
                <w:szCs w:val="28"/>
              </w:rPr>
              <w:t>5%</w:t>
            </w:r>
          </w:p>
        </w:tc>
      </w:tr>
      <w:tr w:rsidR="006C6C49" w:rsidRPr="00EB2192" w:rsidTr="006C6C49">
        <w:trPr>
          <w:trHeight w:val="340"/>
        </w:trPr>
        <w:tc>
          <w:tcPr>
            <w:tcW w:w="851" w:type="dxa"/>
            <w:tcBorders>
              <w:top w:val="single" w:sz="4" w:space="0" w:color="auto"/>
              <w:left w:val="single" w:sz="4" w:space="0" w:color="auto"/>
              <w:bottom w:val="single" w:sz="4" w:space="0" w:color="auto"/>
              <w:right w:val="single" w:sz="4" w:space="0" w:color="auto"/>
            </w:tcBorders>
            <w:shd w:val="clear" w:color="auto" w:fill="auto"/>
          </w:tcPr>
          <w:p w:rsidR="006C6C49" w:rsidRPr="00EB2192" w:rsidRDefault="006C6C49" w:rsidP="007C1CF6">
            <w:pPr>
              <w:pStyle w:val="a5"/>
              <w:spacing w:after="0" w:line="240" w:lineRule="auto"/>
              <w:ind w:left="284"/>
              <w:jc w:val="center"/>
              <w:rPr>
                <w:rFonts w:ascii="Times New Roman" w:hAnsi="Times New Roman"/>
                <w:szCs w:val="28"/>
              </w:rPr>
            </w:pPr>
          </w:p>
        </w:tc>
        <w:tc>
          <w:tcPr>
            <w:tcW w:w="7212" w:type="dxa"/>
            <w:tcBorders>
              <w:top w:val="single" w:sz="4" w:space="0" w:color="auto"/>
              <w:left w:val="single" w:sz="4" w:space="0" w:color="auto"/>
              <w:bottom w:val="single" w:sz="4" w:space="0" w:color="auto"/>
              <w:right w:val="single" w:sz="4" w:space="0" w:color="auto"/>
            </w:tcBorders>
            <w:shd w:val="clear" w:color="auto" w:fill="auto"/>
          </w:tcPr>
          <w:p w:rsidR="006C6C49" w:rsidRPr="006C14AB" w:rsidRDefault="006C14AB" w:rsidP="006C14AB">
            <w:pPr>
              <w:pStyle w:val="a5"/>
              <w:spacing w:after="0" w:line="240" w:lineRule="auto"/>
              <w:ind w:left="284" w:hanging="109"/>
              <w:rPr>
                <w:rFonts w:ascii="Times New Roman" w:hAnsi="Times New Roman"/>
                <w:b/>
                <w:szCs w:val="28"/>
                <w:lang w:val="uk-UA"/>
              </w:rPr>
            </w:pPr>
            <w:r>
              <w:rPr>
                <w:rFonts w:ascii="Times New Roman" w:hAnsi="Times New Roman"/>
                <w:b/>
                <w:szCs w:val="28"/>
                <w:lang w:val="uk-UA"/>
              </w:rPr>
              <w:t>Всього</w:t>
            </w:r>
          </w:p>
        </w:tc>
        <w:tc>
          <w:tcPr>
            <w:tcW w:w="1588" w:type="dxa"/>
            <w:tcBorders>
              <w:top w:val="single" w:sz="4" w:space="0" w:color="auto"/>
              <w:left w:val="single" w:sz="4" w:space="0" w:color="auto"/>
              <w:bottom w:val="single" w:sz="4" w:space="0" w:color="auto"/>
              <w:right w:val="single" w:sz="4" w:space="0" w:color="auto"/>
            </w:tcBorders>
            <w:shd w:val="clear" w:color="auto" w:fill="auto"/>
          </w:tcPr>
          <w:p w:rsidR="006C6C49" w:rsidRPr="00EB2192" w:rsidRDefault="006C6C49" w:rsidP="007C1CF6">
            <w:pPr>
              <w:pStyle w:val="a5"/>
              <w:spacing w:after="0" w:line="240" w:lineRule="auto"/>
              <w:ind w:left="284"/>
              <w:jc w:val="center"/>
              <w:rPr>
                <w:rFonts w:ascii="Times New Roman" w:hAnsi="Times New Roman"/>
                <w:szCs w:val="28"/>
              </w:rPr>
            </w:pPr>
            <w:r w:rsidRPr="00EB2192">
              <w:rPr>
                <w:rFonts w:ascii="Times New Roman" w:hAnsi="Times New Roman"/>
                <w:szCs w:val="28"/>
              </w:rPr>
              <w:t>100%</w:t>
            </w:r>
          </w:p>
        </w:tc>
      </w:tr>
    </w:tbl>
    <w:p w:rsidR="006C6C49" w:rsidRPr="00EB2192" w:rsidRDefault="006C6C49" w:rsidP="006C6C49">
      <w:pPr>
        <w:spacing w:after="0" w:line="240" w:lineRule="auto"/>
        <w:ind w:firstLine="851"/>
        <w:jc w:val="center"/>
        <w:rPr>
          <w:rFonts w:ascii="Times New Roman" w:hAnsi="Times New Roman"/>
          <w:b/>
          <w:szCs w:val="28"/>
        </w:rPr>
      </w:pPr>
    </w:p>
    <w:p w:rsidR="006C14AB" w:rsidRPr="008474D5" w:rsidRDefault="006C14AB" w:rsidP="006C14AB">
      <w:pPr>
        <w:spacing w:after="0" w:line="240" w:lineRule="auto"/>
        <w:jc w:val="center"/>
        <w:rPr>
          <w:rFonts w:ascii="Times New Roman" w:hAnsi="Times New Roman"/>
          <w:b/>
          <w:szCs w:val="28"/>
          <w:lang w:val="uk-UA"/>
        </w:rPr>
      </w:pPr>
      <w:r w:rsidRPr="008474D5">
        <w:rPr>
          <w:rFonts w:ascii="Times New Roman" w:hAnsi="Times New Roman"/>
          <w:b/>
          <w:szCs w:val="28"/>
          <w:lang w:val="uk-UA"/>
        </w:rPr>
        <w:t>Рекомендована література</w:t>
      </w:r>
    </w:p>
    <w:p w:rsidR="006C14AB" w:rsidRPr="008474D5" w:rsidRDefault="006C14AB" w:rsidP="006C14AB">
      <w:pPr>
        <w:widowControl w:val="0"/>
        <w:tabs>
          <w:tab w:val="left" w:pos="851"/>
        </w:tabs>
        <w:spacing w:after="0" w:line="240" w:lineRule="auto"/>
        <w:jc w:val="center"/>
        <w:rPr>
          <w:rFonts w:ascii="Times New Roman" w:eastAsia="Times New Roman" w:hAnsi="Times New Roman"/>
          <w:b/>
          <w:bCs/>
          <w:szCs w:val="28"/>
          <w:lang w:val="uk-UA"/>
        </w:rPr>
      </w:pPr>
      <w:r w:rsidRPr="008474D5">
        <w:rPr>
          <w:rFonts w:ascii="Times New Roman" w:eastAsia="Times New Roman" w:hAnsi="Times New Roman"/>
          <w:b/>
          <w:bCs/>
          <w:szCs w:val="28"/>
          <w:lang w:val="uk-UA"/>
        </w:rPr>
        <w:t>Базова література</w:t>
      </w:r>
    </w:p>
    <w:p w:rsidR="00226C1F" w:rsidRPr="00226C1F" w:rsidRDefault="00226C1F" w:rsidP="00226C1F">
      <w:pPr>
        <w:widowControl w:val="0"/>
        <w:tabs>
          <w:tab w:val="left" w:pos="1134"/>
        </w:tabs>
        <w:spacing w:after="0" w:line="240" w:lineRule="auto"/>
        <w:ind w:firstLine="851"/>
        <w:contextualSpacing/>
        <w:jc w:val="both"/>
        <w:rPr>
          <w:rFonts w:ascii="Times New Roman" w:eastAsia="Times New Roman" w:hAnsi="Times New Roman"/>
          <w:szCs w:val="28"/>
          <w:lang w:val="uk-UA"/>
        </w:rPr>
      </w:pPr>
      <w:r w:rsidRPr="00226C1F">
        <w:rPr>
          <w:rFonts w:ascii="Times New Roman" w:eastAsia="Times New Roman" w:hAnsi="Times New Roman"/>
          <w:szCs w:val="28"/>
          <w:lang w:val="uk-UA"/>
        </w:rPr>
        <w:t xml:space="preserve">1. Епідеміологічні методи вивчення неінфекційних захворювань : навчальний посібник / В. М. Лехан, Ю. В. Вороненко, О. М. Максименко та інш. – К. : Сфера, 2005. – С. 49–66. </w:t>
      </w:r>
    </w:p>
    <w:p w:rsidR="00226C1F" w:rsidRPr="00226C1F" w:rsidRDefault="00226C1F" w:rsidP="00226C1F">
      <w:pPr>
        <w:widowControl w:val="0"/>
        <w:tabs>
          <w:tab w:val="left" w:pos="1134"/>
        </w:tabs>
        <w:spacing w:after="0" w:line="240" w:lineRule="auto"/>
        <w:ind w:firstLine="851"/>
        <w:contextualSpacing/>
        <w:jc w:val="both"/>
        <w:rPr>
          <w:rFonts w:ascii="Times New Roman" w:eastAsia="Times New Roman" w:hAnsi="Times New Roman"/>
          <w:szCs w:val="28"/>
          <w:lang w:val="uk-UA"/>
        </w:rPr>
      </w:pPr>
      <w:r w:rsidRPr="00226C1F">
        <w:rPr>
          <w:rFonts w:ascii="Times New Roman" w:eastAsia="Times New Roman" w:hAnsi="Times New Roman"/>
          <w:szCs w:val="28"/>
          <w:lang w:val="uk-UA"/>
        </w:rPr>
        <w:t>2. Біостатистика / за заг. ред. чл.-кор. АМН України, проф. В.Ф. Москаленка. – К. : Книга плюс, 2009. − С. 41–44.</w:t>
      </w:r>
    </w:p>
    <w:p w:rsidR="006C14AB" w:rsidRPr="008474D5" w:rsidRDefault="00226C1F" w:rsidP="00226C1F">
      <w:pPr>
        <w:widowControl w:val="0"/>
        <w:tabs>
          <w:tab w:val="left" w:pos="1134"/>
        </w:tabs>
        <w:spacing w:after="0" w:line="240" w:lineRule="auto"/>
        <w:ind w:firstLine="851"/>
        <w:contextualSpacing/>
        <w:jc w:val="both"/>
        <w:rPr>
          <w:rFonts w:ascii="Times New Roman" w:eastAsia="Times New Roman" w:hAnsi="Times New Roman"/>
          <w:szCs w:val="28"/>
          <w:lang w:val="uk-UA"/>
        </w:rPr>
      </w:pPr>
      <w:r w:rsidRPr="00226C1F">
        <w:rPr>
          <w:rFonts w:ascii="Times New Roman" w:eastAsia="Times New Roman" w:hAnsi="Times New Roman"/>
          <w:szCs w:val="28"/>
          <w:lang w:val="uk-UA"/>
        </w:rPr>
        <w:t>3. Огнев В.А. Эпидемиология астмы и аллергии у детей: монография. – Харків. – «Щедра садиба плюс», 2015. – 336 с.</w:t>
      </w:r>
      <w:r w:rsidR="006C14AB" w:rsidRPr="008474D5">
        <w:rPr>
          <w:rFonts w:ascii="Times New Roman" w:eastAsia="Times New Roman" w:hAnsi="Times New Roman"/>
          <w:szCs w:val="28"/>
          <w:lang w:val="uk-UA"/>
        </w:rPr>
        <w:t>.</w:t>
      </w:r>
    </w:p>
    <w:p w:rsidR="006C14AB" w:rsidRPr="008474D5" w:rsidRDefault="00226C1F" w:rsidP="006C14AB">
      <w:pPr>
        <w:widowControl w:val="0"/>
        <w:tabs>
          <w:tab w:val="left" w:pos="1134"/>
        </w:tabs>
        <w:spacing w:after="0" w:line="240" w:lineRule="auto"/>
        <w:ind w:firstLine="851"/>
        <w:contextualSpacing/>
        <w:jc w:val="both"/>
        <w:rPr>
          <w:rFonts w:ascii="Times New Roman" w:eastAsia="Times New Roman" w:hAnsi="Times New Roman"/>
          <w:szCs w:val="28"/>
          <w:lang w:val="uk-UA"/>
        </w:rPr>
      </w:pPr>
      <w:r>
        <w:rPr>
          <w:rFonts w:ascii="Times New Roman" w:eastAsia="Times New Roman" w:hAnsi="Times New Roman"/>
          <w:szCs w:val="28"/>
          <w:lang w:val="uk-UA"/>
        </w:rPr>
        <w:t>4</w:t>
      </w:r>
      <w:r w:rsidR="006C14AB" w:rsidRPr="008474D5">
        <w:rPr>
          <w:rFonts w:ascii="Times New Roman" w:eastAsia="Times New Roman" w:hAnsi="Times New Roman"/>
          <w:szCs w:val="28"/>
          <w:lang w:val="uk-UA"/>
        </w:rPr>
        <w:t>. Лекційний курс кафедри.</w:t>
      </w:r>
    </w:p>
    <w:p w:rsidR="006C14AB" w:rsidRPr="008474D5" w:rsidRDefault="006C14AB" w:rsidP="006C14AB">
      <w:pPr>
        <w:widowControl w:val="0"/>
        <w:tabs>
          <w:tab w:val="left" w:pos="1134"/>
        </w:tabs>
        <w:spacing w:after="0" w:line="240" w:lineRule="auto"/>
        <w:ind w:firstLine="851"/>
        <w:contextualSpacing/>
        <w:jc w:val="both"/>
        <w:rPr>
          <w:rFonts w:ascii="Times New Roman" w:eastAsia="Times New Roman" w:hAnsi="Times New Roman"/>
          <w:bCs/>
          <w:szCs w:val="28"/>
          <w:lang w:val="uk-UA"/>
        </w:rPr>
      </w:pPr>
    </w:p>
    <w:p w:rsidR="006C14AB" w:rsidRPr="008474D5" w:rsidRDefault="006C14AB" w:rsidP="006C14AB">
      <w:pPr>
        <w:widowControl w:val="0"/>
        <w:snapToGrid w:val="0"/>
        <w:spacing w:after="0" w:line="240" w:lineRule="auto"/>
        <w:jc w:val="center"/>
        <w:rPr>
          <w:rFonts w:ascii="Times New Roman" w:eastAsia="Times New Roman" w:hAnsi="Times New Roman"/>
          <w:b/>
          <w:bCs/>
          <w:color w:val="000000" w:themeColor="text1"/>
          <w:szCs w:val="28"/>
          <w:lang w:val="uk-UA"/>
        </w:rPr>
      </w:pPr>
      <w:r w:rsidRPr="008474D5">
        <w:rPr>
          <w:rFonts w:ascii="Times New Roman" w:eastAsia="Times New Roman" w:hAnsi="Times New Roman"/>
          <w:b/>
          <w:bCs/>
          <w:color w:val="000000" w:themeColor="text1"/>
          <w:szCs w:val="28"/>
          <w:lang w:val="uk-UA"/>
        </w:rPr>
        <w:t>Допоміжна література</w:t>
      </w:r>
    </w:p>
    <w:p w:rsidR="00226C1F" w:rsidRPr="00226C1F" w:rsidRDefault="00226C1F" w:rsidP="00226C1F">
      <w:pPr>
        <w:widowControl w:val="0"/>
        <w:tabs>
          <w:tab w:val="left" w:pos="851"/>
        </w:tabs>
        <w:spacing w:after="0" w:line="240" w:lineRule="auto"/>
        <w:ind w:firstLine="851"/>
        <w:jc w:val="both"/>
        <w:rPr>
          <w:rFonts w:ascii="Times New Roman" w:eastAsia="Times New Roman" w:hAnsi="Times New Roman"/>
          <w:bCs/>
          <w:szCs w:val="28"/>
          <w:lang w:val="uk-UA"/>
        </w:rPr>
      </w:pPr>
      <w:r w:rsidRPr="00226C1F">
        <w:rPr>
          <w:rFonts w:ascii="Times New Roman" w:eastAsia="Times New Roman" w:hAnsi="Times New Roman"/>
          <w:bCs/>
          <w:szCs w:val="28"/>
          <w:lang w:val="uk-UA"/>
        </w:rPr>
        <w:t>1. Триша Гринхальх. Основы доказательной медицины: пер. с англ. / под ред. И.Н. Денисова, К.И. Сайткулова. – 3-е изд. – М. : ГЭОТАР – Медиа, 2009. – С.142-159.</w:t>
      </w:r>
    </w:p>
    <w:p w:rsidR="00226C1F" w:rsidRPr="00226C1F" w:rsidRDefault="00226C1F" w:rsidP="00226C1F">
      <w:pPr>
        <w:widowControl w:val="0"/>
        <w:tabs>
          <w:tab w:val="left" w:pos="851"/>
        </w:tabs>
        <w:spacing w:after="0" w:line="240" w:lineRule="auto"/>
        <w:ind w:firstLine="851"/>
        <w:jc w:val="both"/>
        <w:rPr>
          <w:rFonts w:ascii="Times New Roman" w:eastAsia="Times New Roman" w:hAnsi="Times New Roman"/>
          <w:bCs/>
          <w:szCs w:val="28"/>
          <w:lang w:val="uk-UA"/>
        </w:rPr>
      </w:pPr>
      <w:r w:rsidRPr="00226C1F">
        <w:rPr>
          <w:rFonts w:ascii="Times New Roman" w:eastAsia="Times New Roman" w:hAnsi="Times New Roman"/>
          <w:bCs/>
          <w:szCs w:val="28"/>
          <w:lang w:val="uk-UA"/>
        </w:rPr>
        <w:t>2. Гланц С. Медико-биологическая статистика. Пер. с англ. / С. Гланц. – М. : Практика, 1998. – С. 161-193.</w:t>
      </w:r>
    </w:p>
    <w:p w:rsidR="00226C1F" w:rsidRPr="00226C1F" w:rsidRDefault="00226C1F" w:rsidP="00226C1F">
      <w:pPr>
        <w:widowControl w:val="0"/>
        <w:tabs>
          <w:tab w:val="left" w:pos="851"/>
        </w:tabs>
        <w:spacing w:after="0" w:line="240" w:lineRule="auto"/>
        <w:ind w:firstLine="851"/>
        <w:jc w:val="both"/>
        <w:rPr>
          <w:rFonts w:ascii="Times New Roman" w:eastAsia="Times New Roman" w:hAnsi="Times New Roman"/>
          <w:bCs/>
          <w:szCs w:val="28"/>
          <w:lang w:val="uk-UA"/>
        </w:rPr>
      </w:pPr>
      <w:r w:rsidRPr="00226C1F">
        <w:rPr>
          <w:rFonts w:ascii="Times New Roman" w:eastAsia="Times New Roman" w:hAnsi="Times New Roman"/>
          <w:bCs/>
          <w:szCs w:val="28"/>
          <w:lang w:val="uk-UA"/>
        </w:rPr>
        <w:t>3. Банержи А. Медицинская статистика понятным языком: вводный курс / пер. с англ. под. ред. В.П. Леонова. – М. : Практическая медицинав, 2007. – С. 146–196.</w:t>
      </w:r>
    </w:p>
    <w:p w:rsidR="006C14AB" w:rsidRPr="006C14AB" w:rsidRDefault="00226C1F" w:rsidP="00226C1F">
      <w:pPr>
        <w:widowControl w:val="0"/>
        <w:tabs>
          <w:tab w:val="left" w:pos="851"/>
        </w:tabs>
        <w:spacing w:after="0" w:line="240" w:lineRule="auto"/>
        <w:ind w:firstLine="851"/>
        <w:jc w:val="both"/>
        <w:rPr>
          <w:rFonts w:ascii="Times New Roman" w:eastAsia="Times New Roman" w:hAnsi="Times New Roman"/>
          <w:bCs/>
          <w:szCs w:val="28"/>
          <w:lang w:val="uk-UA"/>
        </w:rPr>
      </w:pPr>
      <w:r w:rsidRPr="00226C1F">
        <w:rPr>
          <w:rFonts w:ascii="Times New Roman" w:eastAsia="Times New Roman" w:hAnsi="Times New Roman"/>
          <w:bCs/>
          <w:szCs w:val="28"/>
          <w:lang w:val="uk-UA"/>
        </w:rPr>
        <w:t>4. Доказательная медицина. Карманный справочник / Карл Ханеган, Дуглас Баденоч; пер. с англ. под. ред. В.И. Петрова. – М. : ГЭОТАР. – Медиа, 2011. – С. 48–57.</w:t>
      </w:r>
    </w:p>
    <w:p w:rsidR="006C14AB" w:rsidRPr="008474D5" w:rsidRDefault="006C14AB" w:rsidP="006C14AB">
      <w:pPr>
        <w:spacing w:after="0" w:line="240" w:lineRule="auto"/>
        <w:jc w:val="center"/>
        <w:rPr>
          <w:rFonts w:ascii="Times New Roman" w:eastAsia="Times New Roman" w:hAnsi="Times New Roman"/>
          <w:b/>
          <w:color w:val="000000" w:themeColor="text1"/>
          <w:szCs w:val="28"/>
          <w:lang w:val="uk-UA"/>
        </w:rPr>
      </w:pPr>
      <w:r w:rsidRPr="008474D5">
        <w:rPr>
          <w:rFonts w:ascii="Times New Roman" w:eastAsia="Times New Roman" w:hAnsi="Times New Roman"/>
          <w:b/>
          <w:color w:val="000000" w:themeColor="text1"/>
          <w:szCs w:val="28"/>
          <w:lang w:val="uk-UA"/>
        </w:rPr>
        <w:lastRenderedPageBreak/>
        <w:t>Інформаційні ресурси</w:t>
      </w:r>
    </w:p>
    <w:p w:rsidR="006C14AB" w:rsidRPr="008474D5" w:rsidRDefault="006C14AB" w:rsidP="006C14AB">
      <w:pPr>
        <w:pStyle w:val="af7"/>
        <w:tabs>
          <w:tab w:val="left" w:pos="0"/>
          <w:tab w:val="left" w:pos="851"/>
          <w:tab w:val="left" w:pos="1134"/>
        </w:tabs>
        <w:ind w:left="0" w:firstLine="851"/>
        <w:jc w:val="both"/>
        <w:rPr>
          <w:color w:val="000000" w:themeColor="text1"/>
          <w:sz w:val="28"/>
          <w:szCs w:val="28"/>
          <w:lang w:val="uk-UA"/>
        </w:rPr>
      </w:pPr>
      <w:r w:rsidRPr="008474D5">
        <w:rPr>
          <w:color w:val="000000" w:themeColor="text1"/>
          <w:sz w:val="28"/>
          <w:szCs w:val="28"/>
          <w:lang w:val="uk-UA"/>
        </w:rPr>
        <w:t xml:space="preserve">1. Населення України. Демографічний щорічник. </w:t>
      </w:r>
      <w:r w:rsidRPr="008474D5">
        <w:rPr>
          <w:sz w:val="28"/>
          <w:szCs w:val="28"/>
          <w:lang w:val="uk-UA"/>
        </w:rPr>
        <w:t>−</w:t>
      </w:r>
      <w:r w:rsidRPr="008474D5">
        <w:rPr>
          <w:color w:val="000000" w:themeColor="text1"/>
          <w:sz w:val="28"/>
          <w:szCs w:val="28"/>
          <w:lang w:val="uk-UA"/>
        </w:rPr>
        <w:t xml:space="preserve"> К.: Держкомстат України </w:t>
      </w:r>
      <w:r w:rsidRPr="008474D5">
        <w:rPr>
          <w:sz w:val="28"/>
          <w:szCs w:val="28"/>
          <w:lang w:val="uk-UA"/>
        </w:rPr>
        <w:t>−</w:t>
      </w:r>
      <w:r w:rsidRPr="008474D5">
        <w:rPr>
          <w:color w:val="000000" w:themeColor="text1"/>
          <w:sz w:val="28"/>
          <w:szCs w:val="28"/>
          <w:lang w:val="uk-UA"/>
        </w:rPr>
        <w:t xml:space="preserve"> www.ukrstat.gov.ua</w:t>
      </w:r>
    </w:p>
    <w:p w:rsidR="006C14AB" w:rsidRPr="008474D5" w:rsidRDefault="006C14AB" w:rsidP="006C14AB">
      <w:pPr>
        <w:pStyle w:val="af7"/>
        <w:tabs>
          <w:tab w:val="left" w:pos="0"/>
          <w:tab w:val="left" w:pos="851"/>
          <w:tab w:val="left" w:pos="1134"/>
        </w:tabs>
        <w:ind w:left="0" w:firstLine="851"/>
        <w:jc w:val="both"/>
        <w:rPr>
          <w:color w:val="000000" w:themeColor="text1"/>
          <w:sz w:val="28"/>
          <w:szCs w:val="28"/>
          <w:lang w:val="uk-UA"/>
        </w:rPr>
      </w:pPr>
      <w:r w:rsidRPr="008474D5">
        <w:rPr>
          <w:color w:val="000000" w:themeColor="text1"/>
          <w:sz w:val="28"/>
          <w:szCs w:val="28"/>
          <w:lang w:val="uk-UA"/>
        </w:rPr>
        <w:t xml:space="preserve">2. U.S. National Library of Medicine </w:t>
      </w:r>
      <w:r w:rsidRPr="008474D5">
        <w:rPr>
          <w:sz w:val="28"/>
          <w:szCs w:val="28"/>
          <w:lang w:val="uk-UA"/>
        </w:rPr>
        <w:t>−</w:t>
      </w:r>
      <w:r w:rsidRPr="008474D5">
        <w:rPr>
          <w:color w:val="000000" w:themeColor="text1"/>
          <w:sz w:val="28"/>
          <w:szCs w:val="28"/>
          <w:lang w:val="uk-UA"/>
        </w:rPr>
        <w:t xml:space="preserve"> Національна медична бібліотека США http://www.nlm.nih.gov/</w:t>
      </w:r>
    </w:p>
    <w:p w:rsidR="006C14AB" w:rsidRPr="008474D5" w:rsidRDefault="006C14AB" w:rsidP="006C14AB">
      <w:pPr>
        <w:pStyle w:val="af7"/>
        <w:tabs>
          <w:tab w:val="left" w:pos="0"/>
          <w:tab w:val="left" w:pos="851"/>
          <w:tab w:val="left" w:pos="1134"/>
        </w:tabs>
        <w:ind w:left="0" w:firstLine="851"/>
        <w:jc w:val="both"/>
        <w:rPr>
          <w:color w:val="000000" w:themeColor="text1"/>
          <w:sz w:val="28"/>
          <w:szCs w:val="28"/>
          <w:lang w:val="uk-UA"/>
        </w:rPr>
      </w:pPr>
      <w:r>
        <w:rPr>
          <w:color w:val="000000" w:themeColor="text1"/>
          <w:sz w:val="28"/>
          <w:szCs w:val="28"/>
          <w:lang w:val="uk-UA"/>
        </w:rPr>
        <w:t>3. </w:t>
      </w:r>
      <w:r w:rsidRPr="008474D5">
        <w:rPr>
          <w:color w:val="000000" w:themeColor="text1"/>
          <w:sz w:val="28"/>
          <w:szCs w:val="28"/>
          <w:lang w:val="uk-UA"/>
        </w:rPr>
        <w:t>Державна науково-педагогі</w:t>
      </w:r>
      <w:r>
        <w:rPr>
          <w:color w:val="000000" w:themeColor="text1"/>
          <w:sz w:val="28"/>
          <w:szCs w:val="28"/>
          <w:lang w:val="uk-UA"/>
        </w:rPr>
        <w:t>чна бібліотека України ім. </w:t>
      </w:r>
      <w:r w:rsidRPr="008474D5">
        <w:rPr>
          <w:color w:val="000000" w:themeColor="text1"/>
          <w:sz w:val="28"/>
          <w:szCs w:val="28"/>
          <w:lang w:val="uk-UA"/>
        </w:rPr>
        <w:t>В.О. Сухо</w:t>
      </w:r>
      <w:r>
        <w:rPr>
          <w:color w:val="000000" w:themeColor="text1"/>
          <w:sz w:val="28"/>
          <w:szCs w:val="28"/>
          <w:lang w:val="uk-UA"/>
        </w:rPr>
        <w:t>-</w:t>
      </w:r>
      <w:r w:rsidRPr="008474D5">
        <w:rPr>
          <w:color w:val="000000" w:themeColor="text1"/>
          <w:sz w:val="28"/>
          <w:szCs w:val="28"/>
          <w:lang w:val="uk-UA"/>
        </w:rPr>
        <w:t>млинського</w:t>
      </w:r>
      <w:r w:rsidRPr="008474D5">
        <w:rPr>
          <w:sz w:val="28"/>
          <w:szCs w:val="28"/>
          <w:lang w:val="uk-UA"/>
        </w:rPr>
        <w:t>−</w:t>
      </w:r>
      <w:r w:rsidRPr="008474D5">
        <w:rPr>
          <w:color w:val="000000" w:themeColor="text1"/>
          <w:sz w:val="28"/>
          <w:szCs w:val="28"/>
          <w:lang w:val="uk-UA"/>
        </w:rPr>
        <w:t xml:space="preserve"> http://www.dnpb.gov.ua/</w:t>
      </w:r>
    </w:p>
    <w:p w:rsidR="006C14AB" w:rsidRPr="008474D5" w:rsidRDefault="006C14AB" w:rsidP="006C14AB">
      <w:pPr>
        <w:pStyle w:val="af7"/>
        <w:tabs>
          <w:tab w:val="left" w:pos="0"/>
          <w:tab w:val="left" w:pos="851"/>
          <w:tab w:val="left" w:pos="1134"/>
        </w:tabs>
        <w:ind w:left="0" w:firstLine="851"/>
        <w:jc w:val="both"/>
        <w:rPr>
          <w:color w:val="000000" w:themeColor="text1"/>
          <w:sz w:val="28"/>
          <w:szCs w:val="28"/>
          <w:lang w:val="uk-UA"/>
        </w:rPr>
      </w:pPr>
      <w:r>
        <w:rPr>
          <w:color w:val="000000" w:themeColor="text1"/>
          <w:sz w:val="28"/>
          <w:szCs w:val="28"/>
          <w:lang w:val="uk-UA"/>
        </w:rPr>
        <w:t>4. </w:t>
      </w:r>
      <w:r w:rsidRPr="008474D5">
        <w:rPr>
          <w:color w:val="000000" w:themeColor="text1"/>
          <w:sz w:val="28"/>
          <w:szCs w:val="28"/>
          <w:lang w:val="uk-UA"/>
        </w:rPr>
        <w:t>Наукова бібліотека Харківського націон</w:t>
      </w:r>
      <w:r>
        <w:rPr>
          <w:color w:val="000000" w:themeColor="text1"/>
          <w:sz w:val="28"/>
          <w:szCs w:val="28"/>
          <w:lang w:val="uk-UA"/>
        </w:rPr>
        <w:t>ального медичного університету –</w:t>
      </w:r>
      <w:r w:rsidRPr="008474D5">
        <w:rPr>
          <w:color w:val="000000" w:themeColor="text1"/>
          <w:sz w:val="28"/>
          <w:szCs w:val="28"/>
          <w:lang w:val="uk-UA"/>
        </w:rPr>
        <w:t xml:space="preserve"> http://libr.knmu.edu.ua/index.php/biblioteki</w:t>
      </w:r>
    </w:p>
    <w:p w:rsidR="006C14AB" w:rsidRPr="008474D5" w:rsidRDefault="006C14AB" w:rsidP="006C14AB">
      <w:pPr>
        <w:pStyle w:val="af7"/>
        <w:tabs>
          <w:tab w:val="left" w:pos="0"/>
          <w:tab w:val="left" w:pos="851"/>
          <w:tab w:val="left" w:pos="1134"/>
        </w:tabs>
        <w:ind w:left="0" w:firstLine="851"/>
        <w:jc w:val="both"/>
        <w:rPr>
          <w:color w:val="000000" w:themeColor="text1"/>
          <w:sz w:val="28"/>
          <w:szCs w:val="28"/>
          <w:lang w:val="uk-UA"/>
        </w:rPr>
      </w:pPr>
      <w:r>
        <w:rPr>
          <w:color w:val="000000" w:themeColor="text1"/>
          <w:sz w:val="28"/>
          <w:szCs w:val="28"/>
          <w:lang w:val="uk-UA"/>
        </w:rPr>
        <w:t>5. </w:t>
      </w:r>
      <w:r w:rsidRPr="008474D5">
        <w:rPr>
          <w:color w:val="000000" w:themeColor="text1"/>
          <w:sz w:val="28"/>
          <w:szCs w:val="28"/>
          <w:lang w:val="uk-UA"/>
        </w:rPr>
        <w:t xml:space="preserve">Наукова педагогічна бібліотека ім. К.Д. Ушинського Російської академії освіти </w:t>
      </w:r>
      <w:r w:rsidRPr="008474D5">
        <w:rPr>
          <w:sz w:val="28"/>
          <w:szCs w:val="28"/>
          <w:lang w:val="uk-UA"/>
        </w:rPr>
        <w:t>−</w:t>
      </w:r>
      <w:r w:rsidRPr="008474D5">
        <w:rPr>
          <w:color w:val="000000" w:themeColor="text1"/>
          <w:sz w:val="28"/>
          <w:szCs w:val="28"/>
          <w:lang w:val="uk-UA"/>
        </w:rPr>
        <w:t xml:space="preserve"> http://www.gnpbu.ru/</w:t>
      </w:r>
    </w:p>
    <w:p w:rsidR="006C14AB" w:rsidRPr="008474D5" w:rsidRDefault="006C14AB" w:rsidP="006C14AB">
      <w:pPr>
        <w:pStyle w:val="af7"/>
        <w:tabs>
          <w:tab w:val="left" w:pos="0"/>
          <w:tab w:val="left" w:pos="851"/>
          <w:tab w:val="left" w:pos="1134"/>
        </w:tabs>
        <w:ind w:left="0" w:firstLine="851"/>
        <w:jc w:val="both"/>
        <w:rPr>
          <w:color w:val="000000" w:themeColor="text1"/>
          <w:sz w:val="28"/>
          <w:szCs w:val="28"/>
          <w:lang w:val="uk-UA"/>
        </w:rPr>
      </w:pPr>
      <w:r>
        <w:rPr>
          <w:color w:val="000000" w:themeColor="text1"/>
          <w:sz w:val="28"/>
          <w:szCs w:val="28"/>
          <w:lang w:val="uk-UA"/>
        </w:rPr>
        <w:t>6. </w:t>
      </w:r>
      <w:r w:rsidRPr="008474D5">
        <w:rPr>
          <w:color w:val="000000" w:themeColor="text1"/>
          <w:sz w:val="28"/>
          <w:szCs w:val="28"/>
          <w:lang w:val="uk-UA"/>
        </w:rPr>
        <w:t xml:space="preserve">Національна бібліотека України ім. В.І. Вернадського </w:t>
      </w:r>
      <w:r w:rsidRPr="008474D5">
        <w:rPr>
          <w:sz w:val="28"/>
          <w:szCs w:val="28"/>
          <w:lang w:val="uk-UA"/>
        </w:rPr>
        <w:t>−</w:t>
      </w:r>
      <w:hyperlink r:id="rId11" w:history="1">
        <w:r w:rsidRPr="008474D5">
          <w:rPr>
            <w:rStyle w:val="a4"/>
            <w:color w:val="000000" w:themeColor="text1"/>
            <w:sz w:val="28"/>
            <w:szCs w:val="28"/>
            <w:lang w:val="uk-UA"/>
          </w:rPr>
          <w:t>http://www.nbuv.gov.ua/</w:t>
        </w:r>
      </w:hyperlink>
    </w:p>
    <w:p w:rsidR="006C14AB" w:rsidRPr="008474D5" w:rsidRDefault="006C14AB" w:rsidP="006C14AB">
      <w:pPr>
        <w:pStyle w:val="af7"/>
        <w:tabs>
          <w:tab w:val="left" w:pos="0"/>
          <w:tab w:val="left" w:pos="851"/>
          <w:tab w:val="left" w:pos="1134"/>
        </w:tabs>
        <w:ind w:left="0" w:firstLine="851"/>
        <w:jc w:val="both"/>
        <w:rPr>
          <w:sz w:val="28"/>
          <w:szCs w:val="28"/>
          <w:lang w:val="uk-UA"/>
        </w:rPr>
      </w:pPr>
      <w:r w:rsidRPr="008474D5">
        <w:rPr>
          <w:color w:val="000000" w:themeColor="text1"/>
          <w:sz w:val="28"/>
          <w:szCs w:val="28"/>
          <w:lang w:val="uk-UA"/>
        </w:rPr>
        <w:t>7. </w:t>
      </w:r>
      <w:r w:rsidRPr="008474D5">
        <w:rPr>
          <w:sz w:val="28"/>
          <w:szCs w:val="28"/>
          <w:lang w:val="uk-UA"/>
        </w:rPr>
        <w:t>Національна наукова медична бібліотека України − http://www.library.gov.ua/</w:t>
      </w:r>
    </w:p>
    <w:p w:rsidR="006C14AB" w:rsidRPr="008474D5" w:rsidRDefault="006C14AB" w:rsidP="006C14AB">
      <w:pPr>
        <w:pStyle w:val="af7"/>
        <w:tabs>
          <w:tab w:val="left" w:pos="0"/>
          <w:tab w:val="left" w:pos="851"/>
          <w:tab w:val="left" w:pos="1134"/>
        </w:tabs>
        <w:ind w:left="0" w:firstLine="851"/>
        <w:jc w:val="both"/>
        <w:rPr>
          <w:sz w:val="28"/>
          <w:szCs w:val="28"/>
          <w:lang w:val="uk-UA"/>
        </w:rPr>
      </w:pPr>
      <w:r>
        <w:rPr>
          <w:sz w:val="28"/>
          <w:szCs w:val="28"/>
          <w:lang w:val="uk-UA"/>
        </w:rPr>
        <w:t>8. </w:t>
      </w:r>
      <w:r w:rsidRPr="008474D5">
        <w:rPr>
          <w:sz w:val="28"/>
          <w:szCs w:val="28"/>
          <w:lang w:val="uk-UA"/>
        </w:rPr>
        <w:t>Харківська державна наукова бібліотека ім. В.Г. Короленка − http://korolenko.kharkov.com</w:t>
      </w:r>
    </w:p>
    <w:p w:rsidR="006C14AB" w:rsidRPr="008474D5" w:rsidRDefault="006C14AB" w:rsidP="006C14AB">
      <w:pPr>
        <w:pStyle w:val="af7"/>
        <w:tabs>
          <w:tab w:val="left" w:pos="0"/>
          <w:tab w:val="left" w:pos="851"/>
          <w:tab w:val="left" w:pos="1134"/>
        </w:tabs>
        <w:ind w:left="0" w:firstLine="851"/>
        <w:jc w:val="both"/>
        <w:rPr>
          <w:sz w:val="28"/>
          <w:szCs w:val="28"/>
          <w:lang w:val="uk-UA"/>
        </w:rPr>
      </w:pPr>
      <w:r>
        <w:rPr>
          <w:sz w:val="28"/>
          <w:szCs w:val="28"/>
          <w:lang w:val="uk-UA"/>
        </w:rPr>
        <w:t>9. </w:t>
      </w:r>
      <w:r w:rsidRPr="008474D5">
        <w:rPr>
          <w:sz w:val="28"/>
          <w:szCs w:val="28"/>
          <w:lang w:val="uk-UA"/>
        </w:rPr>
        <w:t>Центральна бібліотека Пущинского наукового центру РАН − http://cbp.iteb.psn.ru/library/default.html</w:t>
      </w:r>
    </w:p>
    <w:p w:rsidR="006C14AB" w:rsidRPr="008474D5" w:rsidRDefault="006C14AB" w:rsidP="006C14AB">
      <w:pPr>
        <w:pStyle w:val="af7"/>
        <w:tabs>
          <w:tab w:val="left" w:pos="0"/>
          <w:tab w:val="left" w:pos="851"/>
          <w:tab w:val="left" w:pos="1134"/>
        </w:tabs>
        <w:ind w:left="0" w:firstLine="851"/>
        <w:jc w:val="both"/>
        <w:rPr>
          <w:color w:val="000000" w:themeColor="text1"/>
          <w:sz w:val="28"/>
          <w:szCs w:val="28"/>
          <w:lang w:val="uk-UA"/>
        </w:rPr>
      </w:pPr>
      <w:r>
        <w:rPr>
          <w:sz w:val="28"/>
          <w:szCs w:val="28"/>
          <w:lang w:val="uk-UA"/>
        </w:rPr>
        <w:t>10. </w:t>
      </w:r>
      <w:r w:rsidRPr="008474D5">
        <w:rPr>
          <w:sz w:val="28"/>
          <w:szCs w:val="28"/>
          <w:lang w:val="uk-UA"/>
        </w:rPr>
        <w:t>Центральна наукова медична бібліотека Першого Московського державного медичного університету ім. І.М. Сеченова −</w:t>
      </w:r>
      <w:hyperlink r:id="rId12" w:history="1">
        <w:r w:rsidRPr="008474D5">
          <w:rPr>
            <w:rStyle w:val="a4"/>
            <w:color w:val="000000" w:themeColor="text1"/>
            <w:sz w:val="28"/>
            <w:szCs w:val="28"/>
            <w:lang w:val="uk-UA"/>
          </w:rPr>
          <w:t>http://elibrary.ru/defaultx.asp</w:t>
        </w:r>
      </w:hyperlink>
    </w:p>
    <w:p w:rsidR="006C6C49" w:rsidRDefault="006C6C49" w:rsidP="00CC649A">
      <w:pPr>
        <w:pStyle w:val="ab"/>
        <w:rPr>
          <w:rFonts w:ascii="Times New Roman" w:hAnsi="Times New Roman"/>
          <w:b/>
          <w:sz w:val="28"/>
          <w:szCs w:val="28"/>
          <w:lang w:val="uk-UA"/>
        </w:rPr>
      </w:pPr>
    </w:p>
    <w:p w:rsidR="0022363D" w:rsidRDefault="00364C29" w:rsidP="00364C29">
      <w:pPr>
        <w:pStyle w:val="ab"/>
        <w:jc w:val="center"/>
        <w:rPr>
          <w:rFonts w:ascii="Times New Roman" w:hAnsi="Times New Roman"/>
          <w:b/>
          <w:sz w:val="28"/>
          <w:szCs w:val="28"/>
          <w:lang w:val="uk-UA"/>
        </w:rPr>
      </w:pPr>
      <w:r w:rsidRPr="008474D5">
        <w:rPr>
          <w:rFonts w:ascii="Times New Roman" w:hAnsi="Times New Roman"/>
          <w:b/>
          <w:sz w:val="28"/>
          <w:szCs w:val="28"/>
          <w:lang w:val="uk-UA"/>
        </w:rPr>
        <w:t>ОСНОВНИЙ ТЕОРЕТИЧНИЙ</w:t>
      </w:r>
      <w:r w:rsidR="0022363D">
        <w:rPr>
          <w:rFonts w:ascii="Times New Roman" w:hAnsi="Times New Roman"/>
          <w:b/>
          <w:sz w:val="28"/>
          <w:szCs w:val="28"/>
          <w:lang w:val="uk-UA"/>
        </w:rPr>
        <w:t xml:space="preserve"> </w:t>
      </w:r>
    </w:p>
    <w:p w:rsidR="00364C29" w:rsidRPr="008474D5" w:rsidRDefault="00364C29" w:rsidP="00364C29">
      <w:pPr>
        <w:pStyle w:val="ab"/>
        <w:jc w:val="center"/>
        <w:rPr>
          <w:rFonts w:ascii="Times New Roman" w:hAnsi="Times New Roman"/>
          <w:b/>
          <w:sz w:val="28"/>
          <w:szCs w:val="28"/>
          <w:lang w:val="uk-UA"/>
        </w:rPr>
      </w:pPr>
      <w:r w:rsidRPr="008474D5">
        <w:rPr>
          <w:rFonts w:ascii="Times New Roman" w:hAnsi="Times New Roman"/>
          <w:b/>
          <w:sz w:val="28"/>
          <w:szCs w:val="28"/>
          <w:lang w:val="uk-UA"/>
        </w:rPr>
        <w:t>МАТЕРІАЛ ДЛЯ ПІДГОТОВКИ ДО ЗАНЯТТЯ</w:t>
      </w:r>
    </w:p>
    <w:p w:rsidR="00DE3D9D" w:rsidRPr="00364C29" w:rsidRDefault="00DE3D9D" w:rsidP="006C6C49">
      <w:pPr>
        <w:pStyle w:val="ab"/>
        <w:ind w:firstLine="851"/>
        <w:jc w:val="center"/>
        <w:rPr>
          <w:rFonts w:ascii="Times New Roman" w:hAnsi="Times New Roman"/>
          <w:b/>
          <w:sz w:val="28"/>
          <w:szCs w:val="28"/>
          <w:lang w:val="uk-UA"/>
        </w:rPr>
      </w:pPr>
    </w:p>
    <w:p w:rsidR="00B23FF8" w:rsidRPr="00364C29" w:rsidRDefault="007C1CF6" w:rsidP="007C1CF6">
      <w:pPr>
        <w:pStyle w:val="ab"/>
        <w:jc w:val="center"/>
        <w:rPr>
          <w:rFonts w:ascii="Times New Roman" w:hAnsi="Times New Roman"/>
          <w:b/>
          <w:sz w:val="28"/>
          <w:szCs w:val="28"/>
          <w:lang w:val="uk-UA"/>
        </w:rPr>
      </w:pPr>
      <w:r w:rsidRPr="007C1CF6">
        <w:rPr>
          <w:rFonts w:ascii="Times New Roman" w:hAnsi="Times New Roman"/>
          <w:b/>
          <w:sz w:val="28"/>
          <w:szCs w:val="28"/>
        </w:rPr>
        <w:t>1.</w:t>
      </w:r>
      <w:r w:rsidR="00987A64">
        <w:rPr>
          <w:rFonts w:ascii="Times New Roman" w:hAnsi="Times New Roman"/>
          <w:b/>
          <w:sz w:val="28"/>
          <w:szCs w:val="28"/>
          <w:lang w:val="uk-UA"/>
        </w:rPr>
        <w:t xml:space="preserve"> </w:t>
      </w:r>
      <w:r w:rsidR="00364C29">
        <w:rPr>
          <w:rFonts w:ascii="Times New Roman" w:hAnsi="Times New Roman"/>
          <w:b/>
          <w:sz w:val="28"/>
          <w:szCs w:val="28"/>
          <w:lang w:val="uk-UA"/>
        </w:rPr>
        <w:t>Визначення скринінго</w:t>
      </w:r>
      <w:r w:rsidR="008519C9">
        <w:rPr>
          <w:rFonts w:ascii="Times New Roman" w:hAnsi="Times New Roman"/>
          <w:b/>
          <w:sz w:val="28"/>
          <w:szCs w:val="28"/>
          <w:lang w:val="uk-UA"/>
        </w:rPr>
        <w:t>вих</w:t>
      </w:r>
      <w:r w:rsidR="00364C29">
        <w:rPr>
          <w:rFonts w:ascii="Times New Roman" w:hAnsi="Times New Roman"/>
          <w:b/>
          <w:sz w:val="28"/>
          <w:szCs w:val="28"/>
          <w:lang w:val="uk-UA"/>
        </w:rPr>
        <w:t xml:space="preserve"> тест</w:t>
      </w:r>
      <w:r w:rsidR="008519C9">
        <w:rPr>
          <w:rFonts w:ascii="Times New Roman" w:hAnsi="Times New Roman"/>
          <w:b/>
          <w:sz w:val="28"/>
          <w:szCs w:val="28"/>
          <w:lang w:val="uk-UA"/>
        </w:rPr>
        <w:t>ів</w:t>
      </w:r>
      <w:r w:rsidR="00364C29">
        <w:rPr>
          <w:rFonts w:ascii="Times New Roman" w:hAnsi="Times New Roman"/>
          <w:b/>
          <w:sz w:val="28"/>
          <w:szCs w:val="28"/>
          <w:lang w:val="uk-UA"/>
        </w:rPr>
        <w:t xml:space="preserve"> та їх класифікація</w:t>
      </w:r>
    </w:p>
    <w:p w:rsidR="00DE3D9D" w:rsidRPr="008519C9" w:rsidRDefault="008519C9" w:rsidP="00DE3D9D">
      <w:pPr>
        <w:spacing w:after="0" w:line="240" w:lineRule="auto"/>
        <w:ind w:firstLine="851"/>
        <w:jc w:val="both"/>
        <w:rPr>
          <w:rFonts w:ascii="Times New Roman" w:hAnsi="Times New Roman"/>
          <w:szCs w:val="28"/>
          <w:lang w:val="uk-UA"/>
        </w:rPr>
      </w:pPr>
      <w:r>
        <w:rPr>
          <w:rFonts w:ascii="Times New Roman" w:hAnsi="Times New Roman"/>
          <w:szCs w:val="28"/>
          <w:lang w:val="uk-UA"/>
        </w:rPr>
        <w:t>Сучасній системі охорони здоров’я</w:t>
      </w:r>
      <w:r w:rsidR="00DE3D9D" w:rsidRPr="006A01C8">
        <w:rPr>
          <w:rFonts w:ascii="Times New Roman" w:hAnsi="Times New Roman"/>
          <w:szCs w:val="28"/>
          <w:lang w:val="uk-UA"/>
        </w:rPr>
        <w:t xml:space="preserve">, </w:t>
      </w:r>
      <w:r>
        <w:rPr>
          <w:rFonts w:ascii="Times New Roman" w:hAnsi="Times New Roman"/>
          <w:szCs w:val="28"/>
          <w:lang w:val="uk-UA"/>
        </w:rPr>
        <w:t>для забезпечення своєчасного та ефективного втручання</w:t>
      </w:r>
      <w:r w:rsidR="00DE3D9D" w:rsidRPr="006A01C8">
        <w:rPr>
          <w:rFonts w:ascii="Times New Roman" w:hAnsi="Times New Roman"/>
          <w:szCs w:val="28"/>
          <w:lang w:val="uk-UA"/>
        </w:rPr>
        <w:t xml:space="preserve">, </w:t>
      </w:r>
      <w:r>
        <w:rPr>
          <w:rFonts w:ascii="Times New Roman" w:hAnsi="Times New Roman"/>
          <w:szCs w:val="28"/>
          <w:lang w:val="uk-UA"/>
        </w:rPr>
        <w:t>необхідно отримувати медичну інформацію на ранніх стадіях розвитку захворювання</w:t>
      </w:r>
      <w:r w:rsidR="006A01C8">
        <w:rPr>
          <w:rFonts w:ascii="Times New Roman" w:hAnsi="Times New Roman"/>
          <w:szCs w:val="28"/>
          <w:lang w:val="uk-UA"/>
        </w:rPr>
        <w:t>, що можливо здійснити за допомогою скринінгових технологій.</w:t>
      </w:r>
    </w:p>
    <w:p w:rsidR="009D648B" w:rsidRPr="00FE5487" w:rsidRDefault="00A62550" w:rsidP="009D648B">
      <w:pPr>
        <w:spacing w:after="0" w:line="240" w:lineRule="auto"/>
        <w:ind w:firstLine="851"/>
        <w:jc w:val="both"/>
        <w:rPr>
          <w:rFonts w:ascii="Times New Roman" w:hAnsi="Times New Roman"/>
          <w:szCs w:val="28"/>
          <w:shd w:val="clear" w:color="auto" w:fill="FFFFFF"/>
          <w:lang w:val="uk-UA"/>
        </w:rPr>
      </w:pPr>
      <w:r>
        <w:rPr>
          <w:rFonts w:ascii="Times New Roman" w:hAnsi="Times New Roman"/>
          <w:szCs w:val="28"/>
          <w:shd w:val="clear" w:color="auto" w:fill="FFFFFF"/>
          <w:lang w:val="uk-UA"/>
        </w:rPr>
        <w:t xml:space="preserve">Скринінгові тести дозволяють виділити з </w:t>
      </w:r>
      <w:r w:rsidR="005543CD">
        <w:rPr>
          <w:rFonts w:ascii="Times New Roman" w:hAnsi="Times New Roman"/>
          <w:szCs w:val="28"/>
          <w:shd w:val="clear" w:color="auto" w:fill="FFFFFF"/>
          <w:lang w:val="uk-UA"/>
        </w:rPr>
        <w:t>середовища ніби-то</w:t>
      </w:r>
      <w:r>
        <w:rPr>
          <w:rFonts w:ascii="Times New Roman" w:hAnsi="Times New Roman"/>
          <w:szCs w:val="28"/>
          <w:shd w:val="clear" w:color="auto" w:fill="FFFFFF"/>
          <w:lang w:val="uk-UA"/>
        </w:rPr>
        <w:t xml:space="preserve"> здорового населення тих, хто, можливо, має захворювання та тих, хто, можливо, його не має. </w:t>
      </w:r>
      <w:r w:rsidR="00B73322">
        <w:rPr>
          <w:rFonts w:ascii="Times New Roman" w:hAnsi="Times New Roman"/>
          <w:szCs w:val="28"/>
          <w:shd w:val="clear" w:color="auto" w:fill="FFFFFF"/>
          <w:lang w:val="uk-UA"/>
        </w:rPr>
        <w:t>Скринінговий тест не призначений для діагностики</w:t>
      </w:r>
      <w:r w:rsidR="00952B25" w:rsidRPr="00EB2192">
        <w:rPr>
          <w:rFonts w:ascii="Times New Roman" w:hAnsi="Times New Roman"/>
          <w:szCs w:val="28"/>
          <w:shd w:val="clear" w:color="auto" w:fill="FFFFFF"/>
        </w:rPr>
        <w:t xml:space="preserve">. </w:t>
      </w:r>
      <w:r w:rsidR="00B73322">
        <w:rPr>
          <w:rFonts w:ascii="Times New Roman" w:hAnsi="Times New Roman"/>
          <w:szCs w:val="28"/>
          <w:shd w:val="clear" w:color="auto" w:fill="FFFFFF"/>
          <w:lang w:val="uk-UA"/>
        </w:rPr>
        <w:t>Особи з позитивними або сумнівними результатами повинні направлятися до своїх лікарів для встановлення діагнозу та призначення необхідного лікування. Ініціатива в проведенні скринінгу</w:t>
      </w:r>
      <w:r w:rsidR="00D03A76">
        <w:rPr>
          <w:rFonts w:ascii="Times New Roman" w:hAnsi="Times New Roman"/>
          <w:szCs w:val="28"/>
          <w:shd w:val="clear" w:color="auto" w:fill="FFFFFF"/>
          <w:lang w:val="uk-UA"/>
        </w:rPr>
        <w:t xml:space="preserve"> зазвичай виходить від дослідника, особи або організації, котрі надають медичну допомогу, а не від пацієнта зі скаргами.</w:t>
      </w:r>
      <w:r w:rsidR="00952B25" w:rsidRPr="00EB2192">
        <w:rPr>
          <w:rFonts w:ascii="Times New Roman" w:hAnsi="Times New Roman"/>
          <w:szCs w:val="28"/>
          <w:shd w:val="clear" w:color="auto" w:fill="FFFFFF"/>
        </w:rPr>
        <w:t xml:space="preserve"> </w:t>
      </w:r>
      <w:r w:rsidR="00FE5487">
        <w:rPr>
          <w:rFonts w:ascii="Times New Roman" w:hAnsi="Times New Roman"/>
          <w:szCs w:val="28"/>
          <w:shd w:val="clear" w:color="auto" w:fill="FFFFFF"/>
          <w:lang w:val="uk-UA"/>
        </w:rPr>
        <w:t>Зазвичай скринінг націлений на хронічні хвороби та на виявлення хвороб, відносно яких медична допомога не надається.</w:t>
      </w:r>
      <w:r w:rsidR="00952B25" w:rsidRPr="00EB2192">
        <w:rPr>
          <w:rFonts w:ascii="Times New Roman" w:hAnsi="Times New Roman"/>
          <w:szCs w:val="28"/>
          <w:shd w:val="clear" w:color="auto" w:fill="FFFFFF"/>
        </w:rPr>
        <w:t xml:space="preserve"> </w:t>
      </w:r>
      <w:r w:rsidR="00FE5487">
        <w:rPr>
          <w:rFonts w:ascii="Times New Roman" w:hAnsi="Times New Roman"/>
          <w:szCs w:val="28"/>
          <w:shd w:val="clear" w:color="auto" w:fill="FFFFFF"/>
          <w:lang w:val="uk-UA"/>
        </w:rPr>
        <w:t>Скринінг дозволяє виявити фактори ризику, генетичні схильності та передвісники або ранні прояви хвороби.</w:t>
      </w:r>
    </w:p>
    <w:p w:rsidR="009D648B" w:rsidRPr="0041763E" w:rsidRDefault="0041763E" w:rsidP="009D648B">
      <w:pPr>
        <w:spacing w:after="0" w:line="240" w:lineRule="auto"/>
        <w:ind w:firstLine="851"/>
        <w:jc w:val="both"/>
        <w:rPr>
          <w:rFonts w:ascii="Times New Roman" w:hAnsi="Times New Roman"/>
          <w:szCs w:val="28"/>
          <w:shd w:val="clear" w:color="auto" w:fill="FFFFFF"/>
          <w:lang w:val="uk-UA"/>
        </w:rPr>
      </w:pPr>
      <w:r>
        <w:rPr>
          <w:rFonts w:ascii="Times New Roman" w:hAnsi="Times New Roman"/>
          <w:szCs w:val="28"/>
          <w:shd w:val="clear" w:color="auto" w:fill="FFFFFF"/>
          <w:lang w:val="uk-UA"/>
        </w:rPr>
        <w:t>Існують різні типи медичного скринінгу, кож</w:t>
      </w:r>
      <w:r w:rsidR="005543CD">
        <w:rPr>
          <w:rFonts w:ascii="Times New Roman" w:hAnsi="Times New Roman"/>
          <w:szCs w:val="28"/>
          <w:shd w:val="clear" w:color="auto" w:fill="FFFFFF"/>
          <w:lang w:val="uk-UA"/>
        </w:rPr>
        <w:t>е</w:t>
      </w:r>
      <w:r>
        <w:rPr>
          <w:rFonts w:ascii="Times New Roman" w:hAnsi="Times New Roman"/>
          <w:szCs w:val="28"/>
          <w:shd w:val="clear" w:color="auto" w:fill="FFFFFF"/>
          <w:lang w:val="uk-UA"/>
        </w:rPr>
        <w:t xml:space="preserve">н з яких має власний напрямок. </w:t>
      </w:r>
    </w:p>
    <w:p w:rsidR="00022B6D" w:rsidRPr="00EB2192" w:rsidRDefault="0041763E" w:rsidP="009D648B">
      <w:pPr>
        <w:spacing w:after="0" w:line="240" w:lineRule="auto"/>
        <w:ind w:firstLine="851"/>
        <w:jc w:val="both"/>
        <w:rPr>
          <w:rFonts w:ascii="Times New Roman" w:eastAsia="Times New Roman" w:hAnsi="Times New Roman"/>
          <w:szCs w:val="28"/>
          <w:lang w:val="uk-UA" w:eastAsia="ru-RU"/>
        </w:rPr>
      </w:pPr>
      <w:r>
        <w:rPr>
          <w:rFonts w:ascii="Times New Roman" w:eastAsia="Times New Roman" w:hAnsi="Times New Roman"/>
          <w:szCs w:val="28"/>
          <w:lang w:val="uk-UA" w:eastAsia="ru-RU"/>
        </w:rPr>
        <w:lastRenderedPageBreak/>
        <w:t>Термін «скринінг» походить від англійського слова</w:t>
      </w:r>
      <w:r w:rsidR="00022B6D" w:rsidRPr="001A6EE1">
        <w:rPr>
          <w:rFonts w:ascii="Times New Roman" w:hAnsi="Times New Roman"/>
          <w:szCs w:val="28"/>
          <w:lang w:val="uk-UA"/>
        </w:rPr>
        <w:t xml:space="preserve"> «</w:t>
      </w:r>
      <w:r w:rsidR="009D648B" w:rsidRPr="009D648B">
        <w:rPr>
          <w:rFonts w:ascii="Times New Roman" w:hAnsi="Times New Roman"/>
          <w:b/>
          <w:i/>
          <w:szCs w:val="28"/>
          <w:lang w:val="en-US"/>
        </w:rPr>
        <w:t>s</w:t>
      </w:r>
      <w:r w:rsidR="00022B6D" w:rsidRPr="009D648B">
        <w:rPr>
          <w:rFonts w:ascii="Times New Roman" w:hAnsi="Times New Roman"/>
          <w:b/>
          <w:i/>
          <w:szCs w:val="28"/>
          <w:lang w:val="en-US"/>
        </w:rPr>
        <w:t>creening</w:t>
      </w:r>
      <w:r w:rsidR="00022B6D" w:rsidRPr="001A6EE1">
        <w:rPr>
          <w:rFonts w:ascii="Times New Roman" w:hAnsi="Times New Roman"/>
          <w:b/>
          <w:szCs w:val="28"/>
          <w:lang w:val="uk-UA"/>
        </w:rPr>
        <w:t xml:space="preserve">» </w:t>
      </w:r>
      <w:r>
        <w:rPr>
          <w:rFonts w:ascii="Times New Roman" w:hAnsi="Times New Roman"/>
          <w:szCs w:val="28"/>
          <w:lang w:val="uk-UA"/>
        </w:rPr>
        <w:t>та означає</w:t>
      </w:r>
      <w:r w:rsidR="00022B6D" w:rsidRPr="001A6EE1">
        <w:rPr>
          <w:rFonts w:ascii="Times New Roman" w:hAnsi="Times New Roman"/>
          <w:szCs w:val="28"/>
          <w:lang w:val="uk-UA"/>
        </w:rPr>
        <w:t xml:space="preserve"> «</w:t>
      </w:r>
      <w:r>
        <w:rPr>
          <w:rFonts w:ascii="Times New Roman" w:hAnsi="Times New Roman"/>
          <w:szCs w:val="28"/>
          <w:lang w:val="uk-UA"/>
        </w:rPr>
        <w:t>відбір</w:t>
      </w:r>
      <w:r w:rsidR="00022B6D" w:rsidRPr="001A6EE1">
        <w:rPr>
          <w:rFonts w:ascii="Times New Roman" w:hAnsi="Times New Roman"/>
          <w:szCs w:val="28"/>
          <w:lang w:val="uk-UA"/>
        </w:rPr>
        <w:t>», «</w:t>
      </w:r>
      <w:r>
        <w:rPr>
          <w:rFonts w:ascii="Times New Roman" w:hAnsi="Times New Roman"/>
          <w:szCs w:val="28"/>
          <w:lang w:val="uk-UA"/>
        </w:rPr>
        <w:t>сортування</w:t>
      </w:r>
      <w:r w:rsidR="00022B6D" w:rsidRPr="001A6EE1">
        <w:rPr>
          <w:rFonts w:ascii="Times New Roman" w:hAnsi="Times New Roman"/>
          <w:szCs w:val="28"/>
          <w:lang w:val="uk-UA"/>
        </w:rPr>
        <w:t>», «</w:t>
      </w:r>
      <w:r>
        <w:rPr>
          <w:rFonts w:ascii="Times New Roman" w:hAnsi="Times New Roman"/>
          <w:szCs w:val="28"/>
          <w:lang w:val="uk-UA"/>
        </w:rPr>
        <w:t>просіювання</w:t>
      </w:r>
      <w:r w:rsidR="00022B6D" w:rsidRPr="001A6EE1">
        <w:rPr>
          <w:rFonts w:ascii="Times New Roman" w:hAnsi="Times New Roman"/>
          <w:szCs w:val="28"/>
          <w:lang w:val="uk-UA"/>
        </w:rPr>
        <w:t>»</w:t>
      </w:r>
      <w:r w:rsidR="009D648B">
        <w:rPr>
          <w:rFonts w:ascii="Times New Roman" w:hAnsi="Times New Roman"/>
          <w:szCs w:val="28"/>
          <w:lang w:val="uk-UA"/>
        </w:rPr>
        <w:t>,</w:t>
      </w:r>
      <w:r w:rsidR="00022B6D" w:rsidRPr="001A6EE1">
        <w:rPr>
          <w:rFonts w:ascii="Times New Roman" w:hAnsi="Times New Roman"/>
          <w:szCs w:val="28"/>
          <w:lang w:val="uk-UA"/>
        </w:rPr>
        <w:t xml:space="preserve"> </w:t>
      </w:r>
      <w:r w:rsidR="001A6EE1">
        <w:rPr>
          <w:rFonts w:ascii="Times New Roman" w:hAnsi="Times New Roman"/>
          <w:szCs w:val="28"/>
          <w:lang w:val="uk-UA"/>
        </w:rPr>
        <w:t xml:space="preserve">він проявляється в різних своїх </w:t>
      </w:r>
      <w:r w:rsidR="001A6EE1" w:rsidRPr="00E414AB">
        <w:rPr>
          <w:rFonts w:ascii="Times New Roman" w:hAnsi="Times New Roman"/>
          <w:b/>
          <w:szCs w:val="28"/>
          <w:lang w:val="uk-UA"/>
        </w:rPr>
        <w:t>видах</w:t>
      </w:r>
      <w:r w:rsidR="001A6EE1">
        <w:rPr>
          <w:rFonts w:ascii="Times New Roman" w:hAnsi="Times New Roman"/>
          <w:szCs w:val="28"/>
          <w:lang w:val="uk-UA"/>
        </w:rPr>
        <w:t xml:space="preserve"> та може бути</w:t>
      </w:r>
      <w:r w:rsidR="00022B6D" w:rsidRPr="00EB2192">
        <w:rPr>
          <w:rFonts w:ascii="Times New Roman" w:eastAsia="Times New Roman" w:hAnsi="Times New Roman"/>
          <w:szCs w:val="28"/>
          <w:lang w:val="uk-UA" w:eastAsia="ru-RU"/>
        </w:rPr>
        <w:t>:</w:t>
      </w:r>
    </w:p>
    <w:p w:rsidR="00022B6D" w:rsidRPr="00EB2192" w:rsidRDefault="009D648B" w:rsidP="009D648B">
      <w:pPr>
        <w:spacing w:after="0" w:line="240" w:lineRule="auto"/>
        <w:ind w:firstLine="851"/>
        <w:jc w:val="both"/>
        <w:rPr>
          <w:rFonts w:ascii="Times New Roman" w:eastAsia="Times New Roman" w:hAnsi="Times New Roman"/>
          <w:szCs w:val="28"/>
          <w:lang w:val="uk-UA" w:eastAsia="ru-RU"/>
        </w:rPr>
      </w:pPr>
      <w:r>
        <w:rPr>
          <w:rFonts w:ascii="Times New Roman" w:hAnsi="Times New Roman"/>
          <w:b/>
          <w:szCs w:val="28"/>
          <w:lang w:val="uk-UA"/>
        </w:rPr>
        <w:t>– </w:t>
      </w:r>
      <w:r w:rsidR="00E414AB">
        <w:rPr>
          <w:rFonts w:ascii="Times New Roman" w:hAnsi="Times New Roman"/>
          <w:b/>
          <w:szCs w:val="28"/>
          <w:lang w:val="uk-UA"/>
        </w:rPr>
        <w:t>скринінг в охороні здоров’я</w:t>
      </w:r>
      <w:r w:rsidR="0072228B" w:rsidRPr="00E414AB">
        <w:rPr>
          <w:rFonts w:ascii="Times New Roman" w:hAnsi="Times New Roman"/>
          <w:b/>
          <w:szCs w:val="28"/>
          <w:lang w:val="uk-UA"/>
        </w:rPr>
        <w:t xml:space="preserve"> (</w:t>
      </w:r>
      <w:r w:rsidR="00E414AB">
        <w:rPr>
          <w:rFonts w:ascii="Times New Roman" w:hAnsi="Times New Roman"/>
          <w:b/>
          <w:szCs w:val="28"/>
          <w:lang w:val="uk-UA"/>
        </w:rPr>
        <w:t>профілактичний скринінг</w:t>
      </w:r>
      <w:r w:rsidR="00022B6D" w:rsidRPr="00E414AB">
        <w:rPr>
          <w:rFonts w:ascii="Times New Roman" w:hAnsi="Times New Roman"/>
          <w:b/>
          <w:szCs w:val="28"/>
          <w:lang w:val="uk-UA"/>
        </w:rPr>
        <w:t xml:space="preserve"> – </w:t>
      </w:r>
      <w:r w:rsidR="00022B6D" w:rsidRPr="009D648B">
        <w:rPr>
          <w:rFonts w:ascii="Times New Roman" w:eastAsia="Times New Roman" w:hAnsi="Times New Roman"/>
          <w:i/>
          <w:szCs w:val="28"/>
          <w:bdr w:val="none" w:sz="0" w:space="0" w:color="auto" w:frame="1"/>
          <w:shd w:val="clear" w:color="auto" w:fill="FFFFFF"/>
          <w:lang w:eastAsia="ru-RU"/>
        </w:rPr>
        <w:t>Prescriptive</w:t>
      </w:r>
      <w:r w:rsidR="00022B6D" w:rsidRPr="00E414AB">
        <w:rPr>
          <w:rFonts w:ascii="Times New Roman" w:eastAsia="Times New Roman" w:hAnsi="Times New Roman"/>
          <w:i/>
          <w:szCs w:val="28"/>
          <w:bdr w:val="none" w:sz="0" w:space="0" w:color="auto" w:frame="1"/>
          <w:shd w:val="clear" w:color="auto" w:fill="FFFFFF"/>
          <w:lang w:val="uk-UA" w:eastAsia="ru-RU"/>
        </w:rPr>
        <w:t xml:space="preserve"> </w:t>
      </w:r>
      <w:r w:rsidR="00022B6D" w:rsidRPr="009D648B">
        <w:rPr>
          <w:rFonts w:ascii="Times New Roman" w:eastAsia="Times New Roman" w:hAnsi="Times New Roman"/>
          <w:i/>
          <w:szCs w:val="28"/>
          <w:bdr w:val="none" w:sz="0" w:space="0" w:color="auto" w:frame="1"/>
          <w:shd w:val="clear" w:color="auto" w:fill="FFFFFF"/>
          <w:lang w:eastAsia="ru-RU"/>
        </w:rPr>
        <w:t>S</w:t>
      </w:r>
      <w:r w:rsidR="00022B6D" w:rsidRPr="00E414AB">
        <w:rPr>
          <w:rFonts w:ascii="Times New Roman" w:eastAsia="Times New Roman" w:hAnsi="Times New Roman"/>
          <w:szCs w:val="28"/>
          <w:bdr w:val="none" w:sz="0" w:space="0" w:color="auto" w:frame="1"/>
          <w:shd w:val="clear" w:color="auto" w:fill="FFFFFF"/>
          <w:lang w:val="uk-UA" w:eastAsia="ru-RU"/>
        </w:rPr>
        <w:t>.</w:t>
      </w:r>
      <w:r w:rsidR="0072228B" w:rsidRPr="00E414AB">
        <w:rPr>
          <w:rFonts w:ascii="Times New Roman" w:hAnsi="Times New Roman"/>
          <w:b/>
          <w:szCs w:val="28"/>
          <w:lang w:val="uk-UA"/>
        </w:rPr>
        <w:t>)</w:t>
      </w:r>
      <w:r w:rsidR="0072228B" w:rsidRPr="00E414AB">
        <w:rPr>
          <w:rFonts w:ascii="Times New Roman" w:hAnsi="Times New Roman"/>
          <w:szCs w:val="28"/>
          <w:lang w:val="uk-UA"/>
        </w:rPr>
        <w:t xml:space="preserve"> – </w:t>
      </w:r>
      <w:r w:rsidR="00E414AB">
        <w:rPr>
          <w:rFonts w:ascii="Times New Roman" w:hAnsi="Times New Roman"/>
          <w:szCs w:val="28"/>
          <w:lang w:val="uk-UA"/>
        </w:rPr>
        <w:t>масове обстеження осіб, які не вважають себе хворими, для виявлення захворювань</w:t>
      </w:r>
      <w:r w:rsidR="005543CD">
        <w:rPr>
          <w:rFonts w:ascii="Times New Roman" w:hAnsi="Times New Roman"/>
          <w:szCs w:val="28"/>
          <w:lang w:val="uk-UA"/>
        </w:rPr>
        <w:t>, що протікають</w:t>
      </w:r>
      <w:r w:rsidR="00E414AB">
        <w:rPr>
          <w:rFonts w:ascii="Times New Roman" w:hAnsi="Times New Roman"/>
          <w:szCs w:val="28"/>
          <w:lang w:val="uk-UA"/>
        </w:rPr>
        <w:t xml:space="preserve"> </w:t>
      </w:r>
      <w:r w:rsidR="005543CD">
        <w:rPr>
          <w:rFonts w:ascii="Times New Roman" w:hAnsi="Times New Roman"/>
          <w:szCs w:val="28"/>
          <w:lang w:val="uk-UA"/>
        </w:rPr>
        <w:t xml:space="preserve">приховано </w:t>
      </w:r>
      <w:r w:rsidR="00E414AB">
        <w:rPr>
          <w:rFonts w:ascii="Times New Roman" w:hAnsi="Times New Roman"/>
          <w:szCs w:val="28"/>
          <w:lang w:val="uk-UA"/>
        </w:rPr>
        <w:t>або інших станів</w:t>
      </w:r>
      <w:r w:rsidR="0072228B" w:rsidRPr="00E414AB">
        <w:rPr>
          <w:rFonts w:ascii="Times New Roman" w:hAnsi="Times New Roman"/>
          <w:szCs w:val="28"/>
          <w:lang w:val="uk-UA"/>
        </w:rPr>
        <w:t xml:space="preserve"> (</w:t>
      </w:r>
      <w:r w:rsidR="00E414AB">
        <w:rPr>
          <w:rFonts w:ascii="Times New Roman" w:hAnsi="Times New Roman"/>
          <w:szCs w:val="28"/>
          <w:lang w:val="uk-UA"/>
        </w:rPr>
        <w:t>факторів ризику майбутніх хвороб</w:t>
      </w:r>
      <w:r w:rsidR="0072228B" w:rsidRPr="00E414AB">
        <w:rPr>
          <w:rFonts w:ascii="Times New Roman" w:hAnsi="Times New Roman"/>
          <w:szCs w:val="28"/>
          <w:lang w:val="uk-UA"/>
        </w:rPr>
        <w:t xml:space="preserve">) </w:t>
      </w:r>
      <w:r w:rsidR="00E414AB">
        <w:rPr>
          <w:rFonts w:ascii="Times New Roman" w:hAnsi="Times New Roman"/>
          <w:b/>
          <w:szCs w:val="28"/>
          <w:lang w:val="uk-UA"/>
        </w:rPr>
        <w:t xml:space="preserve">або скринінг </w:t>
      </w:r>
      <w:r>
        <w:rPr>
          <w:rFonts w:ascii="Times New Roman" w:hAnsi="Times New Roman"/>
          <w:szCs w:val="28"/>
          <w:lang w:val="uk-UA"/>
        </w:rPr>
        <w:t xml:space="preserve">– </w:t>
      </w:r>
      <w:r w:rsidR="00E414AB">
        <w:rPr>
          <w:rFonts w:ascii="Times New Roman" w:hAnsi="Times New Roman"/>
          <w:szCs w:val="28"/>
          <w:lang w:val="uk-UA"/>
        </w:rPr>
        <w:t>це система первинного обстеження груп клінічно безсимптомних осіб з метою виявлення випадків захворювання</w:t>
      </w:r>
      <w:r w:rsidR="0081217B" w:rsidRPr="00E414AB">
        <w:rPr>
          <w:rFonts w:ascii="Times New Roman" w:eastAsia="Times New Roman" w:hAnsi="Times New Roman"/>
          <w:szCs w:val="28"/>
          <w:lang w:val="uk-UA" w:eastAsia="ru-RU"/>
        </w:rPr>
        <w:t xml:space="preserve">. </w:t>
      </w:r>
      <w:r w:rsidR="00E414AB">
        <w:rPr>
          <w:rFonts w:ascii="Times New Roman" w:eastAsia="Times New Roman" w:hAnsi="Times New Roman"/>
          <w:szCs w:val="28"/>
          <w:bdr w:val="none" w:sz="0" w:space="0" w:color="auto" w:frame="1"/>
          <w:shd w:val="clear" w:color="auto" w:fill="FFFFFF"/>
          <w:lang w:val="uk-UA" w:eastAsia="ru-RU"/>
        </w:rPr>
        <w:t xml:space="preserve">Прикладом може </w:t>
      </w:r>
      <w:r w:rsidR="005543CD">
        <w:rPr>
          <w:rFonts w:ascii="Times New Roman" w:eastAsia="Times New Roman" w:hAnsi="Times New Roman"/>
          <w:szCs w:val="28"/>
          <w:bdr w:val="none" w:sz="0" w:space="0" w:color="auto" w:frame="1"/>
          <w:shd w:val="clear" w:color="auto" w:fill="FFFFFF"/>
          <w:lang w:val="uk-UA" w:eastAsia="ru-RU"/>
        </w:rPr>
        <w:t>бути</w:t>
      </w:r>
      <w:r w:rsidR="00E414AB">
        <w:rPr>
          <w:rFonts w:ascii="Times New Roman" w:eastAsia="Times New Roman" w:hAnsi="Times New Roman"/>
          <w:szCs w:val="28"/>
          <w:bdr w:val="none" w:sz="0" w:space="0" w:color="auto" w:frame="1"/>
          <w:shd w:val="clear" w:color="auto" w:fill="FFFFFF"/>
          <w:lang w:val="uk-UA" w:eastAsia="ru-RU"/>
        </w:rPr>
        <w:t xml:space="preserve"> мамографія дл</w:t>
      </w:r>
      <w:r w:rsidR="00035B85">
        <w:rPr>
          <w:rFonts w:ascii="Times New Roman" w:eastAsia="Times New Roman" w:hAnsi="Times New Roman"/>
          <w:szCs w:val="28"/>
          <w:bdr w:val="none" w:sz="0" w:space="0" w:color="auto" w:frame="1"/>
          <w:shd w:val="clear" w:color="auto" w:fill="FFFFFF"/>
          <w:lang w:val="uk-UA" w:eastAsia="ru-RU"/>
        </w:rPr>
        <w:t>я виявлення раку молочної залоз</w:t>
      </w:r>
      <w:r w:rsidR="00E414AB">
        <w:rPr>
          <w:rFonts w:ascii="Times New Roman" w:eastAsia="Times New Roman" w:hAnsi="Times New Roman"/>
          <w:szCs w:val="28"/>
          <w:bdr w:val="none" w:sz="0" w:space="0" w:color="auto" w:frame="1"/>
          <w:shd w:val="clear" w:color="auto" w:fill="FFFFFF"/>
          <w:lang w:val="uk-UA" w:eastAsia="ru-RU"/>
        </w:rPr>
        <w:t>и</w:t>
      </w:r>
      <w:r w:rsidR="0072228B" w:rsidRPr="00E414AB">
        <w:rPr>
          <w:rFonts w:ascii="Times New Roman" w:eastAsia="Times New Roman" w:hAnsi="Times New Roman"/>
          <w:szCs w:val="28"/>
          <w:lang w:val="uk-UA" w:eastAsia="ru-RU"/>
        </w:rPr>
        <w:t>;</w:t>
      </w:r>
    </w:p>
    <w:p w:rsidR="00022B6D" w:rsidRPr="00E414AB" w:rsidRDefault="009D648B" w:rsidP="009D648B">
      <w:pPr>
        <w:spacing w:after="0" w:line="240" w:lineRule="auto"/>
        <w:ind w:firstLine="851"/>
        <w:jc w:val="both"/>
        <w:textAlignment w:val="baseline"/>
        <w:rPr>
          <w:rFonts w:ascii="Times New Roman" w:eastAsia="Times New Roman" w:hAnsi="Times New Roman"/>
          <w:szCs w:val="28"/>
          <w:bdr w:val="none" w:sz="0" w:space="0" w:color="auto" w:frame="1"/>
          <w:shd w:val="clear" w:color="auto" w:fill="FFFFFF"/>
          <w:lang w:val="uk-UA" w:eastAsia="ru-RU"/>
        </w:rPr>
      </w:pPr>
      <w:r>
        <w:rPr>
          <w:rFonts w:ascii="Times New Roman" w:eastAsia="Times New Roman" w:hAnsi="Times New Roman"/>
          <w:b/>
          <w:bCs/>
          <w:szCs w:val="28"/>
          <w:bdr w:val="none" w:sz="0" w:space="0" w:color="auto" w:frame="1"/>
          <w:shd w:val="clear" w:color="auto" w:fill="FFFFFF"/>
          <w:lang w:val="uk-UA" w:eastAsia="ru-RU"/>
        </w:rPr>
        <w:t>– </w:t>
      </w:r>
      <w:r w:rsidR="00E414AB">
        <w:rPr>
          <w:rFonts w:ascii="Times New Roman" w:eastAsia="Times New Roman" w:hAnsi="Times New Roman"/>
          <w:b/>
          <w:bCs/>
          <w:szCs w:val="28"/>
          <w:bdr w:val="none" w:sz="0" w:space="0" w:color="auto" w:frame="1"/>
          <w:shd w:val="clear" w:color="auto" w:fill="FFFFFF"/>
          <w:lang w:val="uk-UA" w:eastAsia="ru-RU"/>
        </w:rPr>
        <w:t>генетичний скринінг</w:t>
      </w:r>
      <w:r w:rsidR="00022B6D" w:rsidRPr="00E414AB">
        <w:rPr>
          <w:rFonts w:ascii="Times New Roman" w:eastAsia="Times New Roman" w:hAnsi="Times New Roman"/>
          <w:b/>
          <w:bCs/>
          <w:szCs w:val="28"/>
          <w:bdr w:val="none" w:sz="0" w:space="0" w:color="auto" w:frame="1"/>
          <w:shd w:val="clear" w:color="auto" w:fill="FFFFFF"/>
          <w:lang w:val="uk-UA" w:eastAsia="ru-RU"/>
        </w:rPr>
        <w:t xml:space="preserve"> </w:t>
      </w:r>
      <w:r w:rsidR="00022B6D" w:rsidRPr="00E414AB">
        <w:rPr>
          <w:rFonts w:ascii="Times New Roman" w:eastAsia="Times New Roman" w:hAnsi="Times New Roman"/>
          <w:szCs w:val="28"/>
          <w:bdr w:val="none" w:sz="0" w:space="0" w:color="auto" w:frame="1"/>
          <w:shd w:val="clear" w:color="auto" w:fill="FFFFFF"/>
          <w:lang w:val="uk-UA" w:eastAsia="ru-RU"/>
        </w:rPr>
        <w:t>(</w:t>
      </w:r>
      <w:r w:rsidR="00022B6D" w:rsidRPr="009D648B">
        <w:rPr>
          <w:rFonts w:ascii="Times New Roman" w:eastAsia="Times New Roman" w:hAnsi="Times New Roman"/>
          <w:i/>
          <w:szCs w:val="28"/>
          <w:bdr w:val="none" w:sz="0" w:space="0" w:color="auto" w:frame="1"/>
          <w:shd w:val="clear" w:color="auto" w:fill="FFFFFF"/>
          <w:lang w:eastAsia="ru-RU"/>
        </w:rPr>
        <w:t>G</w:t>
      </w:r>
      <w:r w:rsidR="00022B6D" w:rsidRPr="009D648B">
        <w:rPr>
          <w:rFonts w:ascii="Times New Roman" w:eastAsia="Times New Roman" w:hAnsi="Times New Roman"/>
          <w:i/>
          <w:szCs w:val="28"/>
          <w:bdr w:val="none" w:sz="0" w:space="0" w:color="auto" w:frame="1"/>
          <w:shd w:val="clear" w:color="auto" w:fill="FFFFFF"/>
          <w:lang w:val="en-US" w:eastAsia="ru-RU"/>
        </w:rPr>
        <w:t>enetic</w:t>
      </w:r>
      <w:r w:rsidR="00022B6D" w:rsidRPr="00E414AB">
        <w:rPr>
          <w:rFonts w:ascii="Times New Roman" w:eastAsia="Times New Roman" w:hAnsi="Times New Roman"/>
          <w:i/>
          <w:szCs w:val="28"/>
          <w:bdr w:val="none" w:sz="0" w:space="0" w:color="auto" w:frame="1"/>
          <w:shd w:val="clear" w:color="auto" w:fill="FFFFFF"/>
          <w:lang w:val="uk-UA" w:eastAsia="ru-RU"/>
        </w:rPr>
        <w:t xml:space="preserve"> </w:t>
      </w:r>
      <w:r w:rsidR="00022B6D" w:rsidRPr="009D648B">
        <w:rPr>
          <w:rFonts w:ascii="Times New Roman" w:eastAsia="Times New Roman" w:hAnsi="Times New Roman"/>
          <w:i/>
          <w:szCs w:val="28"/>
          <w:bdr w:val="none" w:sz="0" w:space="0" w:color="auto" w:frame="1"/>
          <w:shd w:val="clear" w:color="auto" w:fill="FFFFFF"/>
          <w:lang w:eastAsia="ru-RU"/>
        </w:rPr>
        <w:t>S</w:t>
      </w:r>
      <w:r w:rsidR="00022B6D" w:rsidRPr="009D648B">
        <w:rPr>
          <w:rFonts w:ascii="Times New Roman" w:eastAsia="Times New Roman" w:hAnsi="Times New Roman"/>
          <w:i/>
          <w:szCs w:val="28"/>
          <w:bdr w:val="none" w:sz="0" w:space="0" w:color="auto" w:frame="1"/>
          <w:shd w:val="clear" w:color="auto" w:fill="FFFFFF"/>
          <w:lang w:val="en-US" w:eastAsia="ru-RU"/>
        </w:rPr>
        <w:t>creening</w:t>
      </w:r>
      <w:r w:rsidR="00022B6D" w:rsidRPr="00E414AB">
        <w:rPr>
          <w:rFonts w:ascii="Times New Roman" w:eastAsia="Times New Roman" w:hAnsi="Times New Roman"/>
          <w:szCs w:val="28"/>
          <w:bdr w:val="none" w:sz="0" w:space="0" w:color="auto" w:frame="1"/>
          <w:shd w:val="clear" w:color="auto" w:fill="FFFFFF"/>
          <w:lang w:val="uk-UA" w:eastAsia="ru-RU"/>
        </w:rPr>
        <w:t xml:space="preserve">) </w:t>
      </w:r>
      <w:r>
        <w:rPr>
          <w:rFonts w:ascii="Times New Roman" w:eastAsia="Times New Roman" w:hAnsi="Times New Roman"/>
          <w:szCs w:val="28"/>
          <w:bdr w:val="none" w:sz="0" w:space="0" w:color="auto" w:frame="1"/>
          <w:shd w:val="clear" w:color="auto" w:fill="FFFFFF"/>
          <w:lang w:val="uk-UA" w:eastAsia="ru-RU"/>
        </w:rPr>
        <w:t>–</w:t>
      </w:r>
      <w:r w:rsidR="00022B6D" w:rsidRPr="00E414AB">
        <w:rPr>
          <w:rFonts w:ascii="Times New Roman" w:eastAsia="Times New Roman" w:hAnsi="Times New Roman"/>
          <w:szCs w:val="28"/>
          <w:bdr w:val="none" w:sz="0" w:space="0" w:color="auto" w:frame="1"/>
          <w:shd w:val="clear" w:color="auto" w:fill="FFFFFF"/>
          <w:lang w:val="uk-UA" w:eastAsia="ru-RU"/>
        </w:rPr>
        <w:t xml:space="preserve"> </w:t>
      </w:r>
      <w:r w:rsidR="00E414AB">
        <w:rPr>
          <w:rFonts w:ascii="Times New Roman" w:eastAsia="Times New Roman" w:hAnsi="Times New Roman"/>
          <w:szCs w:val="28"/>
          <w:bdr w:val="none" w:sz="0" w:space="0" w:color="auto" w:frame="1"/>
          <w:shd w:val="clear" w:color="auto" w:fill="FFFFFF"/>
          <w:lang w:val="uk-UA" w:eastAsia="ru-RU"/>
        </w:rPr>
        <w:t>використання методів молекулярної біології для виявлення мутацій, котрі присутні у людини і підвищують ризик розвитку захворювання, наприклад, генів</w:t>
      </w:r>
      <w:r w:rsidR="00022B6D" w:rsidRPr="00E414AB">
        <w:rPr>
          <w:rFonts w:ascii="Times New Roman" w:eastAsia="Times New Roman" w:hAnsi="Times New Roman"/>
          <w:szCs w:val="28"/>
          <w:bdr w:val="none" w:sz="0" w:space="0" w:color="auto" w:frame="1"/>
          <w:shd w:val="clear" w:color="auto" w:fill="FFFFFF"/>
          <w:lang w:val="uk-UA" w:eastAsia="ru-RU"/>
        </w:rPr>
        <w:t xml:space="preserve"> </w:t>
      </w:r>
      <w:r w:rsidR="00022B6D" w:rsidRPr="00EB2192">
        <w:rPr>
          <w:rFonts w:ascii="Times New Roman" w:eastAsia="Times New Roman" w:hAnsi="Times New Roman"/>
          <w:szCs w:val="28"/>
          <w:bdr w:val="none" w:sz="0" w:space="0" w:color="auto" w:frame="1"/>
          <w:shd w:val="clear" w:color="auto" w:fill="FFFFFF"/>
          <w:lang w:eastAsia="ru-RU"/>
        </w:rPr>
        <w:t>BRCA</w:t>
      </w:r>
      <w:r w:rsidR="00022B6D" w:rsidRPr="00E414AB">
        <w:rPr>
          <w:rFonts w:ascii="Times New Roman" w:eastAsia="Times New Roman" w:hAnsi="Times New Roman"/>
          <w:szCs w:val="28"/>
          <w:bdr w:val="none" w:sz="0" w:space="0" w:color="auto" w:frame="1"/>
          <w:shd w:val="clear" w:color="auto" w:fill="FFFFFF"/>
          <w:lang w:val="uk-UA" w:eastAsia="ru-RU"/>
        </w:rPr>
        <w:t xml:space="preserve">1 </w:t>
      </w:r>
      <w:r w:rsidR="00E414AB">
        <w:rPr>
          <w:rFonts w:ascii="Times New Roman" w:eastAsia="Times New Roman" w:hAnsi="Times New Roman"/>
          <w:szCs w:val="28"/>
          <w:bdr w:val="none" w:sz="0" w:space="0" w:color="auto" w:frame="1"/>
          <w:shd w:val="clear" w:color="auto" w:fill="FFFFFF"/>
          <w:lang w:val="uk-UA" w:eastAsia="ru-RU"/>
        </w:rPr>
        <w:t>та</w:t>
      </w:r>
      <w:r w:rsidR="00022B6D" w:rsidRPr="00E414AB">
        <w:rPr>
          <w:rFonts w:ascii="Times New Roman" w:eastAsia="Times New Roman" w:hAnsi="Times New Roman"/>
          <w:szCs w:val="28"/>
          <w:bdr w:val="none" w:sz="0" w:space="0" w:color="auto" w:frame="1"/>
          <w:shd w:val="clear" w:color="auto" w:fill="FFFFFF"/>
          <w:lang w:val="uk-UA" w:eastAsia="ru-RU"/>
        </w:rPr>
        <w:t xml:space="preserve"> </w:t>
      </w:r>
      <w:r w:rsidR="00022B6D" w:rsidRPr="00EB2192">
        <w:rPr>
          <w:rFonts w:ascii="Times New Roman" w:eastAsia="Times New Roman" w:hAnsi="Times New Roman"/>
          <w:szCs w:val="28"/>
          <w:bdr w:val="none" w:sz="0" w:space="0" w:color="auto" w:frame="1"/>
          <w:shd w:val="clear" w:color="auto" w:fill="FFFFFF"/>
          <w:lang w:eastAsia="ru-RU"/>
        </w:rPr>
        <w:t>BRCA</w:t>
      </w:r>
      <w:r w:rsidR="00022B6D" w:rsidRPr="00E414AB">
        <w:rPr>
          <w:rFonts w:ascii="Times New Roman" w:eastAsia="Times New Roman" w:hAnsi="Times New Roman"/>
          <w:szCs w:val="28"/>
          <w:bdr w:val="none" w:sz="0" w:space="0" w:color="auto" w:frame="1"/>
          <w:shd w:val="clear" w:color="auto" w:fill="FFFFFF"/>
          <w:lang w:val="uk-UA" w:eastAsia="ru-RU"/>
        </w:rPr>
        <w:t xml:space="preserve">2, </w:t>
      </w:r>
      <w:r w:rsidR="00E414AB">
        <w:rPr>
          <w:rFonts w:ascii="Times New Roman" w:eastAsia="Times New Roman" w:hAnsi="Times New Roman"/>
          <w:szCs w:val="28"/>
          <w:bdr w:val="none" w:sz="0" w:space="0" w:color="auto" w:frame="1"/>
          <w:shd w:val="clear" w:color="auto" w:fill="FFFFFF"/>
          <w:lang w:val="uk-UA" w:eastAsia="ru-RU"/>
        </w:rPr>
        <w:t>що значно підвищують ризик розвитку раку молочної залози та яєчників у жінок</w:t>
      </w:r>
      <w:r w:rsidR="00A47B4A">
        <w:rPr>
          <w:rFonts w:ascii="Times New Roman" w:eastAsia="Times New Roman" w:hAnsi="Times New Roman"/>
          <w:szCs w:val="28"/>
          <w:bdr w:val="none" w:sz="0" w:space="0" w:color="auto" w:frame="1"/>
          <w:shd w:val="clear" w:color="auto" w:fill="FFFFFF"/>
          <w:lang w:val="uk-UA" w:eastAsia="ru-RU"/>
        </w:rPr>
        <w:t>;</w:t>
      </w:r>
      <w:r w:rsidR="00E414AB">
        <w:rPr>
          <w:rFonts w:ascii="Times New Roman" w:eastAsia="Times New Roman" w:hAnsi="Times New Roman"/>
          <w:szCs w:val="28"/>
          <w:bdr w:val="none" w:sz="0" w:space="0" w:color="auto" w:frame="1"/>
          <w:shd w:val="clear" w:color="auto" w:fill="FFFFFF"/>
          <w:lang w:val="uk-UA" w:eastAsia="ru-RU"/>
        </w:rPr>
        <w:t xml:space="preserve">  </w:t>
      </w:r>
    </w:p>
    <w:p w:rsidR="0072228B" w:rsidRPr="00A47B4A" w:rsidRDefault="003C61D6" w:rsidP="009D648B">
      <w:pPr>
        <w:shd w:val="clear" w:color="auto" w:fill="FFFFFF"/>
        <w:spacing w:after="0" w:line="240" w:lineRule="auto"/>
        <w:ind w:firstLine="851"/>
        <w:jc w:val="both"/>
        <w:rPr>
          <w:rFonts w:ascii="Times New Roman" w:eastAsia="Times New Roman" w:hAnsi="Times New Roman"/>
          <w:szCs w:val="28"/>
          <w:lang w:val="uk-UA" w:eastAsia="ru-RU"/>
        </w:rPr>
      </w:pPr>
      <w:r>
        <w:rPr>
          <w:lang w:val="uk-UA"/>
        </w:rPr>
        <w:t>– </w:t>
      </w:r>
      <w:hyperlink r:id="rId13" w:tooltip="Пренатальный скрининг" w:history="1">
        <w:r w:rsidR="00A47B4A">
          <w:rPr>
            <w:rFonts w:ascii="Times New Roman" w:eastAsia="Times New Roman" w:hAnsi="Times New Roman"/>
            <w:b/>
            <w:szCs w:val="28"/>
            <w:lang w:val="uk-UA" w:eastAsia="ru-RU"/>
          </w:rPr>
          <w:t>перинатальний скринінг</w:t>
        </w:r>
      </w:hyperlink>
      <w:r w:rsidR="00A47B4A">
        <w:rPr>
          <w:lang w:val="uk-UA"/>
        </w:rPr>
        <w:t xml:space="preserve"> </w:t>
      </w:r>
      <w:r>
        <w:rPr>
          <w:rFonts w:ascii="Times New Roman" w:eastAsia="Times New Roman" w:hAnsi="Times New Roman"/>
          <w:szCs w:val="28"/>
          <w:lang w:val="uk-UA" w:eastAsia="ru-RU"/>
        </w:rPr>
        <w:t>–</w:t>
      </w:r>
      <w:r w:rsidR="0072228B" w:rsidRPr="00EB2192">
        <w:rPr>
          <w:rFonts w:ascii="Times New Roman" w:eastAsia="Times New Roman" w:hAnsi="Times New Roman"/>
          <w:szCs w:val="28"/>
          <w:lang w:eastAsia="ru-RU"/>
        </w:rPr>
        <w:t xml:space="preserve"> </w:t>
      </w:r>
      <w:r w:rsidR="00A47B4A">
        <w:rPr>
          <w:rFonts w:ascii="Times New Roman" w:eastAsia="Times New Roman" w:hAnsi="Times New Roman"/>
          <w:szCs w:val="28"/>
          <w:lang w:val="uk-UA" w:eastAsia="ru-RU"/>
        </w:rPr>
        <w:t>комплекс досліджень, направлений на виявлення ризику розвитку вад плоду під час вагітності;</w:t>
      </w:r>
    </w:p>
    <w:p w:rsidR="0072228B" w:rsidRPr="00BF79C6" w:rsidRDefault="003C61D6" w:rsidP="009D648B">
      <w:pPr>
        <w:shd w:val="clear" w:color="auto" w:fill="FFFFFF"/>
        <w:spacing w:after="0" w:line="240" w:lineRule="auto"/>
        <w:ind w:firstLine="851"/>
        <w:jc w:val="both"/>
        <w:rPr>
          <w:rFonts w:ascii="Times New Roman" w:eastAsia="Times New Roman" w:hAnsi="Times New Roman"/>
          <w:szCs w:val="28"/>
          <w:lang w:val="uk-UA" w:eastAsia="ru-RU"/>
        </w:rPr>
      </w:pPr>
      <w:r>
        <w:rPr>
          <w:lang w:val="uk-UA"/>
        </w:rPr>
        <w:t>– </w:t>
      </w:r>
      <w:hyperlink r:id="rId14" w:tooltip="Скрининг (микробиология) (страница отсутствует)" w:history="1">
        <w:r w:rsidR="00BF79C6">
          <w:rPr>
            <w:rFonts w:ascii="Times New Roman" w:eastAsia="Times New Roman" w:hAnsi="Times New Roman"/>
            <w:b/>
            <w:szCs w:val="28"/>
            <w:lang w:val="uk-UA" w:eastAsia="ru-RU"/>
          </w:rPr>
          <w:t>скринінг в мікробіології</w:t>
        </w:r>
      </w:hyperlink>
      <w:r w:rsidR="00BF79C6">
        <w:rPr>
          <w:lang w:val="uk-UA"/>
        </w:rPr>
        <w:t xml:space="preserve"> </w:t>
      </w:r>
      <w:r>
        <w:rPr>
          <w:rFonts w:ascii="Times New Roman" w:eastAsia="Times New Roman" w:hAnsi="Times New Roman"/>
          <w:b/>
          <w:szCs w:val="28"/>
          <w:lang w:val="uk-UA" w:eastAsia="ru-RU"/>
        </w:rPr>
        <w:t>–</w:t>
      </w:r>
      <w:r w:rsidR="0072228B" w:rsidRPr="00BF79C6">
        <w:rPr>
          <w:rFonts w:ascii="Times New Roman" w:eastAsia="Times New Roman" w:hAnsi="Times New Roman"/>
          <w:szCs w:val="28"/>
          <w:lang w:val="uk-UA" w:eastAsia="ru-RU"/>
        </w:rPr>
        <w:t xml:space="preserve"> </w:t>
      </w:r>
      <w:r w:rsidR="00BF79C6">
        <w:rPr>
          <w:rFonts w:ascii="Times New Roman" w:eastAsia="Times New Roman" w:hAnsi="Times New Roman"/>
          <w:szCs w:val="28"/>
          <w:lang w:val="uk-UA" w:eastAsia="ru-RU"/>
        </w:rPr>
        <w:t>метод, що використовують для вибіркового виділення цільових видів мікроорганізмів з величезної кількості мікробів</w:t>
      </w:r>
      <w:r w:rsidR="0072228B" w:rsidRPr="00BF79C6">
        <w:rPr>
          <w:rFonts w:ascii="Times New Roman" w:eastAsia="Times New Roman" w:hAnsi="Times New Roman"/>
          <w:szCs w:val="28"/>
          <w:lang w:val="uk-UA" w:eastAsia="ru-RU"/>
        </w:rPr>
        <w:t>;</w:t>
      </w:r>
    </w:p>
    <w:p w:rsidR="00952B25" w:rsidRPr="00FC619B" w:rsidRDefault="00FC619B" w:rsidP="009D648B">
      <w:pPr>
        <w:shd w:val="clear" w:color="auto" w:fill="FFFFFF"/>
        <w:spacing w:after="0" w:line="240" w:lineRule="auto"/>
        <w:ind w:firstLine="851"/>
        <w:jc w:val="both"/>
        <w:rPr>
          <w:rFonts w:ascii="Times New Roman" w:eastAsia="Times New Roman" w:hAnsi="Times New Roman"/>
          <w:szCs w:val="28"/>
          <w:lang w:val="uk-UA" w:eastAsia="ru-RU"/>
        </w:rPr>
      </w:pPr>
      <w:r>
        <w:rPr>
          <w:rFonts w:ascii="Times New Roman" w:eastAsia="Times New Roman" w:hAnsi="Times New Roman"/>
          <w:szCs w:val="28"/>
          <w:lang w:val="uk-UA" w:eastAsia="ru-RU"/>
        </w:rPr>
        <w:t xml:space="preserve">Також скринінг може </w:t>
      </w:r>
      <w:r w:rsidR="005543CD">
        <w:rPr>
          <w:rFonts w:ascii="Times New Roman" w:eastAsia="Times New Roman" w:hAnsi="Times New Roman"/>
          <w:szCs w:val="28"/>
          <w:lang w:val="uk-UA" w:eastAsia="ru-RU"/>
        </w:rPr>
        <w:t>використовуватись</w:t>
      </w:r>
      <w:r>
        <w:rPr>
          <w:rFonts w:ascii="Times New Roman" w:eastAsia="Times New Roman" w:hAnsi="Times New Roman"/>
          <w:szCs w:val="28"/>
          <w:lang w:val="uk-UA" w:eastAsia="ru-RU"/>
        </w:rPr>
        <w:t xml:space="preserve"> і в інших галузях, наприклад:</w:t>
      </w:r>
    </w:p>
    <w:p w:rsidR="0072228B" w:rsidRPr="003C61D6" w:rsidRDefault="003C61D6" w:rsidP="009D648B">
      <w:pPr>
        <w:shd w:val="clear" w:color="auto" w:fill="FFFFFF"/>
        <w:spacing w:after="0" w:line="240" w:lineRule="auto"/>
        <w:ind w:firstLine="851"/>
        <w:jc w:val="both"/>
        <w:rPr>
          <w:rFonts w:ascii="Times New Roman" w:eastAsia="Times New Roman" w:hAnsi="Times New Roman"/>
          <w:szCs w:val="28"/>
          <w:lang w:val="uk-UA" w:eastAsia="ru-RU"/>
        </w:rPr>
      </w:pPr>
      <w:r>
        <w:rPr>
          <w:lang w:val="uk-UA"/>
        </w:rPr>
        <w:t>– </w:t>
      </w:r>
      <w:hyperlink r:id="rId15" w:tooltip="Скрининг (экономика) (страница отсутствует)" w:history="1">
        <w:r w:rsidR="00FC619B">
          <w:rPr>
            <w:rFonts w:ascii="Times New Roman" w:eastAsia="Times New Roman" w:hAnsi="Times New Roman"/>
            <w:b/>
            <w:szCs w:val="28"/>
            <w:lang w:val="uk-UA" w:eastAsia="ru-RU"/>
          </w:rPr>
          <w:t>скринінг в економіці</w:t>
        </w:r>
      </w:hyperlink>
      <w:r w:rsidR="00FC619B">
        <w:rPr>
          <w:lang w:val="uk-UA"/>
        </w:rPr>
        <w:t xml:space="preserve"> </w:t>
      </w:r>
      <w:r>
        <w:rPr>
          <w:rFonts w:ascii="Times New Roman" w:eastAsia="Times New Roman" w:hAnsi="Times New Roman"/>
          <w:szCs w:val="28"/>
          <w:lang w:val="uk-UA" w:eastAsia="ru-RU"/>
        </w:rPr>
        <w:t>–</w:t>
      </w:r>
      <w:r w:rsidR="0072228B" w:rsidRPr="00EB2192">
        <w:rPr>
          <w:rFonts w:ascii="Times New Roman" w:eastAsia="Times New Roman" w:hAnsi="Times New Roman"/>
          <w:szCs w:val="28"/>
          <w:lang w:eastAsia="ru-RU"/>
        </w:rPr>
        <w:t xml:space="preserve"> </w:t>
      </w:r>
      <w:r w:rsidR="00FC619B">
        <w:rPr>
          <w:rFonts w:ascii="Times New Roman" w:eastAsia="Times New Roman" w:hAnsi="Times New Roman"/>
          <w:szCs w:val="28"/>
          <w:lang w:val="uk-UA" w:eastAsia="ru-RU"/>
        </w:rPr>
        <w:t>перевірка кредитоспроможності потенційних</w:t>
      </w:r>
      <w:r w:rsidR="00B42884">
        <w:rPr>
          <w:rFonts w:ascii="Times New Roman" w:eastAsia="Times New Roman" w:hAnsi="Times New Roman"/>
          <w:szCs w:val="28"/>
          <w:lang w:val="uk-UA" w:eastAsia="ru-RU"/>
        </w:rPr>
        <w:t xml:space="preserve"> партнерів, їх порядності</w:t>
      </w:r>
      <w:r>
        <w:rPr>
          <w:rFonts w:ascii="Times New Roman" w:eastAsia="Times New Roman" w:hAnsi="Times New Roman"/>
          <w:szCs w:val="28"/>
          <w:lang w:val="uk-UA" w:eastAsia="ru-RU"/>
        </w:rPr>
        <w:t>;</w:t>
      </w:r>
    </w:p>
    <w:p w:rsidR="0072228B" w:rsidRPr="00EB2192" w:rsidRDefault="003C61D6" w:rsidP="009D648B">
      <w:pPr>
        <w:shd w:val="clear" w:color="auto" w:fill="FFFFFF"/>
        <w:spacing w:after="0" w:line="240" w:lineRule="auto"/>
        <w:ind w:firstLine="851"/>
        <w:jc w:val="both"/>
        <w:rPr>
          <w:rFonts w:ascii="Times New Roman" w:eastAsia="Times New Roman" w:hAnsi="Times New Roman"/>
          <w:szCs w:val="28"/>
          <w:lang w:eastAsia="ru-RU"/>
        </w:rPr>
      </w:pPr>
      <w:r>
        <w:rPr>
          <w:rFonts w:ascii="Times New Roman" w:eastAsia="Times New Roman" w:hAnsi="Times New Roman"/>
          <w:b/>
          <w:szCs w:val="28"/>
          <w:lang w:val="uk-UA" w:eastAsia="ru-RU"/>
        </w:rPr>
        <w:t>– </w:t>
      </w:r>
      <w:r w:rsidR="00B42884">
        <w:rPr>
          <w:rFonts w:ascii="Times New Roman" w:eastAsia="Times New Roman" w:hAnsi="Times New Roman"/>
          <w:b/>
          <w:szCs w:val="28"/>
          <w:lang w:val="uk-UA" w:eastAsia="ru-RU"/>
        </w:rPr>
        <w:t>скринінг для забезпечення кадрами</w:t>
      </w:r>
      <w:r w:rsidR="0072228B" w:rsidRPr="00EB2192">
        <w:rPr>
          <w:rFonts w:ascii="Times New Roman" w:eastAsia="Times New Roman" w:hAnsi="Times New Roman"/>
          <w:szCs w:val="28"/>
          <w:lang w:eastAsia="ru-RU"/>
        </w:rPr>
        <w:t xml:space="preserve"> – </w:t>
      </w:r>
      <w:r w:rsidR="00B42884">
        <w:rPr>
          <w:rFonts w:ascii="Times New Roman" w:eastAsia="Times New Roman" w:hAnsi="Times New Roman"/>
          <w:szCs w:val="28"/>
          <w:lang w:val="uk-UA" w:eastAsia="ru-RU"/>
        </w:rPr>
        <w:t>одна з технологій підбору персоналу</w:t>
      </w:r>
      <w:r>
        <w:rPr>
          <w:rFonts w:ascii="Times New Roman" w:eastAsia="Times New Roman" w:hAnsi="Times New Roman"/>
          <w:szCs w:val="28"/>
          <w:lang w:eastAsia="ru-RU"/>
        </w:rPr>
        <w:t>;</w:t>
      </w:r>
    </w:p>
    <w:p w:rsidR="0072228B" w:rsidRPr="00EB2192" w:rsidRDefault="003C61D6" w:rsidP="00B42884">
      <w:pPr>
        <w:shd w:val="clear" w:color="auto" w:fill="FFFFFF"/>
        <w:spacing w:after="0" w:line="240" w:lineRule="auto"/>
        <w:ind w:firstLine="851"/>
        <w:jc w:val="both"/>
        <w:rPr>
          <w:rFonts w:ascii="Times New Roman" w:eastAsia="Times New Roman" w:hAnsi="Times New Roman"/>
          <w:szCs w:val="28"/>
          <w:lang w:eastAsia="ru-RU"/>
        </w:rPr>
      </w:pPr>
      <w:r>
        <w:rPr>
          <w:lang w:val="uk-UA"/>
        </w:rPr>
        <w:t>– </w:t>
      </w:r>
      <w:hyperlink r:id="rId16" w:tooltip="Виртуальный скрининг" w:history="1">
        <w:r w:rsidR="00B42884">
          <w:rPr>
            <w:rFonts w:ascii="Times New Roman" w:eastAsia="Times New Roman" w:hAnsi="Times New Roman"/>
            <w:b/>
            <w:szCs w:val="28"/>
            <w:lang w:val="uk-UA" w:eastAsia="ru-RU"/>
          </w:rPr>
          <w:t>віртуальний скринінг</w:t>
        </w:r>
      </w:hyperlink>
      <w:r w:rsidR="00B42884">
        <w:rPr>
          <w:lang w:val="uk-UA"/>
        </w:rPr>
        <w:t xml:space="preserve"> </w:t>
      </w:r>
      <w:r>
        <w:rPr>
          <w:rFonts w:ascii="Times New Roman" w:eastAsia="Times New Roman" w:hAnsi="Times New Roman"/>
          <w:szCs w:val="28"/>
          <w:lang w:val="uk-UA" w:eastAsia="ru-RU"/>
        </w:rPr>
        <w:t>–</w:t>
      </w:r>
      <w:r w:rsidR="0072228B" w:rsidRPr="00EB2192">
        <w:rPr>
          <w:rFonts w:ascii="Times New Roman" w:eastAsia="Times New Roman" w:hAnsi="Times New Roman"/>
          <w:szCs w:val="28"/>
          <w:lang w:eastAsia="ru-RU"/>
        </w:rPr>
        <w:t xml:space="preserve"> </w:t>
      </w:r>
      <w:r w:rsidR="00B42884" w:rsidRPr="00B42884">
        <w:rPr>
          <w:rFonts w:ascii="Times New Roman" w:eastAsia="Times New Roman" w:hAnsi="Times New Roman"/>
          <w:szCs w:val="28"/>
          <w:lang w:eastAsia="ru-RU"/>
        </w:rPr>
        <w:t>обчислювальна процедура, яка включає автоматизований перегляд бази даних хімічних сполук і відбір тих з них, для яких прогнозується наявність бажаних властивостей.</w:t>
      </w:r>
    </w:p>
    <w:p w:rsidR="0081217B" w:rsidRPr="00EB2192" w:rsidRDefault="00B42884" w:rsidP="009D648B">
      <w:pPr>
        <w:spacing w:after="0" w:line="240" w:lineRule="auto"/>
        <w:ind w:firstLine="851"/>
        <w:jc w:val="both"/>
        <w:textAlignment w:val="baseline"/>
        <w:rPr>
          <w:rFonts w:ascii="Times New Roman" w:hAnsi="Times New Roman"/>
          <w:szCs w:val="28"/>
        </w:rPr>
      </w:pPr>
      <w:r>
        <w:rPr>
          <w:rFonts w:ascii="Times New Roman" w:hAnsi="Times New Roman"/>
          <w:szCs w:val="28"/>
          <w:lang w:val="uk-UA"/>
        </w:rPr>
        <w:t>Крім цього, скринінг може бути</w:t>
      </w:r>
      <w:r w:rsidR="00022B6D" w:rsidRPr="00EB2192">
        <w:rPr>
          <w:rFonts w:ascii="Times New Roman" w:hAnsi="Times New Roman"/>
          <w:szCs w:val="28"/>
        </w:rPr>
        <w:t xml:space="preserve">: </w:t>
      </w:r>
    </w:p>
    <w:p w:rsidR="00022B6D" w:rsidRPr="00EB2192" w:rsidRDefault="003C61D6" w:rsidP="009D648B">
      <w:pPr>
        <w:spacing w:after="0" w:line="240" w:lineRule="auto"/>
        <w:ind w:firstLine="851"/>
        <w:jc w:val="both"/>
        <w:textAlignment w:val="baseline"/>
        <w:rPr>
          <w:rFonts w:ascii="Times New Roman" w:eastAsia="Times New Roman" w:hAnsi="Times New Roman"/>
          <w:szCs w:val="28"/>
          <w:bdr w:val="none" w:sz="0" w:space="0" w:color="auto" w:frame="1"/>
          <w:shd w:val="clear" w:color="auto" w:fill="FFFFFF"/>
          <w:lang w:eastAsia="ru-RU"/>
        </w:rPr>
      </w:pPr>
      <w:r>
        <w:rPr>
          <w:rFonts w:ascii="Times New Roman" w:eastAsia="Times New Roman" w:hAnsi="Times New Roman"/>
          <w:b/>
          <w:bCs/>
          <w:szCs w:val="28"/>
          <w:bdr w:val="none" w:sz="0" w:space="0" w:color="auto" w:frame="1"/>
          <w:shd w:val="clear" w:color="auto" w:fill="FFFFFF"/>
          <w:lang w:val="uk-UA" w:eastAsia="ru-RU"/>
        </w:rPr>
        <w:t>– </w:t>
      </w:r>
      <w:r w:rsidR="00B42884">
        <w:rPr>
          <w:rFonts w:ascii="Times New Roman" w:eastAsia="Times New Roman" w:hAnsi="Times New Roman"/>
          <w:b/>
          <w:bCs/>
          <w:szCs w:val="28"/>
          <w:bdr w:val="none" w:sz="0" w:space="0" w:color="auto" w:frame="1"/>
          <w:shd w:val="clear" w:color="auto" w:fill="FFFFFF"/>
          <w:lang w:val="uk-UA" w:eastAsia="ru-RU"/>
        </w:rPr>
        <w:t xml:space="preserve">масовим скринінгом </w:t>
      </w:r>
      <w:r w:rsidR="00022B6D" w:rsidRPr="00EB2192">
        <w:rPr>
          <w:rFonts w:ascii="Times New Roman" w:eastAsia="Times New Roman" w:hAnsi="Times New Roman"/>
          <w:szCs w:val="28"/>
          <w:bdr w:val="none" w:sz="0" w:space="0" w:color="auto" w:frame="1"/>
          <w:shd w:val="clear" w:color="auto" w:fill="FFFFFF"/>
          <w:lang w:eastAsia="ru-RU"/>
        </w:rPr>
        <w:t>(</w:t>
      </w:r>
      <w:r w:rsidR="00022B6D" w:rsidRPr="003C61D6">
        <w:rPr>
          <w:rFonts w:ascii="Times New Roman" w:eastAsia="Times New Roman" w:hAnsi="Times New Roman"/>
          <w:i/>
          <w:szCs w:val="28"/>
          <w:bdr w:val="none" w:sz="0" w:space="0" w:color="auto" w:frame="1"/>
          <w:shd w:val="clear" w:color="auto" w:fill="FFFFFF"/>
          <w:lang w:eastAsia="ru-RU"/>
        </w:rPr>
        <w:t>Mass S.</w:t>
      </w:r>
      <w:r w:rsidR="00022B6D" w:rsidRPr="00EB2192">
        <w:rPr>
          <w:rFonts w:ascii="Times New Roman" w:eastAsia="Times New Roman" w:hAnsi="Times New Roman"/>
          <w:szCs w:val="28"/>
          <w:bdr w:val="none" w:sz="0" w:space="0" w:color="auto" w:frame="1"/>
          <w:shd w:val="clear" w:color="auto" w:fill="FFFFFF"/>
          <w:lang w:eastAsia="ru-RU"/>
        </w:rPr>
        <w:t>)</w:t>
      </w:r>
      <w:r w:rsidR="00CE5050">
        <w:rPr>
          <w:rFonts w:ascii="Times New Roman" w:eastAsia="Times New Roman" w:hAnsi="Times New Roman"/>
          <w:szCs w:val="28"/>
          <w:bdr w:val="none" w:sz="0" w:space="0" w:color="auto" w:frame="1"/>
          <w:shd w:val="clear" w:color="auto" w:fill="FFFFFF"/>
          <w:lang w:val="uk-UA" w:eastAsia="ru-RU"/>
        </w:rPr>
        <w:t>,</w:t>
      </w:r>
      <w:r w:rsidR="00022B6D" w:rsidRPr="00EB2192">
        <w:rPr>
          <w:rFonts w:ascii="Times New Roman" w:eastAsia="Times New Roman" w:hAnsi="Times New Roman"/>
          <w:szCs w:val="28"/>
          <w:bdr w:val="none" w:sz="0" w:space="0" w:color="auto" w:frame="1"/>
          <w:shd w:val="clear" w:color="auto" w:fill="FFFFFF"/>
          <w:lang w:eastAsia="ru-RU"/>
        </w:rPr>
        <w:t xml:space="preserve"> </w:t>
      </w:r>
      <w:r w:rsidR="00B42884">
        <w:rPr>
          <w:rFonts w:ascii="Times New Roman" w:eastAsia="Times New Roman" w:hAnsi="Times New Roman"/>
          <w:szCs w:val="28"/>
          <w:bdr w:val="none" w:sz="0" w:space="0" w:color="auto" w:frame="1"/>
          <w:shd w:val="clear" w:color="auto" w:fill="FFFFFF"/>
          <w:lang w:val="uk-UA" w:eastAsia="ru-RU"/>
        </w:rPr>
        <w:t>що означає скринінг всього населення</w:t>
      </w:r>
      <w:r>
        <w:rPr>
          <w:rFonts w:ascii="Times New Roman" w:eastAsia="Times New Roman" w:hAnsi="Times New Roman"/>
          <w:szCs w:val="28"/>
          <w:bdr w:val="none" w:sz="0" w:space="0" w:color="auto" w:frame="1"/>
          <w:shd w:val="clear" w:color="auto" w:fill="FFFFFF"/>
          <w:lang w:eastAsia="ru-RU"/>
        </w:rPr>
        <w:t>;</w:t>
      </w:r>
    </w:p>
    <w:p w:rsidR="00022B6D" w:rsidRPr="00EB2192" w:rsidRDefault="003C61D6" w:rsidP="009D648B">
      <w:pPr>
        <w:spacing w:after="0" w:line="240" w:lineRule="auto"/>
        <w:ind w:firstLine="851"/>
        <w:jc w:val="both"/>
        <w:textAlignment w:val="baseline"/>
        <w:rPr>
          <w:rFonts w:ascii="Times New Roman" w:eastAsia="Times New Roman" w:hAnsi="Times New Roman"/>
          <w:szCs w:val="28"/>
          <w:bdr w:val="none" w:sz="0" w:space="0" w:color="auto" w:frame="1"/>
          <w:shd w:val="clear" w:color="auto" w:fill="FFFFFF"/>
          <w:lang w:eastAsia="ru-RU"/>
        </w:rPr>
      </w:pPr>
      <w:r>
        <w:rPr>
          <w:rFonts w:ascii="Times New Roman" w:eastAsia="Times New Roman" w:hAnsi="Times New Roman"/>
          <w:b/>
          <w:bCs/>
          <w:szCs w:val="28"/>
          <w:bdr w:val="none" w:sz="0" w:space="0" w:color="auto" w:frame="1"/>
          <w:shd w:val="clear" w:color="auto" w:fill="FFFFFF"/>
          <w:lang w:val="uk-UA" w:eastAsia="ru-RU"/>
        </w:rPr>
        <w:t>– </w:t>
      </w:r>
      <w:r w:rsidR="00B42884">
        <w:rPr>
          <w:rFonts w:ascii="Times New Roman" w:eastAsia="Times New Roman" w:hAnsi="Times New Roman"/>
          <w:b/>
          <w:bCs/>
          <w:szCs w:val="28"/>
          <w:bdr w:val="none" w:sz="0" w:space="0" w:color="auto" w:frame="1"/>
          <w:shd w:val="clear" w:color="auto" w:fill="FFFFFF"/>
          <w:lang w:val="uk-UA" w:eastAsia="ru-RU"/>
        </w:rPr>
        <w:t xml:space="preserve">складний або багатовимірний скринінг </w:t>
      </w:r>
      <w:r w:rsidR="00022B6D" w:rsidRPr="00EB2192">
        <w:rPr>
          <w:rFonts w:ascii="Times New Roman" w:eastAsia="Times New Roman" w:hAnsi="Times New Roman"/>
          <w:szCs w:val="28"/>
          <w:bdr w:val="none" w:sz="0" w:space="0" w:color="auto" w:frame="1"/>
          <w:shd w:val="clear" w:color="auto" w:fill="FFFFFF"/>
          <w:lang w:eastAsia="ru-RU"/>
        </w:rPr>
        <w:t>(</w:t>
      </w:r>
      <w:r w:rsidR="00022B6D" w:rsidRPr="003C61D6">
        <w:rPr>
          <w:rFonts w:ascii="Times New Roman" w:eastAsia="Times New Roman" w:hAnsi="Times New Roman"/>
          <w:i/>
          <w:szCs w:val="28"/>
          <w:bdr w:val="none" w:sz="0" w:space="0" w:color="auto" w:frame="1"/>
          <w:shd w:val="clear" w:color="auto" w:fill="FFFFFF"/>
          <w:lang w:eastAsia="ru-RU"/>
        </w:rPr>
        <w:t>Multipleormultiphasic S.</w:t>
      </w:r>
      <w:r w:rsidR="00022B6D" w:rsidRPr="00EB2192">
        <w:rPr>
          <w:rFonts w:ascii="Times New Roman" w:eastAsia="Times New Roman" w:hAnsi="Times New Roman"/>
          <w:szCs w:val="28"/>
          <w:bdr w:val="none" w:sz="0" w:space="0" w:color="auto" w:frame="1"/>
          <w:shd w:val="clear" w:color="auto" w:fill="FFFFFF"/>
          <w:lang w:eastAsia="ru-RU"/>
        </w:rPr>
        <w:t xml:space="preserve">) </w:t>
      </w:r>
      <w:r w:rsidR="00B42884">
        <w:rPr>
          <w:rFonts w:ascii="Times New Roman" w:eastAsia="Times New Roman" w:hAnsi="Times New Roman"/>
          <w:szCs w:val="28"/>
          <w:bdr w:val="none" w:sz="0" w:space="0" w:color="auto" w:frame="1"/>
          <w:shd w:val="clear" w:color="auto" w:fill="FFFFFF"/>
          <w:lang w:val="uk-UA" w:eastAsia="ru-RU"/>
        </w:rPr>
        <w:t>мається на увазі</w:t>
      </w:r>
      <w:r w:rsidR="00022B6D" w:rsidRPr="00EB2192">
        <w:rPr>
          <w:rFonts w:ascii="Times New Roman" w:eastAsia="Times New Roman" w:hAnsi="Times New Roman"/>
          <w:szCs w:val="28"/>
          <w:bdr w:val="none" w:sz="0" w:space="0" w:color="auto" w:frame="1"/>
          <w:shd w:val="clear" w:color="auto" w:fill="FFFFFF"/>
          <w:lang w:eastAsia="ru-RU"/>
        </w:rPr>
        <w:t xml:space="preserve"> </w:t>
      </w:r>
      <w:r w:rsidR="00B42884">
        <w:rPr>
          <w:rFonts w:ascii="Times New Roman" w:eastAsia="Times New Roman" w:hAnsi="Times New Roman"/>
          <w:szCs w:val="28"/>
          <w:bdr w:val="none" w:sz="0" w:space="0" w:color="auto" w:frame="1"/>
          <w:shd w:val="clear" w:color="auto" w:fill="FFFFFF"/>
          <w:lang w:val="uk-UA" w:eastAsia="ru-RU"/>
        </w:rPr>
        <w:t>використання багатьох скринінгових тестів одночасно</w:t>
      </w:r>
      <w:r w:rsidR="003415CD">
        <w:rPr>
          <w:rFonts w:ascii="Times New Roman" w:eastAsia="Times New Roman" w:hAnsi="Times New Roman"/>
          <w:szCs w:val="28"/>
          <w:bdr w:val="none" w:sz="0" w:space="0" w:color="auto" w:frame="1"/>
          <w:shd w:val="clear" w:color="auto" w:fill="FFFFFF"/>
          <w:lang w:eastAsia="ru-RU"/>
        </w:rPr>
        <w:t>;</w:t>
      </w:r>
    </w:p>
    <w:p w:rsidR="0081217B" w:rsidRPr="00EB2192" w:rsidRDefault="003415CD" w:rsidP="009D648B">
      <w:pPr>
        <w:spacing w:after="0" w:line="240" w:lineRule="auto"/>
        <w:ind w:firstLine="851"/>
        <w:jc w:val="both"/>
        <w:textAlignment w:val="baseline"/>
        <w:rPr>
          <w:rFonts w:ascii="Times New Roman" w:eastAsia="Times New Roman" w:hAnsi="Times New Roman"/>
          <w:szCs w:val="28"/>
          <w:bdr w:val="none" w:sz="0" w:space="0" w:color="auto" w:frame="1"/>
          <w:shd w:val="clear" w:color="auto" w:fill="FFFFFF"/>
          <w:lang w:eastAsia="ru-RU"/>
        </w:rPr>
      </w:pPr>
      <w:r>
        <w:rPr>
          <w:rFonts w:ascii="Times New Roman" w:eastAsia="Times New Roman" w:hAnsi="Times New Roman"/>
          <w:b/>
          <w:bCs/>
          <w:szCs w:val="28"/>
          <w:bdr w:val="none" w:sz="0" w:space="0" w:color="auto" w:frame="1"/>
          <w:shd w:val="clear" w:color="auto" w:fill="FFFFFF"/>
          <w:lang w:val="uk-UA" w:eastAsia="ru-RU"/>
        </w:rPr>
        <w:t>– </w:t>
      </w:r>
      <w:r w:rsidR="008B1C5D">
        <w:rPr>
          <w:rFonts w:ascii="Times New Roman" w:eastAsia="Times New Roman" w:hAnsi="Times New Roman"/>
          <w:b/>
          <w:bCs/>
          <w:szCs w:val="28"/>
          <w:bdr w:val="none" w:sz="0" w:space="0" w:color="auto" w:frame="1"/>
          <w:shd w:val="clear" w:color="auto" w:fill="FFFFFF"/>
          <w:lang w:val="uk-UA" w:eastAsia="ru-RU"/>
        </w:rPr>
        <w:t>систематичний (безвибірковий) скринінг</w:t>
      </w:r>
      <w:r w:rsidR="0081217B" w:rsidRPr="00EB2192">
        <w:rPr>
          <w:rFonts w:ascii="Times New Roman" w:eastAsia="Times New Roman" w:hAnsi="Times New Roman"/>
          <w:b/>
          <w:bCs/>
          <w:szCs w:val="28"/>
          <w:bdr w:val="none" w:sz="0" w:space="0" w:color="auto" w:frame="1"/>
          <w:shd w:val="clear" w:color="auto" w:fill="FFFFFF"/>
          <w:lang w:eastAsia="ru-RU"/>
        </w:rPr>
        <w:t xml:space="preserve"> </w:t>
      </w:r>
      <w:r w:rsidR="0081217B" w:rsidRPr="00EB2192">
        <w:rPr>
          <w:rFonts w:ascii="Times New Roman" w:eastAsia="Times New Roman" w:hAnsi="Times New Roman"/>
          <w:szCs w:val="28"/>
          <w:bdr w:val="none" w:sz="0" w:space="0" w:color="auto" w:frame="1"/>
          <w:shd w:val="clear" w:color="auto" w:fill="FFFFFF"/>
          <w:lang w:eastAsia="ru-RU"/>
        </w:rPr>
        <w:t xml:space="preserve">– </w:t>
      </w:r>
      <w:r w:rsidR="008B1C5D">
        <w:rPr>
          <w:rFonts w:ascii="Times New Roman" w:eastAsia="Times New Roman" w:hAnsi="Times New Roman"/>
          <w:szCs w:val="28"/>
          <w:bdr w:val="none" w:sz="0" w:space="0" w:color="auto" w:frame="1"/>
          <w:shd w:val="clear" w:color="auto" w:fill="FFFFFF"/>
          <w:lang w:val="uk-UA" w:eastAsia="ru-RU"/>
        </w:rPr>
        <w:t>проводиться всім особам в певній популяції, наприклад, ультразвуковий скринінг хромосомної патології, котрий виконують в першому триместрі вагітності.</w:t>
      </w:r>
      <w:r w:rsidR="0081217B" w:rsidRPr="00EB2192">
        <w:rPr>
          <w:rFonts w:ascii="Times New Roman" w:eastAsia="Times New Roman" w:hAnsi="Times New Roman"/>
          <w:szCs w:val="28"/>
          <w:bdr w:val="none" w:sz="0" w:space="0" w:color="auto" w:frame="1"/>
          <w:shd w:val="clear" w:color="auto" w:fill="FFFFFF"/>
          <w:lang w:eastAsia="ru-RU"/>
        </w:rPr>
        <w:t xml:space="preserve"> </w:t>
      </w:r>
      <w:r w:rsidR="008B1C5D">
        <w:rPr>
          <w:rFonts w:ascii="Times New Roman" w:eastAsia="Times New Roman" w:hAnsi="Times New Roman"/>
          <w:szCs w:val="28"/>
          <w:bdr w:val="none" w:sz="0" w:space="0" w:color="auto" w:frame="1"/>
          <w:shd w:val="clear" w:color="auto" w:fill="FFFFFF"/>
          <w:lang w:val="uk-UA" w:eastAsia="ru-RU"/>
        </w:rPr>
        <w:t>Популяцією для даного скринінгу є всі без виключення вагітні жінки</w:t>
      </w:r>
      <w:r>
        <w:rPr>
          <w:rFonts w:ascii="Times New Roman" w:eastAsia="Times New Roman" w:hAnsi="Times New Roman"/>
          <w:szCs w:val="28"/>
          <w:bdr w:val="none" w:sz="0" w:space="0" w:color="auto" w:frame="1"/>
          <w:shd w:val="clear" w:color="auto" w:fill="FFFFFF"/>
          <w:lang w:eastAsia="ru-RU"/>
        </w:rPr>
        <w:t>;</w:t>
      </w:r>
    </w:p>
    <w:p w:rsidR="0081217B" w:rsidRPr="00EB2192" w:rsidRDefault="003415CD" w:rsidP="009D648B">
      <w:pPr>
        <w:spacing w:after="0" w:line="240" w:lineRule="auto"/>
        <w:ind w:firstLine="851"/>
        <w:jc w:val="both"/>
        <w:textAlignment w:val="baseline"/>
        <w:rPr>
          <w:rFonts w:ascii="Times New Roman" w:eastAsia="Times New Roman" w:hAnsi="Times New Roman"/>
          <w:szCs w:val="28"/>
          <w:bdr w:val="none" w:sz="0" w:space="0" w:color="auto" w:frame="1"/>
          <w:shd w:val="clear" w:color="auto" w:fill="FFFFFF"/>
          <w:lang w:eastAsia="ru-RU"/>
        </w:rPr>
      </w:pPr>
      <w:r>
        <w:rPr>
          <w:rFonts w:ascii="Times New Roman" w:eastAsia="Times New Roman" w:hAnsi="Times New Roman"/>
          <w:b/>
          <w:bCs/>
          <w:szCs w:val="28"/>
          <w:bdr w:val="none" w:sz="0" w:space="0" w:color="auto" w:frame="1"/>
          <w:shd w:val="clear" w:color="auto" w:fill="FFFFFF"/>
          <w:lang w:val="uk-UA" w:eastAsia="ru-RU"/>
        </w:rPr>
        <w:t>– </w:t>
      </w:r>
      <w:r w:rsidR="001548D6">
        <w:rPr>
          <w:rFonts w:ascii="Times New Roman" w:eastAsia="Times New Roman" w:hAnsi="Times New Roman"/>
          <w:b/>
          <w:bCs/>
          <w:szCs w:val="28"/>
          <w:bdr w:val="none" w:sz="0" w:space="0" w:color="auto" w:frame="1"/>
          <w:shd w:val="clear" w:color="auto" w:fill="FFFFFF"/>
          <w:lang w:val="uk-UA" w:eastAsia="ru-RU"/>
        </w:rPr>
        <w:t>вибірковий скринінг</w:t>
      </w:r>
      <w:r w:rsidR="0081217B" w:rsidRPr="00EB2192">
        <w:rPr>
          <w:rFonts w:ascii="Times New Roman" w:eastAsia="Times New Roman" w:hAnsi="Times New Roman"/>
          <w:b/>
          <w:bCs/>
          <w:szCs w:val="28"/>
          <w:bdr w:val="none" w:sz="0" w:space="0" w:color="auto" w:frame="1"/>
          <w:shd w:val="clear" w:color="auto" w:fill="FFFFFF"/>
          <w:lang w:eastAsia="ru-RU"/>
        </w:rPr>
        <w:t xml:space="preserve"> </w:t>
      </w:r>
      <w:r w:rsidR="0081217B" w:rsidRPr="00EB2192">
        <w:rPr>
          <w:rFonts w:ascii="Times New Roman" w:eastAsia="Times New Roman" w:hAnsi="Times New Roman"/>
          <w:szCs w:val="28"/>
          <w:bdr w:val="none" w:sz="0" w:space="0" w:color="auto" w:frame="1"/>
          <w:shd w:val="clear" w:color="auto" w:fill="FFFFFF"/>
          <w:lang w:eastAsia="ru-RU"/>
        </w:rPr>
        <w:t xml:space="preserve">– </w:t>
      </w:r>
      <w:r w:rsidR="001548D6">
        <w:rPr>
          <w:rFonts w:ascii="Times New Roman" w:eastAsia="Times New Roman" w:hAnsi="Times New Roman"/>
          <w:szCs w:val="28"/>
          <w:bdr w:val="none" w:sz="0" w:space="0" w:color="auto" w:frame="1"/>
          <w:shd w:val="clear" w:color="auto" w:fill="FFFFFF"/>
          <w:lang w:eastAsia="ru-RU"/>
        </w:rPr>
        <w:t>проводиться</w:t>
      </w:r>
      <w:r w:rsidR="001548D6">
        <w:rPr>
          <w:rFonts w:ascii="Times New Roman" w:eastAsia="Times New Roman" w:hAnsi="Times New Roman"/>
          <w:szCs w:val="28"/>
          <w:bdr w:val="none" w:sz="0" w:space="0" w:color="auto" w:frame="1"/>
          <w:shd w:val="clear" w:color="auto" w:fill="FFFFFF"/>
          <w:lang w:val="uk-UA" w:eastAsia="ru-RU"/>
        </w:rPr>
        <w:t xml:space="preserve"> серед осіб, на котрих впливають деякі фактори ризику, що можуть викликати те чи інше захворювання. Прикладом такого скринінгу є дослідження медичних працівників на захворюваність гепатитами В та С, ВІЛ, сифіліс, так як</w:t>
      </w:r>
      <w:r w:rsidR="00CD487F">
        <w:rPr>
          <w:rFonts w:ascii="Times New Roman" w:eastAsia="Times New Roman" w:hAnsi="Times New Roman"/>
          <w:szCs w:val="28"/>
          <w:bdr w:val="none" w:sz="0" w:space="0" w:color="auto" w:frame="1"/>
          <w:shd w:val="clear" w:color="auto" w:fill="FFFFFF"/>
          <w:lang w:val="uk-UA" w:eastAsia="ru-RU"/>
        </w:rPr>
        <w:t>,</w:t>
      </w:r>
      <w:r w:rsidR="001548D6">
        <w:rPr>
          <w:rFonts w:ascii="Times New Roman" w:eastAsia="Times New Roman" w:hAnsi="Times New Roman"/>
          <w:szCs w:val="28"/>
          <w:bdr w:val="none" w:sz="0" w:space="0" w:color="auto" w:frame="1"/>
          <w:shd w:val="clear" w:color="auto" w:fill="FFFFFF"/>
          <w:lang w:val="uk-UA" w:eastAsia="ru-RU"/>
        </w:rPr>
        <w:t xml:space="preserve"> представники даної професії контактують з біологічним матеріалом потенційно хворих людей та відповідно, мають підвищений ризик зараження даними інфекційними хворобами</w:t>
      </w:r>
      <w:r>
        <w:rPr>
          <w:rFonts w:ascii="Times New Roman" w:eastAsia="Times New Roman" w:hAnsi="Times New Roman"/>
          <w:szCs w:val="28"/>
          <w:bdr w:val="none" w:sz="0" w:space="0" w:color="auto" w:frame="1"/>
          <w:shd w:val="clear" w:color="auto" w:fill="FFFFFF"/>
          <w:lang w:eastAsia="ru-RU"/>
        </w:rPr>
        <w:t>;</w:t>
      </w:r>
    </w:p>
    <w:p w:rsidR="0081217B" w:rsidRPr="00793328" w:rsidRDefault="003415CD" w:rsidP="009D648B">
      <w:pPr>
        <w:spacing w:after="0" w:line="240" w:lineRule="auto"/>
        <w:ind w:firstLine="851"/>
        <w:jc w:val="both"/>
        <w:textAlignment w:val="baseline"/>
        <w:rPr>
          <w:rFonts w:ascii="Times New Roman" w:eastAsia="Times New Roman" w:hAnsi="Times New Roman"/>
          <w:szCs w:val="28"/>
          <w:bdr w:val="none" w:sz="0" w:space="0" w:color="auto" w:frame="1"/>
          <w:shd w:val="clear" w:color="auto" w:fill="FFFFFF"/>
          <w:lang w:val="uk-UA" w:eastAsia="ru-RU"/>
        </w:rPr>
      </w:pPr>
      <w:r>
        <w:rPr>
          <w:rFonts w:ascii="Times New Roman" w:eastAsia="Times New Roman" w:hAnsi="Times New Roman"/>
          <w:b/>
          <w:bCs/>
          <w:szCs w:val="28"/>
          <w:bdr w:val="none" w:sz="0" w:space="0" w:color="auto" w:frame="1"/>
          <w:shd w:val="clear" w:color="auto" w:fill="FFFFFF"/>
          <w:lang w:val="uk-UA" w:eastAsia="ru-RU"/>
        </w:rPr>
        <w:t>– </w:t>
      </w:r>
      <w:r w:rsidR="00CD487F">
        <w:rPr>
          <w:rFonts w:ascii="Times New Roman" w:eastAsia="Times New Roman" w:hAnsi="Times New Roman"/>
          <w:b/>
          <w:bCs/>
          <w:szCs w:val="28"/>
          <w:bdr w:val="none" w:sz="0" w:space="0" w:color="auto" w:frame="1"/>
          <w:shd w:val="clear" w:color="auto" w:fill="FFFFFF"/>
          <w:lang w:val="uk-UA" w:eastAsia="ru-RU"/>
        </w:rPr>
        <w:t>виб</w:t>
      </w:r>
      <w:r w:rsidR="005543CD">
        <w:rPr>
          <w:rFonts w:ascii="Times New Roman" w:eastAsia="Times New Roman" w:hAnsi="Times New Roman"/>
          <w:b/>
          <w:bCs/>
          <w:szCs w:val="28"/>
          <w:bdr w:val="none" w:sz="0" w:space="0" w:color="auto" w:frame="1"/>
          <w:shd w:val="clear" w:color="auto" w:fill="FFFFFF"/>
          <w:lang w:val="uk-UA" w:eastAsia="ru-RU"/>
        </w:rPr>
        <w:t>ірковий</w:t>
      </w:r>
      <w:r w:rsidR="00CD487F">
        <w:rPr>
          <w:rFonts w:ascii="Times New Roman" w:eastAsia="Times New Roman" w:hAnsi="Times New Roman"/>
          <w:b/>
          <w:bCs/>
          <w:szCs w:val="28"/>
          <w:bdr w:val="none" w:sz="0" w:space="0" w:color="auto" w:frame="1"/>
          <w:shd w:val="clear" w:color="auto" w:fill="FFFFFF"/>
          <w:lang w:val="uk-UA" w:eastAsia="ru-RU"/>
        </w:rPr>
        <w:t xml:space="preserve"> скрин</w:t>
      </w:r>
      <w:r w:rsidR="00793328">
        <w:rPr>
          <w:rFonts w:ascii="Times New Roman" w:eastAsia="Times New Roman" w:hAnsi="Times New Roman"/>
          <w:b/>
          <w:bCs/>
          <w:szCs w:val="28"/>
          <w:bdr w:val="none" w:sz="0" w:space="0" w:color="auto" w:frame="1"/>
          <w:shd w:val="clear" w:color="auto" w:fill="FFFFFF"/>
          <w:lang w:val="uk-UA" w:eastAsia="ru-RU"/>
        </w:rPr>
        <w:t>інг</w:t>
      </w:r>
      <w:r w:rsidR="0081217B" w:rsidRPr="00EB2192">
        <w:rPr>
          <w:rFonts w:ascii="Times New Roman" w:eastAsia="Times New Roman" w:hAnsi="Times New Roman"/>
          <w:b/>
          <w:bCs/>
          <w:szCs w:val="28"/>
          <w:bdr w:val="none" w:sz="0" w:space="0" w:color="auto" w:frame="1"/>
          <w:shd w:val="clear" w:color="auto" w:fill="FFFFFF"/>
          <w:lang w:eastAsia="ru-RU"/>
        </w:rPr>
        <w:t xml:space="preserve"> – </w:t>
      </w:r>
      <w:r w:rsidR="00793328">
        <w:rPr>
          <w:rFonts w:ascii="Times New Roman" w:eastAsia="Times New Roman" w:hAnsi="Times New Roman"/>
          <w:szCs w:val="28"/>
          <w:bdr w:val="none" w:sz="0" w:space="0" w:color="auto" w:frame="1"/>
          <w:shd w:val="clear" w:color="auto" w:fill="FFFFFF"/>
          <w:lang w:val="uk-UA" w:eastAsia="ru-RU"/>
        </w:rPr>
        <w:t xml:space="preserve">виконується за відсутності симптомів, але при наявності одного чи більше факторів ризику розвитку досліджуваного захворювання, наприклад вказівки на хвороби найближчих родичів, </w:t>
      </w:r>
      <w:r w:rsidR="00793328">
        <w:rPr>
          <w:rFonts w:ascii="Times New Roman" w:eastAsia="Times New Roman" w:hAnsi="Times New Roman"/>
          <w:szCs w:val="28"/>
          <w:bdr w:val="none" w:sz="0" w:space="0" w:color="auto" w:frame="1"/>
          <w:shd w:val="clear" w:color="auto" w:fill="FFFFFF"/>
          <w:lang w:val="uk-UA" w:eastAsia="ru-RU"/>
        </w:rPr>
        <w:lastRenderedPageBreak/>
        <w:t>особливості способу життя або належності обстежуваного до популяції з високою поширеністю відповідного захворювання.</w:t>
      </w:r>
    </w:p>
    <w:p w:rsidR="0072228B" w:rsidRPr="00793328" w:rsidRDefault="00793328" w:rsidP="009D648B">
      <w:pPr>
        <w:spacing w:after="0" w:line="240" w:lineRule="auto"/>
        <w:ind w:firstLine="851"/>
        <w:jc w:val="both"/>
        <w:rPr>
          <w:rFonts w:ascii="Times New Roman" w:hAnsi="Times New Roman"/>
          <w:szCs w:val="28"/>
          <w:lang w:val="uk-UA"/>
        </w:rPr>
      </w:pPr>
      <w:r>
        <w:rPr>
          <w:rFonts w:ascii="Times New Roman" w:hAnsi="Times New Roman"/>
          <w:szCs w:val="28"/>
          <w:lang w:val="uk-UA"/>
        </w:rPr>
        <w:t xml:space="preserve">При вивченні предмету соціальна медицина та громадське здоров’я ми будемо розглядати скринінг більшою мірою в системі охорони здоров’я. </w:t>
      </w:r>
    </w:p>
    <w:p w:rsidR="00B23FF8" w:rsidRDefault="00B23FF8" w:rsidP="009D648B">
      <w:pPr>
        <w:spacing w:after="0" w:line="240" w:lineRule="auto"/>
        <w:ind w:firstLine="851"/>
        <w:jc w:val="both"/>
        <w:rPr>
          <w:rFonts w:ascii="Times New Roman" w:hAnsi="Times New Roman"/>
          <w:szCs w:val="28"/>
        </w:rPr>
      </w:pPr>
    </w:p>
    <w:p w:rsidR="00B23FF8" w:rsidRPr="005B2D64" w:rsidRDefault="00B23FF8" w:rsidP="005B2D64">
      <w:pPr>
        <w:spacing w:after="0" w:line="240" w:lineRule="auto"/>
        <w:jc w:val="center"/>
        <w:rPr>
          <w:rFonts w:ascii="Times New Roman" w:hAnsi="Times New Roman"/>
          <w:b/>
          <w:szCs w:val="28"/>
          <w:lang w:val="uk-UA"/>
        </w:rPr>
      </w:pPr>
      <w:r w:rsidRPr="00B23FF8">
        <w:rPr>
          <w:rFonts w:ascii="Times New Roman" w:hAnsi="Times New Roman"/>
          <w:b/>
          <w:szCs w:val="28"/>
        </w:rPr>
        <w:t>2.</w:t>
      </w:r>
      <w:r w:rsidR="00987A64">
        <w:rPr>
          <w:rFonts w:ascii="Times New Roman" w:hAnsi="Times New Roman"/>
          <w:b/>
          <w:szCs w:val="28"/>
          <w:lang w:val="uk-UA"/>
        </w:rPr>
        <w:t xml:space="preserve"> </w:t>
      </w:r>
      <w:r w:rsidR="005B2D64">
        <w:rPr>
          <w:rFonts w:ascii="Times New Roman" w:hAnsi="Times New Roman"/>
          <w:b/>
          <w:szCs w:val="28"/>
          <w:lang w:val="uk-UA"/>
        </w:rPr>
        <w:t>Мета, завдання та вимоги до скринінгових технологій</w:t>
      </w:r>
    </w:p>
    <w:p w:rsidR="0072228B" w:rsidRPr="005B2D64" w:rsidRDefault="005B2D64" w:rsidP="003415CD">
      <w:pPr>
        <w:spacing w:after="0" w:line="240" w:lineRule="auto"/>
        <w:ind w:firstLine="851"/>
        <w:jc w:val="both"/>
        <w:rPr>
          <w:rFonts w:ascii="Times New Roman" w:hAnsi="Times New Roman"/>
          <w:szCs w:val="28"/>
          <w:lang w:val="uk-UA"/>
        </w:rPr>
      </w:pPr>
      <w:r>
        <w:rPr>
          <w:rFonts w:ascii="Times New Roman" w:hAnsi="Times New Roman"/>
          <w:b/>
          <w:szCs w:val="28"/>
          <w:lang w:val="uk-UA"/>
        </w:rPr>
        <w:t xml:space="preserve">Метою скринінгу </w:t>
      </w:r>
      <w:r>
        <w:rPr>
          <w:rFonts w:ascii="Times New Roman" w:hAnsi="Times New Roman"/>
          <w:szCs w:val="28"/>
          <w:lang w:val="uk-UA"/>
        </w:rPr>
        <w:t>у медицині найчастіше є виявлення і охоплення лікарським контролем кожного випадку, котрий вимагає медичного втручання.</w:t>
      </w:r>
    </w:p>
    <w:p w:rsidR="0072228B" w:rsidRPr="005B2D64" w:rsidRDefault="005B2D64" w:rsidP="003415CD">
      <w:pPr>
        <w:spacing w:after="0" w:line="240" w:lineRule="auto"/>
        <w:ind w:firstLine="851"/>
        <w:jc w:val="both"/>
        <w:rPr>
          <w:rFonts w:ascii="Times New Roman" w:hAnsi="Times New Roman"/>
          <w:szCs w:val="28"/>
          <w:lang w:val="uk-UA"/>
        </w:rPr>
      </w:pPr>
      <w:r>
        <w:rPr>
          <w:rFonts w:ascii="Times New Roman" w:hAnsi="Times New Roman"/>
          <w:szCs w:val="28"/>
          <w:lang w:val="uk-UA"/>
        </w:rPr>
        <w:t>У зв’язку з чим головним практичним завданням скринінгу медицини є виявлення хвороб на ранніх стадіях. Дане завдання може бути вирішене тільки при наявності 2-х умов, якщо хвороба має передклінічний період відповідної тривалості та наявність відповідного діагностичного тесту.</w:t>
      </w:r>
    </w:p>
    <w:p w:rsidR="0081217B" w:rsidRPr="005B2D64" w:rsidRDefault="005B2D64" w:rsidP="003415CD">
      <w:pPr>
        <w:spacing w:after="0" w:line="240" w:lineRule="auto"/>
        <w:ind w:firstLine="851"/>
        <w:jc w:val="both"/>
        <w:rPr>
          <w:rFonts w:ascii="Times New Roman" w:hAnsi="Times New Roman"/>
          <w:szCs w:val="28"/>
          <w:lang w:val="uk-UA"/>
        </w:rPr>
      </w:pPr>
      <w:r>
        <w:rPr>
          <w:rFonts w:ascii="Times New Roman" w:hAnsi="Times New Roman"/>
          <w:szCs w:val="28"/>
          <w:lang w:val="uk-UA"/>
        </w:rPr>
        <w:t xml:space="preserve">При дуже малому передклінічному періоді </w:t>
      </w:r>
      <w:r w:rsidR="00C26D1A">
        <w:rPr>
          <w:rFonts w:ascii="Times New Roman" w:hAnsi="Times New Roman"/>
          <w:szCs w:val="28"/>
          <w:lang w:val="uk-UA"/>
        </w:rPr>
        <w:t>в ході масового обстеження ймовірність виявлення випадку хвороби в ранньому періоді буде малою.</w:t>
      </w:r>
    </w:p>
    <w:p w:rsidR="00C26D1A" w:rsidRDefault="00C26D1A" w:rsidP="003415CD">
      <w:pPr>
        <w:spacing w:after="0" w:line="240" w:lineRule="auto"/>
        <w:ind w:firstLine="851"/>
        <w:jc w:val="both"/>
        <w:textAlignment w:val="baseline"/>
        <w:rPr>
          <w:rFonts w:ascii="Times New Roman" w:hAnsi="Times New Roman"/>
          <w:szCs w:val="28"/>
          <w:lang w:val="uk-UA"/>
        </w:rPr>
      </w:pPr>
      <w:r>
        <w:rPr>
          <w:rFonts w:ascii="Times New Roman" w:hAnsi="Times New Roman"/>
          <w:szCs w:val="28"/>
          <w:lang w:val="uk-UA"/>
        </w:rPr>
        <w:t xml:space="preserve">Необхідно пам’ятати, що ідеальних скринінгових тестів не </w:t>
      </w:r>
      <w:r w:rsidR="00252089">
        <w:rPr>
          <w:rFonts w:ascii="Times New Roman" w:hAnsi="Times New Roman"/>
          <w:szCs w:val="28"/>
          <w:lang w:val="uk-UA"/>
        </w:rPr>
        <w:t>існує</w:t>
      </w:r>
      <w:r>
        <w:rPr>
          <w:rFonts w:ascii="Times New Roman" w:hAnsi="Times New Roman"/>
          <w:szCs w:val="28"/>
          <w:lang w:val="uk-UA"/>
        </w:rPr>
        <w:t>, у зв’язку з чим національні та міжнародні організації з метою зниження діагностичних помилок, розробляють вимоги до скринінгових тестів.</w:t>
      </w:r>
    </w:p>
    <w:p w:rsidR="00450CF2" w:rsidRPr="00C26D1A" w:rsidRDefault="00C26D1A" w:rsidP="003415CD">
      <w:pPr>
        <w:spacing w:after="0" w:line="240" w:lineRule="auto"/>
        <w:ind w:firstLine="851"/>
        <w:jc w:val="both"/>
        <w:textAlignment w:val="baseline"/>
        <w:rPr>
          <w:rFonts w:ascii="Times New Roman" w:hAnsi="Times New Roman"/>
          <w:szCs w:val="28"/>
          <w:bdr w:val="none" w:sz="0" w:space="0" w:color="auto" w:frame="1"/>
          <w:shd w:val="clear" w:color="auto" w:fill="FFFFFF"/>
          <w:lang w:val="uk-UA"/>
        </w:rPr>
      </w:pPr>
      <w:r>
        <w:rPr>
          <w:rFonts w:ascii="Times New Roman" w:hAnsi="Times New Roman"/>
          <w:szCs w:val="28"/>
          <w:bdr w:val="none" w:sz="0" w:space="0" w:color="auto" w:frame="1"/>
          <w:shd w:val="clear" w:color="auto" w:fill="FFFFFF"/>
          <w:lang w:val="uk-UA"/>
        </w:rPr>
        <w:t>Так, національний комітет по скринінгу Великобританії</w:t>
      </w:r>
      <w:r w:rsidR="00450CF2" w:rsidRPr="00C26D1A">
        <w:rPr>
          <w:rFonts w:ascii="Times New Roman" w:hAnsi="Times New Roman"/>
          <w:szCs w:val="28"/>
          <w:bdr w:val="none" w:sz="0" w:space="0" w:color="auto" w:frame="1"/>
          <w:shd w:val="clear" w:color="auto" w:fill="FFFFFF"/>
          <w:lang w:val="uk-UA"/>
        </w:rPr>
        <w:t xml:space="preserve"> (</w:t>
      </w:r>
      <w:r w:rsidR="00450CF2" w:rsidRPr="00EB2192">
        <w:rPr>
          <w:rFonts w:ascii="Times New Roman" w:hAnsi="Times New Roman"/>
          <w:szCs w:val="28"/>
          <w:bdr w:val="none" w:sz="0" w:space="0" w:color="auto" w:frame="1"/>
          <w:shd w:val="clear" w:color="auto" w:fill="FFFFFF"/>
        </w:rPr>
        <w:t>UK</w:t>
      </w:r>
      <w:r w:rsidR="00450CF2" w:rsidRPr="00C26D1A">
        <w:rPr>
          <w:rFonts w:ascii="Times New Roman" w:hAnsi="Times New Roman"/>
          <w:szCs w:val="28"/>
          <w:bdr w:val="none" w:sz="0" w:space="0" w:color="auto" w:frame="1"/>
          <w:shd w:val="clear" w:color="auto" w:fill="FFFFFF"/>
          <w:lang w:val="uk-UA"/>
        </w:rPr>
        <w:t xml:space="preserve"> </w:t>
      </w:r>
      <w:r w:rsidR="00450CF2" w:rsidRPr="00EB2192">
        <w:rPr>
          <w:rFonts w:ascii="Times New Roman" w:hAnsi="Times New Roman"/>
          <w:szCs w:val="28"/>
          <w:bdr w:val="none" w:sz="0" w:space="0" w:color="auto" w:frame="1"/>
          <w:shd w:val="clear" w:color="auto" w:fill="FFFFFF"/>
        </w:rPr>
        <w:t>N</w:t>
      </w:r>
      <w:r w:rsidR="009E3D61" w:rsidRPr="00EB2192">
        <w:rPr>
          <w:rFonts w:ascii="Times New Roman" w:hAnsi="Times New Roman"/>
          <w:szCs w:val="28"/>
          <w:bdr w:val="none" w:sz="0" w:space="0" w:color="auto" w:frame="1"/>
          <w:shd w:val="clear" w:color="auto" w:fill="FFFFFF"/>
          <w:lang w:val="en-US"/>
        </w:rPr>
        <w:t>ational</w:t>
      </w:r>
      <w:r w:rsidR="00450CF2" w:rsidRPr="00C26D1A">
        <w:rPr>
          <w:rFonts w:ascii="Times New Roman" w:hAnsi="Times New Roman"/>
          <w:szCs w:val="28"/>
          <w:bdr w:val="none" w:sz="0" w:space="0" w:color="auto" w:frame="1"/>
          <w:shd w:val="clear" w:color="auto" w:fill="FFFFFF"/>
          <w:lang w:val="uk-UA"/>
        </w:rPr>
        <w:t xml:space="preserve"> </w:t>
      </w:r>
      <w:r w:rsidR="00450CF2" w:rsidRPr="00EB2192">
        <w:rPr>
          <w:rFonts w:ascii="Times New Roman" w:hAnsi="Times New Roman"/>
          <w:szCs w:val="28"/>
          <w:bdr w:val="none" w:sz="0" w:space="0" w:color="auto" w:frame="1"/>
          <w:shd w:val="clear" w:color="auto" w:fill="FFFFFF"/>
        </w:rPr>
        <w:t>S</w:t>
      </w:r>
      <w:r w:rsidR="009E3D61" w:rsidRPr="00EB2192">
        <w:rPr>
          <w:rFonts w:ascii="Times New Roman" w:hAnsi="Times New Roman"/>
          <w:szCs w:val="28"/>
          <w:bdr w:val="none" w:sz="0" w:space="0" w:color="auto" w:frame="1"/>
          <w:shd w:val="clear" w:color="auto" w:fill="FFFFFF"/>
          <w:lang w:val="en-US"/>
        </w:rPr>
        <w:t>creening</w:t>
      </w:r>
      <w:r w:rsidR="00450CF2" w:rsidRPr="00C26D1A">
        <w:rPr>
          <w:rFonts w:ascii="Times New Roman" w:hAnsi="Times New Roman"/>
          <w:szCs w:val="28"/>
          <w:bdr w:val="none" w:sz="0" w:space="0" w:color="auto" w:frame="1"/>
          <w:shd w:val="clear" w:color="auto" w:fill="FFFFFF"/>
          <w:lang w:val="uk-UA"/>
        </w:rPr>
        <w:t xml:space="preserve"> </w:t>
      </w:r>
      <w:r w:rsidR="00450CF2" w:rsidRPr="00EB2192">
        <w:rPr>
          <w:rFonts w:ascii="Times New Roman" w:hAnsi="Times New Roman"/>
          <w:szCs w:val="28"/>
          <w:bdr w:val="none" w:sz="0" w:space="0" w:color="auto" w:frame="1"/>
          <w:shd w:val="clear" w:color="auto" w:fill="FFFFFF"/>
        </w:rPr>
        <w:t>C</w:t>
      </w:r>
      <w:r w:rsidR="009E3D61" w:rsidRPr="00EB2192">
        <w:rPr>
          <w:rFonts w:ascii="Times New Roman" w:hAnsi="Times New Roman"/>
          <w:szCs w:val="28"/>
          <w:bdr w:val="none" w:sz="0" w:space="0" w:color="auto" w:frame="1"/>
          <w:shd w:val="clear" w:color="auto" w:fill="FFFFFF"/>
          <w:lang w:val="en-US"/>
        </w:rPr>
        <w:t>ommittee</w:t>
      </w:r>
      <w:r w:rsidR="00450CF2" w:rsidRPr="00C26D1A">
        <w:rPr>
          <w:rFonts w:ascii="Times New Roman" w:hAnsi="Times New Roman"/>
          <w:szCs w:val="28"/>
          <w:bdr w:val="none" w:sz="0" w:space="0" w:color="auto" w:frame="1"/>
          <w:shd w:val="clear" w:color="auto" w:fill="FFFFFF"/>
          <w:lang w:val="uk-UA"/>
        </w:rPr>
        <w:t xml:space="preserve">) </w:t>
      </w:r>
      <w:r>
        <w:rPr>
          <w:rFonts w:ascii="Times New Roman" w:hAnsi="Times New Roman"/>
          <w:szCs w:val="28"/>
          <w:bdr w:val="none" w:sz="0" w:space="0" w:color="auto" w:frame="1"/>
          <w:shd w:val="clear" w:color="auto" w:fill="FFFFFF"/>
          <w:lang w:val="uk-UA"/>
        </w:rPr>
        <w:t>вважає, що скринінговий тест повинен бути</w:t>
      </w:r>
      <w:r w:rsidR="00450CF2" w:rsidRPr="00C26D1A">
        <w:rPr>
          <w:rFonts w:ascii="Times New Roman" w:hAnsi="Times New Roman"/>
          <w:szCs w:val="28"/>
          <w:bdr w:val="none" w:sz="0" w:space="0" w:color="auto" w:frame="1"/>
          <w:shd w:val="clear" w:color="auto" w:fill="FFFFFF"/>
          <w:lang w:val="uk-UA"/>
        </w:rPr>
        <w:t>:</w:t>
      </w:r>
    </w:p>
    <w:p w:rsidR="00450CF2" w:rsidRPr="003415CD" w:rsidRDefault="00C26D1A" w:rsidP="003415CD">
      <w:pPr>
        <w:pStyle w:val="af7"/>
        <w:numPr>
          <w:ilvl w:val="0"/>
          <w:numId w:val="8"/>
        </w:numPr>
        <w:tabs>
          <w:tab w:val="left" w:pos="1134"/>
        </w:tabs>
        <w:ind w:left="0" w:firstLine="851"/>
        <w:jc w:val="both"/>
        <w:textAlignment w:val="baseline"/>
        <w:rPr>
          <w:color w:val="000000" w:themeColor="text1"/>
          <w:sz w:val="28"/>
          <w:szCs w:val="28"/>
          <w:bdr w:val="none" w:sz="0" w:space="0" w:color="auto" w:frame="1"/>
          <w:shd w:val="clear" w:color="auto" w:fill="FFFFFF"/>
        </w:rPr>
      </w:pPr>
      <w:r>
        <w:rPr>
          <w:color w:val="000000" w:themeColor="text1"/>
          <w:sz w:val="28"/>
          <w:szCs w:val="28"/>
          <w:bdr w:val="none" w:sz="0" w:space="0" w:color="auto" w:frame="1"/>
          <w:shd w:val="clear" w:color="auto" w:fill="FFFFFF"/>
          <w:lang w:val="uk-UA"/>
        </w:rPr>
        <w:t>простим у виконанні, безпечним для здоров’я пацієнта, точним та достовірним</w:t>
      </w:r>
      <w:r w:rsidR="00450CF2" w:rsidRPr="003415CD">
        <w:rPr>
          <w:color w:val="000000" w:themeColor="text1"/>
          <w:sz w:val="28"/>
          <w:szCs w:val="28"/>
          <w:bdr w:val="none" w:sz="0" w:space="0" w:color="auto" w:frame="1"/>
          <w:shd w:val="clear" w:color="auto" w:fill="FFFFFF"/>
        </w:rPr>
        <w:t>;</w:t>
      </w:r>
    </w:p>
    <w:p w:rsidR="004303D9" w:rsidRPr="003415CD" w:rsidRDefault="00C26D1A" w:rsidP="003415CD">
      <w:pPr>
        <w:pStyle w:val="af7"/>
        <w:numPr>
          <w:ilvl w:val="0"/>
          <w:numId w:val="8"/>
        </w:numPr>
        <w:tabs>
          <w:tab w:val="left" w:pos="1134"/>
        </w:tabs>
        <w:ind w:left="0" w:firstLine="851"/>
        <w:jc w:val="both"/>
        <w:textAlignment w:val="baseline"/>
        <w:rPr>
          <w:color w:val="000000" w:themeColor="text1"/>
          <w:sz w:val="28"/>
          <w:szCs w:val="28"/>
          <w:bdr w:val="none" w:sz="0" w:space="0" w:color="auto" w:frame="1"/>
          <w:shd w:val="clear" w:color="auto" w:fill="FFFFFF"/>
        </w:rPr>
      </w:pPr>
      <w:r>
        <w:rPr>
          <w:color w:val="000000" w:themeColor="text1"/>
          <w:sz w:val="28"/>
          <w:szCs w:val="28"/>
          <w:bdr w:val="none" w:sz="0" w:space="0" w:color="auto" w:frame="1"/>
          <w:shd w:val="clear" w:color="auto" w:fill="FFFFFF"/>
          <w:lang w:val="uk-UA"/>
        </w:rPr>
        <w:t>має бути відоми</w:t>
      </w:r>
      <w:r w:rsidR="00252089">
        <w:rPr>
          <w:color w:val="000000" w:themeColor="text1"/>
          <w:sz w:val="28"/>
          <w:szCs w:val="28"/>
          <w:bdr w:val="none" w:sz="0" w:space="0" w:color="auto" w:frame="1"/>
          <w:shd w:val="clear" w:color="auto" w:fill="FFFFFF"/>
          <w:lang w:val="uk-UA"/>
        </w:rPr>
        <w:t>м</w:t>
      </w:r>
      <w:r>
        <w:rPr>
          <w:color w:val="000000" w:themeColor="text1"/>
          <w:sz w:val="28"/>
          <w:szCs w:val="28"/>
          <w:bdr w:val="none" w:sz="0" w:space="0" w:color="auto" w:frame="1"/>
          <w:shd w:val="clear" w:color="auto" w:fill="FFFFFF"/>
          <w:lang w:val="uk-UA"/>
        </w:rPr>
        <w:t xml:space="preserve"> нормальний розподіл отриманих в результаті проведення</w:t>
      </w:r>
      <w:r w:rsidR="00196239">
        <w:rPr>
          <w:color w:val="000000" w:themeColor="text1"/>
          <w:sz w:val="28"/>
          <w:szCs w:val="28"/>
          <w:bdr w:val="none" w:sz="0" w:space="0" w:color="auto" w:frame="1"/>
          <w:shd w:val="clear" w:color="auto" w:fill="FFFFFF"/>
          <w:lang w:val="uk-UA"/>
        </w:rPr>
        <w:t xml:space="preserve"> тесту</w:t>
      </w:r>
      <w:r>
        <w:rPr>
          <w:color w:val="000000" w:themeColor="text1"/>
          <w:sz w:val="28"/>
          <w:szCs w:val="28"/>
          <w:bdr w:val="none" w:sz="0" w:space="0" w:color="auto" w:frame="1"/>
          <w:shd w:val="clear" w:color="auto" w:fill="FFFFFF"/>
          <w:lang w:val="uk-UA"/>
        </w:rPr>
        <w:t xml:space="preserve"> показників у досліджуваній популяції та має бути встановлений прийнятний </w:t>
      </w:r>
      <w:r w:rsidR="00196239">
        <w:rPr>
          <w:color w:val="000000" w:themeColor="text1"/>
          <w:sz w:val="28"/>
          <w:szCs w:val="28"/>
          <w:bdr w:val="none" w:sz="0" w:space="0" w:color="auto" w:frame="1"/>
          <w:shd w:val="clear" w:color="auto" w:fill="FFFFFF"/>
          <w:lang w:val="uk-UA"/>
        </w:rPr>
        <w:t>граничний</w:t>
      </w:r>
      <w:r>
        <w:rPr>
          <w:color w:val="000000" w:themeColor="text1"/>
          <w:sz w:val="28"/>
          <w:szCs w:val="28"/>
          <w:bdr w:val="none" w:sz="0" w:space="0" w:color="auto" w:frame="1"/>
          <w:shd w:val="clear" w:color="auto" w:fill="FFFFFF"/>
          <w:lang w:val="uk-UA"/>
        </w:rPr>
        <w:t xml:space="preserve"> </w:t>
      </w:r>
      <w:r w:rsidR="00196239">
        <w:rPr>
          <w:color w:val="000000" w:themeColor="text1"/>
          <w:sz w:val="28"/>
          <w:szCs w:val="28"/>
          <w:bdr w:val="none" w:sz="0" w:space="0" w:color="auto" w:frame="1"/>
          <w:shd w:val="clear" w:color="auto" w:fill="FFFFFF"/>
          <w:lang w:val="uk-UA"/>
        </w:rPr>
        <w:t>рівень показників тесту, при якому результат скринінгу буде вважатися позитивним.</w:t>
      </w:r>
      <w:r w:rsidR="00450CF2" w:rsidRPr="003415CD">
        <w:rPr>
          <w:color w:val="000000" w:themeColor="text1"/>
          <w:sz w:val="28"/>
          <w:szCs w:val="28"/>
          <w:bdr w:val="none" w:sz="0" w:space="0" w:color="auto" w:frame="1"/>
          <w:shd w:val="clear" w:color="auto" w:fill="FFFFFF"/>
        </w:rPr>
        <w:t xml:space="preserve"> </w:t>
      </w:r>
      <w:r w:rsidR="00196239" w:rsidRPr="00196239">
        <w:rPr>
          <w:b/>
          <w:color w:val="000000" w:themeColor="text1"/>
          <w:sz w:val="28"/>
          <w:szCs w:val="28"/>
          <w:bdr w:val="none" w:sz="0" w:space="0" w:color="auto" w:frame="1"/>
          <w:shd w:val="clear" w:color="auto" w:fill="FFFFFF"/>
          <w:lang w:val="uk-UA"/>
        </w:rPr>
        <w:t>Граничний</w:t>
      </w:r>
      <w:r w:rsidR="009E3D61" w:rsidRPr="00196239">
        <w:rPr>
          <w:b/>
          <w:color w:val="000000" w:themeColor="text1"/>
          <w:sz w:val="28"/>
          <w:szCs w:val="28"/>
          <w:bdr w:val="none" w:sz="0" w:space="0" w:color="auto" w:frame="1"/>
          <w:shd w:val="clear" w:color="auto" w:fill="FFFFFF"/>
        </w:rPr>
        <w:t xml:space="preserve"> </w:t>
      </w:r>
      <w:r w:rsidR="00196239" w:rsidRPr="00196239">
        <w:rPr>
          <w:b/>
          <w:color w:val="000000" w:themeColor="text1"/>
          <w:sz w:val="28"/>
          <w:szCs w:val="28"/>
          <w:bdr w:val="none" w:sz="0" w:space="0" w:color="auto" w:frame="1"/>
          <w:shd w:val="clear" w:color="auto" w:fill="FFFFFF"/>
          <w:lang w:val="uk-UA"/>
        </w:rPr>
        <w:t>рівень скринінгу</w:t>
      </w:r>
      <w:r w:rsidR="00450CF2" w:rsidRPr="003415CD">
        <w:rPr>
          <w:b/>
          <w:bCs/>
          <w:color w:val="000000" w:themeColor="text1"/>
          <w:sz w:val="28"/>
          <w:szCs w:val="28"/>
          <w:bdr w:val="none" w:sz="0" w:space="0" w:color="auto" w:frame="1"/>
          <w:shd w:val="clear" w:color="auto" w:fill="FFFFFF"/>
        </w:rPr>
        <w:t xml:space="preserve"> </w:t>
      </w:r>
      <w:r w:rsidR="00450CF2" w:rsidRPr="003415CD">
        <w:rPr>
          <w:color w:val="000000" w:themeColor="text1"/>
          <w:sz w:val="28"/>
          <w:szCs w:val="28"/>
          <w:bdr w:val="none" w:sz="0" w:space="0" w:color="auto" w:frame="1"/>
          <w:shd w:val="clear" w:color="auto" w:fill="FFFFFF"/>
        </w:rPr>
        <w:t>(</w:t>
      </w:r>
      <w:r w:rsidR="00450CF2" w:rsidRPr="003415CD">
        <w:rPr>
          <w:i/>
          <w:color w:val="000000" w:themeColor="text1"/>
          <w:sz w:val="28"/>
          <w:szCs w:val="28"/>
          <w:bdr w:val="none" w:sz="0" w:space="0" w:color="auto" w:frame="1"/>
          <w:shd w:val="clear" w:color="auto" w:fill="FFFFFF"/>
        </w:rPr>
        <w:t>S</w:t>
      </w:r>
      <w:r w:rsidR="00450CF2" w:rsidRPr="003415CD">
        <w:rPr>
          <w:i/>
          <w:color w:val="000000" w:themeColor="text1"/>
          <w:sz w:val="28"/>
          <w:szCs w:val="28"/>
          <w:bdr w:val="none" w:sz="0" w:space="0" w:color="auto" w:frame="1"/>
          <w:shd w:val="clear" w:color="auto" w:fill="FFFFFF"/>
          <w:lang w:val="en-US"/>
        </w:rPr>
        <w:t>creening</w:t>
      </w:r>
      <w:r w:rsidR="00450CF2" w:rsidRPr="003415CD">
        <w:rPr>
          <w:i/>
          <w:color w:val="000000" w:themeColor="text1"/>
          <w:sz w:val="28"/>
          <w:szCs w:val="28"/>
          <w:bdr w:val="none" w:sz="0" w:space="0" w:color="auto" w:frame="1"/>
          <w:shd w:val="clear" w:color="auto" w:fill="FFFFFF"/>
        </w:rPr>
        <w:t xml:space="preserve"> L</w:t>
      </w:r>
      <w:r w:rsidR="00450CF2" w:rsidRPr="003415CD">
        <w:rPr>
          <w:i/>
          <w:color w:val="000000" w:themeColor="text1"/>
          <w:sz w:val="28"/>
          <w:szCs w:val="28"/>
          <w:bdr w:val="none" w:sz="0" w:space="0" w:color="auto" w:frame="1"/>
          <w:shd w:val="clear" w:color="auto" w:fill="FFFFFF"/>
          <w:lang w:val="en-US"/>
        </w:rPr>
        <w:t>evel</w:t>
      </w:r>
      <w:r w:rsidR="00450CF2" w:rsidRPr="003415CD">
        <w:rPr>
          <w:color w:val="000000" w:themeColor="text1"/>
          <w:sz w:val="28"/>
          <w:szCs w:val="28"/>
          <w:bdr w:val="none" w:sz="0" w:space="0" w:color="auto" w:frame="1"/>
          <w:shd w:val="clear" w:color="auto" w:fill="FFFFFF"/>
        </w:rPr>
        <w:t xml:space="preserve">) </w:t>
      </w:r>
      <w:r w:rsidR="003415CD">
        <w:rPr>
          <w:color w:val="000000" w:themeColor="text1"/>
          <w:sz w:val="28"/>
          <w:szCs w:val="28"/>
          <w:bdr w:val="none" w:sz="0" w:space="0" w:color="auto" w:frame="1"/>
          <w:shd w:val="clear" w:color="auto" w:fill="FFFFFF"/>
          <w:lang w:val="uk-UA"/>
        </w:rPr>
        <w:t>–</w:t>
      </w:r>
      <w:r w:rsidR="00450CF2" w:rsidRPr="003415CD">
        <w:rPr>
          <w:color w:val="000000" w:themeColor="text1"/>
          <w:sz w:val="28"/>
          <w:szCs w:val="28"/>
          <w:bdr w:val="none" w:sz="0" w:space="0" w:color="auto" w:frame="1"/>
          <w:shd w:val="clear" w:color="auto" w:fill="FFFFFF"/>
        </w:rPr>
        <w:t xml:space="preserve"> </w:t>
      </w:r>
      <w:r w:rsidR="00196239">
        <w:rPr>
          <w:color w:val="000000" w:themeColor="text1"/>
          <w:sz w:val="28"/>
          <w:szCs w:val="28"/>
          <w:bdr w:val="none" w:sz="0" w:space="0" w:color="auto" w:frame="1"/>
          <w:shd w:val="clear" w:color="auto" w:fill="FFFFFF"/>
          <w:lang w:val="uk-UA"/>
        </w:rPr>
        <w:t>межа</w:t>
      </w:r>
      <w:r w:rsidR="00450CF2" w:rsidRPr="003415CD">
        <w:rPr>
          <w:color w:val="000000" w:themeColor="text1"/>
          <w:sz w:val="28"/>
          <w:szCs w:val="28"/>
          <w:bdr w:val="none" w:sz="0" w:space="0" w:color="auto" w:frame="1"/>
          <w:shd w:val="clear" w:color="auto" w:fill="FFFFFF"/>
        </w:rPr>
        <w:t xml:space="preserve"> «</w:t>
      </w:r>
      <w:r w:rsidR="00196239">
        <w:rPr>
          <w:color w:val="000000" w:themeColor="text1"/>
          <w:sz w:val="28"/>
          <w:szCs w:val="28"/>
          <w:bdr w:val="none" w:sz="0" w:space="0" w:color="auto" w:frame="1"/>
          <w:shd w:val="clear" w:color="auto" w:fill="FFFFFF"/>
          <w:lang w:val="uk-UA"/>
        </w:rPr>
        <w:t>норми</w:t>
      </w:r>
      <w:r w:rsidR="00450CF2" w:rsidRPr="003415CD">
        <w:rPr>
          <w:color w:val="000000" w:themeColor="text1"/>
          <w:sz w:val="28"/>
          <w:szCs w:val="28"/>
          <w:bdr w:val="none" w:sz="0" w:space="0" w:color="auto" w:frame="1"/>
          <w:shd w:val="clear" w:color="auto" w:fill="FFFFFF"/>
        </w:rPr>
        <w:t xml:space="preserve">» </w:t>
      </w:r>
      <w:r w:rsidR="00196239">
        <w:rPr>
          <w:color w:val="000000" w:themeColor="text1"/>
          <w:sz w:val="28"/>
          <w:szCs w:val="28"/>
          <w:bdr w:val="none" w:sz="0" w:space="0" w:color="auto" w:frame="1"/>
          <w:shd w:val="clear" w:color="auto" w:fill="FFFFFF"/>
          <w:lang w:val="uk-UA"/>
        </w:rPr>
        <w:t xml:space="preserve">або точка </w:t>
      </w:r>
      <w:r w:rsidR="002C2421">
        <w:rPr>
          <w:color w:val="000000" w:themeColor="text1"/>
          <w:sz w:val="28"/>
          <w:szCs w:val="28"/>
          <w:bdr w:val="none" w:sz="0" w:space="0" w:color="auto" w:frame="1"/>
          <w:shd w:val="clear" w:color="auto" w:fill="FFFFFF"/>
          <w:lang w:val="uk-UA"/>
        </w:rPr>
        <w:t>поділу</w:t>
      </w:r>
      <w:r w:rsidR="00450CF2" w:rsidRPr="003415CD">
        <w:rPr>
          <w:color w:val="000000" w:themeColor="text1"/>
          <w:sz w:val="28"/>
          <w:szCs w:val="28"/>
          <w:bdr w:val="none" w:sz="0" w:space="0" w:color="auto" w:frame="1"/>
          <w:shd w:val="clear" w:color="auto" w:fill="FFFFFF"/>
        </w:rPr>
        <w:t xml:space="preserve">, </w:t>
      </w:r>
      <w:r w:rsidR="00196239">
        <w:rPr>
          <w:color w:val="000000" w:themeColor="text1"/>
          <w:sz w:val="28"/>
          <w:szCs w:val="28"/>
          <w:bdr w:val="none" w:sz="0" w:space="0" w:color="auto" w:frame="1"/>
          <w:shd w:val="clear" w:color="auto" w:fill="FFFFFF"/>
          <w:lang w:val="uk-UA"/>
        </w:rPr>
        <w:t xml:space="preserve">після </w:t>
      </w:r>
      <w:r w:rsidR="002C2421">
        <w:rPr>
          <w:color w:val="000000" w:themeColor="text1"/>
          <w:sz w:val="28"/>
          <w:szCs w:val="28"/>
          <w:bdr w:val="none" w:sz="0" w:space="0" w:color="auto" w:frame="1"/>
          <w:shd w:val="clear" w:color="auto" w:fill="FFFFFF"/>
          <w:lang w:val="uk-UA"/>
        </w:rPr>
        <w:t>яко</w:t>
      </w:r>
      <w:r w:rsidR="00196239">
        <w:rPr>
          <w:color w:val="000000" w:themeColor="text1"/>
          <w:sz w:val="28"/>
          <w:szCs w:val="28"/>
          <w:bdr w:val="none" w:sz="0" w:space="0" w:color="auto" w:frame="1"/>
          <w:shd w:val="clear" w:color="auto" w:fill="FFFFFF"/>
          <w:lang w:val="uk-UA"/>
        </w:rPr>
        <w:t xml:space="preserve">ї тест вважається позитивним </w:t>
      </w:r>
      <w:r w:rsidR="004303D9" w:rsidRPr="003415CD">
        <w:rPr>
          <w:color w:val="000000" w:themeColor="text1"/>
          <w:sz w:val="28"/>
          <w:szCs w:val="28"/>
          <w:bdr w:val="none" w:sz="0" w:space="0" w:color="auto" w:frame="1"/>
          <w:shd w:val="clear" w:color="auto" w:fill="FFFFFF"/>
        </w:rPr>
        <w:t>(</w:t>
      </w:r>
      <w:r w:rsidR="00196239">
        <w:rPr>
          <w:i/>
          <w:color w:val="000000" w:themeColor="text1"/>
          <w:sz w:val="28"/>
          <w:szCs w:val="28"/>
          <w:bdr w:val="none" w:sz="0" w:space="0" w:color="auto" w:frame="1"/>
          <w:shd w:val="clear" w:color="auto" w:fill="FFFFFF"/>
          <w:lang w:val="uk-UA"/>
        </w:rPr>
        <w:t>примітка</w:t>
      </w:r>
      <w:r w:rsidR="004303D9" w:rsidRPr="003415CD">
        <w:rPr>
          <w:i/>
          <w:color w:val="000000" w:themeColor="text1"/>
          <w:sz w:val="28"/>
          <w:szCs w:val="28"/>
          <w:bdr w:val="none" w:sz="0" w:space="0" w:color="auto" w:frame="1"/>
          <w:shd w:val="clear" w:color="auto" w:fill="FFFFFF"/>
        </w:rPr>
        <w:t xml:space="preserve"> автора: </w:t>
      </w:r>
      <w:r w:rsidR="00196239">
        <w:rPr>
          <w:i/>
          <w:color w:val="000000" w:themeColor="text1"/>
          <w:sz w:val="28"/>
          <w:szCs w:val="28"/>
          <w:bdr w:val="none" w:sz="0" w:space="0" w:color="auto" w:frame="1"/>
          <w:shd w:val="clear" w:color="auto" w:fill="FFFFFF"/>
          <w:lang w:val="uk-UA"/>
        </w:rPr>
        <w:t>Граничний рівень скринінгу</w:t>
      </w:r>
      <w:r w:rsidR="004303D9" w:rsidRPr="003415CD">
        <w:rPr>
          <w:i/>
          <w:color w:val="000000" w:themeColor="text1"/>
          <w:sz w:val="28"/>
          <w:szCs w:val="28"/>
          <w:bdr w:val="none" w:sz="0" w:space="0" w:color="auto" w:frame="1"/>
          <w:shd w:val="clear" w:color="auto" w:fill="FFFFFF"/>
        </w:rPr>
        <w:t xml:space="preserve">, </w:t>
      </w:r>
      <w:r w:rsidR="00196239">
        <w:rPr>
          <w:i/>
          <w:color w:val="000000" w:themeColor="text1"/>
          <w:sz w:val="28"/>
          <w:szCs w:val="28"/>
          <w:bdr w:val="none" w:sz="0" w:space="0" w:color="auto" w:frame="1"/>
          <w:shd w:val="clear" w:color="auto" w:fill="FFFFFF"/>
          <w:lang w:val="uk-UA"/>
        </w:rPr>
        <w:t xml:space="preserve">ще називають рівнем порога відсікання </w:t>
      </w:r>
      <w:r w:rsidR="004303D9" w:rsidRPr="003415CD">
        <w:rPr>
          <w:i/>
          <w:color w:val="000000" w:themeColor="text1"/>
          <w:sz w:val="28"/>
          <w:szCs w:val="28"/>
        </w:rPr>
        <w:t>(</w:t>
      </w:r>
      <w:r w:rsidR="00196239">
        <w:rPr>
          <w:i/>
          <w:color w:val="000000" w:themeColor="text1"/>
          <w:sz w:val="28"/>
          <w:szCs w:val="28"/>
          <w:lang w:val="uk-UA"/>
        </w:rPr>
        <w:t>точка поділу на хворого чи здорового</w:t>
      </w:r>
      <w:r w:rsidR="00196239">
        <w:rPr>
          <w:i/>
          <w:color w:val="000000" w:themeColor="text1"/>
          <w:sz w:val="28"/>
          <w:szCs w:val="28"/>
        </w:rPr>
        <w:t xml:space="preserve">) </w:t>
      </w:r>
      <w:r w:rsidR="00196239">
        <w:rPr>
          <w:i/>
          <w:color w:val="000000" w:themeColor="text1"/>
          <w:sz w:val="28"/>
          <w:szCs w:val="28"/>
          <w:lang w:val="uk-UA"/>
        </w:rPr>
        <w:t>і</w:t>
      </w:r>
      <w:r w:rsidR="004303D9" w:rsidRPr="003415CD">
        <w:rPr>
          <w:i/>
          <w:color w:val="000000" w:themeColor="text1"/>
          <w:sz w:val="28"/>
          <w:szCs w:val="28"/>
        </w:rPr>
        <w:t xml:space="preserve"> т.д.)</w:t>
      </w:r>
      <w:r w:rsidR="003415CD">
        <w:rPr>
          <w:i/>
          <w:color w:val="000000" w:themeColor="text1"/>
          <w:sz w:val="28"/>
          <w:szCs w:val="28"/>
          <w:lang w:val="uk-UA"/>
        </w:rPr>
        <w:t>;</w:t>
      </w:r>
    </w:p>
    <w:p w:rsidR="00450CF2" w:rsidRPr="003415CD" w:rsidRDefault="002C2421" w:rsidP="003415CD">
      <w:pPr>
        <w:pStyle w:val="af7"/>
        <w:numPr>
          <w:ilvl w:val="0"/>
          <w:numId w:val="8"/>
        </w:numPr>
        <w:tabs>
          <w:tab w:val="left" w:pos="1134"/>
        </w:tabs>
        <w:ind w:left="0" w:firstLine="851"/>
        <w:jc w:val="both"/>
        <w:textAlignment w:val="baseline"/>
        <w:rPr>
          <w:color w:val="000000" w:themeColor="text1"/>
          <w:sz w:val="28"/>
          <w:szCs w:val="28"/>
          <w:bdr w:val="none" w:sz="0" w:space="0" w:color="auto" w:frame="1"/>
          <w:shd w:val="clear" w:color="auto" w:fill="FFFFFF"/>
        </w:rPr>
      </w:pPr>
      <w:r>
        <w:rPr>
          <w:color w:val="000000" w:themeColor="text1"/>
          <w:sz w:val="28"/>
          <w:szCs w:val="28"/>
          <w:bdr w:val="none" w:sz="0" w:space="0" w:color="auto" w:frame="1"/>
          <w:shd w:val="clear" w:color="auto" w:fill="FFFFFF"/>
          <w:lang w:val="uk-UA"/>
        </w:rPr>
        <w:t xml:space="preserve">тест повинен бути </w:t>
      </w:r>
      <w:r w:rsidR="00252089">
        <w:rPr>
          <w:color w:val="000000" w:themeColor="text1"/>
          <w:sz w:val="28"/>
          <w:szCs w:val="28"/>
          <w:bdr w:val="none" w:sz="0" w:space="0" w:color="auto" w:frame="1"/>
          <w:shd w:val="clear" w:color="auto" w:fill="FFFFFF"/>
          <w:lang w:val="uk-UA"/>
        </w:rPr>
        <w:t>п</w:t>
      </w:r>
      <w:r>
        <w:rPr>
          <w:color w:val="000000" w:themeColor="text1"/>
          <w:sz w:val="28"/>
          <w:szCs w:val="28"/>
          <w:bdr w:val="none" w:sz="0" w:space="0" w:color="auto" w:frame="1"/>
          <w:shd w:val="clear" w:color="auto" w:fill="FFFFFF"/>
          <w:lang w:val="uk-UA"/>
        </w:rPr>
        <w:t>рийнят</w:t>
      </w:r>
      <w:r w:rsidR="00252089">
        <w:rPr>
          <w:color w:val="000000" w:themeColor="text1"/>
          <w:sz w:val="28"/>
          <w:szCs w:val="28"/>
          <w:bdr w:val="none" w:sz="0" w:space="0" w:color="auto" w:frame="1"/>
          <w:shd w:val="clear" w:color="auto" w:fill="FFFFFF"/>
          <w:lang w:val="uk-UA"/>
        </w:rPr>
        <w:t>н</w:t>
      </w:r>
      <w:r>
        <w:rPr>
          <w:color w:val="000000" w:themeColor="text1"/>
          <w:sz w:val="28"/>
          <w:szCs w:val="28"/>
          <w:bdr w:val="none" w:sz="0" w:space="0" w:color="auto" w:frame="1"/>
          <w:shd w:val="clear" w:color="auto" w:fill="FFFFFF"/>
          <w:lang w:val="uk-UA"/>
        </w:rPr>
        <w:t>им для обстежуваної популяції</w:t>
      </w:r>
      <w:r w:rsidR="00450CF2" w:rsidRPr="003415CD">
        <w:rPr>
          <w:color w:val="000000" w:themeColor="text1"/>
          <w:sz w:val="28"/>
          <w:szCs w:val="28"/>
          <w:bdr w:val="none" w:sz="0" w:space="0" w:color="auto" w:frame="1"/>
          <w:shd w:val="clear" w:color="auto" w:fill="FFFFFF"/>
        </w:rPr>
        <w:t>;</w:t>
      </w:r>
    </w:p>
    <w:p w:rsidR="00450CF2" w:rsidRPr="003415CD" w:rsidRDefault="002C2421" w:rsidP="003415CD">
      <w:pPr>
        <w:pStyle w:val="af7"/>
        <w:numPr>
          <w:ilvl w:val="0"/>
          <w:numId w:val="8"/>
        </w:numPr>
        <w:tabs>
          <w:tab w:val="left" w:pos="1134"/>
        </w:tabs>
        <w:ind w:left="0" w:firstLine="851"/>
        <w:jc w:val="both"/>
        <w:textAlignment w:val="baseline"/>
        <w:rPr>
          <w:color w:val="000000" w:themeColor="text1"/>
          <w:sz w:val="28"/>
          <w:szCs w:val="28"/>
          <w:bdr w:val="none" w:sz="0" w:space="0" w:color="auto" w:frame="1"/>
          <w:shd w:val="clear" w:color="auto" w:fill="FFFFFF"/>
        </w:rPr>
      </w:pPr>
      <w:r>
        <w:rPr>
          <w:color w:val="000000" w:themeColor="text1"/>
          <w:sz w:val="28"/>
          <w:szCs w:val="28"/>
          <w:bdr w:val="none" w:sz="0" w:space="0" w:color="auto" w:frame="1"/>
          <w:shd w:val="clear" w:color="auto" w:fill="FFFFFF"/>
          <w:lang w:val="uk-UA"/>
        </w:rPr>
        <w:t xml:space="preserve">скринінг генних хвороб повинен проводитися тільки на ті захворювання, для </w:t>
      </w:r>
      <w:r w:rsidR="00252089">
        <w:rPr>
          <w:color w:val="000000" w:themeColor="text1"/>
          <w:sz w:val="28"/>
          <w:szCs w:val="28"/>
          <w:bdr w:val="none" w:sz="0" w:space="0" w:color="auto" w:frame="1"/>
          <w:shd w:val="clear" w:color="auto" w:fill="FFFFFF"/>
          <w:lang w:val="uk-UA"/>
        </w:rPr>
        <w:t>яких</w:t>
      </w:r>
      <w:r>
        <w:rPr>
          <w:color w:val="000000" w:themeColor="text1"/>
          <w:sz w:val="28"/>
          <w:szCs w:val="28"/>
          <w:bdr w:val="none" w:sz="0" w:space="0" w:color="auto" w:frame="1"/>
          <w:shd w:val="clear" w:color="auto" w:fill="FFFFFF"/>
          <w:lang w:val="uk-UA"/>
        </w:rPr>
        <w:t xml:space="preserve"> можливо провести діагностику усіх можливих мутацій генів, </w:t>
      </w:r>
      <w:r w:rsidR="00252089">
        <w:rPr>
          <w:color w:val="000000" w:themeColor="text1"/>
          <w:sz w:val="28"/>
          <w:szCs w:val="28"/>
          <w:bdr w:val="none" w:sz="0" w:space="0" w:color="auto" w:frame="1"/>
          <w:shd w:val="clear" w:color="auto" w:fill="FFFFFF"/>
          <w:lang w:val="uk-UA"/>
        </w:rPr>
        <w:t xml:space="preserve">що </w:t>
      </w:r>
      <w:r>
        <w:rPr>
          <w:color w:val="000000" w:themeColor="text1"/>
          <w:sz w:val="28"/>
          <w:szCs w:val="28"/>
          <w:bdr w:val="none" w:sz="0" w:space="0" w:color="auto" w:frame="1"/>
          <w:shd w:val="clear" w:color="auto" w:fill="FFFFFF"/>
          <w:lang w:val="uk-UA"/>
        </w:rPr>
        <w:t>викликаю</w:t>
      </w:r>
      <w:r w:rsidR="00252089">
        <w:rPr>
          <w:color w:val="000000" w:themeColor="text1"/>
          <w:sz w:val="28"/>
          <w:szCs w:val="28"/>
          <w:bdr w:val="none" w:sz="0" w:space="0" w:color="auto" w:frame="1"/>
          <w:shd w:val="clear" w:color="auto" w:fill="FFFFFF"/>
          <w:lang w:val="uk-UA"/>
        </w:rPr>
        <w:t>ть</w:t>
      </w:r>
      <w:r>
        <w:rPr>
          <w:color w:val="000000" w:themeColor="text1"/>
          <w:sz w:val="28"/>
          <w:szCs w:val="28"/>
          <w:bdr w:val="none" w:sz="0" w:space="0" w:color="auto" w:frame="1"/>
          <w:shd w:val="clear" w:color="auto" w:fill="FFFFFF"/>
          <w:lang w:val="uk-UA"/>
        </w:rPr>
        <w:t xml:space="preserve"> дану хворобу. За неможливості </w:t>
      </w:r>
      <w:r w:rsidR="004171CA">
        <w:rPr>
          <w:color w:val="000000" w:themeColor="text1"/>
          <w:sz w:val="28"/>
          <w:szCs w:val="28"/>
          <w:bdr w:val="none" w:sz="0" w:space="0" w:color="auto" w:frame="1"/>
          <w:shd w:val="clear" w:color="auto" w:fill="FFFFFF"/>
          <w:lang w:val="uk-UA"/>
        </w:rPr>
        <w:t xml:space="preserve">діагностики всіх генних мутацій скринінг даної генної хвороби </w:t>
      </w:r>
      <w:r w:rsidR="00252089">
        <w:rPr>
          <w:color w:val="000000" w:themeColor="text1"/>
          <w:sz w:val="28"/>
          <w:szCs w:val="28"/>
          <w:bdr w:val="none" w:sz="0" w:space="0" w:color="auto" w:frame="1"/>
          <w:shd w:val="clear" w:color="auto" w:fill="FFFFFF"/>
          <w:lang w:val="uk-UA"/>
        </w:rPr>
        <w:t xml:space="preserve">здійснюватися </w:t>
      </w:r>
      <w:r w:rsidR="004171CA">
        <w:rPr>
          <w:color w:val="000000" w:themeColor="text1"/>
          <w:sz w:val="28"/>
          <w:szCs w:val="28"/>
          <w:bdr w:val="none" w:sz="0" w:space="0" w:color="auto" w:frame="1"/>
          <w:shd w:val="clear" w:color="auto" w:fill="FFFFFF"/>
          <w:lang w:val="uk-UA"/>
        </w:rPr>
        <w:t>не повинен.</w:t>
      </w:r>
    </w:p>
    <w:p w:rsidR="003415CD" w:rsidRDefault="003415CD" w:rsidP="00450CF2">
      <w:pPr>
        <w:spacing w:after="0" w:line="240" w:lineRule="auto"/>
        <w:ind w:firstLine="709"/>
        <w:jc w:val="both"/>
        <w:rPr>
          <w:rFonts w:ascii="Times New Roman" w:hAnsi="Times New Roman"/>
          <w:b/>
          <w:szCs w:val="28"/>
        </w:rPr>
      </w:pPr>
    </w:p>
    <w:p w:rsidR="006B3BB7" w:rsidRPr="00EB2192" w:rsidRDefault="004171CA" w:rsidP="006E4D68">
      <w:pPr>
        <w:spacing w:after="0" w:line="240" w:lineRule="auto"/>
        <w:ind w:firstLine="851"/>
        <w:jc w:val="both"/>
        <w:rPr>
          <w:rFonts w:ascii="Times New Roman" w:hAnsi="Times New Roman"/>
          <w:szCs w:val="28"/>
        </w:rPr>
      </w:pPr>
      <w:r>
        <w:rPr>
          <w:rFonts w:ascii="Times New Roman" w:hAnsi="Times New Roman"/>
          <w:b/>
          <w:szCs w:val="28"/>
          <w:lang w:val="uk-UA"/>
        </w:rPr>
        <w:t>Комітет експертів ВООЗ</w:t>
      </w:r>
      <w:r w:rsidR="003F59F2" w:rsidRPr="00EB2192">
        <w:rPr>
          <w:rFonts w:ascii="Times New Roman" w:hAnsi="Times New Roman"/>
          <w:b/>
          <w:szCs w:val="28"/>
        </w:rPr>
        <w:t xml:space="preserve"> </w:t>
      </w:r>
      <w:r w:rsidR="00252089" w:rsidRPr="00252089">
        <w:rPr>
          <w:rFonts w:ascii="Times New Roman" w:hAnsi="Times New Roman"/>
          <w:szCs w:val="28"/>
          <w:lang w:val="uk-UA"/>
        </w:rPr>
        <w:t>з</w:t>
      </w:r>
      <w:r w:rsidR="003F59F2" w:rsidRPr="00252089">
        <w:rPr>
          <w:rFonts w:ascii="Times New Roman" w:hAnsi="Times New Roman"/>
          <w:szCs w:val="28"/>
        </w:rPr>
        <w:t xml:space="preserve"> </w:t>
      </w:r>
      <w:r>
        <w:rPr>
          <w:rFonts w:ascii="Times New Roman" w:hAnsi="Times New Roman"/>
          <w:szCs w:val="28"/>
          <w:lang w:val="uk-UA"/>
        </w:rPr>
        <w:t>санітарн</w:t>
      </w:r>
      <w:r w:rsidR="00252089">
        <w:rPr>
          <w:rFonts w:ascii="Times New Roman" w:hAnsi="Times New Roman"/>
          <w:szCs w:val="28"/>
          <w:lang w:val="uk-UA"/>
        </w:rPr>
        <w:t>ої</w:t>
      </w:r>
      <w:r>
        <w:rPr>
          <w:rFonts w:ascii="Times New Roman" w:hAnsi="Times New Roman"/>
          <w:szCs w:val="28"/>
          <w:lang w:val="uk-UA"/>
        </w:rPr>
        <w:t xml:space="preserve"> статисти</w:t>
      </w:r>
      <w:r w:rsidR="00252089">
        <w:rPr>
          <w:rFonts w:ascii="Times New Roman" w:hAnsi="Times New Roman"/>
          <w:szCs w:val="28"/>
          <w:lang w:val="uk-UA"/>
        </w:rPr>
        <w:t>ки</w:t>
      </w:r>
      <w:r>
        <w:rPr>
          <w:rFonts w:ascii="Times New Roman" w:hAnsi="Times New Roman"/>
          <w:szCs w:val="28"/>
          <w:lang w:val="uk-UA"/>
        </w:rPr>
        <w:t xml:space="preserve"> на</w:t>
      </w:r>
      <w:r w:rsidR="003F59F2" w:rsidRPr="00EB2192">
        <w:rPr>
          <w:rFonts w:ascii="Times New Roman" w:hAnsi="Times New Roman"/>
          <w:szCs w:val="28"/>
        </w:rPr>
        <w:t xml:space="preserve"> </w:t>
      </w:r>
      <w:r w:rsidR="003F59F2" w:rsidRPr="00EB2192">
        <w:rPr>
          <w:rFonts w:ascii="Times New Roman" w:hAnsi="Times New Roman"/>
          <w:szCs w:val="28"/>
          <w:lang w:val="en-US"/>
        </w:rPr>
        <w:t>XI</w:t>
      </w:r>
      <w:r w:rsidR="003F59F2" w:rsidRPr="00EB2192">
        <w:rPr>
          <w:rFonts w:ascii="Times New Roman" w:hAnsi="Times New Roman"/>
          <w:szCs w:val="28"/>
        </w:rPr>
        <w:t xml:space="preserve"> </w:t>
      </w:r>
      <w:r>
        <w:rPr>
          <w:rFonts w:ascii="Times New Roman" w:hAnsi="Times New Roman"/>
          <w:szCs w:val="28"/>
          <w:lang w:val="uk-UA"/>
        </w:rPr>
        <w:t>доповіді</w:t>
      </w:r>
      <w:r w:rsidR="003F59F2" w:rsidRPr="00EB2192">
        <w:rPr>
          <w:rFonts w:ascii="Times New Roman" w:hAnsi="Times New Roman"/>
          <w:szCs w:val="28"/>
        </w:rPr>
        <w:t xml:space="preserve"> (Женева, </w:t>
      </w:r>
      <w:r w:rsidR="003415CD">
        <w:rPr>
          <w:rFonts w:ascii="Times New Roman" w:hAnsi="Times New Roman"/>
          <w:szCs w:val="28"/>
        </w:rPr>
        <w:t xml:space="preserve">1968) </w:t>
      </w:r>
      <w:r>
        <w:rPr>
          <w:rFonts w:ascii="Times New Roman" w:hAnsi="Times New Roman"/>
          <w:szCs w:val="28"/>
          <w:lang w:val="uk-UA"/>
        </w:rPr>
        <w:t>запропонував свої вимоги</w:t>
      </w:r>
      <w:r w:rsidR="003415CD">
        <w:rPr>
          <w:rFonts w:ascii="Times New Roman" w:hAnsi="Times New Roman"/>
          <w:szCs w:val="28"/>
        </w:rPr>
        <w:t>.</w:t>
      </w:r>
      <w:r w:rsidR="003415CD">
        <w:rPr>
          <w:rFonts w:ascii="Times New Roman" w:hAnsi="Times New Roman"/>
          <w:szCs w:val="28"/>
          <w:lang w:val="uk-UA"/>
        </w:rPr>
        <w:t xml:space="preserve"> Так,</w:t>
      </w:r>
      <w:r>
        <w:rPr>
          <w:rFonts w:ascii="Times New Roman" w:hAnsi="Times New Roman"/>
          <w:szCs w:val="28"/>
          <w:lang w:val="uk-UA"/>
        </w:rPr>
        <w:t xml:space="preserve"> скринінговий тест </w:t>
      </w:r>
      <w:r w:rsidR="00252089">
        <w:rPr>
          <w:rFonts w:ascii="Times New Roman" w:hAnsi="Times New Roman"/>
          <w:szCs w:val="28"/>
          <w:lang w:val="uk-UA"/>
        </w:rPr>
        <w:t>на</w:t>
      </w:r>
      <w:r>
        <w:rPr>
          <w:rFonts w:ascii="Times New Roman" w:hAnsi="Times New Roman"/>
          <w:szCs w:val="28"/>
          <w:lang w:val="uk-UA"/>
        </w:rPr>
        <w:t xml:space="preserve"> думк</w:t>
      </w:r>
      <w:r w:rsidR="00252089">
        <w:rPr>
          <w:rFonts w:ascii="Times New Roman" w:hAnsi="Times New Roman"/>
          <w:szCs w:val="28"/>
          <w:lang w:val="uk-UA"/>
        </w:rPr>
        <w:t>у</w:t>
      </w:r>
      <w:r>
        <w:rPr>
          <w:rFonts w:ascii="Times New Roman" w:hAnsi="Times New Roman"/>
          <w:szCs w:val="28"/>
          <w:lang w:val="uk-UA"/>
        </w:rPr>
        <w:t xml:space="preserve"> ВООЗ повинен бути</w:t>
      </w:r>
      <w:r w:rsidR="003F59F2" w:rsidRPr="00EB2192">
        <w:rPr>
          <w:rFonts w:ascii="Times New Roman" w:hAnsi="Times New Roman"/>
          <w:szCs w:val="28"/>
        </w:rPr>
        <w:t>:</w:t>
      </w:r>
    </w:p>
    <w:p w:rsidR="006B3BB7" w:rsidRPr="003415CD" w:rsidRDefault="004171CA" w:rsidP="003415CD">
      <w:pPr>
        <w:pStyle w:val="af7"/>
        <w:numPr>
          <w:ilvl w:val="0"/>
          <w:numId w:val="9"/>
        </w:numPr>
        <w:tabs>
          <w:tab w:val="left" w:pos="1276"/>
        </w:tabs>
        <w:ind w:left="0" w:firstLine="851"/>
        <w:jc w:val="both"/>
        <w:rPr>
          <w:sz w:val="28"/>
          <w:szCs w:val="28"/>
        </w:rPr>
      </w:pPr>
      <w:r>
        <w:rPr>
          <w:sz w:val="28"/>
          <w:szCs w:val="28"/>
          <w:lang w:val="uk-UA"/>
        </w:rPr>
        <w:t>достовірним, тобто забезпечити вимірювання того, що повинно бути виміряне</w:t>
      </w:r>
      <w:r w:rsidR="003F59F2" w:rsidRPr="003415CD">
        <w:rPr>
          <w:sz w:val="28"/>
          <w:szCs w:val="28"/>
        </w:rPr>
        <w:t>;</w:t>
      </w:r>
    </w:p>
    <w:p w:rsidR="003F59F2" w:rsidRPr="003415CD" w:rsidRDefault="004171CA" w:rsidP="003415CD">
      <w:pPr>
        <w:pStyle w:val="af7"/>
        <w:numPr>
          <w:ilvl w:val="0"/>
          <w:numId w:val="9"/>
        </w:numPr>
        <w:tabs>
          <w:tab w:val="left" w:pos="1276"/>
        </w:tabs>
        <w:ind w:left="0" w:firstLine="851"/>
        <w:jc w:val="both"/>
        <w:rPr>
          <w:sz w:val="28"/>
          <w:szCs w:val="28"/>
        </w:rPr>
      </w:pPr>
      <w:r>
        <w:rPr>
          <w:sz w:val="28"/>
          <w:szCs w:val="28"/>
          <w:lang w:val="uk-UA"/>
        </w:rPr>
        <w:t>досить точним, точність відповідає частці правильних результатів тесту в загальній кількості результатів – як позитивних, так і негативних.</w:t>
      </w:r>
      <w:r w:rsidR="003F59F2" w:rsidRPr="003415CD">
        <w:rPr>
          <w:sz w:val="28"/>
          <w:szCs w:val="28"/>
        </w:rPr>
        <w:t xml:space="preserve"> </w:t>
      </w:r>
      <w:r w:rsidR="00616E9D">
        <w:rPr>
          <w:sz w:val="28"/>
          <w:szCs w:val="28"/>
          <w:lang w:val="uk-UA"/>
        </w:rPr>
        <w:t>Необхідна ступінь точності залежить від мети дослідження</w:t>
      </w:r>
      <w:r w:rsidR="003415CD">
        <w:rPr>
          <w:sz w:val="28"/>
          <w:szCs w:val="28"/>
        </w:rPr>
        <w:t>;</w:t>
      </w:r>
    </w:p>
    <w:p w:rsidR="005871E8" w:rsidRPr="003415CD" w:rsidRDefault="00616E9D" w:rsidP="003415CD">
      <w:pPr>
        <w:pStyle w:val="af7"/>
        <w:numPr>
          <w:ilvl w:val="0"/>
          <w:numId w:val="9"/>
        </w:numPr>
        <w:tabs>
          <w:tab w:val="left" w:pos="1276"/>
        </w:tabs>
        <w:ind w:left="0" w:firstLine="851"/>
        <w:jc w:val="both"/>
        <w:rPr>
          <w:sz w:val="28"/>
          <w:szCs w:val="28"/>
        </w:rPr>
      </w:pPr>
      <w:r>
        <w:rPr>
          <w:sz w:val="28"/>
          <w:szCs w:val="28"/>
          <w:lang w:val="uk-UA"/>
        </w:rPr>
        <w:t>зручним, простим, дешевим, доступним, добре відтвореним обстежуваними особами</w:t>
      </w:r>
      <w:r w:rsidR="003415CD">
        <w:rPr>
          <w:sz w:val="28"/>
          <w:szCs w:val="28"/>
        </w:rPr>
        <w:t>;</w:t>
      </w:r>
    </w:p>
    <w:p w:rsidR="003F59F2" w:rsidRPr="003415CD" w:rsidRDefault="00616E9D" w:rsidP="003415CD">
      <w:pPr>
        <w:pStyle w:val="af7"/>
        <w:numPr>
          <w:ilvl w:val="0"/>
          <w:numId w:val="9"/>
        </w:numPr>
        <w:tabs>
          <w:tab w:val="left" w:pos="1276"/>
        </w:tabs>
        <w:ind w:left="0" w:firstLine="851"/>
        <w:jc w:val="both"/>
        <w:rPr>
          <w:sz w:val="28"/>
          <w:szCs w:val="28"/>
        </w:rPr>
      </w:pPr>
      <w:r>
        <w:rPr>
          <w:sz w:val="28"/>
          <w:szCs w:val="28"/>
          <w:lang w:val="uk-UA"/>
        </w:rPr>
        <w:lastRenderedPageBreak/>
        <w:t xml:space="preserve">точність та відтворюваність характеризують </w:t>
      </w:r>
      <w:r w:rsidR="00585368">
        <w:rPr>
          <w:sz w:val="28"/>
          <w:szCs w:val="28"/>
          <w:lang w:val="uk-UA"/>
        </w:rPr>
        <w:t>ефективність скринінгового тесту</w:t>
      </w:r>
      <w:r w:rsidR="003415CD">
        <w:rPr>
          <w:sz w:val="28"/>
          <w:szCs w:val="28"/>
        </w:rPr>
        <w:t>.</w:t>
      </w:r>
    </w:p>
    <w:p w:rsidR="006B3BB7" w:rsidRDefault="006B3BB7" w:rsidP="00450CF2">
      <w:pPr>
        <w:spacing w:after="0" w:line="240" w:lineRule="auto"/>
        <w:ind w:firstLine="709"/>
        <w:jc w:val="both"/>
        <w:rPr>
          <w:rFonts w:ascii="Times New Roman" w:hAnsi="Times New Roman"/>
          <w:szCs w:val="28"/>
        </w:rPr>
      </w:pPr>
    </w:p>
    <w:p w:rsidR="00B23FF8" w:rsidRDefault="00B23FF8" w:rsidP="00DE7E03">
      <w:pPr>
        <w:spacing w:after="0" w:line="240" w:lineRule="auto"/>
        <w:jc w:val="center"/>
        <w:rPr>
          <w:rFonts w:ascii="Times New Roman" w:hAnsi="Times New Roman"/>
          <w:b/>
          <w:szCs w:val="28"/>
          <w:lang w:val="uk-UA"/>
        </w:rPr>
      </w:pPr>
      <w:r w:rsidRPr="00B23FF8">
        <w:rPr>
          <w:rFonts w:ascii="Times New Roman" w:hAnsi="Times New Roman"/>
          <w:b/>
          <w:szCs w:val="28"/>
        </w:rPr>
        <w:t>3.</w:t>
      </w:r>
      <w:r w:rsidR="00987A64">
        <w:rPr>
          <w:rFonts w:ascii="Times New Roman" w:hAnsi="Times New Roman"/>
          <w:b/>
          <w:szCs w:val="28"/>
          <w:lang w:val="uk-UA"/>
        </w:rPr>
        <w:t xml:space="preserve"> </w:t>
      </w:r>
      <w:r w:rsidR="00DE7E03">
        <w:rPr>
          <w:rFonts w:ascii="Times New Roman" w:hAnsi="Times New Roman"/>
          <w:b/>
          <w:szCs w:val="28"/>
          <w:lang w:val="uk-UA"/>
        </w:rPr>
        <w:t>Концепції скринінгового тесту</w:t>
      </w:r>
    </w:p>
    <w:p w:rsidR="00DE7E03" w:rsidRPr="00DE7E03" w:rsidRDefault="00DE7E03" w:rsidP="00DE7E03">
      <w:pPr>
        <w:spacing w:after="0" w:line="240" w:lineRule="auto"/>
        <w:jc w:val="center"/>
        <w:rPr>
          <w:rFonts w:ascii="Times New Roman" w:hAnsi="Times New Roman"/>
          <w:b/>
          <w:szCs w:val="28"/>
          <w:lang w:val="uk-UA"/>
        </w:rPr>
      </w:pPr>
      <w:r>
        <w:rPr>
          <w:rFonts w:ascii="Times New Roman" w:hAnsi="Times New Roman"/>
          <w:b/>
          <w:szCs w:val="28"/>
          <w:lang w:val="uk-UA"/>
        </w:rPr>
        <w:t xml:space="preserve">та діагностичного обстеження </w:t>
      </w:r>
    </w:p>
    <w:p w:rsidR="009E3D61" w:rsidRPr="00D2480A" w:rsidRDefault="00DE7E03" w:rsidP="003415CD">
      <w:pPr>
        <w:spacing w:after="0" w:line="240" w:lineRule="auto"/>
        <w:ind w:firstLine="851"/>
        <w:jc w:val="both"/>
        <w:rPr>
          <w:rFonts w:ascii="Times New Roman" w:hAnsi="Times New Roman"/>
          <w:szCs w:val="28"/>
          <w:lang w:val="uk-UA"/>
        </w:rPr>
      </w:pPr>
      <w:r>
        <w:rPr>
          <w:rFonts w:ascii="Times New Roman" w:hAnsi="Times New Roman"/>
          <w:szCs w:val="28"/>
          <w:lang w:val="uk-UA"/>
        </w:rPr>
        <w:t>Концепція скринінгового тесту повністю відрізняється від концепції діагностичного дослідження</w:t>
      </w:r>
      <w:r w:rsidR="009E3D61" w:rsidRPr="00DE7E03">
        <w:rPr>
          <w:rFonts w:ascii="Times New Roman" w:hAnsi="Times New Roman"/>
          <w:szCs w:val="28"/>
          <w:lang w:val="uk-UA"/>
        </w:rPr>
        <w:t xml:space="preserve">. </w:t>
      </w:r>
      <w:r>
        <w:rPr>
          <w:rFonts w:ascii="Times New Roman" w:hAnsi="Times New Roman"/>
          <w:szCs w:val="28"/>
          <w:lang w:val="uk-UA"/>
        </w:rPr>
        <w:t>За результатами скринінгового тесту не можна встановити точний діагноз та провести лікування</w:t>
      </w:r>
      <w:r w:rsidR="009E3D61" w:rsidRPr="00EB2192">
        <w:rPr>
          <w:rFonts w:ascii="Times New Roman" w:hAnsi="Times New Roman"/>
          <w:szCs w:val="28"/>
        </w:rPr>
        <w:t xml:space="preserve">. </w:t>
      </w:r>
      <w:r>
        <w:rPr>
          <w:rFonts w:ascii="Times New Roman" w:hAnsi="Times New Roman"/>
          <w:szCs w:val="28"/>
          <w:lang w:val="uk-UA"/>
        </w:rPr>
        <w:t>Скринінговий тест дозволяє поділити обстежуваних на 2 групи, першу групу будуть складати ймовірно хворі, а другу групу – особи, у яки</w:t>
      </w:r>
      <w:r w:rsidR="001A7E73">
        <w:rPr>
          <w:rFonts w:ascii="Times New Roman" w:hAnsi="Times New Roman"/>
          <w:szCs w:val="28"/>
          <w:lang w:val="uk-UA"/>
        </w:rPr>
        <w:t>х з великою ймовірністю хвороби немає</w:t>
      </w:r>
      <w:r w:rsidR="003415CD">
        <w:rPr>
          <w:rFonts w:ascii="Times New Roman" w:hAnsi="Times New Roman"/>
          <w:szCs w:val="28"/>
        </w:rPr>
        <w:t>.</w:t>
      </w:r>
      <w:r>
        <w:rPr>
          <w:rFonts w:ascii="Times New Roman" w:hAnsi="Times New Roman"/>
          <w:szCs w:val="28"/>
          <w:lang w:val="uk-UA"/>
        </w:rPr>
        <w:t xml:space="preserve"> Діагностичне дослідження дозволяє лікарю проводити клінічне втручання</w:t>
      </w:r>
      <w:r w:rsidR="003D675A" w:rsidRPr="00D2480A">
        <w:rPr>
          <w:rFonts w:ascii="Times New Roman" w:hAnsi="Times New Roman"/>
          <w:szCs w:val="28"/>
          <w:lang w:val="uk-UA"/>
        </w:rPr>
        <w:t>.</w:t>
      </w:r>
    </w:p>
    <w:p w:rsidR="009E3D61" w:rsidRPr="00D2480A" w:rsidRDefault="00DE7E03" w:rsidP="006E4D68">
      <w:pPr>
        <w:spacing w:after="0" w:line="240" w:lineRule="auto"/>
        <w:ind w:firstLine="851"/>
        <w:jc w:val="both"/>
        <w:rPr>
          <w:rFonts w:ascii="Times New Roman" w:hAnsi="Times New Roman"/>
          <w:szCs w:val="28"/>
          <w:lang w:val="uk-UA"/>
        </w:rPr>
      </w:pPr>
      <w:r>
        <w:rPr>
          <w:rFonts w:ascii="Times New Roman" w:hAnsi="Times New Roman"/>
          <w:szCs w:val="28"/>
          <w:lang w:val="uk-UA"/>
        </w:rPr>
        <w:t>Основні особливості та відмінності між оглядовим масовим обстеженням (скринінгом) та діагностичним (клінічним) обстеженням відображені у таблиці</w:t>
      </w:r>
      <w:r w:rsidR="0009645B" w:rsidRPr="00D2480A">
        <w:rPr>
          <w:rFonts w:ascii="Times New Roman" w:hAnsi="Times New Roman"/>
          <w:szCs w:val="28"/>
          <w:lang w:val="uk-UA"/>
        </w:rPr>
        <w:t xml:space="preserve"> 1. </w:t>
      </w:r>
    </w:p>
    <w:p w:rsidR="0009645B" w:rsidRPr="00F56247" w:rsidRDefault="00AB56F4" w:rsidP="0009645B">
      <w:pPr>
        <w:spacing w:after="0" w:line="240" w:lineRule="auto"/>
        <w:ind w:firstLine="851"/>
        <w:jc w:val="both"/>
        <w:rPr>
          <w:rFonts w:ascii="Times New Roman" w:hAnsi="Times New Roman"/>
          <w:color w:val="000000" w:themeColor="text1"/>
          <w:szCs w:val="28"/>
          <w:shd w:val="clear" w:color="auto" w:fill="FFFFFF"/>
          <w:lang w:val="uk-UA"/>
        </w:rPr>
      </w:pPr>
      <w:r>
        <w:rPr>
          <w:rFonts w:ascii="Times New Roman" w:hAnsi="Times New Roman"/>
          <w:color w:val="000000" w:themeColor="text1"/>
          <w:szCs w:val="28"/>
          <w:lang w:val="uk-UA"/>
        </w:rPr>
        <w:t>Результат скринінгового тесту може бути або позитивним (ймовірність наявності захворювання) або негативним (норма)</w:t>
      </w:r>
      <w:r w:rsidR="00F56247">
        <w:rPr>
          <w:rFonts w:ascii="Times New Roman" w:hAnsi="Times New Roman"/>
          <w:color w:val="000000" w:themeColor="text1"/>
          <w:szCs w:val="28"/>
          <w:lang w:val="uk-UA"/>
        </w:rPr>
        <w:t>, а справжнє захворювання може бути присутнім, або відсутнім як при позитивному</w:t>
      </w:r>
      <w:r w:rsidR="001A7E73">
        <w:rPr>
          <w:rFonts w:ascii="Times New Roman" w:hAnsi="Times New Roman"/>
          <w:color w:val="000000" w:themeColor="text1"/>
          <w:szCs w:val="28"/>
          <w:lang w:val="uk-UA"/>
        </w:rPr>
        <w:t>,</w:t>
      </w:r>
      <w:r w:rsidR="00F56247">
        <w:rPr>
          <w:rFonts w:ascii="Times New Roman" w:hAnsi="Times New Roman"/>
          <w:color w:val="000000" w:themeColor="text1"/>
          <w:szCs w:val="28"/>
          <w:lang w:val="uk-UA"/>
        </w:rPr>
        <w:t xml:space="preserve"> так і негативному результаті тесту</w:t>
      </w:r>
      <w:r w:rsidR="0009645B" w:rsidRPr="0009645B">
        <w:rPr>
          <w:rFonts w:ascii="Times New Roman" w:hAnsi="Times New Roman"/>
          <w:color w:val="000000" w:themeColor="text1"/>
          <w:szCs w:val="28"/>
        </w:rPr>
        <w:t xml:space="preserve">. </w:t>
      </w:r>
      <w:r w:rsidR="00F56247">
        <w:rPr>
          <w:rFonts w:ascii="Times New Roman" w:hAnsi="Times New Roman"/>
          <w:color w:val="000000" w:themeColor="text1"/>
          <w:szCs w:val="28"/>
          <w:lang w:val="uk-UA"/>
        </w:rPr>
        <w:t>Таким чином, можливі 4 варіанти тлумачення результатів тесту – 2-а дійсних та 2-а помилкових</w:t>
      </w:r>
      <w:r w:rsidR="00F56247">
        <w:rPr>
          <w:rFonts w:ascii="Times New Roman" w:hAnsi="Times New Roman"/>
          <w:color w:val="000000" w:themeColor="text1"/>
          <w:szCs w:val="28"/>
        </w:rPr>
        <w:t xml:space="preserve"> (</w:t>
      </w:r>
      <w:r w:rsidR="00F56247">
        <w:rPr>
          <w:rFonts w:ascii="Times New Roman" w:hAnsi="Times New Roman"/>
          <w:color w:val="000000" w:themeColor="text1"/>
          <w:szCs w:val="28"/>
          <w:lang w:val="uk-UA"/>
        </w:rPr>
        <w:t>див</w:t>
      </w:r>
      <w:r w:rsidR="00F56247">
        <w:rPr>
          <w:rFonts w:ascii="Times New Roman" w:hAnsi="Times New Roman"/>
          <w:color w:val="000000" w:themeColor="text1"/>
          <w:szCs w:val="28"/>
        </w:rPr>
        <w:t xml:space="preserve">. </w:t>
      </w:r>
      <w:r w:rsidR="00F56247">
        <w:rPr>
          <w:rFonts w:ascii="Times New Roman" w:hAnsi="Times New Roman"/>
          <w:color w:val="000000" w:themeColor="text1"/>
          <w:szCs w:val="28"/>
          <w:lang w:val="uk-UA"/>
        </w:rPr>
        <w:t>т</w:t>
      </w:r>
      <w:r w:rsidR="00F56247">
        <w:rPr>
          <w:rFonts w:ascii="Times New Roman" w:hAnsi="Times New Roman"/>
          <w:color w:val="000000" w:themeColor="text1"/>
          <w:szCs w:val="28"/>
        </w:rPr>
        <w:t>аблиц</w:t>
      </w:r>
      <w:r w:rsidR="00F56247">
        <w:rPr>
          <w:rFonts w:ascii="Times New Roman" w:hAnsi="Times New Roman"/>
          <w:color w:val="000000" w:themeColor="text1"/>
          <w:szCs w:val="28"/>
          <w:lang w:val="uk-UA"/>
        </w:rPr>
        <w:t>ю</w:t>
      </w:r>
      <w:r w:rsidR="0009645B">
        <w:rPr>
          <w:rFonts w:ascii="Times New Roman" w:hAnsi="Times New Roman"/>
          <w:color w:val="000000" w:themeColor="text1"/>
          <w:szCs w:val="28"/>
        </w:rPr>
        <w:t xml:space="preserve"> 2)</w:t>
      </w:r>
      <w:r w:rsidR="0009645B" w:rsidRPr="0009645B">
        <w:rPr>
          <w:rFonts w:ascii="Times New Roman" w:hAnsi="Times New Roman"/>
          <w:color w:val="000000" w:themeColor="text1"/>
          <w:szCs w:val="28"/>
        </w:rPr>
        <w:t xml:space="preserve">. </w:t>
      </w:r>
      <w:r w:rsidR="00F56247">
        <w:rPr>
          <w:rFonts w:ascii="Times New Roman" w:hAnsi="Times New Roman"/>
          <w:color w:val="000000" w:themeColor="text1"/>
          <w:szCs w:val="28"/>
          <w:lang w:val="uk-UA"/>
        </w:rPr>
        <w:t>Таблиці, котрі представляють дані результати, мають назву</w:t>
      </w:r>
      <w:r w:rsidR="0009645B" w:rsidRPr="0009645B">
        <w:rPr>
          <w:rFonts w:ascii="Times New Roman" w:hAnsi="Times New Roman"/>
          <w:color w:val="000000" w:themeColor="text1"/>
          <w:szCs w:val="28"/>
        </w:rPr>
        <w:t xml:space="preserve"> </w:t>
      </w:r>
      <w:r w:rsidR="00F56247">
        <w:rPr>
          <w:rFonts w:ascii="Times New Roman" w:hAnsi="Times New Roman"/>
          <w:b/>
          <w:i/>
          <w:color w:val="000000" w:themeColor="text1"/>
          <w:szCs w:val="28"/>
          <w:lang w:val="uk-UA"/>
        </w:rPr>
        <w:t>таблиці спряженості</w:t>
      </w:r>
      <w:r w:rsidR="0009645B" w:rsidRPr="0009645B">
        <w:rPr>
          <w:rFonts w:ascii="Times New Roman" w:hAnsi="Times New Roman"/>
          <w:color w:val="000000" w:themeColor="text1"/>
          <w:szCs w:val="28"/>
        </w:rPr>
        <w:t xml:space="preserve"> </w:t>
      </w:r>
      <w:r w:rsidR="00F56247">
        <w:rPr>
          <w:rFonts w:ascii="Times New Roman" w:hAnsi="Times New Roman"/>
          <w:color w:val="000000" w:themeColor="text1"/>
          <w:szCs w:val="28"/>
          <w:lang w:val="uk-UA"/>
        </w:rPr>
        <w:t>або таблицями</w:t>
      </w:r>
      <w:r w:rsidR="0009645B">
        <w:rPr>
          <w:rFonts w:ascii="Times New Roman" w:hAnsi="Times New Roman"/>
          <w:color w:val="000000" w:themeColor="text1"/>
          <w:szCs w:val="28"/>
        </w:rPr>
        <w:t xml:space="preserve"> 2</w:t>
      </w:r>
      <w:r w:rsidR="0009645B" w:rsidRPr="0009645B">
        <w:rPr>
          <w:rFonts w:ascii="Times New Roman" w:hAnsi="Times New Roman"/>
          <w:color w:val="000000" w:themeColor="text1"/>
          <w:szCs w:val="28"/>
        </w:rPr>
        <w:t xml:space="preserve">х2 </w:t>
      </w:r>
      <w:r w:rsidR="00F56247">
        <w:rPr>
          <w:rFonts w:ascii="Times New Roman" w:hAnsi="Times New Roman"/>
          <w:color w:val="000000" w:themeColor="text1"/>
          <w:szCs w:val="28"/>
          <w:lang w:val="uk-UA"/>
        </w:rPr>
        <w:t>або чотирьохпольними таблицями</w:t>
      </w:r>
      <w:r w:rsidR="0009645B" w:rsidRPr="0009645B">
        <w:rPr>
          <w:rFonts w:ascii="Times New Roman" w:hAnsi="Times New Roman"/>
          <w:color w:val="000000" w:themeColor="text1"/>
          <w:szCs w:val="28"/>
        </w:rPr>
        <w:t xml:space="preserve">. </w:t>
      </w:r>
      <w:r w:rsidR="00F56247">
        <w:rPr>
          <w:rFonts w:ascii="Times New Roman" w:hAnsi="Times New Roman"/>
          <w:color w:val="000000" w:themeColor="text1"/>
          <w:szCs w:val="28"/>
          <w:lang w:val="uk-UA"/>
        </w:rPr>
        <w:t>Таблиця спряженості</w:t>
      </w:r>
      <w:r w:rsidR="0009645B" w:rsidRPr="0009645B">
        <w:rPr>
          <w:rFonts w:ascii="Times New Roman" w:hAnsi="Times New Roman"/>
          <w:color w:val="000000" w:themeColor="text1"/>
          <w:szCs w:val="28"/>
        </w:rPr>
        <w:t xml:space="preserve">, </w:t>
      </w:r>
      <w:r w:rsidR="00F56247">
        <w:rPr>
          <w:rFonts w:ascii="Times New Roman" w:hAnsi="Times New Roman"/>
          <w:color w:val="000000" w:themeColor="text1"/>
          <w:szCs w:val="28"/>
          <w:lang w:val="uk-UA"/>
        </w:rPr>
        <w:t xml:space="preserve">це засіб </w:t>
      </w:r>
      <w:r w:rsidR="001A7E73">
        <w:rPr>
          <w:rFonts w:ascii="Times New Roman" w:hAnsi="Times New Roman"/>
          <w:color w:val="000000" w:themeColor="text1"/>
          <w:szCs w:val="28"/>
          <w:lang w:val="uk-UA"/>
        </w:rPr>
        <w:t>представлення</w:t>
      </w:r>
      <w:r w:rsidR="00F56247">
        <w:rPr>
          <w:rFonts w:ascii="Times New Roman" w:hAnsi="Times New Roman"/>
          <w:color w:val="000000" w:themeColor="text1"/>
          <w:szCs w:val="28"/>
          <w:lang w:val="uk-UA"/>
        </w:rPr>
        <w:t xml:space="preserve"> </w:t>
      </w:r>
      <w:r w:rsidR="00B068D8">
        <w:rPr>
          <w:rFonts w:ascii="Times New Roman" w:hAnsi="Times New Roman"/>
          <w:color w:val="000000" w:themeColor="text1"/>
          <w:szCs w:val="28"/>
          <w:lang w:val="uk-UA"/>
        </w:rPr>
        <w:t>спільного розподілу змінних, призначен</w:t>
      </w:r>
      <w:r w:rsidR="001A7E73">
        <w:rPr>
          <w:rFonts w:ascii="Times New Roman" w:hAnsi="Times New Roman"/>
          <w:color w:val="000000" w:themeColor="text1"/>
          <w:szCs w:val="28"/>
          <w:lang w:val="uk-UA"/>
        </w:rPr>
        <w:t>ий</w:t>
      </w:r>
      <w:r w:rsidR="00B068D8">
        <w:rPr>
          <w:rFonts w:ascii="Times New Roman" w:hAnsi="Times New Roman"/>
          <w:color w:val="000000" w:themeColor="text1"/>
          <w:szCs w:val="28"/>
          <w:lang w:val="uk-UA"/>
        </w:rPr>
        <w:t xml:space="preserve"> для дослідження зв’язку між ними. Таблиця спряженості є найбільш універсальним засобом вивчення статистичних зв’язків, так як в ній можуть бути представлені тільки абсолютні числа з різним рівнем вимірювання.</w:t>
      </w:r>
    </w:p>
    <w:p w:rsidR="0009645B" w:rsidRPr="00B068D8" w:rsidRDefault="0009645B" w:rsidP="00450CF2">
      <w:pPr>
        <w:spacing w:after="0" w:line="240" w:lineRule="auto"/>
        <w:ind w:firstLine="709"/>
        <w:jc w:val="both"/>
        <w:rPr>
          <w:rFonts w:ascii="Times New Roman" w:hAnsi="Times New Roman"/>
          <w:szCs w:val="28"/>
          <w:lang w:val="uk-UA"/>
        </w:rPr>
      </w:pPr>
    </w:p>
    <w:p w:rsidR="0009645B" w:rsidRPr="007025CD" w:rsidRDefault="00B068D8" w:rsidP="009F336C">
      <w:pPr>
        <w:spacing w:after="0" w:line="240" w:lineRule="auto"/>
        <w:ind w:firstLine="709"/>
        <w:jc w:val="right"/>
        <w:outlineLvl w:val="0"/>
        <w:rPr>
          <w:rFonts w:ascii="Times New Roman" w:hAnsi="Times New Roman"/>
          <w:szCs w:val="28"/>
          <w:lang w:val="uk-UA"/>
        </w:rPr>
      </w:pPr>
      <w:r w:rsidRPr="007025CD">
        <w:rPr>
          <w:rFonts w:ascii="Times New Roman" w:hAnsi="Times New Roman"/>
          <w:szCs w:val="28"/>
          <w:lang w:val="uk-UA"/>
        </w:rPr>
        <w:t>Таблиц</w:t>
      </w:r>
      <w:r>
        <w:rPr>
          <w:rFonts w:ascii="Times New Roman" w:hAnsi="Times New Roman"/>
          <w:szCs w:val="28"/>
          <w:lang w:val="uk-UA"/>
        </w:rPr>
        <w:t>я</w:t>
      </w:r>
      <w:r w:rsidR="0009645B" w:rsidRPr="007025CD">
        <w:rPr>
          <w:rFonts w:ascii="Times New Roman" w:hAnsi="Times New Roman"/>
          <w:szCs w:val="28"/>
          <w:lang w:val="uk-UA"/>
        </w:rPr>
        <w:t xml:space="preserve"> 1</w:t>
      </w:r>
    </w:p>
    <w:p w:rsidR="00B068D8" w:rsidRDefault="00B068D8" w:rsidP="00B068D8">
      <w:pPr>
        <w:spacing w:after="0" w:line="240" w:lineRule="auto"/>
        <w:jc w:val="center"/>
        <w:rPr>
          <w:rFonts w:ascii="Times New Roman" w:hAnsi="Times New Roman"/>
          <w:szCs w:val="28"/>
          <w:lang w:val="uk-UA"/>
        </w:rPr>
      </w:pPr>
      <w:r>
        <w:rPr>
          <w:rFonts w:ascii="Times New Roman" w:hAnsi="Times New Roman"/>
          <w:szCs w:val="28"/>
          <w:lang w:val="uk-UA"/>
        </w:rPr>
        <w:t xml:space="preserve">Відмінність між оглядовим масовим обстеженням (скринінгом) </w:t>
      </w:r>
    </w:p>
    <w:p w:rsidR="00B068D8" w:rsidRPr="00B068D8" w:rsidRDefault="00B068D8" w:rsidP="00B068D8">
      <w:pPr>
        <w:spacing w:after="0" w:line="240" w:lineRule="auto"/>
        <w:jc w:val="center"/>
        <w:rPr>
          <w:rFonts w:ascii="Times New Roman" w:hAnsi="Times New Roman"/>
          <w:szCs w:val="28"/>
          <w:lang w:val="uk-UA"/>
        </w:rPr>
      </w:pPr>
      <w:r>
        <w:rPr>
          <w:rFonts w:ascii="Times New Roman" w:hAnsi="Times New Roman"/>
          <w:szCs w:val="28"/>
          <w:lang w:val="uk-UA"/>
        </w:rPr>
        <w:t>та діагностичним (клінічним) обстеженням</w:t>
      </w:r>
    </w:p>
    <w:tbl>
      <w:tblPr>
        <w:tblStyle w:val="af8"/>
        <w:tblW w:w="0" w:type="auto"/>
        <w:tblInd w:w="108" w:type="dxa"/>
        <w:tblLook w:val="04A0" w:firstRow="1" w:lastRow="0" w:firstColumn="1" w:lastColumn="0" w:noHBand="0" w:noVBand="1"/>
      </w:tblPr>
      <w:tblGrid>
        <w:gridCol w:w="426"/>
        <w:gridCol w:w="4677"/>
        <w:gridCol w:w="4643"/>
      </w:tblGrid>
      <w:tr w:rsidR="00EB2192" w:rsidRPr="00EB2192" w:rsidTr="0009645B">
        <w:tc>
          <w:tcPr>
            <w:tcW w:w="426" w:type="dxa"/>
          </w:tcPr>
          <w:p w:rsidR="003D675A" w:rsidRPr="00EB2192" w:rsidRDefault="003D675A" w:rsidP="003D675A">
            <w:pPr>
              <w:jc w:val="center"/>
              <w:rPr>
                <w:rFonts w:ascii="Times New Roman" w:hAnsi="Times New Roman"/>
                <w:szCs w:val="28"/>
              </w:rPr>
            </w:pPr>
          </w:p>
        </w:tc>
        <w:tc>
          <w:tcPr>
            <w:tcW w:w="4677" w:type="dxa"/>
          </w:tcPr>
          <w:p w:rsidR="003D675A" w:rsidRDefault="00B068D8" w:rsidP="003D675A">
            <w:pPr>
              <w:jc w:val="center"/>
              <w:rPr>
                <w:rFonts w:ascii="Times New Roman" w:hAnsi="Times New Roman"/>
                <w:szCs w:val="28"/>
                <w:lang w:val="uk-UA"/>
              </w:rPr>
            </w:pPr>
            <w:r>
              <w:rPr>
                <w:rFonts w:ascii="Times New Roman" w:hAnsi="Times New Roman"/>
                <w:szCs w:val="28"/>
                <w:lang w:val="uk-UA"/>
              </w:rPr>
              <w:t>Оглядове</w:t>
            </w:r>
          </w:p>
          <w:p w:rsidR="00B068D8" w:rsidRPr="00B068D8" w:rsidRDefault="00B068D8" w:rsidP="003D675A">
            <w:pPr>
              <w:jc w:val="center"/>
              <w:rPr>
                <w:rFonts w:ascii="Times New Roman" w:hAnsi="Times New Roman"/>
                <w:szCs w:val="28"/>
                <w:lang w:val="uk-UA"/>
              </w:rPr>
            </w:pPr>
            <w:r>
              <w:rPr>
                <w:rFonts w:ascii="Times New Roman" w:hAnsi="Times New Roman"/>
                <w:szCs w:val="28"/>
                <w:lang w:val="uk-UA"/>
              </w:rPr>
              <w:t>масове обстеження</w:t>
            </w:r>
          </w:p>
        </w:tc>
        <w:tc>
          <w:tcPr>
            <w:tcW w:w="4643" w:type="dxa"/>
          </w:tcPr>
          <w:p w:rsidR="003D675A" w:rsidRDefault="00B068D8" w:rsidP="003D675A">
            <w:pPr>
              <w:jc w:val="center"/>
              <w:rPr>
                <w:rFonts w:ascii="Times New Roman" w:hAnsi="Times New Roman"/>
                <w:szCs w:val="28"/>
                <w:lang w:val="uk-UA"/>
              </w:rPr>
            </w:pPr>
            <w:r>
              <w:rPr>
                <w:rFonts w:ascii="Times New Roman" w:hAnsi="Times New Roman"/>
                <w:szCs w:val="28"/>
                <w:lang w:val="uk-UA"/>
              </w:rPr>
              <w:t>Діагностичне</w:t>
            </w:r>
          </w:p>
          <w:p w:rsidR="00B068D8" w:rsidRPr="00B068D8" w:rsidRDefault="00B068D8" w:rsidP="003D675A">
            <w:pPr>
              <w:jc w:val="center"/>
              <w:rPr>
                <w:rFonts w:ascii="Times New Roman" w:hAnsi="Times New Roman"/>
                <w:szCs w:val="28"/>
                <w:lang w:val="uk-UA"/>
              </w:rPr>
            </w:pPr>
            <w:r>
              <w:rPr>
                <w:rFonts w:ascii="Times New Roman" w:hAnsi="Times New Roman"/>
                <w:szCs w:val="28"/>
                <w:lang w:val="uk-UA"/>
              </w:rPr>
              <w:t>клінічне обстеження</w:t>
            </w:r>
          </w:p>
        </w:tc>
      </w:tr>
      <w:tr w:rsidR="00EB2192" w:rsidRPr="00EB2192" w:rsidTr="0009645B">
        <w:tc>
          <w:tcPr>
            <w:tcW w:w="426" w:type="dxa"/>
          </w:tcPr>
          <w:p w:rsidR="003D675A" w:rsidRPr="00EB2192" w:rsidRDefault="003D675A" w:rsidP="00450CF2">
            <w:pPr>
              <w:jc w:val="both"/>
              <w:rPr>
                <w:rFonts w:ascii="Times New Roman" w:hAnsi="Times New Roman"/>
                <w:szCs w:val="28"/>
              </w:rPr>
            </w:pPr>
            <w:r w:rsidRPr="00EB2192">
              <w:rPr>
                <w:rFonts w:ascii="Times New Roman" w:hAnsi="Times New Roman"/>
                <w:szCs w:val="28"/>
              </w:rPr>
              <w:t>1.</w:t>
            </w:r>
          </w:p>
        </w:tc>
        <w:tc>
          <w:tcPr>
            <w:tcW w:w="4677" w:type="dxa"/>
          </w:tcPr>
          <w:p w:rsidR="003D675A" w:rsidRPr="00B068D8" w:rsidRDefault="00B068D8" w:rsidP="0009645B">
            <w:pPr>
              <w:jc w:val="both"/>
              <w:rPr>
                <w:rFonts w:ascii="Times New Roman" w:hAnsi="Times New Roman"/>
                <w:szCs w:val="28"/>
                <w:lang w:val="uk-UA"/>
              </w:rPr>
            </w:pPr>
            <w:r>
              <w:rPr>
                <w:rFonts w:ascii="Times New Roman" w:hAnsi="Times New Roman"/>
                <w:szCs w:val="28"/>
                <w:lang w:val="uk-UA"/>
              </w:rPr>
              <w:t xml:space="preserve">Застосовується </w:t>
            </w:r>
            <w:r w:rsidR="00480FD9">
              <w:rPr>
                <w:rFonts w:ascii="Times New Roman" w:hAnsi="Times New Roman"/>
                <w:szCs w:val="28"/>
                <w:lang w:val="uk-UA"/>
              </w:rPr>
              <w:t>в популяційних обстеженнях</w:t>
            </w:r>
          </w:p>
        </w:tc>
        <w:tc>
          <w:tcPr>
            <w:tcW w:w="4643" w:type="dxa"/>
          </w:tcPr>
          <w:p w:rsidR="003D675A" w:rsidRPr="00480FD9" w:rsidRDefault="00480FD9" w:rsidP="003D675A">
            <w:pPr>
              <w:jc w:val="both"/>
              <w:rPr>
                <w:rFonts w:ascii="Times New Roman" w:hAnsi="Times New Roman"/>
                <w:szCs w:val="28"/>
                <w:lang w:val="uk-UA"/>
              </w:rPr>
            </w:pPr>
            <w:r>
              <w:rPr>
                <w:rFonts w:ascii="Times New Roman" w:hAnsi="Times New Roman"/>
                <w:szCs w:val="28"/>
                <w:lang w:val="uk-UA"/>
              </w:rPr>
              <w:t>Застосовується по відношенню до осіб, котрі звертаються за консультацією.</w:t>
            </w:r>
          </w:p>
        </w:tc>
      </w:tr>
      <w:tr w:rsidR="00EB2192" w:rsidRPr="00EB2192" w:rsidTr="0009645B">
        <w:tc>
          <w:tcPr>
            <w:tcW w:w="426" w:type="dxa"/>
          </w:tcPr>
          <w:p w:rsidR="003D675A" w:rsidRPr="00EB2192" w:rsidRDefault="003D675A" w:rsidP="00450CF2">
            <w:pPr>
              <w:jc w:val="both"/>
              <w:rPr>
                <w:rFonts w:ascii="Times New Roman" w:hAnsi="Times New Roman"/>
                <w:szCs w:val="28"/>
              </w:rPr>
            </w:pPr>
            <w:r w:rsidRPr="00EB2192">
              <w:rPr>
                <w:rFonts w:ascii="Times New Roman" w:hAnsi="Times New Roman"/>
                <w:szCs w:val="28"/>
              </w:rPr>
              <w:t>2.</w:t>
            </w:r>
          </w:p>
        </w:tc>
        <w:tc>
          <w:tcPr>
            <w:tcW w:w="4677" w:type="dxa"/>
          </w:tcPr>
          <w:p w:rsidR="003D675A" w:rsidRPr="00480FD9" w:rsidRDefault="00480FD9" w:rsidP="00450CF2">
            <w:pPr>
              <w:jc w:val="both"/>
              <w:rPr>
                <w:rFonts w:ascii="Times New Roman" w:hAnsi="Times New Roman"/>
                <w:szCs w:val="28"/>
                <w:lang w:val="uk-UA"/>
              </w:rPr>
            </w:pPr>
            <w:r>
              <w:rPr>
                <w:rFonts w:ascii="Times New Roman" w:hAnsi="Times New Roman"/>
                <w:szCs w:val="28"/>
                <w:lang w:val="uk-UA"/>
              </w:rPr>
              <w:t>Дешеве та просте</w:t>
            </w:r>
          </w:p>
        </w:tc>
        <w:tc>
          <w:tcPr>
            <w:tcW w:w="4643" w:type="dxa"/>
          </w:tcPr>
          <w:p w:rsidR="003D675A" w:rsidRPr="00480FD9" w:rsidRDefault="00D7059D" w:rsidP="00450CF2">
            <w:pPr>
              <w:jc w:val="both"/>
              <w:rPr>
                <w:rFonts w:ascii="Times New Roman" w:hAnsi="Times New Roman"/>
                <w:szCs w:val="28"/>
                <w:lang w:val="uk-UA"/>
              </w:rPr>
            </w:pPr>
            <w:r>
              <w:rPr>
                <w:rFonts w:ascii="Times New Roman" w:hAnsi="Times New Roman"/>
                <w:szCs w:val="28"/>
                <w:lang w:val="uk-UA"/>
              </w:rPr>
              <w:t>Вартісне</w:t>
            </w:r>
            <w:r w:rsidR="00480FD9">
              <w:rPr>
                <w:rFonts w:ascii="Times New Roman" w:hAnsi="Times New Roman"/>
                <w:szCs w:val="28"/>
                <w:lang w:val="uk-UA"/>
              </w:rPr>
              <w:t xml:space="preserve"> та іноді дуже складне</w:t>
            </w:r>
          </w:p>
        </w:tc>
      </w:tr>
      <w:tr w:rsidR="00EB2192" w:rsidRPr="00EB2192" w:rsidTr="0009645B">
        <w:tc>
          <w:tcPr>
            <w:tcW w:w="426" w:type="dxa"/>
          </w:tcPr>
          <w:p w:rsidR="003D675A" w:rsidRPr="00EB2192" w:rsidRDefault="003D675A" w:rsidP="00450CF2">
            <w:pPr>
              <w:jc w:val="both"/>
              <w:rPr>
                <w:rFonts w:ascii="Times New Roman" w:hAnsi="Times New Roman"/>
                <w:szCs w:val="28"/>
              </w:rPr>
            </w:pPr>
            <w:r w:rsidRPr="00EB2192">
              <w:rPr>
                <w:rFonts w:ascii="Times New Roman" w:hAnsi="Times New Roman"/>
                <w:szCs w:val="28"/>
              </w:rPr>
              <w:t>3.</w:t>
            </w:r>
          </w:p>
        </w:tc>
        <w:tc>
          <w:tcPr>
            <w:tcW w:w="4677" w:type="dxa"/>
          </w:tcPr>
          <w:p w:rsidR="003D675A" w:rsidRPr="00480FD9" w:rsidRDefault="00480FD9" w:rsidP="00450CF2">
            <w:pPr>
              <w:jc w:val="both"/>
              <w:rPr>
                <w:rFonts w:ascii="Times New Roman" w:hAnsi="Times New Roman"/>
                <w:szCs w:val="28"/>
                <w:lang w:val="uk-UA"/>
              </w:rPr>
            </w:pPr>
            <w:r>
              <w:rPr>
                <w:rFonts w:ascii="Times New Roman" w:hAnsi="Times New Roman"/>
                <w:szCs w:val="28"/>
                <w:lang w:val="uk-UA"/>
              </w:rPr>
              <w:t>Менш надійне</w:t>
            </w:r>
          </w:p>
        </w:tc>
        <w:tc>
          <w:tcPr>
            <w:tcW w:w="4643" w:type="dxa"/>
          </w:tcPr>
          <w:p w:rsidR="003D675A" w:rsidRPr="00480FD9" w:rsidRDefault="00480FD9" w:rsidP="0009645B">
            <w:pPr>
              <w:jc w:val="both"/>
              <w:rPr>
                <w:rFonts w:ascii="Times New Roman" w:hAnsi="Times New Roman"/>
                <w:szCs w:val="28"/>
                <w:lang w:val="uk-UA"/>
              </w:rPr>
            </w:pPr>
            <w:r>
              <w:rPr>
                <w:rFonts w:ascii="Times New Roman" w:hAnsi="Times New Roman"/>
                <w:szCs w:val="28"/>
                <w:lang w:val="uk-UA"/>
              </w:rPr>
              <w:t>Забезпечує обґрунтований діагноз</w:t>
            </w:r>
          </w:p>
        </w:tc>
      </w:tr>
      <w:tr w:rsidR="00EB2192" w:rsidRPr="00EB2192" w:rsidTr="0009645B">
        <w:tc>
          <w:tcPr>
            <w:tcW w:w="426" w:type="dxa"/>
          </w:tcPr>
          <w:p w:rsidR="003D675A" w:rsidRPr="00EB2192" w:rsidRDefault="003D675A" w:rsidP="00450CF2">
            <w:pPr>
              <w:jc w:val="both"/>
              <w:rPr>
                <w:rFonts w:ascii="Times New Roman" w:hAnsi="Times New Roman"/>
                <w:szCs w:val="28"/>
              </w:rPr>
            </w:pPr>
            <w:r w:rsidRPr="00EB2192">
              <w:rPr>
                <w:rFonts w:ascii="Times New Roman" w:hAnsi="Times New Roman"/>
                <w:szCs w:val="28"/>
              </w:rPr>
              <w:t>4.</w:t>
            </w:r>
          </w:p>
        </w:tc>
        <w:tc>
          <w:tcPr>
            <w:tcW w:w="4677" w:type="dxa"/>
          </w:tcPr>
          <w:p w:rsidR="003D675A" w:rsidRPr="00480FD9" w:rsidRDefault="00480FD9" w:rsidP="003D675A">
            <w:pPr>
              <w:jc w:val="both"/>
              <w:rPr>
                <w:rFonts w:ascii="Times New Roman" w:hAnsi="Times New Roman"/>
                <w:szCs w:val="28"/>
                <w:lang w:val="uk-UA"/>
              </w:rPr>
            </w:pPr>
            <w:r>
              <w:rPr>
                <w:rFonts w:ascii="Times New Roman" w:hAnsi="Times New Roman"/>
                <w:szCs w:val="28"/>
                <w:lang w:val="uk-UA"/>
              </w:rPr>
              <w:t>Не є підставою для призначення лікування</w:t>
            </w:r>
          </w:p>
        </w:tc>
        <w:tc>
          <w:tcPr>
            <w:tcW w:w="4643" w:type="dxa"/>
          </w:tcPr>
          <w:p w:rsidR="003D675A" w:rsidRPr="00851C0C" w:rsidRDefault="00851C0C" w:rsidP="00450CF2">
            <w:pPr>
              <w:jc w:val="both"/>
              <w:rPr>
                <w:rFonts w:ascii="Times New Roman" w:hAnsi="Times New Roman"/>
                <w:szCs w:val="28"/>
                <w:lang w:val="uk-UA"/>
              </w:rPr>
            </w:pPr>
            <w:r>
              <w:rPr>
                <w:rFonts w:ascii="Times New Roman" w:hAnsi="Times New Roman"/>
                <w:szCs w:val="28"/>
                <w:lang w:val="uk-UA"/>
              </w:rPr>
              <w:t>На підставі результатів дослідження можна призначити лікування</w:t>
            </w:r>
          </w:p>
        </w:tc>
      </w:tr>
      <w:tr w:rsidR="00EB2192" w:rsidRPr="00EB2192" w:rsidTr="0009645B">
        <w:tc>
          <w:tcPr>
            <w:tcW w:w="426" w:type="dxa"/>
          </w:tcPr>
          <w:p w:rsidR="003D675A" w:rsidRPr="00EB2192" w:rsidRDefault="003D675A" w:rsidP="00450CF2">
            <w:pPr>
              <w:jc w:val="both"/>
              <w:rPr>
                <w:rFonts w:ascii="Times New Roman" w:hAnsi="Times New Roman"/>
                <w:szCs w:val="28"/>
              </w:rPr>
            </w:pPr>
            <w:r w:rsidRPr="00EB2192">
              <w:rPr>
                <w:rFonts w:ascii="Times New Roman" w:hAnsi="Times New Roman"/>
                <w:szCs w:val="28"/>
              </w:rPr>
              <w:t>5.</w:t>
            </w:r>
          </w:p>
        </w:tc>
        <w:tc>
          <w:tcPr>
            <w:tcW w:w="4677" w:type="dxa"/>
          </w:tcPr>
          <w:p w:rsidR="003D675A" w:rsidRPr="00480FD9" w:rsidRDefault="00480FD9" w:rsidP="004634A9">
            <w:pPr>
              <w:jc w:val="both"/>
              <w:rPr>
                <w:rFonts w:ascii="Times New Roman" w:hAnsi="Times New Roman"/>
                <w:szCs w:val="28"/>
                <w:lang w:val="uk-UA"/>
              </w:rPr>
            </w:pPr>
            <w:r>
              <w:rPr>
                <w:rFonts w:ascii="Times New Roman" w:hAnsi="Times New Roman"/>
                <w:szCs w:val="28"/>
                <w:lang w:val="uk-UA"/>
              </w:rPr>
              <w:t>Виконується без медичних показань</w:t>
            </w:r>
          </w:p>
        </w:tc>
        <w:tc>
          <w:tcPr>
            <w:tcW w:w="4643" w:type="dxa"/>
          </w:tcPr>
          <w:p w:rsidR="003D675A" w:rsidRPr="00851C0C" w:rsidRDefault="00851C0C" w:rsidP="004634A9">
            <w:pPr>
              <w:jc w:val="both"/>
              <w:rPr>
                <w:rFonts w:ascii="Times New Roman" w:hAnsi="Times New Roman"/>
                <w:szCs w:val="28"/>
                <w:lang w:val="uk-UA"/>
              </w:rPr>
            </w:pPr>
            <w:r>
              <w:rPr>
                <w:rFonts w:ascii="Times New Roman" w:hAnsi="Times New Roman"/>
                <w:szCs w:val="28"/>
                <w:lang w:val="uk-UA"/>
              </w:rPr>
              <w:t>Виконується за медичними показаннями</w:t>
            </w:r>
          </w:p>
        </w:tc>
      </w:tr>
    </w:tbl>
    <w:p w:rsidR="009E3D61" w:rsidRPr="00EB2192" w:rsidRDefault="009E3D61" w:rsidP="00450CF2">
      <w:pPr>
        <w:spacing w:after="0" w:line="240" w:lineRule="auto"/>
        <w:ind w:firstLine="709"/>
        <w:jc w:val="both"/>
        <w:rPr>
          <w:rFonts w:ascii="Times New Roman" w:hAnsi="Times New Roman"/>
          <w:szCs w:val="28"/>
        </w:rPr>
      </w:pPr>
    </w:p>
    <w:p w:rsidR="00480FD9" w:rsidRDefault="00480FD9" w:rsidP="009F336C">
      <w:pPr>
        <w:spacing w:after="0" w:line="240" w:lineRule="auto"/>
        <w:ind w:firstLine="709"/>
        <w:jc w:val="right"/>
        <w:outlineLvl w:val="0"/>
        <w:rPr>
          <w:rFonts w:ascii="Times New Roman" w:hAnsi="Times New Roman"/>
          <w:szCs w:val="28"/>
          <w:lang w:val="uk-UA"/>
        </w:rPr>
      </w:pPr>
    </w:p>
    <w:p w:rsidR="00851C0C" w:rsidRDefault="00851C0C" w:rsidP="009F336C">
      <w:pPr>
        <w:spacing w:after="0" w:line="240" w:lineRule="auto"/>
        <w:ind w:firstLine="709"/>
        <w:jc w:val="right"/>
        <w:outlineLvl w:val="0"/>
        <w:rPr>
          <w:rFonts w:ascii="Times New Roman" w:hAnsi="Times New Roman"/>
          <w:szCs w:val="28"/>
          <w:lang w:val="uk-UA"/>
        </w:rPr>
      </w:pPr>
    </w:p>
    <w:p w:rsidR="00CC649A" w:rsidRDefault="00CC649A" w:rsidP="009F336C">
      <w:pPr>
        <w:spacing w:after="0" w:line="240" w:lineRule="auto"/>
        <w:ind w:firstLine="709"/>
        <w:jc w:val="right"/>
        <w:outlineLvl w:val="0"/>
        <w:rPr>
          <w:rFonts w:ascii="Times New Roman" w:hAnsi="Times New Roman"/>
          <w:szCs w:val="28"/>
          <w:lang w:val="uk-UA"/>
        </w:rPr>
      </w:pPr>
    </w:p>
    <w:p w:rsidR="00CC649A" w:rsidRDefault="00CC649A" w:rsidP="009F336C">
      <w:pPr>
        <w:spacing w:after="0" w:line="240" w:lineRule="auto"/>
        <w:ind w:firstLine="709"/>
        <w:jc w:val="right"/>
        <w:outlineLvl w:val="0"/>
        <w:rPr>
          <w:rFonts w:ascii="Times New Roman" w:hAnsi="Times New Roman"/>
          <w:szCs w:val="28"/>
          <w:lang w:val="uk-UA"/>
        </w:rPr>
      </w:pPr>
    </w:p>
    <w:p w:rsidR="007C6714" w:rsidRPr="00EB2192" w:rsidRDefault="00D7059D" w:rsidP="009F336C">
      <w:pPr>
        <w:spacing w:after="0" w:line="240" w:lineRule="auto"/>
        <w:ind w:firstLine="709"/>
        <w:jc w:val="right"/>
        <w:outlineLvl w:val="0"/>
        <w:rPr>
          <w:rFonts w:ascii="Times New Roman" w:hAnsi="Times New Roman"/>
          <w:szCs w:val="28"/>
        </w:rPr>
      </w:pPr>
      <w:r>
        <w:rPr>
          <w:rFonts w:ascii="Times New Roman" w:hAnsi="Times New Roman"/>
          <w:szCs w:val="28"/>
        </w:rPr>
        <w:lastRenderedPageBreak/>
        <w:t>Таблиц</w:t>
      </w:r>
      <w:r>
        <w:rPr>
          <w:rFonts w:ascii="Times New Roman" w:hAnsi="Times New Roman"/>
          <w:szCs w:val="28"/>
          <w:lang w:val="uk-UA"/>
        </w:rPr>
        <w:t>я</w:t>
      </w:r>
      <w:r w:rsidR="0009645B">
        <w:rPr>
          <w:rFonts w:ascii="Times New Roman" w:hAnsi="Times New Roman"/>
          <w:szCs w:val="28"/>
        </w:rPr>
        <w:t xml:space="preserve"> 2</w:t>
      </w:r>
    </w:p>
    <w:p w:rsidR="009E3D61" w:rsidRDefault="00D7059D" w:rsidP="004634A9">
      <w:pPr>
        <w:spacing w:after="0" w:line="240" w:lineRule="auto"/>
        <w:jc w:val="center"/>
        <w:rPr>
          <w:rFonts w:ascii="Times New Roman" w:hAnsi="Times New Roman"/>
          <w:szCs w:val="28"/>
          <w:lang w:val="uk-UA"/>
        </w:rPr>
      </w:pPr>
      <w:r>
        <w:rPr>
          <w:rFonts w:ascii="Times New Roman" w:hAnsi="Times New Roman"/>
          <w:szCs w:val="28"/>
          <w:lang w:val="uk-UA"/>
        </w:rPr>
        <w:t xml:space="preserve">Співвідношення між результатами </w:t>
      </w:r>
    </w:p>
    <w:p w:rsidR="00D7059D" w:rsidRPr="00D7059D" w:rsidRDefault="00D7059D" w:rsidP="004634A9">
      <w:pPr>
        <w:spacing w:after="0" w:line="240" w:lineRule="auto"/>
        <w:jc w:val="center"/>
        <w:rPr>
          <w:rFonts w:ascii="Times New Roman" w:hAnsi="Times New Roman"/>
          <w:szCs w:val="28"/>
          <w:lang w:val="uk-UA"/>
        </w:rPr>
      </w:pPr>
      <w:r>
        <w:rPr>
          <w:rFonts w:ascii="Times New Roman" w:hAnsi="Times New Roman"/>
          <w:szCs w:val="28"/>
          <w:lang w:val="uk-UA"/>
        </w:rPr>
        <w:t>діагностичного тесту та наявністю захворювання</w:t>
      </w:r>
    </w:p>
    <w:tbl>
      <w:tblPr>
        <w:tblStyle w:val="af8"/>
        <w:tblW w:w="0" w:type="auto"/>
        <w:tblInd w:w="108" w:type="dxa"/>
        <w:tblLook w:val="04A0" w:firstRow="1" w:lastRow="0" w:firstColumn="1" w:lastColumn="0" w:noHBand="0" w:noVBand="1"/>
      </w:tblPr>
      <w:tblGrid>
        <w:gridCol w:w="3176"/>
        <w:gridCol w:w="3285"/>
        <w:gridCol w:w="3285"/>
      </w:tblGrid>
      <w:tr w:rsidR="00EB2192" w:rsidRPr="00EB2192" w:rsidTr="004634A9">
        <w:tc>
          <w:tcPr>
            <w:tcW w:w="3176" w:type="dxa"/>
            <w:vMerge w:val="restart"/>
          </w:tcPr>
          <w:p w:rsidR="006B3BB7" w:rsidRPr="00EB2192" w:rsidRDefault="006B3BB7" w:rsidP="006B3BB7">
            <w:pPr>
              <w:jc w:val="center"/>
              <w:rPr>
                <w:rFonts w:ascii="Times New Roman" w:hAnsi="Times New Roman"/>
                <w:szCs w:val="28"/>
              </w:rPr>
            </w:pPr>
            <w:r w:rsidRPr="00EB2192">
              <w:rPr>
                <w:rFonts w:ascii="Times New Roman" w:hAnsi="Times New Roman"/>
                <w:szCs w:val="28"/>
              </w:rPr>
              <w:t>Тест</w:t>
            </w:r>
          </w:p>
        </w:tc>
        <w:tc>
          <w:tcPr>
            <w:tcW w:w="6570" w:type="dxa"/>
            <w:gridSpan w:val="2"/>
          </w:tcPr>
          <w:p w:rsidR="006B3BB7" w:rsidRPr="00D7059D" w:rsidRDefault="00D7059D" w:rsidP="006B3BB7">
            <w:pPr>
              <w:jc w:val="center"/>
              <w:rPr>
                <w:rFonts w:ascii="Times New Roman" w:hAnsi="Times New Roman"/>
                <w:szCs w:val="28"/>
                <w:lang w:val="uk-UA"/>
              </w:rPr>
            </w:pPr>
            <w:r>
              <w:rPr>
                <w:rFonts w:ascii="Times New Roman" w:hAnsi="Times New Roman"/>
                <w:szCs w:val="28"/>
                <w:lang w:val="uk-UA"/>
              </w:rPr>
              <w:t>Хвороба</w:t>
            </w:r>
          </w:p>
        </w:tc>
      </w:tr>
      <w:tr w:rsidR="00EB2192" w:rsidRPr="00EB2192" w:rsidTr="004634A9">
        <w:tc>
          <w:tcPr>
            <w:tcW w:w="3176" w:type="dxa"/>
            <w:vMerge/>
          </w:tcPr>
          <w:p w:rsidR="006B3BB7" w:rsidRPr="00EB2192" w:rsidRDefault="006B3BB7" w:rsidP="00450CF2">
            <w:pPr>
              <w:jc w:val="both"/>
              <w:rPr>
                <w:rFonts w:ascii="Times New Roman" w:hAnsi="Times New Roman"/>
                <w:szCs w:val="28"/>
              </w:rPr>
            </w:pPr>
          </w:p>
        </w:tc>
        <w:tc>
          <w:tcPr>
            <w:tcW w:w="3285" w:type="dxa"/>
          </w:tcPr>
          <w:p w:rsidR="006B3BB7" w:rsidRPr="00D7059D" w:rsidRDefault="00D7059D" w:rsidP="006B3BB7">
            <w:pPr>
              <w:jc w:val="center"/>
              <w:rPr>
                <w:rFonts w:ascii="Times New Roman" w:hAnsi="Times New Roman"/>
                <w:szCs w:val="28"/>
                <w:lang w:val="uk-UA"/>
              </w:rPr>
            </w:pPr>
            <w:r>
              <w:rPr>
                <w:rFonts w:ascii="Times New Roman" w:hAnsi="Times New Roman"/>
                <w:szCs w:val="28"/>
                <w:lang w:val="uk-UA"/>
              </w:rPr>
              <w:t>присутня</w:t>
            </w:r>
          </w:p>
        </w:tc>
        <w:tc>
          <w:tcPr>
            <w:tcW w:w="3285" w:type="dxa"/>
          </w:tcPr>
          <w:p w:rsidR="006B3BB7" w:rsidRPr="00D7059D" w:rsidRDefault="00D7059D" w:rsidP="006B3BB7">
            <w:pPr>
              <w:jc w:val="center"/>
              <w:rPr>
                <w:rFonts w:ascii="Times New Roman" w:hAnsi="Times New Roman"/>
                <w:szCs w:val="28"/>
                <w:lang w:val="uk-UA"/>
              </w:rPr>
            </w:pPr>
            <w:r>
              <w:rPr>
                <w:rFonts w:ascii="Times New Roman" w:hAnsi="Times New Roman"/>
                <w:szCs w:val="28"/>
                <w:lang w:val="uk-UA"/>
              </w:rPr>
              <w:t>відсутня</w:t>
            </w:r>
          </w:p>
        </w:tc>
      </w:tr>
      <w:tr w:rsidR="00EB2192" w:rsidRPr="00EB2192" w:rsidTr="004634A9">
        <w:tc>
          <w:tcPr>
            <w:tcW w:w="3176" w:type="dxa"/>
          </w:tcPr>
          <w:p w:rsidR="006B3BB7" w:rsidRPr="00D7059D" w:rsidRDefault="00D7059D" w:rsidP="00450CF2">
            <w:pPr>
              <w:jc w:val="both"/>
              <w:rPr>
                <w:rFonts w:ascii="Times New Roman" w:hAnsi="Times New Roman"/>
                <w:szCs w:val="28"/>
                <w:lang w:val="uk-UA"/>
              </w:rPr>
            </w:pPr>
            <w:r>
              <w:rPr>
                <w:rFonts w:ascii="Times New Roman" w:hAnsi="Times New Roman"/>
                <w:szCs w:val="28"/>
                <w:lang w:val="uk-UA"/>
              </w:rPr>
              <w:t>Позитивний</w:t>
            </w:r>
          </w:p>
        </w:tc>
        <w:tc>
          <w:tcPr>
            <w:tcW w:w="3285" w:type="dxa"/>
          </w:tcPr>
          <w:p w:rsidR="006B3BB7" w:rsidRPr="00EB2192" w:rsidRDefault="006B3BB7" w:rsidP="006B3BB7">
            <w:pPr>
              <w:jc w:val="center"/>
              <w:rPr>
                <w:rFonts w:ascii="Times New Roman" w:hAnsi="Times New Roman"/>
                <w:b/>
                <w:szCs w:val="28"/>
              </w:rPr>
            </w:pPr>
            <w:r w:rsidRPr="00EB2192">
              <w:rPr>
                <w:rFonts w:ascii="Times New Roman" w:hAnsi="Times New Roman"/>
                <w:b/>
                <w:szCs w:val="28"/>
              </w:rPr>
              <w:t>а</w:t>
            </w:r>
          </w:p>
          <w:p w:rsidR="006B3BB7" w:rsidRPr="00D7059D" w:rsidRDefault="00D7059D" w:rsidP="00450CF2">
            <w:pPr>
              <w:jc w:val="both"/>
              <w:rPr>
                <w:rFonts w:ascii="Times New Roman" w:hAnsi="Times New Roman"/>
                <w:szCs w:val="28"/>
                <w:lang w:val="uk-UA"/>
              </w:rPr>
            </w:pPr>
            <w:r>
              <w:rPr>
                <w:rFonts w:ascii="Times New Roman" w:hAnsi="Times New Roman"/>
                <w:szCs w:val="28"/>
                <w:lang w:val="uk-UA"/>
              </w:rPr>
              <w:t>Істинно позитивний</w:t>
            </w:r>
          </w:p>
        </w:tc>
        <w:tc>
          <w:tcPr>
            <w:tcW w:w="3285" w:type="dxa"/>
          </w:tcPr>
          <w:p w:rsidR="006B3BB7" w:rsidRPr="00EB2192" w:rsidRDefault="006B3BB7" w:rsidP="006B3BB7">
            <w:pPr>
              <w:jc w:val="center"/>
              <w:rPr>
                <w:rFonts w:ascii="Times New Roman" w:hAnsi="Times New Roman"/>
                <w:b/>
                <w:szCs w:val="28"/>
              </w:rPr>
            </w:pPr>
            <w:r w:rsidRPr="00EB2192">
              <w:rPr>
                <w:rFonts w:ascii="Times New Roman" w:hAnsi="Times New Roman"/>
                <w:b/>
                <w:szCs w:val="28"/>
                <w:lang w:val="en-US"/>
              </w:rPr>
              <w:t>b</w:t>
            </w:r>
          </w:p>
          <w:p w:rsidR="006B3BB7" w:rsidRPr="00D7059D" w:rsidRDefault="00D7059D" w:rsidP="006B3BB7">
            <w:pPr>
              <w:jc w:val="both"/>
              <w:rPr>
                <w:rFonts w:ascii="Times New Roman" w:hAnsi="Times New Roman"/>
                <w:szCs w:val="28"/>
                <w:lang w:val="uk-UA"/>
              </w:rPr>
            </w:pPr>
            <w:r>
              <w:rPr>
                <w:rFonts w:ascii="Times New Roman" w:hAnsi="Times New Roman"/>
                <w:szCs w:val="28"/>
                <w:lang w:val="uk-UA"/>
              </w:rPr>
              <w:t>Хибний позитивний</w:t>
            </w:r>
          </w:p>
        </w:tc>
      </w:tr>
      <w:tr w:rsidR="00EB2192" w:rsidRPr="00EB2192" w:rsidTr="004634A9">
        <w:tc>
          <w:tcPr>
            <w:tcW w:w="3176" w:type="dxa"/>
          </w:tcPr>
          <w:p w:rsidR="006B3BB7" w:rsidRPr="00D7059D" w:rsidRDefault="00D7059D" w:rsidP="00450CF2">
            <w:pPr>
              <w:jc w:val="both"/>
              <w:rPr>
                <w:rFonts w:ascii="Times New Roman" w:hAnsi="Times New Roman"/>
                <w:szCs w:val="28"/>
                <w:lang w:val="uk-UA"/>
              </w:rPr>
            </w:pPr>
            <w:r>
              <w:rPr>
                <w:rFonts w:ascii="Times New Roman" w:hAnsi="Times New Roman"/>
                <w:szCs w:val="28"/>
                <w:lang w:val="uk-UA"/>
              </w:rPr>
              <w:t>Негативний</w:t>
            </w:r>
          </w:p>
        </w:tc>
        <w:tc>
          <w:tcPr>
            <w:tcW w:w="3285" w:type="dxa"/>
          </w:tcPr>
          <w:p w:rsidR="006B3BB7" w:rsidRPr="00EB2192" w:rsidRDefault="006B3BB7" w:rsidP="00D97DFD">
            <w:pPr>
              <w:jc w:val="center"/>
              <w:rPr>
                <w:rFonts w:ascii="Times New Roman" w:hAnsi="Times New Roman"/>
                <w:b/>
                <w:szCs w:val="28"/>
                <w:lang w:val="en-US"/>
              </w:rPr>
            </w:pPr>
            <w:r w:rsidRPr="00EB2192">
              <w:rPr>
                <w:rFonts w:ascii="Times New Roman" w:hAnsi="Times New Roman"/>
                <w:b/>
                <w:szCs w:val="28"/>
                <w:lang w:val="en-US"/>
              </w:rPr>
              <w:t>c</w:t>
            </w:r>
          </w:p>
          <w:p w:rsidR="006B3BB7" w:rsidRPr="00D7059D" w:rsidRDefault="00D7059D" w:rsidP="006B3BB7">
            <w:pPr>
              <w:jc w:val="both"/>
              <w:rPr>
                <w:rFonts w:ascii="Times New Roman" w:hAnsi="Times New Roman"/>
                <w:szCs w:val="28"/>
                <w:lang w:val="uk-UA"/>
              </w:rPr>
            </w:pPr>
            <w:r>
              <w:rPr>
                <w:rFonts w:ascii="Times New Roman" w:hAnsi="Times New Roman"/>
                <w:szCs w:val="28"/>
                <w:lang w:val="uk-UA"/>
              </w:rPr>
              <w:t>Хибний негативний</w:t>
            </w:r>
          </w:p>
        </w:tc>
        <w:tc>
          <w:tcPr>
            <w:tcW w:w="3285" w:type="dxa"/>
          </w:tcPr>
          <w:p w:rsidR="006B3BB7" w:rsidRPr="00EB2192" w:rsidRDefault="006B3BB7" w:rsidP="00D97DFD">
            <w:pPr>
              <w:jc w:val="center"/>
              <w:rPr>
                <w:rFonts w:ascii="Times New Roman" w:hAnsi="Times New Roman"/>
                <w:b/>
                <w:szCs w:val="28"/>
              </w:rPr>
            </w:pPr>
            <w:r w:rsidRPr="00EB2192">
              <w:rPr>
                <w:rFonts w:ascii="Times New Roman" w:hAnsi="Times New Roman"/>
                <w:b/>
                <w:szCs w:val="28"/>
                <w:lang w:val="en-US"/>
              </w:rPr>
              <w:t>d</w:t>
            </w:r>
          </w:p>
          <w:p w:rsidR="006B3BB7" w:rsidRPr="00D7059D" w:rsidRDefault="00D7059D" w:rsidP="006B3BB7">
            <w:pPr>
              <w:jc w:val="both"/>
              <w:rPr>
                <w:rFonts w:ascii="Times New Roman" w:hAnsi="Times New Roman"/>
                <w:szCs w:val="28"/>
                <w:lang w:val="uk-UA"/>
              </w:rPr>
            </w:pPr>
            <w:r>
              <w:rPr>
                <w:rFonts w:ascii="Times New Roman" w:hAnsi="Times New Roman"/>
                <w:szCs w:val="28"/>
                <w:lang w:val="uk-UA"/>
              </w:rPr>
              <w:t>Істинно негативний</w:t>
            </w:r>
          </w:p>
        </w:tc>
      </w:tr>
    </w:tbl>
    <w:p w:rsidR="006B3BB7" w:rsidRPr="00EB2192" w:rsidRDefault="006B3BB7" w:rsidP="00450CF2">
      <w:pPr>
        <w:spacing w:after="0" w:line="240" w:lineRule="auto"/>
        <w:ind w:firstLine="709"/>
        <w:jc w:val="both"/>
        <w:rPr>
          <w:rFonts w:ascii="Times New Roman" w:hAnsi="Times New Roman"/>
          <w:szCs w:val="28"/>
        </w:rPr>
      </w:pPr>
    </w:p>
    <w:p w:rsidR="00022B6D" w:rsidRPr="001A7E73" w:rsidRDefault="00D7059D" w:rsidP="00022B6D">
      <w:pPr>
        <w:spacing w:after="0" w:line="240" w:lineRule="auto"/>
        <w:ind w:firstLine="851"/>
        <w:jc w:val="both"/>
        <w:rPr>
          <w:rFonts w:ascii="Times New Roman" w:eastAsia="Times New Roman" w:hAnsi="Times New Roman"/>
          <w:szCs w:val="28"/>
          <w:bdr w:val="none" w:sz="0" w:space="0" w:color="auto" w:frame="1"/>
          <w:lang w:val="uk-UA" w:eastAsia="ru-RU"/>
        </w:rPr>
      </w:pPr>
      <w:r>
        <w:rPr>
          <w:rFonts w:ascii="Times New Roman" w:hAnsi="Times New Roman"/>
          <w:szCs w:val="28"/>
          <w:lang w:val="uk-UA"/>
        </w:rPr>
        <w:t>Незалежно від того, де застосовується скринінг, він має ряд основних характеристик, котрі оцінюють скр</w:t>
      </w:r>
      <w:r w:rsidR="001A7E73">
        <w:rPr>
          <w:rFonts w:ascii="Times New Roman" w:hAnsi="Times New Roman"/>
          <w:szCs w:val="28"/>
          <w:lang w:val="uk-UA"/>
        </w:rPr>
        <w:t>инінговий тест.</w:t>
      </w:r>
      <w:r>
        <w:rPr>
          <w:rFonts w:ascii="Times New Roman" w:hAnsi="Times New Roman"/>
          <w:szCs w:val="28"/>
          <w:lang w:val="uk-UA"/>
        </w:rPr>
        <w:t xml:space="preserve"> </w:t>
      </w:r>
      <w:r w:rsidR="001A7E73">
        <w:rPr>
          <w:rFonts w:ascii="Times New Roman" w:hAnsi="Times New Roman"/>
          <w:szCs w:val="28"/>
          <w:lang w:val="uk-UA"/>
        </w:rPr>
        <w:t>Д</w:t>
      </w:r>
      <w:r>
        <w:rPr>
          <w:rFonts w:ascii="Times New Roman" w:hAnsi="Times New Roman"/>
          <w:szCs w:val="28"/>
          <w:lang w:val="uk-UA"/>
        </w:rPr>
        <w:t>о них відносять коефіцієнти ефективності або точності</w:t>
      </w:r>
      <w:r w:rsidR="00A957E6" w:rsidRPr="001A7E73">
        <w:rPr>
          <w:rFonts w:ascii="Times New Roman" w:hAnsi="Times New Roman"/>
          <w:szCs w:val="28"/>
          <w:lang w:val="uk-UA"/>
        </w:rPr>
        <w:t xml:space="preserve"> (</w:t>
      </w:r>
      <w:r w:rsidRPr="001A7E73">
        <w:rPr>
          <w:rFonts w:ascii="Times New Roman" w:hAnsi="Times New Roman"/>
          <w:lang w:val="uk-UA"/>
        </w:rPr>
        <w:t>чутливість, специфічність, прогностична цінність позитивного результату</w:t>
      </w:r>
      <w:r w:rsidR="00A957E6" w:rsidRPr="001A7E73">
        <w:rPr>
          <w:rFonts w:ascii="Times New Roman" w:eastAsia="Times New Roman" w:hAnsi="Times New Roman"/>
          <w:szCs w:val="28"/>
          <w:bdr w:val="none" w:sz="0" w:space="0" w:color="auto" w:frame="1"/>
          <w:shd w:val="clear" w:color="auto" w:fill="FFFFFF"/>
          <w:lang w:val="uk-UA" w:eastAsia="ru-RU"/>
        </w:rPr>
        <w:t xml:space="preserve"> (ПЦПР), </w:t>
      </w:r>
      <w:r w:rsidRPr="001A7E73">
        <w:rPr>
          <w:rFonts w:ascii="Times New Roman" w:eastAsia="Times New Roman" w:hAnsi="Times New Roman"/>
          <w:szCs w:val="28"/>
          <w:bdr w:val="none" w:sz="0" w:space="0" w:color="auto" w:frame="1"/>
          <w:shd w:val="clear" w:color="auto" w:fill="FFFFFF"/>
          <w:lang w:val="uk-UA" w:eastAsia="ru-RU"/>
        </w:rPr>
        <w:t>прогностична цінність негативного результату (ПЦН</w:t>
      </w:r>
      <w:r w:rsidR="00A957E6" w:rsidRPr="001A7E73">
        <w:rPr>
          <w:rFonts w:ascii="Times New Roman" w:eastAsia="Times New Roman" w:hAnsi="Times New Roman"/>
          <w:szCs w:val="28"/>
          <w:bdr w:val="none" w:sz="0" w:space="0" w:color="auto" w:frame="1"/>
          <w:shd w:val="clear" w:color="auto" w:fill="FFFFFF"/>
          <w:lang w:val="uk-UA" w:eastAsia="ru-RU"/>
        </w:rPr>
        <w:t>Р)</w:t>
      </w:r>
      <w:r w:rsidR="000E1B28" w:rsidRPr="001A7E73">
        <w:rPr>
          <w:rFonts w:ascii="Times New Roman" w:eastAsia="Times New Roman" w:hAnsi="Times New Roman"/>
          <w:szCs w:val="28"/>
          <w:bdr w:val="none" w:sz="0" w:space="0" w:color="auto" w:frame="1"/>
          <w:shd w:val="clear" w:color="auto" w:fill="FFFFFF"/>
          <w:lang w:val="uk-UA" w:eastAsia="ru-RU"/>
        </w:rPr>
        <w:t xml:space="preserve">, </w:t>
      </w:r>
      <w:hyperlink r:id="rId17" w:tooltip="Воспроизводимость" w:history="1">
        <w:r w:rsidRPr="001A7E73">
          <w:rPr>
            <w:rFonts w:ascii="Times New Roman" w:eastAsia="Times New Roman" w:hAnsi="Times New Roman"/>
            <w:szCs w:val="28"/>
            <w:bdr w:val="none" w:sz="0" w:space="0" w:color="auto" w:frame="1"/>
            <w:lang w:val="uk-UA" w:eastAsia="ru-RU"/>
          </w:rPr>
          <w:t>відтворюваність</w:t>
        </w:r>
      </w:hyperlink>
      <w:r>
        <w:rPr>
          <w:lang w:val="uk-UA"/>
        </w:rPr>
        <w:t xml:space="preserve"> </w:t>
      </w:r>
      <w:r w:rsidR="000E1B28" w:rsidRPr="001A7E73">
        <w:rPr>
          <w:rFonts w:ascii="Times New Roman" w:eastAsia="Times New Roman" w:hAnsi="Times New Roman"/>
          <w:szCs w:val="28"/>
          <w:bdr w:val="none" w:sz="0" w:space="0" w:color="auto" w:frame="1"/>
          <w:lang w:val="uk-UA" w:eastAsia="ru-RU"/>
        </w:rPr>
        <w:t>(</w:t>
      </w:r>
      <w:r>
        <w:rPr>
          <w:rFonts w:ascii="Times New Roman" w:eastAsia="Times New Roman" w:hAnsi="Times New Roman"/>
          <w:szCs w:val="28"/>
          <w:bdr w:val="none" w:sz="0" w:space="0" w:color="auto" w:frame="1"/>
          <w:lang w:val="uk-UA" w:eastAsia="ru-RU"/>
        </w:rPr>
        <w:t>показник відповідності та показник відтворюваності</w:t>
      </w:r>
      <w:r w:rsidR="000E1B28" w:rsidRPr="001A7E73">
        <w:rPr>
          <w:rFonts w:ascii="Times New Roman" w:eastAsia="Times New Roman" w:hAnsi="Times New Roman"/>
          <w:szCs w:val="28"/>
          <w:bdr w:val="none" w:sz="0" w:space="0" w:color="auto" w:frame="1"/>
          <w:lang w:val="uk-UA" w:eastAsia="ru-RU"/>
        </w:rPr>
        <w:t>)</w:t>
      </w:r>
      <w:r w:rsidR="004634A9" w:rsidRPr="001A7E73">
        <w:rPr>
          <w:rFonts w:ascii="Times New Roman" w:eastAsia="Times New Roman" w:hAnsi="Times New Roman"/>
          <w:szCs w:val="28"/>
          <w:bdr w:val="none" w:sz="0" w:space="0" w:color="auto" w:frame="1"/>
          <w:lang w:val="uk-UA" w:eastAsia="ru-RU"/>
        </w:rPr>
        <w:t>,</w:t>
      </w:r>
      <w:r>
        <w:rPr>
          <w:rFonts w:ascii="Times New Roman" w:eastAsia="Times New Roman" w:hAnsi="Times New Roman"/>
          <w:szCs w:val="28"/>
          <w:bdr w:val="none" w:sz="0" w:space="0" w:color="auto" w:frame="1"/>
          <w:lang w:val="uk-UA" w:eastAsia="ru-RU"/>
        </w:rPr>
        <w:t xml:space="preserve"> а також якості скринінгового тесту</w:t>
      </w:r>
      <w:r w:rsidR="00530218" w:rsidRPr="001A7E73">
        <w:rPr>
          <w:rFonts w:ascii="Times New Roman" w:eastAsia="Times New Roman" w:hAnsi="Times New Roman"/>
          <w:szCs w:val="28"/>
          <w:bdr w:val="none" w:sz="0" w:space="0" w:color="auto" w:frame="1"/>
          <w:lang w:val="uk-UA" w:eastAsia="ru-RU"/>
        </w:rPr>
        <w:t xml:space="preserve"> (РОС</w:t>
      </w:r>
      <w:r w:rsidR="004634A9" w:rsidRPr="001A7E73">
        <w:rPr>
          <w:rFonts w:ascii="Times New Roman" w:eastAsia="Times New Roman" w:hAnsi="Times New Roman"/>
          <w:szCs w:val="28"/>
          <w:bdr w:val="none" w:sz="0" w:space="0" w:color="auto" w:frame="1"/>
          <w:lang w:val="uk-UA" w:eastAsia="ru-RU"/>
        </w:rPr>
        <w:t>-</w:t>
      </w:r>
      <w:r w:rsidRPr="001A7E73">
        <w:rPr>
          <w:rFonts w:ascii="Times New Roman" w:eastAsia="Times New Roman" w:hAnsi="Times New Roman"/>
          <w:szCs w:val="28"/>
          <w:bdr w:val="none" w:sz="0" w:space="0" w:color="auto" w:frame="1"/>
          <w:lang w:val="uk-UA" w:eastAsia="ru-RU"/>
        </w:rPr>
        <w:t>анал</w:t>
      </w:r>
      <w:r>
        <w:rPr>
          <w:rFonts w:ascii="Times New Roman" w:eastAsia="Times New Roman" w:hAnsi="Times New Roman"/>
          <w:szCs w:val="28"/>
          <w:bdr w:val="none" w:sz="0" w:space="0" w:color="auto" w:frame="1"/>
          <w:lang w:val="uk-UA" w:eastAsia="ru-RU"/>
        </w:rPr>
        <w:t>і</w:t>
      </w:r>
      <w:r w:rsidR="00530218" w:rsidRPr="001A7E73">
        <w:rPr>
          <w:rFonts w:ascii="Times New Roman" w:eastAsia="Times New Roman" w:hAnsi="Times New Roman"/>
          <w:szCs w:val="28"/>
          <w:bdr w:val="none" w:sz="0" w:space="0" w:color="auto" w:frame="1"/>
          <w:lang w:val="uk-UA" w:eastAsia="ru-RU"/>
        </w:rPr>
        <w:t xml:space="preserve">з) </w:t>
      </w:r>
      <w:r>
        <w:rPr>
          <w:rFonts w:ascii="Times New Roman" w:eastAsia="Times New Roman" w:hAnsi="Times New Roman"/>
          <w:szCs w:val="28"/>
          <w:bdr w:val="none" w:sz="0" w:space="0" w:color="auto" w:frame="1"/>
          <w:lang w:val="uk-UA" w:eastAsia="ru-RU"/>
        </w:rPr>
        <w:t>та інші</w:t>
      </w:r>
      <w:r w:rsidR="00530218" w:rsidRPr="001A7E73">
        <w:rPr>
          <w:rFonts w:ascii="Times New Roman" w:eastAsia="Times New Roman" w:hAnsi="Times New Roman"/>
          <w:szCs w:val="28"/>
          <w:bdr w:val="none" w:sz="0" w:space="0" w:color="auto" w:frame="1"/>
          <w:lang w:val="uk-UA" w:eastAsia="ru-RU"/>
        </w:rPr>
        <w:t>.</w:t>
      </w:r>
    </w:p>
    <w:p w:rsidR="00530218" w:rsidRPr="001A7E73" w:rsidRDefault="00530218" w:rsidP="00022B6D">
      <w:pPr>
        <w:spacing w:after="0" w:line="240" w:lineRule="auto"/>
        <w:ind w:firstLine="851"/>
        <w:jc w:val="both"/>
        <w:rPr>
          <w:rFonts w:ascii="Times New Roman" w:eastAsia="Times New Roman" w:hAnsi="Times New Roman"/>
          <w:szCs w:val="28"/>
          <w:bdr w:val="none" w:sz="0" w:space="0" w:color="auto" w:frame="1"/>
          <w:shd w:val="clear" w:color="auto" w:fill="FFFFFF"/>
          <w:lang w:val="uk-UA" w:eastAsia="ru-RU"/>
        </w:rPr>
      </w:pPr>
    </w:p>
    <w:p w:rsidR="00B23FF8" w:rsidRDefault="00B23FF8" w:rsidP="003B474F">
      <w:pPr>
        <w:spacing w:after="0" w:line="240" w:lineRule="auto"/>
        <w:jc w:val="center"/>
        <w:rPr>
          <w:rFonts w:ascii="Times New Roman" w:eastAsia="Times New Roman" w:hAnsi="Times New Roman"/>
          <w:b/>
          <w:szCs w:val="28"/>
          <w:bdr w:val="none" w:sz="0" w:space="0" w:color="auto" w:frame="1"/>
          <w:shd w:val="clear" w:color="auto" w:fill="FFFFFF"/>
          <w:lang w:val="uk-UA" w:eastAsia="ru-RU"/>
        </w:rPr>
      </w:pPr>
      <w:r w:rsidRPr="00B23FF8">
        <w:rPr>
          <w:rFonts w:ascii="Times New Roman" w:eastAsia="Times New Roman" w:hAnsi="Times New Roman"/>
          <w:b/>
          <w:szCs w:val="28"/>
          <w:bdr w:val="none" w:sz="0" w:space="0" w:color="auto" w:frame="1"/>
          <w:shd w:val="clear" w:color="auto" w:fill="FFFFFF"/>
          <w:lang w:eastAsia="ru-RU"/>
        </w:rPr>
        <w:t>4.</w:t>
      </w:r>
      <w:r w:rsidR="00987A64">
        <w:rPr>
          <w:rFonts w:ascii="Times New Roman" w:eastAsia="Times New Roman" w:hAnsi="Times New Roman"/>
          <w:b/>
          <w:szCs w:val="28"/>
          <w:bdr w:val="none" w:sz="0" w:space="0" w:color="auto" w:frame="1"/>
          <w:shd w:val="clear" w:color="auto" w:fill="FFFFFF"/>
          <w:lang w:val="uk-UA" w:eastAsia="ru-RU"/>
        </w:rPr>
        <w:t xml:space="preserve"> </w:t>
      </w:r>
      <w:r w:rsidR="003B474F">
        <w:rPr>
          <w:rFonts w:ascii="Times New Roman" w:eastAsia="Times New Roman" w:hAnsi="Times New Roman"/>
          <w:b/>
          <w:szCs w:val="28"/>
          <w:bdr w:val="none" w:sz="0" w:space="0" w:color="auto" w:frame="1"/>
          <w:shd w:val="clear" w:color="auto" w:fill="FFFFFF"/>
          <w:lang w:val="uk-UA" w:eastAsia="ru-RU"/>
        </w:rPr>
        <w:t xml:space="preserve">Показники, що характеризують </w:t>
      </w:r>
    </w:p>
    <w:p w:rsidR="003B474F" w:rsidRPr="003B474F" w:rsidRDefault="003B474F" w:rsidP="003B474F">
      <w:pPr>
        <w:spacing w:after="0" w:line="240" w:lineRule="auto"/>
        <w:jc w:val="center"/>
        <w:rPr>
          <w:rFonts w:ascii="Times New Roman" w:eastAsia="Times New Roman" w:hAnsi="Times New Roman"/>
          <w:b/>
          <w:szCs w:val="28"/>
          <w:bdr w:val="none" w:sz="0" w:space="0" w:color="auto" w:frame="1"/>
          <w:shd w:val="clear" w:color="auto" w:fill="FFFFFF"/>
          <w:lang w:val="uk-UA" w:eastAsia="ru-RU"/>
        </w:rPr>
      </w:pPr>
      <w:r>
        <w:rPr>
          <w:rFonts w:ascii="Times New Roman" w:eastAsia="Times New Roman" w:hAnsi="Times New Roman"/>
          <w:b/>
          <w:szCs w:val="28"/>
          <w:bdr w:val="none" w:sz="0" w:space="0" w:color="auto" w:frame="1"/>
          <w:shd w:val="clear" w:color="auto" w:fill="FFFFFF"/>
          <w:lang w:val="uk-UA" w:eastAsia="ru-RU"/>
        </w:rPr>
        <w:t>точність (ефективність) скринінг-тесту</w:t>
      </w:r>
    </w:p>
    <w:p w:rsidR="00CA4D36" w:rsidRPr="00C10AAA" w:rsidRDefault="00C10AAA" w:rsidP="004634A9">
      <w:pPr>
        <w:spacing w:after="0" w:line="240" w:lineRule="auto"/>
        <w:ind w:firstLine="851"/>
        <w:jc w:val="both"/>
        <w:rPr>
          <w:rFonts w:ascii="Times New Roman" w:eastAsia="Times New Roman" w:hAnsi="Times New Roman"/>
          <w:szCs w:val="28"/>
          <w:lang w:val="uk-UA" w:eastAsia="ru-RU"/>
        </w:rPr>
      </w:pPr>
      <w:r>
        <w:rPr>
          <w:rFonts w:ascii="Times New Roman" w:eastAsia="Times New Roman" w:hAnsi="Times New Roman"/>
          <w:b/>
          <w:szCs w:val="28"/>
          <w:lang w:val="uk-UA" w:eastAsia="ru-RU"/>
        </w:rPr>
        <w:t>Чутливість</w:t>
      </w:r>
      <w:r w:rsidR="00CA4D36" w:rsidRPr="00C10AAA">
        <w:rPr>
          <w:rFonts w:ascii="Times New Roman" w:eastAsia="Times New Roman" w:hAnsi="Times New Roman"/>
          <w:b/>
          <w:szCs w:val="28"/>
          <w:lang w:val="uk-UA" w:eastAsia="ru-RU"/>
        </w:rPr>
        <w:t xml:space="preserve"> </w:t>
      </w:r>
      <w:r w:rsidR="00CA4D36" w:rsidRPr="00C10AAA">
        <w:rPr>
          <w:rFonts w:ascii="Times New Roman" w:eastAsia="Times New Roman" w:hAnsi="Times New Roman"/>
          <w:b/>
          <w:bCs/>
          <w:szCs w:val="28"/>
          <w:lang w:val="uk-UA" w:eastAsia="ru-RU"/>
        </w:rPr>
        <w:t>(</w:t>
      </w:r>
      <w:r w:rsidR="00CA4D36" w:rsidRPr="004634A9">
        <w:rPr>
          <w:rFonts w:ascii="Times New Roman" w:eastAsia="Times New Roman" w:hAnsi="Times New Roman"/>
          <w:b/>
          <w:i/>
          <w:szCs w:val="28"/>
          <w:lang w:eastAsia="ru-RU"/>
        </w:rPr>
        <w:t>sensitivity</w:t>
      </w:r>
      <w:r w:rsidR="00CA4D36" w:rsidRPr="00C10AAA">
        <w:rPr>
          <w:rFonts w:ascii="Times New Roman" w:eastAsia="Times New Roman" w:hAnsi="Times New Roman"/>
          <w:b/>
          <w:bCs/>
          <w:szCs w:val="28"/>
          <w:lang w:val="uk-UA" w:eastAsia="ru-RU"/>
        </w:rPr>
        <w:t xml:space="preserve">) </w:t>
      </w:r>
      <w:r w:rsidR="00CA4D36" w:rsidRPr="00C10AAA">
        <w:rPr>
          <w:rFonts w:ascii="Times New Roman" w:eastAsia="Times New Roman" w:hAnsi="Times New Roman"/>
          <w:b/>
          <w:szCs w:val="28"/>
          <w:lang w:val="uk-UA" w:eastAsia="ru-RU"/>
        </w:rPr>
        <w:t>тест</w:t>
      </w:r>
      <w:r>
        <w:rPr>
          <w:rFonts w:ascii="Times New Roman" w:eastAsia="Times New Roman" w:hAnsi="Times New Roman"/>
          <w:b/>
          <w:szCs w:val="28"/>
          <w:lang w:val="uk-UA" w:eastAsia="ru-RU"/>
        </w:rPr>
        <w:t>у</w:t>
      </w:r>
      <w:r w:rsidR="00CA4D36" w:rsidRPr="00C10AAA">
        <w:rPr>
          <w:rFonts w:ascii="Times New Roman" w:eastAsia="Times New Roman" w:hAnsi="Times New Roman"/>
          <w:szCs w:val="28"/>
          <w:lang w:val="uk-UA" w:eastAsia="ru-RU"/>
        </w:rPr>
        <w:t xml:space="preserve"> – </w:t>
      </w:r>
      <w:r>
        <w:rPr>
          <w:rFonts w:ascii="Times New Roman" w:eastAsia="Times New Roman" w:hAnsi="Times New Roman"/>
          <w:szCs w:val="28"/>
          <w:lang w:val="uk-UA" w:eastAsia="ru-RU"/>
        </w:rPr>
        <w:t>це здатність тесту давати достовірну оцінку</w:t>
      </w:r>
      <w:r w:rsidR="00CA4D36" w:rsidRPr="00C10AAA">
        <w:rPr>
          <w:rFonts w:ascii="Times New Roman" w:eastAsia="Times New Roman" w:hAnsi="Times New Roman"/>
          <w:szCs w:val="28"/>
          <w:lang w:val="uk-UA" w:eastAsia="ru-RU"/>
        </w:rPr>
        <w:t xml:space="preserve"> </w:t>
      </w:r>
      <w:r>
        <w:rPr>
          <w:rFonts w:ascii="Times New Roman" w:eastAsia="Times New Roman" w:hAnsi="Times New Roman"/>
          <w:b/>
          <w:bCs/>
          <w:i/>
          <w:iCs/>
          <w:szCs w:val="28"/>
          <w:lang w:val="uk-UA" w:eastAsia="ru-RU"/>
        </w:rPr>
        <w:t xml:space="preserve">наявності даного захворювання </w:t>
      </w:r>
      <w:r>
        <w:rPr>
          <w:rFonts w:ascii="Times New Roman" w:eastAsia="Times New Roman" w:hAnsi="Times New Roman"/>
          <w:szCs w:val="28"/>
          <w:lang w:val="uk-UA" w:eastAsia="ru-RU"/>
        </w:rPr>
        <w:t>у обстежуваної особи</w:t>
      </w:r>
      <w:r w:rsidR="00CA4D36" w:rsidRPr="00C10AAA">
        <w:rPr>
          <w:rFonts w:ascii="Times New Roman" w:eastAsia="Times New Roman" w:hAnsi="Times New Roman"/>
          <w:szCs w:val="28"/>
          <w:lang w:val="uk-UA" w:eastAsia="ru-RU"/>
        </w:rPr>
        <w:t>.</w:t>
      </w:r>
    </w:p>
    <w:p w:rsidR="00CA4D36" w:rsidRPr="00C10AAA" w:rsidRDefault="00C10AAA" w:rsidP="004634A9">
      <w:pPr>
        <w:spacing w:after="0" w:line="240" w:lineRule="auto"/>
        <w:ind w:firstLine="851"/>
        <w:jc w:val="both"/>
        <w:rPr>
          <w:rFonts w:ascii="Times New Roman" w:eastAsia="Times New Roman" w:hAnsi="Times New Roman"/>
          <w:szCs w:val="28"/>
          <w:lang w:val="uk-UA" w:eastAsia="ru-RU"/>
        </w:rPr>
      </w:pPr>
      <w:r>
        <w:rPr>
          <w:rFonts w:ascii="Times New Roman" w:eastAsia="Times New Roman" w:hAnsi="Times New Roman"/>
          <w:szCs w:val="28"/>
          <w:lang w:val="uk-UA" w:eastAsia="ru-RU"/>
        </w:rPr>
        <w:t>Тести, що володіють високою чутливістю, повинні рідко помилятися в оцінці здоров’я осіб, що дійсно мають будь-яку патологію (</w:t>
      </w:r>
      <w:r>
        <w:rPr>
          <w:rFonts w:ascii="Times New Roman" w:eastAsia="Times New Roman" w:hAnsi="Times New Roman"/>
          <w:i/>
          <w:szCs w:val="28"/>
          <w:lang w:val="uk-UA" w:eastAsia="ru-RU"/>
        </w:rPr>
        <w:t>хворобу)</w:t>
      </w:r>
      <w:r w:rsidR="001A7E73">
        <w:rPr>
          <w:rFonts w:ascii="Times New Roman" w:eastAsia="Times New Roman" w:hAnsi="Times New Roman"/>
          <w:i/>
          <w:szCs w:val="28"/>
          <w:lang w:val="uk-UA" w:eastAsia="ru-RU"/>
        </w:rPr>
        <w:t>.</w:t>
      </w:r>
      <w:r w:rsidR="00CA4D36" w:rsidRPr="00C10AAA">
        <w:rPr>
          <w:rFonts w:ascii="Times New Roman" w:eastAsia="Times New Roman" w:hAnsi="Times New Roman"/>
          <w:szCs w:val="28"/>
          <w:lang w:val="uk-UA" w:eastAsia="ru-RU"/>
        </w:rPr>
        <w:t xml:space="preserve"> </w:t>
      </w:r>
      <w:r>
        <w:rPr>
          <w:rFonts w:ascii="Times New Roman" w:eastAsia="Times New Roman" w:hAnsi="Times New Roman"/>
          <w:szCs w:val="28"/>
          <w:lang w:val="uk-UA" w:eastAsia="ru-RU"/>
        </w:rPr>
        <w:t>Іншими словами</w:t>
      </w:r>
      <w:r w:rsidR="00CA4D36" w:rsidRPr="00EB2192">
        <w:rPr>
          <w:rFonts w:ascii="Times New Roman" w:eastAsia="Times New Roman" w:hAnsi="Times New Roman"/>
          <w:szCs w:val="28"/>
          <w:lang w:eastAsia="ru-RU"/>
        </w:rPr>
        <w:t>,</w:t>
      </w:r>
      <w:r>
        <w:rPr>
          <w:rFonts w:ascii="Times New Roman" w:eastAsia="Times New Roman" w:hAnsi="Times New Roman"/>
          <w:szCs w:val="28"/>
          <w:lang w:val="uk-UA" w:eastAsia="ru-RU"/>
        </w:rPr>
        <w:t xml:space="preserve"> </w:t>
      </w:r>
      <w:r>
        <w:rPr>
          <w:rFonts w:ascii="Times New Roman" w:eastAsia="Times New Roman" w:hAnsi="Times New Roman"/>
          <w:b/>
          <w:bCs/>
          <w:i/>
          <w:iCs/>
          <w:szCs w:val="28"/>
          <w:lang w:val="uk-UA" w:eastAsia="ru-RU"/>
        </w:rPr>
        <w:t>чутливі тести не повинні пропускати хворих</w:t>
      </w:r>
      <w:r w:rsidR="00CA4D36" w:rsidRPr="00EB2192">
        <w:rPr>
          <w:rFonts w:ascii="Times New Roman" w:eastAsia="Times New Roman" w:hAnsi="Times New Roman"/>
          <w:szCs w:val="28"/>
          <w:lang w:eastAsia="ru-RU"/>
        </w:rPr>
        <w:t xml:space="preserve">, </w:t>
      </w:r>
      <w:r>
        <w:rPr>
          <w:rFonts w:ascii="Times New Roman" w:eastAsia="Times New Roman" w:hAnsi="Times New Roman"/>
          <w:szCs w:val="28"/>
          <w:lang w:val="uk-UA" w:eastAsia="ru-RU"/>
        </w:rPr>
        <w:t>хоча при цьому, майже неминуче, в ряді випадків, захворювання може бути помилково «приписане» здоровим особам.</w:t>
      </w:r>
    </w:p>
    <w:p w:rsidR="00CA4D36" w:rsidRPr="00EB2192" w:rsidRDefault="00765B22" w:rsidP="004634A9">
      <w:pPr>
        <w:tabs>
          <w:tab w:val="left" w:pos="142"/>
        </w:tabs>
        <w:spacing w:after="0" w:line="240" w:lineRule="auto"/>
        <w:ind w:firstLine="851"/>
        <w:jc w:val="both"/>
        <w:rPr>
          <w:rFonts w:ascii="Times New Roman" w:eastAsia="Times New Roman" w:hAnsi="Times New Roman"/>
          <w:szCs w:val="28"/>
          <w:lang w:eastAsia="ru-RU"/>
        </w:rPr>
      </w:pPr>
      <w:r>
        <w:rPr>
          <w:rFonts w:ascii="Times New Roman" w:eastAsia="Times New Roman" w:hAnsi="Times New Roman"/>
          <w:szCs w:val="28"/>
          <w:lang w:val="uk-UA" w:eastAsia="ru-RU"/>
        </w:rPr>
        <w:t>Чутливість тесту вимірюється за питомою вагою</w:t>
      </w:r>
      <w:r w:rsidR="00CA4D36" w:rsidRPr="00EB2192">
        <w:rPr>
          <w:rFonts w:ascii="Times New Roman" w:eastAsia="Times New Roman" w:hAnsi="Times New Roman"/>
          <w:szCs w:val="28"/>
          <w:lang w:eastAsia="ru-RU"/>
        </w:rPr>
        <w:t xml:space="preserve"> (</w:t>
      </w:r>
      <w:r>
        <w:rPr>
          <w:rFonts w:ascii="Times New Roman" w:eastAsia="Times New Roman" w:hAnsi="Times New Roman"/>
          <w:i/>
          <w:iCs/>
          <w:szCs w:val="28"/>
          <w:lang w:val="uk-UA" w:eastAsia="ru-RU"/>
        </w:rPr>
        <w:t>часткою</w:t>
      </w:r>
      <w:r w:rsidR="00CA4D36" w:rsidRPr="00EB2192">
        <w:rPr>
          <w:rFonts w:ascii="Times New Roman" w:eastAsia="Times New Roman" w:hAnsi="Times New Roman"/>
          <w:szCs w:val="28"/>
          <w:lang w:eastAsia="ru-RU"/>
        </w:rPr>
        <w:t xml:space="preserve">) </w:t>
      </w:r>
      <w:r>
        <w:rPr>
          <w:rFonts w:ascii="Times New Roman" w:eastAsia="Times New Roman" w:hAnsi="Times New Roman"/>
          <w:szCs w:val="28"/>
          <w:lang w:val="uk-UA" w:eastAsia="ru-RU"/>
        </w:rPr>
        <w:t>правильних</w:t>
      </w:r>
      <w:r w:rsidR="00CA4D36" w:rsidRPr="00EB2192">
        <w:rPr>
          <w:rFonts w:ascii="Times New Roman" w:eastAsia="Times New Roman" w:hAnsi="Times New Roman"/>
          <w:szCs w:val="28"/>
          <w:lang w:eastAsia="ru-RU"/>
        </w:rPr>
        <w:t xml:space="preserve"> (</w:t>
      </w:r>
      <w:r>
        <w:rPr>
          <w:rFonts w:ascii="Times New Roman" w:eastAsia="Times New Roman" w:hAnsi="Times New Roman"/>
          <w:i/>
          <w:iCs/>
          <w:szCs w:val="28"/>
          <w:lang w:val="uk-UA" w:eastAsia="ru-RU"/>
        </w:rPr>
        <w:t>достовірних</w:t>
      </w:r>
      <w:r w:rsidR="00CA4D36" w:rsidRPr="00EB2192">
        <w:rPr>
          <w:rFonts w:ascii="Times New Roman" w:eastAsia="Times New Roman" w:hAnsi="Times New Roman"/>
          <w:szCs w:val="28"/>
          <w:lang w:eastAsia="ru-RU"/>
        </w:rPr>
        <w:t xml:space="preserve">) </w:t>
      </w:r>
      <w:r>
        <w:rPr>
          <w:rFonts w:ascii="Times New Roman" w:eastAsia="Times New Roman" w:hAnsi="Times New Roman"/>
          <w:szCs w:val="28"/>
          <w:lang w:val="uk-UA" w:eastAsia="ru-RU"/>
        </w:rPr>
        <w:t>діагностичних оцінок серед осіб</w:t>
      </w:r>
      <w:r w:rsidR="00CA4D36" w:rsidRPr="00EB2192">
        <w:rPr>
          <w:rFonts w:ascii="Times New Roman" w:eastAsia="Times New Roman" w:hAnsi="Times New Roman"/>
          <w:szCs w:val="28"/>
          <w:lang w:eastAsia="ru-RU"/>
        </w:rPr>
        <w:t xml:space="preserve">, </w:t>
      </w:r>
      <w:r>
        <w:rPr>
          <w:rFonts w:ascii="Times New Roman" w:eastAsia="Times New Roman" w:hAnsi="Times New Roman"/>
          <w:szCs w:val="28"/>
          <w:lang w:val="uk-UA" w:eastAsia="ru-RU"/>
        </w:rPr>
        <w:t>що дійсно мають дане захворювання</w:t>
      </w:r>
      <w:r w:rsidR="00CA4D36" w:rsidRPr="00EB2192">
        <w:rPr>
          <w:rFonts w:ascii="Times New Roman" w:eastAsia="Times New Roman" w:hAnsi="Times New Roman"/>
          <w:szCs w:val="28"/>
          <w:lang w:eastAsia="ru-RU"/>
        </w:rPr>
        <w:t>.</w:t>
      </w:r>
      <w:r>
        <w:rPr>
          <w:rFonts w:ascii="Times New Roman" w:eastAsia="Times New Roman" w:hAnsi="Times New Roman"/>
          <w:szCs w:val="28"/>
          <w:lang w:val="uk-UA" w:eastAsia="ru-RU"/>
        </w:rPr>
        <w:t xml:space="preserve"> Частку правильних діагнозів називають </w:t>
      </w:r>
      <w:r>
        <w:rPr>
          <w:rFonts w:ascii="Times New Roman" w:eastAsia="Times New Roman" w:hAnsi="Times New Roman"/>
          <w:b/>
          <w:bCs/>
          <w:i/>
          <w:iCs/>
          <w:szCs w:val="28"/>
          <w:lang w:val="uk-UA" w:eastAsia="ru-RU"/>
        </w:rPr>
        <w:t>істинно позитивними результатами</w:t>
      </w:r>
      <w:r w:rsidR="00CA4D36" w:rsidRPr="00EB2192">
        <w:rPr>
          <w:rFonts w:ascii="Times New Roman" w:eastAsia="Times New Roman" w:hAnsi="Times New Roman"/>
          <w:b/>
          <w:bCs/>
          <w:i/>
          <w:iCs/>
          <w:szCs w:val="28"/>
          <w:lang w:eastAsia="ru-RU"/>
        </w:rPr>
        <w:t>.</w:t>
      </w:r>
      <w:r>
        <w:rPr>
          <w:rFonts w:ascii="Times New Roman" w:eastAsia="Times New Roman" w:hAnsi="Times New Roman"/>
          <w:b/>
          <w:bCs/>
          <w:i/>
          <w:iCs/>
          <w:szCs w:val="28"/>
          <w:lang w:val="uk-UA" w:eastAsia="ru-RU"/>
        </w:rPr>
        <w:t xml:space="preserve"> </w:t>
      </w:r>
      <w:r>
        <w:rPr>
          <w:rFonts w:ascii="Times New Roman" w:eastAsia="Times New Roman" w:hAnsi="Times New Roman"/>
          <w:szCs w:val="28"/>
          <w:lang w:val="uk-UA" w:eastAsia="ru-RU"/>
        </w:rPr>
        <w:t xml:space="preserve">Частина дійсно хворих осіб, що залишилась нерозпізнаною </w:t>
      </w:r>
      <w:r w:rsidR="00CA4D36" w:rsidRPr="00EB2192">
        <w:rPr>
          <w:rFonts w:ascii="Times New Roman" w:eastAsia="Times New Roman" w:hAnsi="Times New Roman"/>
          <w:szCs w:val="28"/>
          <w:lang w:eastAsia="ru-RU"/>
        </w:rPr>
        <w:t>–</w:t>
      </w:r>
      <w:r>
        <w:rPr>
          <w:rFonts w:ascii="Times New Roman" w:eastAsia="Times New Roman" w:hAnsi="Times New Roman"/>
          <w:b/>
          <w:bCs/>
          <w:i/>
          <w:iCs/>
          <w:szCs w:val="28"/>
          <w:lang w:val="uk-UA" w:eastAsia="ru-RU"/>
        </w:rPr>
        <w:t>хибно негативними результатами</w:t>
      </w:r>
      <w:r w:rsidR="00CA4D36" w:rsidRPr="00EB2192">
        <w:rPr>
          <w:rFonts w:ascii="Times New Roman" w:eastAsia="Times New Roman" w:hAnsi="Times New Roman"/>
          <w:szCs w:val="28"/>
          <w:lang w:eastAsia="ru-RU"/>
        </w:rPr>
        <w:t>.</w:t>
      </w:r>
    </w:p>
    <w:p w:rsidR="00D97DFD" w:rsidRPr="00EB2192" w:rsidRDefault="00765B22" w:rsidP="004634A9">
      <w:pPr>
        <w:tabs>
          <w:tab w:val="left" w:pos="142"/>
        </w:tabs>
        <w:spacing w:after="0" w:line="240" w:lineRule="auto"/>
        <w:ind w:firstLine="851"/>
        <w:jc w:val="both"/>
        <w:rPr>
          <w:rFonts w:ascii="Times New Roman" w:eastAsia="Times New Roman" w:hAnsi="Times New Roman"/>
          <w:szCs w:val="28"/>
          <w:bdr w:val="none" w:sz="0" w:space="0" w:color="auto" w:frame="1"/>
          <w:shd w:val="clear" w:color="auto" w:fill="FFFFFF"/>
          <w:lang w:eastAsia="ru-RU"/>
        </w:rPr>
      </w:pPr>
      <w:r>
        <w:rPr>
          <w:rFonts w:ascii="Times New Roman" w:eastAsia="Times New Roman" w:hAnsi="Times New Roman"/>
          <w:b/>
          <w:i/>
          <w:szCs w:val="28"/>
          <w:bdr w:val="none" w:sz="0" w:space="0" w:color="auto" w:frame="1"/>
          <w:shd w:val="clear" w:color="auto" w:fill="FFFFFF"/>
          <w:lang w:val="uk-UA" w:eastAsia="ru-RU"/>
        </w:rPr>
        <w:t>Приклад</w:t>
      </w:r>
      <w:r w:rsidR="005700CE" w:rsidRPr="004634A9">
        <w:rPr>
          <w:rFonts w:ascii="Times New Roman" w:eastAsia="Times New Roman" w:hAnsi="Times New Roman"/>
          <w:b/>
          <w:i/>
          <w:szCs w:val="28"/>
          <w:bdr w:val="none" w:sz="0" w:space="0" w:color="auto" w:frame="1"/>
          <w:shd w:val="clear" w:color="auto" w:fill="FFFFFF"/>
          <w:lang w:eastAsia="ru-RU"/>
        </w:rPr>
        <w:t>.</w:t>
      </w:r>
      <w:r w:rsidR="005700CE" w:rsidRPr="00EB2192">
        <w:rPr>
          <w:rFonts w:ascii="Times New Roman" w:eastAsia="Times New Roman" w:hAnsi="Times New Roman"/>
          <w:szCs w:val="28"/>
          <w:bdr w:val="none" w:sz="0" w:space="0" w:color="auto" w:frame="1"/>
          <w:shd w:val="clear" w:color="auto" w:fill="FFFFFF"/>
          <w:lang w:eastAsia="ru-RU"/>
        </w:rPr>
        <w:t xml:space="preserve"> </w:t>
      </w:r>
      <w:r>
        <w:rPr>
          <w:rFonts w:ascii="Times New Roman" w:eastAsia="Times New Roman" w:hAnsi="Times New Roman"/>
          <w:szCs w:val="28"/>
          <w:bdr w:val="none" w:sz="0" w:space="0" w:color="auto" w:frame="1"/>
          <w:shd w:val="clear" w:color="auto" w:fill="FFFFFF"/>
          <w:lang w:val="uk-UA" w:eastAsia="ru-RU"/>
        </w:rPr>
        <w:t xml:space="preserve">Якщо </w:t>
      </w:r>
      <w:r w:rsidR="003438B4">
        <w:rPr>
          <w:rFonts w:ascii="Times New Roman" w:eastAsia="Times New Roman" w:hAnsi="Times New Roman"/>
          <w:szCs w:val="28"/>
          <w:bdr w:val="none" w:sz="0" w:space="0" w:color="auto" w:frame="1"/>
          <w:shd w:val="clear" w:color="auto" w:fill="FFFFFF"/>
          <w:lang w:val="uk-UA" w:eastAsia="ru-RU"/>
        </w:rPr>
        <w:t>в популяції скринінговий тест з</w:t>
      </w:r>
      <w:r>
        <w:rPr>
          <w:rFonts w:ascii="Times New Roman" w:eastAsia="Times New Roman" w:hAnsi="Times New Roman"/>
          <w:szCs w:val="28"/>
          <w:bdr w:val="none" w:sz="0" w:space="0" w:color="auto" w:frame="1"/>
          <w:shd w:val="clear" w:color="auto" w:fill="FFFFFF"/>
          <w:lang w:val="uk-UA" w:eastAsia="ru-RU"/>
        </w:rPr>
        <w:t xml:space="preserve"> </w:t>
      </w:r>
      <w:r w:rsidR="005700CE" w:rsidRPr="00EB2192">
        <w:rPr>
          <w:rFonts w:ascii="Times New Roman" w:eastAsia="Times New Roman" w:hAnsi="Times New Roman"/>
          <w:szCs w:val="28"/>
          <w:bdr w:val="none" w:sz="0" w:space="0" w:color="auto" w:frame="1"/>
          <w:shd w:val="clear" w:color="auto" w:fill="FFFFFF"/>
          <w:lang w:eastAsia="ru-RU"/>
        </w:rPr>
        <w:t xml:space="preserve">100 </w:t>
      </w:r>
      <w:r>
        <w:rPr>
          <w:rFonts w:ascii="Times New Roman" w:eastAsia="Times New Roman" w:hAnsi="Times New Roman"/>
          <w:szCs w:val="28"/>
          <w:bdr w:val="none" w:sz="0" w:space="0" w:color="auto" w:frame="1"/>
          <w:shd w:val="clear" w:color="auto" w:fill="FFFFFF"/>
          <w:lang w:val="uk-UA" w:eastAsia="ru-RU"/>
        </w:rPr>
        <w:t>осіб</w:t>
      </w:r>
      <w:r w:rsidR="004634A9">
        <w:rPr>
          <w:rFonts w:ascii="Times New Roman" w:eastAsia="Times New Roman" w:hAnsi="Times New Roman"/>
          <w:szCs w:val="28"/>
          <w:bdr w:val="none" w:sz="0" w:space="0" w:color="auto" w:frame="1"/>
          <w:shd w:val="clear" w:color="auto" w:fill="FFFFFF"/>
          <w:lang w:eastAsia="ru-RU"/>
        </w:rPr>
        <w:t>,</w:t>
      </w:r>
      <w:r w:rsidR="005700CE" w:rsidRPr="00EB2192">
        <w:rPr>
          <w:rFonts w:ascii="Times New Roman" w:eastAsia="Times New Roman" w:hAnsi="Times New Roman"/>
          <w:szCs w:val="28"/>
          <w:bdr w:val="none" w:sz="0" w:space="0" w:color="auto" w:frame="1"/>
          <w:shd w:val="clear" w:color="auto" w:fill="FFFFFF"/>
          <w:lang w:eastAsia="ru-RU"/>
        </w:rPr>
        <w:t xml:space="preserve"> </w:t>
      </w:r>
      <w:r>
        <w:rPr>
          <w:rFonts w:ascii="Times New Roman" w:eastAsia="Times New Roman" w:hAnsi="Times New Roman"/>
          <w:szCs w:val="28"/>
          <w:bdr w:val="none" w:sz="0" w:space="0" w:color="auto" w:frame="1"/>
          <w:shd w:val="clear" w:color="auto" w:fill="FFFFFF"/>
          <w:lang w:val="uk-UA" w:eastAsia="ru-RU"/>
        </w:rPr>
        <w:t>що страждають тією чи іншою патологією</w:t>
      </w:r>
      <w:r w:rsidR="005700CE" w:rsidRPr="00EB2192">
        <w:rPr>
          <w:rFonts w:ascii="Times New Roman" w:eastAsia="Times New Roman" w:hAnsi="Times New Roman"/>
          <w:szCs w:val="28"/>
          <w:bdr w:val="none" w:sz="0" w:space="0" w:color="auto" w:frame="1"/>
          <w:shd w:val="clear" w:color="auto" w:fill="FFFFFF"/>
          <w:lang w:eastAsia="ru-RU"/>
        </w:rPr>
        <w:t xml:space="preserve">, </w:t>
      </w:r>
      <w:r>
        <w:rPr>
          <w:rFonts w:ascii="Times New Roman" w:eastAsia="Times New Roman" w:hAnsi="Times New Roman"/>
          <w:szCs w:val="28"/>
          <w:bdr w:val="none" w:sz="0" w:space="0" w:color="auto" w:frame="1"/>
          <w:shd w:val="clear" w:color="auto" w:fill="FFFFFF"/>
          <w:lang w:val="uk-UA" w:eastAsia="ru-RU"/>
        </w:rPr>
        <w:t>виявляє</w:t>
      </w:r>
      <w:r w:rsidR="005700CE" w:rsidRPr="00EB2192">
        <w:rPr>
          <w:rFonts w:ascii="Times New Roman" w:eastAsia="Times New Roman" w:hAnsi="Times New Roman"/>
          <w:szCs w:val="28"/>
          <w:bdr w:val="none" w:sz="0" w:space="0" w:color="auto" w:frame="1"/>
          <w:shd w:val="clear" w:color="auto" w:fill="FFFFFF"/>
          <w:lang w:eastAsia="ru-RU"/>
        </w:rPr>
        <w:t xml:space="preserve"> 95% </w:t>
      </w:r>
      <w:r>
        <w:rPr>
          <w:rFonts w:ascii="Times New Roman" w:eastAsia="Times New Roman" w:hAnsi="Times New Roman"/>
          <w:szCs w:val="28"/>
          <w:bdr w:val="none" w:sz="0" w:space="0" w:color="auto" w:frame="1"/>
          <w:shd w:val="clear" w:color="auto" w:fill="FFFFFF"/>
          <w:lang w:val="uk-UA" w:eastAsia="ru-RU"/>
        </w:rPr>
        <w:t>хворих</w:t>
      </w:r>
      <w:r w:rsidR="005700CE" w:rsidRPr="00EB2192">
        <w:rPr>
          <w:rFonts w:ascii="Times New Roman" w:eastAsia="Times New Roman" w:hAnsi="Times New Roman"/>
          <w:szCs w:val="28"/>
          <w:bdr w:val="none" w:sz="0" w:space="0" w:color="auto" w:frame="1"/>
          <w:shd w:val="clear" w:color="auto" w:fill="FFFFFF"/>
          <w:lang w:eastAsia="ru-RU"/>
        </w:rPr>
        <w:t xml:space="preserve">, а в 5% </w:t>
      </w:r>
      <w:r>
        <w:rPr>
          <w:rFonts w:ascii="Times New Roman" w:eastAsia="Times New Roman" w:hAnsi="Times New Roman"/>
          <w:szCs w:val="28"/>
          <w:bdr w:val="none" w:sz="0" w:space="0" w:color="auto" w:frame="1"/>
          <w:shd w:val="clear" w:color="auto" w:fill="FFFFFF"/>
          <w:lang w:val="uk-UA" w:eastAsia="ru-RU"/>
        </w:rPr>
        <w:t>він дає хибний результат</w:t>
      </w:r>
      <w:r w:rsidR="005700CE" w:rsidRPr="00EB2192">
        <w:rPr>
          <w:rFonts w:ascii="Times New Roman" w:eastAsia="Times New Roman" w:hAnsi="Times New Roman"/>
          <w:szCs w:val="28"/>
          <w:bdr w:val="none" w:sz="0" w:space="0" w:color="auto" w:frame="1"/>
          <w:shd w:val="clear" w:color="auto" w:fill="FFFFFF"/>
          <w:lang w:eastAsia="ru-RU"/>
        </w:rPr>
        <w:t xml:space="preserve">, то </w:t>
      </w:r>
      <w:r>
        <w:rPr>
          <w:rFonts w:ascii="Times New Roman" w:eastAsia="Times New Roman" w:hAnsi="Times New Roman"/>
          <w:szCs w:val="28"/>
          <w:bdr w:val="none" w:sz="0" w:space="0" w:color="auto" w:frame="1"/>
          <w:shd w:val="clear" w:color="auto" w:fill="FFFFFF"/>
          <w:lang w:val="uk-UA" w:eastAsia="ru-RU"/>
        </w:rPr>
        <w:t>його чутливість буде відповідно дорівнювати</w:t>
      </w:r>
      <w:r w:rsidR="005700CE" w:rsidRPr="00EB2192">
        <w:rPr>
          <w:rFonts w:ascii="Times New Roman" w:eastAsia="Times New Roman" w:hAnsi="Times New Roman"/>
          <w:szCs w:val="28"/>
          <w:bdr w:val="none" w:sz="0" w:space="0" w:color="auto" w:frame="1"/>
          <w:shd w:val="clear" w:color="auto" w:fill="FFFFFF"/>
          <w:lang w:eastAsia="ru-RU"/>
        </w:rPr>
        <w:t xml:space="preserve"> 95%.</w:t>
      </w:r>
    </w:p>
    <w:p w:rsidR="004208CA" w:rsidRPr="00EB2192" w:rsidRDefault="00441F0B" w:rsidP="004634A9">
      <w:pPr>
        <w:tabs>
          <w:tab w:val="left" w:pos="142"/>
        </w:tabs>
        <w:spacing w:after="0" w:line="240" w:lineRule="auto"/>
        <w:ind w:firstLine="851"/>
        <w:jc w:val="both"/>
        <w:rPr>
          <w:rFonts w:ascii="Times New Roman" w:eastAsia="Times New Roman" w:hAnsi="Times New Roman"/>
          <w:szCs w:val="28"/>
          <w:bdr w:val="none" w:sz="0" w:space="0" w:color="auto" w:frame="1"/>
          <w:shd w:val="clear" w:color="auto" w:fill="FFFFFF"/>
          <w:lang w:eastAsia="ru-RU"/>
        </w:rPr>
      </w:pPr>
      <w:r>
        <w:rPr>
          <w:rFonts w:ascii="Times New Roman" w:eastAsia="Times New Roman" w:hAnsi="Times New Roman"/>
          <w:szCs w:val="28"/>
          <w:bdr w:val="none" w:sz="0" w:space="0" w:color="auto" w:frame="1"/>
          <w:shd w:val="clear" w:color="auto" w:fill="FFFFFF"/>
          <w:lang w:val="uk-UA" w:eastAsia="ru-RU"/>
        </w:rPr>
        <w:t>Чутливість тесту визначається за наступною формулою</w:t>
      </w:r>
      <w:r w:rsidR="004634A9">
        <w:rPr>
          <w:rFonts w:ascii="Times New Roman" w:eastAsia="Times New Roman" w:hAnsi="Times New Roman"/>
          <w:szCs w:val="28"/>
          <w:bdr w:val="none" w:sz="0" w:space="0" w:color="auto" w:frame="1"/>
          <w:shd w:val="clear" w:color="auto" w:fill="FFFFFF"/>
          <w:lang w:eastAsia="ru-RU"/>
        </w:rPr>
        <w:t xml:space="preserve"> (1)</w:t>
      </w:r>
      <w:r w:rsidR="002119F7" w:rsidRPr="00EB2192">
        <w:rPr>
          <w:rFonts w:ascii="Times New Roman" w:eastAsia="Times New Roman" w:hAnsi="Times New Roman"/>
          <w:szCs w:val="28"/>
          <w:bdr w:val="none" w:sz="0" w:space="0" w:color="auto" w:frame="1"/>
          <w:shd w:val="clear" w:color="auto" w:fill="FFFFFF"/>
          <w:lang w:eastAsia="ru-RU"/>
        </w:rPr>
        <w:t>:</w:t>
      </w:r>
    </w:p>
    <w:p w:rsidR="00D97DFD" w:rsidRPr="00EB2192" w:rsidRDefault="00D97DFD" w:rsidP="008838FA">
      <w:pPr>
        <w:tabs>
          <w:tab w:val="left" w:pos="142"/>
        </w:tabs>
        <w:spacing w:after="0" w:line="240" w:lineRule="auto"/>
        <w:ind w:firstLine="709"/>
        <w:jc w:val="both"/>
        <w:rPr>
          <w:rFonts w:ascii="Times New Roman" w:eastAsia="Times New Roman" w:hAnsi="Times New Roman"/>
          <w:szCs w:val="28"/>
          <w:bdr w:val="none" w:sz="0" w:space="0" w:color="auto" w:frame="1"/>
          <w:shd w:val="clear" w:color="auto" w:fill="FFFFFF"/>
          <w:lang w:eastAsia="ru-RU"/>
        </w:rPr>
      </w:pPr>
    </w:p>
    <w:p w:rsidR="00D97DFD" w:rsidRPr="00756E58" w:rsidRDefault="00F6022D" w:rsidP="004634A9">
      <w:pPr>
        <w:tabs>
          <w:tab w:val="left" w:pos="142"/>
        </w:tabs>
        <w:spacing w:after="0" w:line="240" w:lineRule="auto"/>
        <w:ind w:right="1558" w:firstLine="709"/>
        <w:jc w:val="right"/>
        <w:rPr>
          <w:rFonts w:ascii="Times New Roman" w:eastAsia="Times New Roman" w:hAnsi="Times New Roman"/>
          <w:szCs w:val="28"/>
          <w:bdr w:val="none" w:sz="0" w:space="0" w:color="auto" w:frame="1"/>
          <w:shd w:val="clear" w:color="auto" w:fill="FFFFFF"/>
          <w:lang w:eastAsia="ru-RU"/>
        </w:rPr>
      </w:pPr>
      <m:oMath>
        <m:box>
          <m:boxPr>
            <m:ctrlPr>
              <w:rPr>
                <w:rFonts w:eastAsia="Times New Roman"/>
                <w:i/>
                <w:sz w:val="36"/>
                <w:szCs w:val="36"/>
                <w:bdr w:val="none" w:sz="0" w:space="0" w:color="auto" w:frame="1"/>
                <w:shd w:val="clear" w:color="auto" w:fill="FFFFFF"/>
                <w:lang w:eastAsia="ru-RU"/>
              </w:rPr>
            </m:ctrlPr>
          </m:boxPr>
          <m:e>
            <m:argPr>
              <m:argSz m:val="-1"/>
            </m:argPr>
            <m:r>
              <w:rPr>
                <w:rFonts w:eastAsia="Times New Roman"/>
                <w:sz w:val="36"/>
                <w:szCs w:val="36"/>
                <w:bdr w:val="none" w:sz="0" w:space="0" w:color="auto" w:frame="1"/>
                <w:shd w:val="clear" w:color="auto" w:fill="FFFFFF"/>
                <w:lang w:eastAsia="ru-RU"/>
              </w:rPr>
              <m:t>Se=</m:t>
            </m:r>
            <m:f>
              <m:fPr>
                <m:ctrlPr>
                  <w:rPr>
                    <w:rFonts w:eastAsia="Times New Roman"/>
                    <w:i/>
                    <w:sz w:val="36"/>
                    <w:szCs w:val="36"/>
                    <w:bdr w:val="none" w:sz="0" w:space="0" w:color="auto" w:frame="1"/>
                    <w:shd w:val="clear" w:color="auto" w:fill="FFFFFF"/>
                    <w:lang w:eastAsia="ru-RU"/>
                  </w:rPr>
                </m:ctrlPr>
              </m:fPr>
              <m:num>
                <m:r>
                  <w:rPr>
                    <w:rFonts w:eastAsia="Times New Roman"/>
                    <w:sz w:val="36"/>
                    <w:szCs w:val="36"/>
                    <w:bdr w:val="none" w:sz="0" w:space="0" w:color="auto" w:frame="1"/>
                    <w:shd w:val="clear" w:color="auto" w:fill="FFFFFF"/>
                    <w:lang w:eastAsia="ru-RU"/>
                  </w:rPr>
                  <m:t>a</m:t>
                </m:r>
              </m:num>
              <m:den>
                <m:r>
                  <w:rPr>
                    <w:rFonts w:eastAsia="Times New Roman"/>
                    <w:sz w:val="36"/>
                    <w:szCs w:val="36"/>
                    <w:bdr w:val="none" w:sz="0" w:space="0" w:color="auto" w:frame="1"/>
                    <w:shd w:val="clear" w:color="auto" w:fill="FFFFFF"/>
                    <w:lang w:eastAsia="ru-RU"/>
                  </w:rPr>
                  <m:t>a+c</m:t>
                </m:r>
              </m:den>
            </m:f>
          </m:e>
        </m:box>
      </m:oMath>
      <w:r w:rsidR="004634A9">
        <w:rPr>
          <w:rFonts w:ascii="Times New Roman" w:eastAsia="Times New Roman" w:hAnsi="Times New Roman"/>
          <w:sz w:val="32"/>
          <w:szCs w:val="32"/>
          <w:bdr w:val="none" w:sz="0" w:space="0" w:color="auto" w:frame="1"/>
          <w:shd w:val="clear" w:color="auto" w:fill="FFFFFF"/>
          <w:lang w:eastAsia="ru-RU"/>
        </w:rPr>
        <w:tab/>
      </w:r>
      <w:r w:rsidR="004634A9">
        <w:rPr>
          <w:rFonts w:ascii="Times New Roman" w:eastAsia="Times New Roman" w:hAnsi="Times New Roman"/>
          <w:sz w:val="32"/>
          <w:szCs w:val="32"/>
          <w:bdr w:val="none" w:sz="0" w:space="0" w:color="auto" w:frame="1"/>
          <w:shd w:val="clear" w:color="auto" w:fill="FFFFFF"/>
          <w:lang w:eastAsia="ru-RU"/>
        </w:rPr>
        <w:tab/>
      </w:r>
      <w:r w:rsidR="004634A9">
        <w:rPr>
          <w:rFonts w:ascii="Times New Roman" w:eastAsia="Times New Roman" w:hAnsi="Times New Roman"/>
          <w:sz w:val="32"/>
          <w:szCs w:val="32"/>
          <w:bdr w:val="none" w:sz="0" w:space="0" w:color="auto" w:frame="1"/>
          <w:shd w:val="clear" w:color="auto" w:fill="FFFFFF"/>
          <w:lang w:eastAsia="ru-RU"/>
        </w:rPr>
        <w:tab/>
      </w:r>
      <w:r w:rsidR="004634A9">
        <w:rPr>
          <w:rFonts w:ascii="Times New Roman" w:eastAsia="Times New Roman" w:hAnsi="Times New Roman"/>
          <w:sz w:val="32"/>
          <w:szCs w:val="32"/>
          <w:bdr w:val="none" w:sz="0" w:space="0" w:color="auto" w:frame="1"/>
          <w:shd w:val="clear" w:color="auto" w:fill="FFFFFF"/>
          <w:lang w:eastAsia="ru-RU"/>
        </w:rPr>
        <w:tab/>
      </w:r>
      <w:r w:rsidR="004634A9" w:rsidRPr="00C33C22">
        <w:rPr>
          <w:rFonts w:ascii="Times New Roman" w:eastAsia="Times New Roman" w:hAnsi="Times New Roman"/>
          <w:szCs w:val="28"/>
          <w:bdr w:val="none" w:sz="0" w:space="0" w:color="auto" w:frame="1"/>
          <w:shd w:val="clear" w:color="auto" w:fill="FFFFFF"/>
          <w:lang w:eastAsia="ru-RU"/>
        </w:rPr>
        <w:t>(1)</w:t>
      </w:r>
    </w:p>
    <w:p w:rsidR="004634A9" w:rsidRDefault="004634A9" w:rsidP="008838FA">
      <w:pPr>
        <w:tabs>
          <w:tab w:val="left" w:pos="142"/>
        </w:tabs>
        <w:spacing w:after="0" w:line="240" w:lineRule="auto"/>
        <w:ind w:firstLine="709"/>
        <w:jc w:val="both"/>
        <w:rPr>
          <w:rFonts w:ascii="Times New Roman" w:eastAsia="Times New Roman" w:hAnsi="Times New Roman"/>
          <w:szCs w:val="28"/>
          <w:bdr w:val="none" w:sz="0" w:space="0" w:color="auto" w:frame="1"/>
          <w:shd w:val="clear" w:color="auto" w:fill="FFFFFF"/>
          <w:lang w:eastAsia="ru-RU"/>
        </w:rPr>
      </w:pPr>
    </w:p>
    <w:p w:rsidR="00D97DFD" w:rsidRPr="00EB2192" w:rsidRDefault="00441F0B" w:rsidP="004634A9">
      <w:pPr>
        <w:tabs>
          <w:tab w:val="left" w:pos="142"/>
        </w:tabs>
        <w:spacing w:after="0" w:line="240" w:lineRule="auto"/>
        <w:ind w:firstLine="851"/>
        <w:jc w:val="both"/>
        <w:rPr>
          <w:rFonts w:ascii="Times New Roman" w:eastAsia="Times New Roman" w:hAnsi="Times New Roman"/>
          <w:szCs w:val="28"/>
          <w:bdr w:val="none" w:sz="0" w:space="0" w:color="auto" w:frame="1"/>
          <w:shd w:val="clear" w:color="auto" w:fill="FFFFFF"/>
          <w:lang w:eastAsia="ru-RU"/>
        </w:rPr>
      </w:pPr>
      <w:r>
        <w:rPr>
          <w:rFonts w:ascii="Times New Roman" w:eastAsia="Times New Roman" w:hAnsi="Times New Roman"/>
          <w:szCs w:val="28"/>
          <w:bdr w:val="none" w:sz="0" w:space="0" w:color="auto" w:frame="1"/>
          <w:shd w:val="clear" w:color="auto" w:fill="FFFFFF"/>
          <w:lang w:val="uk-UA" w:eastAsia="ru-RU"/>
        </w:rPr>
        <w:t>де</w:t>
      </w:r>
      <w:r w:rsidR="004634A9">
        <w:rPr>
          <w:rFonts w:ascii="Times New Roman" w:eastAsia="Times New Roman" w:hAnsi="Times New Roman"/>
          <w:szCs w:val="28"/>
          <w:bdr w:val="none" w:sz="0" w:space="0" w:color="auto" w:frame="1"/>
          <w:shd w:val="clear" w:color="auto" w:fill="FFFFFF"/>
          <w:lang w:eastAsia="ru-RU"/>
        </w:rPr>
        <w:t xml:space="preserve">, </w:t>
      </w:r>
      <w:r w:rsidR="00D97DFD" w:rsidRPr="00EB2192">
        <w:rPr>
          <w:rFonts w:ascii="Times New Roman" w:eastAsia="Times New Roman" w:hAnsi="Times New Roman"/>
          <w:szCs w:val="28"/>
          <w:bdr w:val="none" w:sz="0" w:space="0" w:color="auto" w:frame="1"/>
          <w:shd w:val="clear" w:color="auto" w:fill="FFFFFF"/>
          <w:lang w:val="en-US" w:eastAsia="ru-RU"/>
        </w:rPr>
        <w:t>Se</w:t>
      </w:r>
      <w:r w:rsidR="00D97DFD" w:rsidRPr="00EB2192">
        <w:rPr>
          <w:rFonts w:ascii="Times New Roman" w:eastAsia="Times New Roman" w:hAnsi="Times New Roman"/>
          <w:szCs w:val="28"/>
          <w:bdr w:val="none" w:sz="0" w:space="0" w:color="auto" w:frame="1"/>
          <w:shd w:val="clear" w:color="auto" w:fill="FFFFFF"/>
          <w:lang w:eastAsia="ru-RU"/>
        </w:rPr>
        <w:t xml:space="preserve"> – </w:t>
      </w:r>
      <w:r>
        <w:rPr>
          <w:rFonts w:ascii="Times New Roman" w:eastAsia="Times New Roman" w:hAnsi="Times New Roman"/>
          <w:szCs w:val="28"/>
          <w:bdr w:val="none" w:sz="0" w:space="0" w:color="auto" w:frame="1"/>
          <w:shd w:val="clear" w:color="auto" w:fill="FFFFFF"/>
          <w:lang w:val="uk-UA" w:eastAsia="ru-RU"/>
        </w:rPr>
        <w:t>чутливість тесту</w:t>
      </w:r>
      <w:r w:rsidR="004634A9">
        <w:rPr>
          <w:rFonts w:ascii="Times New Roman" w:eastAsia="Times New Roman" w:hAnsi="Times New Roman"/>
          <w:szCs w:val="28"/>
          <w:bdr w:val="none" w:sz="0" w:space="0" w:color="auto" w:frame="1"/>
          <w:shd w:val="clear" w:color="auto" w:fill="FFFFFF"/>
          <w:lang w:eastAsia="ru-RU"/>
        </w:rPr>
        <w:t>;</w:t>
      </w:r>
    </w:p>
    <w:p w:rsidR="00D97DFD" w:rsidRPr="00EB2192" w:rsidRDefault="00D97DFD" w:rsidP="004634A9">
      <w:pPr>
        <w:tabs>
          <w:tab w:val="left" w:pos="142"/>
        </w:tabs>
        <w:spacing w:after="0" w:line="240" w:lineRule="auto"/>
        <w:ind w:firstLine="851"/>
        <w:jc w:val="both"/>
        <w:rPr>
          <w:rFonts w:ascii="Times New Roman" w:eastAsia="Times New Roman" w:hAnsi="Times New Roman"/>
          <w:szCs w:val="28"/>
          <w:bdr w:val="none" w:sz="0" w:space="0" w:color="auto" w:frame="1"/>
          <w:shd w:val="clear" w:color="auto" w:fill="FFFFFF"/>
          <w:lang w:eastAsia="ru-RU"/>
        </w:rPr>
      </w:pPr>
      <w:r w:rsidRPr="00EB2192">
        <w:rPr>
          <w:rFonts w:ascii="Times New Roman" w:eastAsia="Times New Roman" w:hAnsi="Times New Roman"/>
          <w:szCs w:val="28"/>
          <w:bdr w:val="none" w:sz="0" w:space="0" w:color="auto" w:frame="1"/>
          <w:shd w:val="clear" w:color="auto" w:fill="FFFFFF"/>
          <w:lang w:val="en-US" w:eastAsia="ru-RU"/>
        </w:rPr>
        <w:t>a</w:t>
      </w:r>
      <w:r w:rsidRPr="00EB2192">
        <w:rPr>
          <w:rFonts w:ascii="Times New Roman" w:eastAsia="Times New Roman" w:hAnsi="Times New Roman"/>
          <w:szCs w:val="28"/>
          <w:bdr w:val="none" w:sz="0" w:space="0" w:color="auto" w:frame="1"/>
          <w:shd w:val="clear" w:color="auto" w:fill="FFFFFF"/>
          <w:lang w:eastAsia="ru-RU"/>
        </w:rPr>
        <w:t xml:space="preserve"> – </w:t>
      </w:r>
      <w:r w:rsidR="00441F0B">
        <w:rPr>
          <w:rFonts w:ascii="Times New Roman" w:eastAsia="Times New Roman" w:hAnsi="Times New Roman"/>
          <w:szCs w:val="28"/>
          <w:bdr w:val="none" w:sz="0" w:space="0" w:color="auto" w:frame="1"/>
          <w:shd w:val="clear" w:color="auto" w:fill="FFFFFF"/>
          <w:lang w:val="uk-UA" w:eastAsia="ru-RU"/>
        </w:rPr>
        <w:t>істинно позитивний результат</w:t>
      </w:r>
      <w:r w:rsidR="004634A9">
        <w:rPr>
          <w:rFonts w:ascii="Times New Roman" w:hAnsi="Times New Roman"/>
          <w:szCs w:val="28"/>
        </w:rPr>
        <w:t>;</w:t>
      </w:r>
    </w:p>
    <w:p w:rsidR="00D97DFD" w:rsidRPr="00EB2192" w:rsidRDefault="00D97DFD" w:rsidP="004634A9">
      <w:pPr>
        <w:tabs>
          <w:tab w:val="left" w:pos="142"/>
        </w:tabs>
        <w:spacing w:after="0" w:line="240" w:lineRule="auto"/>
        <w:ind w:firstLine="851"/>
        <w:jc w:val="both"/>
        <w:rPr>
          <w:rFonts w:ascii="Times New Roman" w:eastAsia="Times New Roman" w:hAnsi="Times New Roman"/>
          <w:szCs w:val="28"/>
          <w:bdr w:val="none" w:sz="0" w:space="0" w:color="auto" w:frame="1"/>
          <w:shd w:val="clear" w:color="auto" w:fill="FFFFFF"/>
          <w:lang w:eastAsia="ru-RU"/>
        </w:rPr>
      </w:pPr>
      <w:r w:rsidRPr="00EB2192">
        <w:rPr>
          <w:rFonts w:ascii="Times New Roman" w:eastAsia="Times New Roman" w:hAnsi="Times New Roman"/>
          <w:szCs w:val="28"/>
          <w:bdr w:val="none" w:sz="0" w:space="0" w:color="auto" w:frame="1"/>
          <w:shd w:val="clear" w:color="auto" w:fill="FFFFFF"/>
          <w:lang w:val="en-US" w:eastAsia="ru-RU"/>
        </w:rPr>
        <w:t>c</w:t>
      </w:r>
      <w:r w:rsidRPr="00EB2192">
        <w:rPr>
          <w:rFonts w:ascii="Times New Roman" w:eastAsia="Times New Roman" w:hAnsi="Times New Roman"/>
          <w:szCs w:val="28"/>
          <w:bdr w:val="none" w:sz="0" w:space="0" w:color="auto" w:frame="1"/>
          <w:shd w:val="clear" w:color="auto" w:fill="FFFFFF"/>
          <w:lang w:eastAsia="ru-RU"/>
        </w:rPr>
        <w:t xml:space="preserve"> – </w:t>
      </w:r>
      <w:r w:rsidR="00441F0B">
        <w:rPr>
          <w:rFonts w:ascii="Times New Roman" w:eastAsia="Times New Roman" w:hAnsi="Times New Roman"/>
          <w:szCs w:val="28"/>
          <w:bdr w:val="none" w:sz="0" w:space="0" w:color="auto" w:frame="1"/>
          <w:shd w:val="clear" w:color="auto" w:fill="FFFFFF"/>
          <w:lang w:val="uk-UA" w:eastAsia="ru-RU"/>
        </w:rPr>
        <w:t>хибний негативний результат</w:t>
      </w:r>
      <w:r w:rsidR="004634A9">
        <w:rPr>
          <w:rFonts w:ascii="Times New Roman" w:hAnsi="Times New Roman"/>
          <w:szCs w:val="28"/>
        </w:rPr>
        <w:t>.</w:t>
      </w:r>
    </w:p>
    <w:p w:rsidR="00D97DFD" w:rsidRPr="00EB2192" w:rsidRDefault="00D97DFD" w:rsidP="004634A9">
      <w:pPr>
        <w:tabs>
          <w:tab w:val="left" w:pos="142"/>
        </w:tabs>
        <w:spacing w:after="0" w:line="240" w:lineRule="auto"/>
        <w:ind w:firstLine="851"/>
        <w:jc w:val="both"/>
        <w:rPr>
          <w:rFonts w:ascii="Times New Roman" w:eastAsia="Times New Roman" w:hAnsi="Times New Roman"/>
          <w:szCs w:val="28"/>
          <w:bdr w:val="none" w:sz="0" w:space="0" w:color="auto" w:frame="1"/>
          <w:shd w:val="clear" w:color="auto" w:fill="FFFFFF"/>
          <w:lang w:eastAsia="ru-RU"/>
        </w:rPr>
      </w:pPr>
    </w:p>
    <w:p w:rsidR="008838FA" w:rsidRPr="00EB2192" w:rsidRDefault="007025CD" w:rsidP="004634A9">
      <w:pPr>
        <w:tabs>
          <w:tab w:val="left" w:pos="142"/>
        </w:tabs>
        <w:spacing w:after="0" w:line="240" w:lineRule="auto"/>
        <w:ind w:firstLine="851"/>
        <w:jc w:val="both"/>
        <w:rPr>
          <w:rFonts w:ascii="Times New Roman" w:eastAsia="Times New Roman" w:hAnsi="Times New Roman"/>
          <w:szCs w:val="28"/>
          <w:lang w:eastAsia="ru-RU"/>
        </w:rPr>
      </w:pPr>
      <w:r>
        <w:rPr>
          <w:rFonts w:ascii="Times New Roman" w:eastAsia="Times New Roman" w:hAnsi="Times New Roman"/>
          <w:b/>
          <w:szCs w:val="28"/>
          <w:lang w:val="uk-UA" w:eastAsia="ru-RU"/>
        </w:rPr>
        <w:lastRenderedPageBreak/>
        <w:t>Специфічність</w:t>
      </w:r>
      <w:r w:rsidR="008838FA" w:rsidRPr="00EB2192">
        <w:rPr>
          <w:rFonts w:ascii="Times New Roman" w:eastAsia="Times New Roman" w:hAnsi="Times New Roman"/>
          <w:b/>
          <w:szCs w:val="28"/>
          <w:lang w:eastAsia="ru-RU"/>
        </w:rPr>
        <w:t xml:space="preserve"> </w:t>
      </w:r>
      <w:r w:rsidR="008838FA" w:rsidRPr="00EB2192">
        <w:rPr>
          <w:rFonts w:ascii="Times New Roman" w:eastAsia="Times New Roman" w:hAnsi="Times New Roman"/>
          <w:b/>
          <w:bCs/>
          <w:szCs w:val="28"/>
          <w:lang w:eastAsia="ru-RU"/>
        </w:rPr>
        <w:t>(</w:t>
      </w:r>
      <w:r w:rsidR="008838FA" w:rsidRPr="004634A9">
        <w:rPr>
          <w:rFonts w:ascii="Times New Roman" w:eastAsia="Times New Roman" w:hAnsi="Times New Roman"/>
          <w:b/>
          <w:i/>
          <w:szCs w:val="28"/>
          <w:lang w:eastAsia="ru-RU"/>
        </w:rPr>
        <w:t>specificity</w:t>
      </w:r>
      <w:r w:rsidR="008838FA" w:rsidRPr="00EB2192">
        <w:rPr>
          <w:rFonts w:ascii="Times New Roman" w:eastAsia="Times New Roman" w:hAnsi="Times New Roman"/>
          <w:b/>
          <w:bCs/>
          <w:szCs w:val="28"/>
          <w:lang w:eastAsia="ru-RU"/>
        </w:rPr>
        <w:t xml:space="preserve">) </w:t>
      </w:r>
      <w:r w:rsidR="008838FA" w:rsidRPr="00EB2192">
        <w:rPr>
          <w:rFonts w:ascii="Times New Roman" w:eastAsia="Times New Roman" w:hAnsi="Times New Roman"/>
          <w:b/>
          <w:szCs w:val="28"/>
          <w:lang w:eastAsia="ru-RU"/>
        </w:rPr>
        <w:t>тест</w:t>
      </w:r>
      <w:r>
        <w:rPr>
          <w:rFonts w:ascii="Times New Roman" w:eastAsia="Times New Roman" w:hAnsi="Times New Roman"/>
          <w:b/>
          <w:szCs w:val="28"/>
          <w:lang w:val="uk-UA" w:eastAsia="ru-RU"/>
        </w:rPr>
        <w:t>у</w:t>
      </w:r>
      <w:r w:rsidR="008838FA" w:rsidRPr="00EB2192">
        <w:rPr>
          <w:rFonts w:ascii="Times New Roman" w:eastAsia="Times New Roman" w:hAnsi="Times New Roman"/>
          <w:szCs w:val="28"/>
          <w:lang w:eastAsia="ru-RU"/>
        </w:rPr>
        <w:t xml:space="preserve"> – </w:t>
      </w:r>
      <w:r>
        <w:rPr>
          <w:rFonts w:ascii="Times New Roman" w:eastAsia="Times New Roman" w:hAnsi="Times New Roman"/>
          <w:szCs w:val="28"/>
          <w:lang w:val="uk-UA" w:eastAsia="ru-RU"/>
        </w:rPr>
        <w:t>це його здатніст</w:t>
      </w:r>
      <w:r w:rsidR="001A7E73">
        <w:rPr>
          <w:rFonts w:ascii="Times New Roman" w:eastAsia="Times New Roman" w:hAnsi="Times New Roman"/>
          <w:szCs w:val="28"/>
          <w:lang w:val="uk-UA" w:eastAsia="ru-RU"/>
        </w:rPr>
        <w:t>ь</w:t>
      </w:r>
      <w:r>
        <w:rPr>
          <w:rFonts w:ascii="Times New Roman" w:eastAsia="Times New Roman" w:hAnsi="Times New Roman"/>
          <w:szCs w:val="28"/>
          <w:lang w:val="uk-UA" w:eastAsia="ru-RU"/>
        </w:rPr>
        <w:t xml:space="preserve"> давати достовірну оцінку</w:t>
      </w:r>
      <w:r w:rsidR="008838FA" w:rsidRPr="00EB2192">
        <w:rPr>
          <w:rFonts w:ascii="Times New Roman" w:eastAsia="Times New Roman" w:hAnsi="Times New Roman"/>
          <w:szCs w:val="28"/>
          <w:lang w:eastAsia="ru-RU"/>
        </w:rPr>
        <w:t xml:space="preserve"> </w:t>
      </w:r>
      <w:r>
        <w:rPr>
          <w:rFonts w:ascii="Times New Roman" w:eastAsia="Times New Roman" w:hAnsi="Times New Roman"/>
          <w:b/>
          <w:bCs/>
          <w:i/>
          <w:iCs/>
          <w:szCs w:val="28"/>
          <w:lang w:val="uk-UA" w:eastAsia="ru-RU"/>
        </w:rPr>
        <w:t>відсутності</w:t>
      </w:r>
      <w:r w:rsidR="008838FA" w:rsidRPr="00EB2192">
        <w:rPr>
          <w:rFonts w:ascii="Times New Roman" w:eastAsia="Times New Roman" w:hAnsi="Times New Roman"/>
          <w:b/>
          <w:bCs/>
          <w:i/>
          <w:iCs/>
          <w:szCs w:val="28"/>
          <w:lang w:eastAsia="ru-RU"/>
        </w:rPr>
        <w:t xml:space="preserve"> </w:t>
      </w:r>
      <w:r>
        <w:rPr>
          <w:rFonts w:ascii="Times New Roman" w:eastAsia="Times New Roman" w:hAnsi="Times New Roman"/>
          <w:szCs w:val="28"/>
          <w:lang w:val="uk-UA" w:eastAsia="ru-RU"/>
        </w:rPr>
        <w:t>даної хвороби у індивідуума</w:t>
      </w:r>
      <w:r w:rsidR="008838FA" w:rsidRPr="00EB2192">
        <w:rPr>
          <w:rFonts w:ascii="Times New Roman" w:eastAsia="Times New Roman" w:hAnsi="Times New Roman"/>
          <w:szCs w:val="28"/>
          <w:lang w:eastAsia="ru-RU"/>
        </w:rPr>
        <w:t xml:space="preserve">. </w:t>
      </w:r>
      <w:r>
        <w:rPr>
          <w:rFonts w:ascii="Times New Roman" w:eastAsia="Times New Roman" w:hAnsi="Times New Roman"/>
          <w:szCs w:val="28"/>
          <w:lang w:val="uk-UA" w:eastAsia="ru-RU"/>
        </w:rPr>
        <w:t>Зазвичай в цьому випадку, кажуть</w:t>
      </w:r>
      <w:r w:rsidR="008838FA" w:rsidRPr="00EB2192">
        <w:rPr>
          <w:rFonts w:ascii="Times New Roman" w:eastAsia="Times New Roman" w:hAnsi="Times New Roman"/>
          <w:szCs w:val="28"/>
          <w:lang w:eastAsia="ru-RU"/>
        </w:rPr>
        <w:t xml:space="preserve">, – </w:t>
      </w:r>
      <w:r>
        <w:rPr>
          <w:rFonts w:ascii="Times New Roman" w:eastAsia="Times New Roman" w:hAnsi="Times New Roman"/>
          <w:szCs w:val="28"/>
          <w:lang w:val="uk-UA" w:eastAsia="ru-RU"/>
        </w:rPr>
        <w:t>людина здорова, розуміючи під цим відсутність певного захворювання</w:t>
      </w:r>
      <w:r w:rsidR="008838FA" w:rsidRPr="00EB2192">
        <w:rPr>
          <w:rFonts w:ascii="Times New Roman" w:eastAsia="Times New Roman" w:hAnsi="Times New Roman"/>
          <w:szCs w:val="28"/>
          <w:lang w:eastAsia="ru-RU"/>
        </w:rPr>
        <w:t>.</w:t>
      </w:r>
    </w:p>
    <w:p w:rsidR="008838FA" w:rsidRPr="00EB2192" w:rsidRDefault="007025CD" w:rsidP="004634A9">
      <w:pPr>
        <w:tabs>
          <w:tab w:val="left" w:pos="142"/>
        </w:tabs>
        <w:spacing w:after="0" w:line="240" w:lineRule="auto"/>
        <w:ind w:firstLine="851"/>
        <w:jc w:val="both"/>
        <w:rPr>
          <w:rFonts w:ascii="Times New Roman" w:eastAsia="Times New Roman" w:hAnsi="Times New Roman"/>
          <w:szCs w:val="28"/>
          <w:lang w:eastAsia="ru-RU"/>
        </w:rPr>
      </w:pPr>
      <w:r>
        <w:rPr>
          <w:rFonts w:ascii="Times New Roman" w:eastAsia="Times New Roman" w:hAnsi="Times New Roman"/>
          <w:szCs w:val="28"/>
          <w:lang w:val="uk-UA" w:eastAsia="ru-RU"/>
        </w:rPr>
        <w:t>Високоспецифічні тести, як правило, не відносять здорових до хворих, але можуть пропустити частину випадків з легким, атиповим перебігом хвороби.</w:t>
      </w:r>
      <w:r w:rsidR="008838FA" w:rsidRPr="00EB2192">
        <w:rPr>
          <w:rFonts w:ascii="Times New Roman" w:eastAsia="Times New Roman" w:hAnsi="Times New Roman"/>
          <w:szCs w:val="28"/>
          <w:lang w:eastAsia="ru-RU"/>
        </w:rPr>
        <w:t xml:space="preserve"> </w:t>
      </w:r>
      <w:r>
        <w:rPr>
          <w:rFonts w:ascii="Times New Roman" w:eastAsia="Times New Roman" w:hAnsi="Times New Roman"/>
          <w:bCs/>
          <w:iCs/>
          <w:szCs w:val="28"/>
          <w:lang w:val="uk-UA" w:eastAsia="ru-RU"/>
        </w:rPr>
        <w:t>Специфічність тесту вимірюється часткою достовірних оцінок відсутності даної хвороби серед</w:t>
      </w:r>
      <w:r w:rsidR="003438B4">
        <w:rPr>
          <w:rFonts w:ascii="Times New Roman" w:eastAsia="Times New Roman" w:hAnsi="Times New Roman"/>
          <w:bCs/>
          <w:iCs/>
          <w:szCs w:val="28"/>
          <w:lang w:val="uk-UA" w:eastAsia="ru-RU"/>
        </w:rPr>
        <w:t xml:space="preserve"> дійсно здорових осіб. Цю частку оцінок називають</w:t>
      </w:r>
      <w:r w:rsidR="008838FA" w:rsidRPr="00EB2192">
        <w:rPr>
          <w:rFonts w:ascii="Times New Roman" w:eastAsia="Times New Roman" w:hAnsi="Times New Roman"/>
          <w:szCs w:val="28"/>
          <w:lang w:eastAsia="ru-RU"/>
        </w:rPr>
        <w:t xml:space="preserve"> </w:t>
      </w:r>
      <w:r w:rsidR="003438B4">
        <w:rPr>
          <w:rFonts w:ascii="Times New Roman" w:eastAsia="Times New Roman" w:hAnsi="Times New Roman"/>
          <w:b/>
          <w:bCs/>
          <w:i/>
          <w:iCs/>
          <w:szCs w:val="28"/>
          <w:lang w:val="uk-UA" w:eastAsia="ru-RU"/>
        </w:rPr>
        <w:t>істинно негативними результатами</w:t>
      </w:r>
      <w:r w:rsidR="008838FA" w:rsidRPr="00EB2192">
        <w:rPr>
          <w:rFonts w:ascii="Times New Roman" w:eastAsia="Times New Roman" w:hAnsi="Times New Roman"/>
          <w:bCs/>
          <w:iCs/>
          <w:szCs w:val="28"/>
          <w:lang w:eastAsia="ru-RU"/>
        </w:rPr>
        <w:t xml:space="preserve">, </w:t>
      </w:r>
      <w:r w:rsidR="008838FA" w:rsidRPr="00EB2192">
        <w:rPr>
          <w:rFonts w:ascii="Times New Roman" w:eastAsia="Times New Roman" w:hAnsi="Times New Roman"/>
          <w:szCs w:val="28"/>
          <w:lang w:eastAsia="ru-RU"/>
        </w:rPr>
        <w:t xml:space="preserve">а </w:t>
      </w:r>
      <w:r w:rsidR="003438B4">
        <w:rPr>
          <w:rFonts w:ascii="Times New Roman" w:eastAsia="Times New Roman" w:hAnsi="Times New Roman"/>
          <w:szCs w:val="28"/>
          <w:lang w:val="uk-UA" w:eastAsia="ru-RU"/>
        </w:rPr>
        <w:t>частку здорових</w:t>
      </w:r>
      <w:r w:rsidR="008838FA" w:rsidRPr="00EB2192">
        <w:rPr>
          <w:rFonts w:ascii="Times New Roman" w:eastAsia="Times New Roman" w:hAnsi="Times New Roman"/>
          <w:szCs w:val="28"/>
          <w:lang w:eastAsia="ru-RU"/>
        </w:rPr>
        <w:t xml:space="preserve">, </w:t>
      </w:r>
      <w:r w:rsidR="003438B4">
        <w:rPr>
          <w:rFonts w:ascii="Times New Roman" w:eastAsia="Times New Roman" w:hAnsi="Times New Roman"/>
          <w:szCs w:val="28"/>
          <w:lang w:val="uk-UA" w:eastAsia="ru-RU"/>
        </w:rPr>
        <w:t>котрих помилково оцінили</w:t>
      </w:r>
      <w:r w:rsidR="008838FA" w:rsidRPr="00EB2192">
        <w:rPr>
          <w:rFonts w:ascii="Times New Roman" w:eastAsia="Times New Roman" w:hAnsi="Times New Roman"/>
          <w:szCs w:val="28"/>
          <w:lang w:eastAsia="ru-RU"/>
        </w:rPr>
        <w:t xml:space="preserve">, </w:t>
      </w:r>
      <w:r w:rsidR="003438B4">
        <w:rPr>
          <w:rFonts w:ascii="Times New Roman" w:eastAsia="Times New Roman" w:hAnsi="Times New Roman"/>
          <w:szCs w:val="28"/>
          <w:lang w:val="uk-UA" w:eastAsia="ru-RU"/>
        </w:rPr>
        <w:t>як хворих позначають</w:t>
      </w:r>
      <w:r w:rsidR="008838FA" w:rsidRPr="00EB2192">
        <w:rPr>
          <w:rFonts w:ascii="Times New Roman" w:eastAsia="Times New Roman" w:hAnsi="Times New Roman"/>
          <w:szCs w:val="28"/>
          <w:lang w:eastAsia="ru-RU"/>
        </w:rPr>
        <w:t xml:space="preserve">, </w:t>
      </w:r>
      <w:r w:rsidR="003438B4">
        <w:rPr>
          <w:rFonts w:ascii="Times New Roman" w:eastAsia="Times New Roman" w:hAnsi="Times New Roman"/>
          <w:szCs w:val="28"/>
          <w:lang w:val="uk-UA" w:eastAsia="ru-RU"/>
        </w:rPr>
        <w:t>як</w:t>
      </w:r>
      <w:r w:rsidR="008838FA" w:rsidRPr="00EB2192">
        <w:rPr>
          <w:rFonts w:ascii="Times New Roman" w:eastAsia="Times New Roman" w:hAnsi="Times New Roman"/>
          <w:szCs w:val="28"/>
          <w:lang w:eastAsia="ru-RU"/>
        </w:rPr>
        <w:t xml:space="preserve"> </w:t>
      </w:r>
      <w:r w:rsidR="003438B4">
        <w:rPr>
          <w:rFonts w:ascii="Times New Roman" w:eastAsia="Times New Roman" w:hAnsi="Times New Roman"/>
          <w:b/>
          <w:bCs/>
          <w:i/>
          <w:iCs/>
          <w:szCs w:val="28"/>
          <w:lang w:val="uk-UA" w:eastAsia="ru-RU"/>
        </w:rPr>
        <w:t>хибний позитивний результат</w:t>
      </w:r>
      <w:r w:rsidR="008838FA" w:rsidRPr="00EB2192">
        <w:rPr>
          <w:rFonts w:ascii="Times New Roman" w:eastAsia="Times New Roman" w:hAnsi="Times New Roman"/>
          <w:szCs w:val="28"/>
          <w:lang w:eastAsia="ru-RU"/>
        </w:rPr>
        <w:t>.</w:t>
      </w:r>
    </w:p>
    <w:p w:rsidR="005700CE" w:rsidRPr="00EB2192" w:rsidRDefault="003438B4" w:rsidP="004634A9">
      <w:pPr>
        <w:tabs>
          <w:tab w:val="left" w:pos="142"/>
        </w:tabs>
        <w:spacing w:after="0" w:line="240" w:lineRule="auto"/>
        <w:ind w:firstLine="851"/>
        <w:jc w:val="both"/>
        <w:rPr>
          <w:rFonts w:ascii="Times New Roman" w:eastAsia="Times New Roman" w:hAnsi="Times New Roman"/>
          <w:szCs w:val="28"/>
          <w:lang w:eastAsia="ru-RU"/>
        </w:rPr>
      </w:pPr>
      <w:r>
        <w:rPr>
          <w:rFonts w:ascii="Times New Roman" w:eastAsia="Times New Roman" w:hAnsi="Times New Roman"/>
          <w:b/>
          <w:i/>
          <w:szCs w:val="28"/>
          <w:bdr w:val="none" w:sz="0" w:space="0" w:color="auto" w:frame="1"/>
          <w:shd w:val="clear" w:color="auto" w:fill="FFFFFF"/>
          <w:lang w:val="uk-UA" w:eastAsia="ru-RU"/>
        </w:rPr>
        <w:t>Приклад</w:t>
      </w:r>
      <w:r w:rsidR="0027091B" w:rsidRPr="004634A9">
        <w:rPr>
          <w:rFonts w:ascii="Times New Roman" w:eastAsia="Times New Roman" w:hAnsi="Times New Roman"/>
          <w:b/>
          <w:i/>
          <w:szCs w:val="28"/>
          <w:bdr w:val="none" w:sz="0" w:space="0" w:color="auto" w:frame="1"/>
          <w:shd w:val="clear" w:color="auto" w:fill="FFFFFF"/>
          <w:lang w:eastAsia="ru-RU"/>
        </w:rPr>
        <w:t>.</w:t>
      </w:r>
      <w:r w:rsidR="0027091B" w:rsidRPr="00EB2192">
        <w:rPr>
          <w:rFonts w:ascii="Times New Roman" w:eastAsia="Times New Roman" w:hAnsi="Times New Roman"/>
          <w:szCs w:val="28"/>
          <w:bdr w:val="none" w:sz="0" w:space="0" w:color="auto" w:frame="1"/>
          <w:shd w:val="clear" w:color="auto" w:fill="FFFFFF"/>
          <w:lang w:eastAsia="ru-RU"/>
        </w:rPr>
        <w:t xml:space="preserve"> </w:t>
      </w:r>
      <w:r>
        <w:rPr>
          <w:rFonts w:ascii="Times New Roman" w:eastAsia="Times New Roman" w:hAnsi="Times New Roman"/>
          <w:szCs w:val="28"/>
          <w:bdr w:val="none" w:sz="0" w:space="0" w:color="auto" w:frame="1"/>
          <w:shd w:val="clear" w:color="auto" w:fill="FFFFFF"/>
          <w:lang w:val="uk-UA" w:eastAsia="ru-RU"/>
        </w:rPr>
        <w:t>Якщо в популяції</w:t>
      </w:r>
      <w:r w:rsidR="00E4315C" w:rsidRPr="00EB2192">
        <w:rPr>
          <w:rFonts w:ascii="Times New Roman" w:eastAsia="Times New Roman" w:hAnsi="Times New Roman"/>
          <w:szCs w:val="28"/>
          <w:bdr w:val="none" w:sz="0" w:space="0" w:color="auto" w:frame="1"/>
          <w:shd w:val="clear" w:color="auto" w:fill="FFFFFF"/>
          <w:lang w:eastAsia="ru-RU"/>
        </w:rPr>
        <w:t>,</w:t>
      </w:r>
      <w:r>
        <w:rPr>
          <w:rFonts w:ascii="Times New Roman" w:eastAsia="Times New Roman" w:hAnsi="Times New Roman"/>
          <w:szCs w:val="28"/>
          <w:bdr w:val="none" w:sz="0" w:space="0" w:color="auto" w:frame="1"/>
          <w:shd w:val="clear" w:color="auto" w:fill="FFFFFF"/>
          <w:lang w:val="uk-UA" w:eastAsia="ru-RU"/>
        </w:rPr>
        <w:t xml:space="preserve"> скринінговий</w:t>
      </w:r>
      <w:r>
        <w:rPr>
          <w:rFonts w:ascii="Times New Roman" w:eastAsia="Times New Roman" w:hAnsi="Times New Roman"/>
          <w:szCs w:val="28"/>
          <w:bdr w:val="none" w:sz="0" w:space="0" w:color="auto" w:frame="1"/>
          <w:shd w:val="clear" w:color="auto" w:fill="FFFFFF"/>
          <w:lang w:eastAsia="ru-RU"/>
        </w:rPr>
        <w:t xml:space="preserve"> тест </w:t>
      </w:r>
      <w:r w:rsidR="0027091B" w:rsidRPr="00EB2192">
        <w:rPr>
          <w:rFonts w:ascii="Times New Roman" w:eastAsia="Times New Roman" w:hAnsi="Times New Roman"/>
          <w:szCs w:val="28"/>
          <w:bdr w:val="none" w:sz="0" w:space="0" w:color="auto" w:frame="1"/>
          <w:shd w:val="clear" w:color="auto" w:fill="FFFFFF"/>
          <w:lang w:eastAsia="ru-RU"/>
        </w:rPr>
        <w:t xml:space="preserve">з 100 </w:t>
      </w:r>
      <w:r w:rsidR="00E4315C" w:rsidRPr="00EB2192">
        <w:rPr>
          <w:rFonts w:ascii="Times New Roman" w:eastAsia="Times New Roman" w:hAnsi="Times New Roman"/>
          <w:szCs w:val="28"/>
          <w:bdr w:val="none" w:sz="0" w:space="0" w:color="auto" w:frame="1"/>
          <w:shd w:val="clear" w:color="auto" w:fill="FFFFFF"/>
          <w:lang w:eastAsia="ru-RU"/>
        </w:rPr>
        <w:t>а</w:t>
      </w:r>
      <w:r w:rsidR="0027091B" w:rsidRPr="00EB2192">
        <w:rPr>
          <w:rFonts w:ascii="Times New Roman" w:eastAsia="Times New Roman" w:hAnsi="Times New Roman"/>
          <w:szCs w:val="28"/>
          <w:bdr w:val="none" w:sz="0" w:space="0" w:color="auto" w:frame="1"/>
          <w:shd w:val="clear" w:color="auto" w:fill="FFFFFF"/>
          <w:lang w:eastAsia="ru-RU"/>
        </w:rPr>
        <w:t xml:space="preserve">бсолютно </w:t>
      </w:r>
      <w:r>
        <w:rPr>
          <w:rFonts w:ascii="Times New Roman" w:eastAsia="Times New Roman" w:hAnsi="Times New Roman"/>
          <w:szCs w:val="28"/>
          <w:bdr w:val="none" w:sz="0" w:space="0" w:color="auto" w:frame="1"/>
          <w:shd w:val="clear" w:color="auto" w:fill="FFFFFF"/>
          <w:lang w:val="uk-UA" w:eastAsia="ru-RU"/>
        </w:rPr>
        <w:t>здорових осіб</w:t>
      </w:r>
      <w:r w:rsidR="0027091B" w:rsidRPr="00EB2192">
        <w:rPr>
          <w:rFonts w:ascii="Times New Roman" w:eastAsia="Times New Roman" w:hAnsi="Times New Roman"/>
          <w:szCs w:val="28"/>
          <w:bdr w:val="none" w:sz="0" w:space="0" w:color="auto" w:frame="1"/>
          <w:shd w:val="clear" w:color="auto" w:fill="FFFFFF"/>
          <w:lang w:eastAsia="ru-RU"/>
        </w:rPr>
        <w:t xml:space="preserve">, </w:t>
      </w:r>
      <w:r>
        <w:rPr>
          <w:rFonts w:ascii="Times New Roman" w:eastAsia="Times New Roman" w:hAnsi="Times New Roman"/>
          <w:szCs w:val="28"/>
          <w:bdr w:val="none" w:sz="0" w:space="0" w:color="auto" w:frame="1"/>
          <w:shd w:val="clear" w:color="auto" w:fill="FFFFFF"/>
          <w:lang w:val="uk-UA" w:eastAsia="ru-RU"/>
        </w:rPr>
        <w:t>визначив</w:t>
      </w:r>
      <w:r w:rsidR="0027091B" w:rsidRPr="00EB2192">
        <w:rPr>
          <w:rFonts w:ascii="Times New Roman" w:eastAsia="Times New Roman" w:hAnsi="Times New Roman"/>
          <w:szCs w:val="28"/>
          <w:bdr w:val="none" w:sz="0" w:space="0" w:color="auto" w:frame="1"/>
          <w:shd w:val="clear" w:color="auto" w:fill="FFFFFF"/>
          <w:lang w:eastAsia="ru-RU"/>
        </w:rPr>
        <w:t xml:space="preserve"> 94% </w:t>
      </w:r>
      <w:r>
        <w:rPr>
          <w:rFonts w:ascii="Times New Roman" w:eastAsia="Times New Roman" w:hAnsi="Times New Roman"/>
          <w:szCs w:val="28"/>
          <w:bdr w:val="none" w:sz="0" w:space="0" w:color="auto" w:frame="1"/>
          <w:shd w:val="clear" w:color="auto" w:fill="FFFFFF"/>
          <w:lang w:val="uk-UA" w:eastAsia="ru-RU"/>
        </w:rPr>
        <w:t>як здорових</w:t>
      </w:r>
      <w:r w:rsidR="0027091B" w:rsidRPr="00EB2192">
        <w:rPr>
          <w:rFonts w:ascii="Times New Roman" w:eastAsia="Times New Roman" w:hAnsi="Times New Roman"/>
          <w:szCs w:val="28"/>
          <w:bdr w:val="none" w:sz="0" w:space="0" w:color="auto" w:frame="1"/>
          <w:shd w:val="clear" w:color="auto" w:fill="FFFFFF"/>
          <w:lang w:eastAsia="ru-RU"/>
        </w:rPr>
        <w:t xml:space="preserve">, </w:t>
      </w:r>
      <w:r>
        <w:rPr>
          <w:rFonts w:ascii="Times New Roman" w:eastAsia="Times New Roman" w:hAnsi="Times New Roman"/>
          <w:szCs w:val="28"/>
          <w:bdr w:val="none" w:sz="0" w:space="0" w:color="auto" w:frame="1"/>
          <w:shd w:val="clear" w:color="auto" w:fill="FFFFFF"/>
          <w:lang w:val="uk-UA" w:eastAsia="ru-RU"/>
        </w:rPr>
        <w:t>та</w:t>
      </w:r>
      <w:r w:rsidR="0027091B" w:rsidRPr="00EB2192">
        <w:rPr>
          <w:rFonts w:ascii="Times New Roman" w:eastAsia="Times New Roman" w:hAnsi="Times New Roman"/>
          <w:szCs w:val="28"/>
          <w:bdr w:val="none" w:sz="0" w:space="0" w:color="auto" w:frame="1"/>
          <w:shd w:val="clear" w:color="auto" w:fill="FFFFFF"/>
          <w:lang w:eastAsia="ru-RU"/>
        </w:rPr>
        <w:t xml:space="preserve"> 6 </w:t>
      </w:r>
      <w:r>
        <w:rPr>
          <w:rFonts w:ascii="Times New Roman" w:eastAsia="Times New Roman" w:hAnsi="Times New Roman"/>
          <w:szCs w:val="28"/>
          <w:bdr w:val="none" w:sz="0" w:space="0" w:color="auto" w:frame="1"/>
          <w:shd w:val="clear" w:color="auto" w:fill="FFFFFF"/>
          <w:lang w:val="uk-UA" w:eastAsia="ru-RU"/>
        </w:rPr>
        <w:t>помилково відніс до групи</w:t>
      </w:r>
      <w:r w:rsidR="0027091B" w:rsidRPr="00EB2192">
        <w:rPr>
          <w:rFonts w:ascii="Times New Roman" w:eastAsia="Times New Roman" w:hAnsi="Times New Roman"/>
          <w:szCs w:val="28"/>
          <w:bdr w:val="none" w:sz="0" w:space="0" w:color="auto" w:frame="1"/>
          <w:shd w:val="clear" w:color="auto" w:fill="FFFFFF"/>
          <w:lang w:eastAsia="ru-RU"/>
        </w:rPr>
        <w:t xml:space="preserve"> </w:t>
      </w:r>
      <w:r>
        <w:rPr>
          <w:rFonts w:ascii="Times New Roman" w:eastAsia="Times New Roman" w:hAnsi="Times New Roman"/>
          <w:szCs w:val="28"/>
          <w:bdr w:val="none" w:sz="0" w:space="0" w:color="auto" w:frame="1"/>
          <w:shd w:val="clear" w:color="auto" w:fill="FFFFFF"/>
          <w:lang w:val="uk-UA" w:eastAsia="ru-RU"/>
        </w:rPr>
        <w:t>з захворюванням</w:t>
      </w:r>
      <w:r w:rsidR="0027091B" w:rsidRPr="00EB2192">
        <w:rPr>
          <w:rFonts w:ascii="Times New Roman" w:eastAsia="Times New Roman" w:hAnsi="Times New Roman"/>
          <w:szCs w:val="28"/>
          <w:bdr w:val="none" w:sz="0" w:space="0" w:color="auto" w:frame="1"/>
          <w:shd w:val="clear" w:color="auto" w:fill="FFFFFF"/>
          <w:lang w:eastAsia="ru-RU"/>
        </w:rPr>
        <w:t xml:space="preserve">, </w:t>
      </w:r>
      <w:r>
        <w:rPr>
          <w:rFonts w:ascii="Times New Roman" w:eastAsia="Times New Roman" w:hAnsi="Times New Roman"/>
          <w:szCs w:val="28"/>
          <w:bdr w:val="none" w:sz="0" w:space="0" w:color="auto" w:frame="1"/>
          <w:shd w:val="clear" w:color="auto" w:fill="FFFFFF"/>
          <w:lang w:val="uk-UA" w:eastAsia="ru-RU"/>
        </w:rPr>
        <w:t xml:space="preserve">то його специфічність відповідно </w:t>
      </w:r>
      <w:r w:rsidR="001A7E73">
        <w:rPr>
          <w:rFonts w:ascii="Times New Roman" w:eastAsia="Times New Roman" w:hAnsi="Times New Roman"/>
          <w:szCs w:val="28"/>
          <w:bdr w:val="none" w:sz="0" w:space="0" w:color="auto" w:frame="1"/>
          <w:shd w:val="clear" w:color="auto" w:fill="FFFFFF"/>
          <w:lang w:val="uk-UA" w:eastAsia="ru-RU"/>
        </w:rPr>
        <w:t>складатиме</w:t>
      </w:r>
      <w:r w:rsidR="0027091B" w:rsidRPr="00EB2192">
        <w:rPr>
          <w:rFonts w:ascii="Times New Roman" w:eastAsia="Times New Roman" w:hAnsi="Times New Roman"/>
          <w:szCs w:val="28"/>
          <w:bdr w:val="none" w:sz="0" w:space="0" w:color="auto" w:frame="1"/>
          <w:shd w:val="clear" w:color="auto" w:fill="FFFFFF"/>
          <w:lang w:eastAsia="ru-RU"/>
        </w:rPr>
        <w:t xml:space="preserve"> 9</w:t>
      </w:r>
      <w:r w:rsidR="00E4315C" w:rsidRPr="00EB2192">
        <w:rPr>
          <w:rFonts w:ascii="Times New Roman" w:eastAsia="Times New Roman" w:hAnsi="Times New Roman"/>
          <w:szCs w:val="28"/>
          <w:bdr w:val="none" w:sz="0" w:space="0" w:color="auto" w:frame="1"/>
          <w:shd w:val="clear" w:color="auto" w:fill="FFFFFF"/>
          <w:lang w:eastAsia="ru-RU"/>
        </w:rPr>
        <w:t>4</w:t>
      </w:r>
      <w:r w:rsidR="0027091B" w:rsidRPr="00EB2192">
        <w:rPr>
          <w:rFonts w:ascii="Times New Roman" w:eastAsia="Times New Roman" w:hAnsi="Times New Roman"/>
          <w:szCs w:val="28"/>
          <w:bdr w:val="none" w:sz="0" w:space="0" w:color="auto" w:frame="1"/>
          <w:shd w:val="clear" w:color="auto" w:fill="FFFFFF"/>
          <w:lang w:eastAsia="ru-RU"/>
        </w:rPr>
        <w:t>%.</w:t>
      </w:r>
    </w:p>
    <w:p w:rsidR="00D97DFD" w:rsidRPr="00EB2192" w:rsidRDefault="003438B4" w:rsidP="004634A9">
      <w:pPr>
        <w:tabs>
          <w:tab w:val="left" w:pos="142"/>
        </w:tabs>
        <w:spacing w:after="0" w:line="240" w:lineRule="auto"/>
        <w:ind w:firstLine="851"/>
        <w:jc w:val="both"/>
        <w:rPr>
          <w:rFonts w:ascii="Times New Roman" w:eastAsia="Times New Roman" w:hAnsi="Times New Roman"/>
          <w:szCs w:val="28"/>
          <w:bdr w:val="none" w:sz="0" w:space="0" w:color="auto" w:frame="1"/>
          <w:shd w:val="clear" w:color="auto" w:fill="FFFFFF"/>
          <w:lang w:eastAsia="ru-RU"/>
        </w:rPr>
      </w:pPr>
      <w:r>
        <w:rPr>
          <w:rFonts w:ascii="Times New Roman" w:eastAsia="Times New Roman" w:hAnsi="Times New Roman"/>
          <w:szCs w:val="28"/>
          <w:bdr w:val="none" w:sz="0" w:space="0" w:color="auto" w:frame="1"/>
          <w:shd w:val="clear" w:color="auto" w:fill="FFFFFF"/>
          <w:lang w:val="uk-UA" w:eastAsia="ru-RU"/>
        </w:rPr>
        <w:t>Специфічність тесту визначається за наступною формулою</w:t>
      </w:r>
      <w:r w:rsidR="001A7E73">
        <w:rPr>
          <w:rFonts w:ascii="Times New Roman" w:eastAsia="Times New Roman" w:hAnsi="Times New Roman"/>
          <w:szCs w:val="28"/>
          <w:bdr w:val="none" w:sz="0" w:space="0" w:color="auto" w:frame="1"/>
          <w:shd w:val="clear" w:color="auto" w:fill="FFFFFF"/>
          <w:lang w:val="uk-UA" w:eastAsia="ru-RU"/>
        </w:rPr>
        <w:t xml:space="preserve"> (2)</w:t>
      </w:r>
      <w:r w:rsidR="00D97DFD" w:rsidRPr="00EB2192">
        <w:rPr>
          <w:rFonts w:ascii="Times New Roman" w:eastAsia="Times New Roman" w:hAnsi="Times New Roman"/>
          <w:szCs w:val="28"/>
          <w:bdr w:val="none" w:sz="0" w:space="0" w:color="auto" w:frame="1"/>
          <w:shd w:val="clear" w:color="auto" w:fill="FFFFFF"/>
          <w:lang w:eastAsia="ru-RU"/>
        </w:rPr>
        <w:t>:</w:t>
      </w:r>
    </w:p>
    <w:p w:rsidR="00D97DFD" w:rsidRPr="00EB2192" w:rsidRDefault="00D97DFD" w:rsidP="004634A9">
      <w:pPr>
        <w:tabs>
          <w:tab w:val="left" w:pos="142"/>
        </w:tabs>
        <w:spacing w:after="0" w:line="240" w:lineRule="auto"/>
        <w:ind w:firstLine="851"/>
        <w:jc w:val="both"/>
        <w:rPr>
          <w:rFonts w:ascii="Times New Roman" w:eastAsia="Times New Roman" w:hAnsi="Times New Roman"/>
          <w:szCs w:val="28"/>
          <w:bdr w:val="none" w:sz="0" w:space="0" w:color="auto" w:frame="1"/>
          <w:shd w:val="clear" w:color="auto" w:fill="FFFFFF"/>
          <w:lang w:eastAsia="ru-RU"/>
        </w:rPr>
      </w:pPr>
    </w:p>
    <w:p w:rsidR="00D97DFD" w:rsidRPr="00756E58" w:rsidRDefault="00F6022D" w:rsidP="004634A9">
      <w:pPr>
        <w:tabs>
          <w:tab w:val="left" w:pos="142"/>
        </w:tabs>
        <w:spacing w:after="0" w:line="240" w:lineRule="auto"/>
        <w:ind w:right="1416" w:firstLine="709"/>
        <w:jc w:val="right"/>
        <w:rPr>
          <w:rFonts w:ascii="Times New Roman" w:eastAsia="Times New Roman" w:hAnsi="Times New Roman"/>
          <w:sz w:val="32"/>
          <w:szCs w:val="32"/>
          <w:bdr w:val="none" w:sz="0" w:space="0" w:color="auto" w:frame="1"/>
          <w:shd w:val="clear" w:color="auto" w:fill="FFFFFF"/>
          <w:lang w:eastAsia="ru-RU"/>
        </w:rPr>
      </w:pPr>
      <m:oMath>
        <m:box>
          <m:boxPr>
            <m:ctrlPr>
              <w:rPr>
                <w:rFonts w:eastAsia="Times New Roman"/>
                <w:i/>
                <w:sz w:val="36"/>
                <w:szCs w:val="36"/>
                <w:bdr w:val="none" w:sz="0" w:space="0" w:color="auto" w:frame="1"/>
                <w:shd w:val="clear" w:color="auto" w:fill="FFFFFF"/>
                <w:lang w:eastAsia="ru-RU"/>
              </w:rPr>
            </m:ctrlPr>
          </m:boxPr>
          <m:e>
            <m:argPr>
              <m:argSz m:val="-1"/>
            </m:argPr>
            <m:r>
              <w:rPr>
                <w:rFonts w:eastAsia="Times New Roman"/>
                <w:sz w:val="36"/>
                <w:szCs w:val="36"/>
                <w:bdr w:val="none" w:sz="0" w:space="0" w:color="auto" w:frame="1"/>
                <w:shd w:val="clear" w:color="auto" w:fill="FFFFFF"/>
                <w:lang w:eastAsia="ru-RU"/>
              </w:rPr>
              <m:t>Spe=</m:t>
            </m:r>
            <m:f>
              <m:fPr>
                <m:ctrlPr>
                  <w:rPr>
                    <w:rFonts w:eastAsia="Times New Roman"/>
                    <w:i/>
                    <w:sz w:val="36"/>
                    <w:szCs w:val="36"/>
                    <w:bdr w:val="none" w:sz="0" w:space="0" w:color="auto" w:frame="1"/>
                    <w:shd w:val="clear" w:color="auto" w:fill="FFFFFF"/>
                    <w:lang w:eastAsia="ru-RU"/>
                  </w:rPr>
                </m:ctrlPr>
              </m:fPr>
              <m:num>
                <m:r>
                  <w:rPr>
                    <w:rFonts w:eastAsia="Times New Roman"/>
                    <w:sz w:val="36"/>
                    <w:szCs w:val="36"/>
                    <w:bdr w:val="none" w:sz="0" w:space="0" w:color="auto" w:frame="1"/>
                    <w:shd w:val="clear" w:color="auto" w:fill="FFFFFF"/>
                    <w:lang w:eastAsia="ru-RU"/>
                  </w:rPr>
                  <m:t>d</m:t>
                </m:r>
              </m:num>
              <m:den>
                <m:r>
                  <w:rPr>
                    <w:rFonts w:eastAsia="Times New Roman"/>
                    <w:sz w:val="36"/>
                    <w:szCs w:val="36"/>
                    <w:bdr w:val="none" w:sz="0" w:space="0" w:color="auto" w:frame="1"/>
                    <w:shd w:val="clear" w:color="auto" w:fill="FFFFFF"/>
                    <w:lang w:eastAsia="ru-RU"/>
                  </w:rPr>
                  <m:t>b+d</m:t>
                </m:r>
              </m:den>
            </m:f>
          </m:e>
        </m:box>
      </m:oMath>
      <w:r w:rsidR="004634A9">
        <w:rPr>
          <w:rFonts w:ascii="Times New Roman" w:eastAsia="Times New Roman" w:hAnsi="Times New Roman"/>
          <w:sz w:val="32"/>
          <w:szCs w:val="32"/>
          <w:bdr w:val="none" w:sz="0" w:space="0" w:color="auto" w:frame="1"/>
          <w:shd w:val="clear" w:color="auto" w:fill="FFFFFF"/>
          <w:lang w:eastAsia="ru-RU"/>
        </w:rPr>
        <w:tab/>
      </w:r>
      <w:r w:rsidR="004634A9">
        <w:rPr>
          <w:rFonts w:ascii="Times New Roman" w:eastAsia="Times New Roman" w:hAnsi="Times New Roman"/>
          <w:sz w:val="32"/>
          <w:szCs w:val="32"/>
          <w:bdr w:val="none" w:sz="0" w:space="0" w:color="auto" w:frame="1"/>
          <w:shd w:val="clear" w:color="auto" w:fill="FFFFFF"/>
          <w:lang w:eastAsia="ru-RU"/>
        </w:rPr>
        <w:tab/>
      </w:r>
      <w:r w:rsidR="004634A9">
        <w:rPr>
          <w:rFonts w:ascii="Times New Roman" w:eastAsia="Times New Roman" w:hAnsi="Times New Roman"/>
          <w:sz w:val="32"/>
          <w:szCs w:val="32"/>
          <w:bdr w:val="none" w:sz="0" w:space="0" w:color="auto" w:frame="1"/>
          <w:shd w:val="clear" w:color="auto" w:fill="FFFFFF"/>
          <w:lang w:eastAsia="ru-RU"/>
        </w:rPr>
        <w:tab/>
      </w:r>
      <w:r w:rsidR="004634A9">
        <w:rPr>
          <w:rFonts w:ascii="Times New Roman" w:eastAsia="Times New Roman" w:hAnsi="Times New Roman"/>
          <w:sz w:val="32"/>
          <w:szCs w:val="32"/>
          <w:bdr w:val="none" w:sz="0" w:space="0" w:color="auto" w:frame="1"/>
          <w:shd w:val="clear" w:color="auto" w:fill="FFFFFF"/>
          <w:lang w:eastAsia="ru-RU"/>
        </w:rPr>
        <w:tab/>
      </w:r>
      <w:r w:rsidR="004634A9" w:rsidRPr="00C33C22">
        <w:rPr>
          <w:rFonts w:ascii="Times New Roman" w:eastAsia="Times New Roman" w:hAnsi="Times New Roman"/>
          <w:szCs w:val="28"/>
          <w:bdr w:val="none" w:sz="0" w:space="0" w:color="auto" w:frame="1"/>
          <w:shd w:val="clear" w:color="auto" w:fill="FFFFFF"/>
          <w:lang w:eastAsia="ru-RU"/>
        </w:rPr>
        <w:t>(2)</w:t>
      </w:r>
    </w:p>
    <w:p w:rsidR="004634A9" w:rsidRDefault="004634A9" w:rsidP="004634A9">
      <w:pPr>
        <w:tabs>
          <w:tab w:val="left" w:pos="142"/>
        </w:tabs>
        <w:spacing w:after="0" w:line="240" w:lineRule="auto"/>
        <w:ind w:firstLine="851"/>
        <w:jc w:val="both"/>
        <w:rPr>
          <w:rFonts w:ascii="Times New Roman" w:eastAsia="Times New Roman" w:hAnsi="Times New Roman"/>
          <w:szCs w:val="28"/>
          <w:bdr w:val="none" w:sz="0" w:space="0" w:color="auto" w:frame="1"/>
          <w:shd w:val="clear" w:color="auto" w:fill="FFFFFF"/>
          <w:lang w:eastAsia="ru-RU"/>
        </w:rPr>
      </w:pPr>
    </w:p>
    <w:p w:rsidR="00D97DFD" w:rsidRPr="00EB2192" w:rsidRDefault="004634A9" w:rsidP="004634A9">
      <w:pPr>
        <w:tabs>
          <w:tab w:val="left" w:pos="142"/>
        </w:tabs>
        <w:spacing w:after="0" w:line="240" w:lineRule="auto"/>
        <w:ind w:firstLine="851"/>
        <w:jc w:val="both"/>
        <w:rPr>
          <w:rFonts w:ascii="Times New Roman" w:eastAsia="Times New Roman" w:hAnsi="Times New Roman"/>
          <w:szCs w:val="28"/>
          <w:bdr w:val="none" w:sz="0" w:space="0" w:color="auto" w:frame="1"/>
          <w:shd w:val="clear" w:color="auto" w:fill="FFFFFF"/>
          <w:lang w:eastAsia="ru-RU"/>
        </w:rPr>
      </w:pPr>
      <w:r>
        <w:rPr>
          <w:rFonts w:ascii="Times New Roman" w:eastAsia="Times New Roman" w:hAnsi="Times New Roman"/>
          <w:szCs w:val="28"/>
          <w:bdr w:val="none" w:sz="0" w:space="0" w:color="auto" w:frame="1"/>
          <w:shd w:val="clear" w:color="auto" w:fill="FFFFFF"/>
          <w:lang w:eastAsia="ru-RU"/>
        </w:rPr>
        <w:t xml:space="preserve">де, </w:t>
      </w:r>
      <w:r w:rsidR="00D97DFD" w:rsidRPr="00EB2192">
        <w:rPr>
          <w:rFonts w:ascii="Times New Roman" w:eastAsia="Times New Roman" w:hAnsi="Times New Roman"/>
          <w:szCs w:val="28"/>
          <w:bdr w:val="none" w:sz="0" w:space="0" w:color="auto" w:frame="1"/>
          <w:shd w:val="clear" w:color="auto" w:fill="FFFFFF"/>
          <w:lang w:val="en-US" w:eastAsia="ru-RU"/>
        </w:rPr>
        <w:t>S</w:t>
      </w:r>
      <w:r w:rsidR="005700CE" w:rsidRPr="00EB2192">
        <w:rPr>
          <w:rFonts w:ascii="Times New Roman" w:eastAsia="Times New Roman" w:hAnsi="Times New Roman"/>
          <w:szCs w:val="28"/>
          <w:bdr w:val="none" w:sz="0" w:space="0" w:color="auto" w:frame="1"/>
          <w:shd w:val="clear" w:color="auto" w:fill="FFFFFF"/>
          <w:lang w:val="en-US" w:eastAsia="ru-RU"/>
        </w:rPr>
        <w:t>p</w:t>
      </w:r>
      <w:r w:rsidR="00D97DFD" w:rsidRPr="00EB2192">
        <w:rPr>
          <w:rFonts w:ascii="Times New Roman" w:eastAsia="Times New Roman" w:hAnsi="Times New Roman"/>
          <w:szCs w:val="28"/>
          <w:bdr w:val="none" w:sz="0" w:space="0" w:color="auto" w:frame="1"/>
          <w:shd w:val="clear" w:color="auto" w:fill="FFFFFF"/>
          <w:lang w:val="en-US" w:eastAsia="ru-RU"/>
        </w:rPr>
        <w:t>e</w:t>
      </w:r>
      <w:r w:rsidR="00D97DFD" w:rsidRPr="00EB2192">
        <w:rPr>
          <w:rFonts w:ascii="Times New Roman" w:eastAsia="Times New Roman" w:hAnsi="Times New Roman"/>
          <w:szCs w:val="28"/>
          <w:bdr w:val="none" w:sz="0" w:space="0" w:color="auto" w:frame="1"/>
          <w:shd w:val="clear" w:color="auto" w:fill="FFFFFF"/>
          <w:lang w:eastAsia="ru-RU"/>
        </w:rPr>
        <w:t xml:space="preserve"> – </w:t>
      </w:r>
      <w:r w:rsidR="003438B4">
        <w:rPr>
          <w:rFonts w:ascii="Times New Roman" w:eastAsia="Times New Roman" w:hAnsi="Times New Roman"/>
          <w:szCs w:val="28"/>
          <w:bdr w:val="none" w:sz="0" w:space="0" w:color="auto" w:frame="1"/>
          <w:shd w:val="clear" w:color="auto" w:fill="FFFFFF"/>
          <w:lang w:val="uk-UA" w:eastAsia="ru-RU"/>
        </w:rPr>
        <w:t>специфічність тесту</w:t>
      </w:r>
      <w:r>
        <w:rPr>
          <w:rFonts w:ascii="Times New Roman" w:eastAsia="Times New Roman" w:hAnsi="Times New Roman"/>
          <w:szCs w:val="28"/>
          <w:bdr w:val="none" w:sz="0" w:space="0" w:color="auto" w:frame="1"/>
          <w:shd w:val="clear" w:color="auto" w:fill="FFFFFF"/>
          <w:lang w:eastAsia="ru-RU"/>
        </w:rPr>
        <w:t>;</w:t>
      </w:r>
    </w:p>
    <w:p w:rsidR="00D97DFD" w:rsidRPr="00EB2192" w:rsidRDefault="005700CE" w:rsidP="004634A9">
      <w:pPr>
        <w:tabs>
          <w:tab w:val="left" w:pos="142"/>
        </w:tabs>
        <w:spacing w:after="0" w:line="240" w:lineRule="auto"/>
        <w:ind w:firstLine="851"/>
        <w:jc w:val="both"/>
        <w:rPr>
          <w:rFonts w:ascii="Times New Roman" w:eastAsia="Times New Roman" w:hAnsi="Times New Roman"/>
          <w:szCs w:val="28"/>
          <w:bdr w:val="none" w:sz="0" w:space="0" w:color="auto" w:frame="1"/>
          <w:shd w:val="clear" w:color="auto" w:fill="FFFFFF"/>
          <w:lang w:eastAsia="ru-RU"/>
        </w:rPr>
      </w:pPr>
      <w:r w:rsidRPr="00EB2192">
        <w:rPr>
          <w:rFonts w:ascii="Times New Roman" w:eastAsia="Times New Roman" w:hAnsi="Times New Roman"/>
          <w:szCs w:val="28"/>
          <w:bdr w:val="none" w:sz="0" w:space="0" w:color="auto" w:frame="1"/>
          <w:shd w:val="clear" w:color="auto" w:fill="FFFFFF"/>
          <w:lang w:val="en-US" w:eastAsia="ru-RU"/>
        </w:rPr>
        <w:t>d</w:t>
      </w:r>
      <w:r w:rsidR="00D97DFD" w:rsidRPr="00EB2192">
        <w:rPr>
          <w:rFonts w:ascii="Times New Roman" w:eastAsia="Times New Roman" w:hAnsi="Times New Roman"/>
          <w:szCs w:val="28"/>
          <w:bdr w:val="none" w:sz="0" w:space="0" w:color="auto" w:frame="1"/>
          <w:shd w:val="clear" w:color="auto" w:fill="FFFFFF"/>
          <w:lang w:eastAsia="ru-RU"/>
        </w:rPr>
        <w:t xml:space="preserve"> – </w:t>
      </w:r>
      <w:r w:rsidR="003438B4">
        <w:rPr>
          <w:rFonts w:ascii="Times New Roman" w:eastAsia="Times New Roman" w:hAnsi="Times New Roman"/>
          <w:szCs w:val="28"/>
          <w:bdr w:val="none" w:sz="0" w:space="0" w:color="auto" w:frame="1"/>
          <w:shd w:val="clear" w:color="auto" w:fill="FFFFFF"/>
          <w:lang w:val="uk-UA" w:eastAsia="ru-RU"/>
        </w:rPr>
        <w:t>істинно негативний результат</w:t>
      </w:r>
      <w:r w:rsidR="004634A9">
        <w:rPr>
          <w:rFonts w:ascii="Times New Roman" w:hAnsi="Times New Roman"/>
          <w:szCs w:val="28"/>
        </w:rPr>
        <w:t>;</w:t>
      </w:r>
    </w:p>
    <w:p w:rsidR="00D97DFD" w:rsidRPr="00EB2192" w:rsidRDefault="005700CE" w:rsidP="004634A9">
      <w:pPr>
        <w:tabs>
          <w:tab w:val="left" w:pos="142"/>
        </w:tabs>
        <w:spacing w:after="0" w:line="240" w:lineRule="auto"/>
        <w:ind w:firstLine="851"/>
        <w:jc w:val="both"/>
        <w:rPr>
          <w:rFonts w:ascii="Times New Roman" w:eastAsia="Times New Roman" w:hAnsi="Times New Roman"/>
          <w:szCs w:val="28"/>
          <w:bdr w:val="none" w:sz="0" w:space="0" w:color="auto" w:frame="1"/>
          <w:shd w:val="clear" w:color="auto" w:fill="FFFFFF"/>
          <w:lang w:eastAsia="ru-RU"/>
        </w:rPr>
      </w:pPr>
      <w:r w:rsidRPr="00EB2192">
        <w:rPr>
          <w:rFonts w:ascii="Times New Roman" w:eastAsia="Times New Roman" w:hAnsi="Times New Roman"/>
          <w:szCs w:val="28"/>
          <w:bdr w:val="none" w:sz="0" w:space="0" w:color="auto" w:frame="1"/>
          <w:shd w:val="clear" w:color="auto" w:fill="FFFFFF"/>
          <w:lang w:val="en-US" w:eastAsia="ru-RU"/>
        </w:rPr>
        <w:t>b</w:t>
      </w:r>
      <w:r w:rsidR="00D97DFD" w:rsidRPr="00EB2192">
        <w:rPr>
          <w:rFonts w:ascii="Times New Roman" w:eastAsia="Times New Roman" w:hAnsi="Times New Roman"/>
          <w:szCs w:val="28"/>
          <w:bdr w:val="none" w:sz="0" w:space="0" w:color="auto" w:frame="1"/>
          <w:shd w:val="clear" w:color="auto" w:fill="FFFFFF"/>
          <w:lang w:eastAsia="ru-RU"/>
        </w:rPr>
        <w:t xml:space="preserve"> – </w:t>
      </w:r>
      <w:r w:rsidR="003438B4">
        <w:rPr>
          <w:rFonts w:ascii="Times New Roman" w:eastAsia="Times New Roman" w:hAnsi="Times New Roman"/>
          <w:szCs w:val="28"/>
          <w:bdr w:val="none" w:sz="0" w:space="0" w:color="auto" w:frame="1"/>
          <w:shd w:val="clear" w:color="auto" w:fill="FFFFFF"/>
          <w:lang w:val="uk-UA" w:eastAsia="ru-RU"/>
        </w:rPr>
        <w:t>хибний позитивний результат</w:t>
      </w:r>
      <w:r w:rsidR="004634A9">
        <w:rPr>
          <w:rFonts w:ascii="Times New Roman" w:hAnsi="Times New Roman"/>
          <w:szCs w:val="28"/>
        </w:rPr>
        <w:t>.</w:t>
      </w:r>
    </w:p>
    <w:p w:rsidR="004208CA" w:rsidRPr="00EB2192" w:rsidRDefault="004208CA" w:rsidP="004634A9">
      <w:pPr>
        <w:spacing w:after="0" w:line="240" w:lineRule="auto"/>
        <w:ind w:firstLine="851"/>
        <w:jc w:val="both"/>
        <w:rPr>
          <w:rFonts w:ascii="Times New Roman" w:eastAsia="Times New Roman" w:hAnsi="Times New Roman"/>
          <w:szCs w:val="28"/>
          <w:bdr w:val="none" w:sz="0" w:space="0" w:color="auto" w:frame="1"/>
          <w:shd w:val="clear" w:color="auto" w:fill="FFFFFF"/>
          <w:lang w:eastAsia="ru-RU"/>
        </w:rPr>
      </w:pPr>
    </w:p>
    <w:p w:rsidR="009A3197" w:rsidRPr="0002425D" w:rsidRDefault="0002425D" w:rsidP="004634A9">
      <w:pPr>
        <w:shd w:val="clear" w:color="auto" w:fill="FFFFFF"/>
        <w:spacing w:after="0" w:line="240" w:lineRule="auto"/>
        <w:ind w:firstLine="851"/>
        <w:jc w:val="both"/>
        <w:rPr>
          <w:rFonts w:ascii="Times New Roman" w:eastAsia="Times New Roman" w:hAnsi="Times New Roman"/>
          <w:szCs w:val="28"/>
          <w:lang w:val="uk-UA" w:eastAsia="ru-RU"/>
        </w:rPr>
      </w:pPr>
      <w:r>
        <w:rPr>
          <w:rFonts w:ascii="Times New Roman" w:eastAsia="Times New Roman" w:hAnsi="Times New Roman"/>
          <w:b/>
          <w:szCs w:val="28"/>
          <w:lang w:val="uk-UA" w:eastAsia="ru-RU"/>
        </w:rPr>
        <w:t>Основною метою діагностичного тесту</w:t>
      </w:r>
      <w:r w:rsidR="009A3197" w:rsidRPr="00EB2192">
        <w:rPr>
          <w:rFonts w:ascii="Times New Roman" w:eastAsia="Times New Roman" w:hAnsi="Times New Roman"/>
          <w:szCs w:val="28"/>
          <w:lang w:eastAsia="ru-RU"/>
        </w:rPr>
        <w:t xml:space="preserve"> </w:t>
      </w:r>
      <w:r>
        <w:rPr>
          <w:rFonts w:ascii="Times New Roman" w:eastAsia="Times New Roman" w:hAnsi="Times New Roman"/>
          <w:szCs w:val="28"/>
          <w:lang w:val="uk-UA" w:eastAsia="ru-RU"/>
        </w:rPr>
        <w:t>є встановлення діагнозу</w:t>
      </w:r>
      <w:r w:rsidR="009A3197" w:rsidRPr="00EB2192">
        <w:rPr>
          <w:rFonts w:ascii="Times New Roman" w:eastAsia="Times New Roman" w:hAnsi="Times New Roman"/>
          <w:szCs w:val="28"/>
          <w:lang w:eastAsia="ru-RU"/>
        </w:rPr>
        <w:t xml:space="preserve">, </w:t>
      </w:r>
      <w:r>
        <w:rPr>
          <w:rFonts w:ascii="Times New Roman" w:eastAsia="Times New Roman" w:hAnsi="Times New Roman"/>
          <w:szCs w:val="28"/>
          <w:lang w:val="uk-UA" w:eastAsia="ru-RU"/>
        </w:rPr>
        <w:t>тому необхідно знати ймовірність того</w:t>
      </w:r>
      <w:r w:rsidR="009A3197" w:rsidRPr="00EB2192">
        <w:rPr>
          <w:rFonts w:ascii="Times New Roman" w:eastAsia="Times New Roman" w:hAnsi="Times New Roman"/>
          <w:szCs w:val="28"/>
          <w:lang w:eastAsia="ru-RU"/>
        </w:rPr>
        <w:t xml:space="preserve">, </w:t>
      </w:r>
      <w:r>
        <w:rPr>
          <w:rFonts w:ascii="Times New Roman" w:eastAsia="Times New Roman" w:hAnsi="Times New Roman"/>
          <w:szCs w:val="28"/>
          <w:lang w:val="uk-UA" w:eastAsia="ru-RU"/>
        </w:rPr>
        <w:t>наскільки тест дає змогу встановлювати правильний безпомилковий діагноз</w:t>
      </w:r>
      <w:r w:rsidR="009A3197" w:rsidRPr="00EB2192">
        <w:rPr>
          <w:rFonts w:ascii="Times New Roman" w:eastAsia="Times New Roman" w:hAnsi="Times New Roman"/>
          <w:szCs w:val="28"/>
          <w:lang w:eastAsia="ru-RU"/>
        </w:rPr>
        <w:t xml:space="preserve">. </w:t>
      </w:r>
      <w:hyperlink r:id="rId18" w:history="1">
        <w:r>
          <w:rPr>
            <w:rFonts w:ascii="Times New Roman" w:eastAsia="Times New Roman" w:hAnsi="Times New Roman"/>
            <w:i/>
            <w:iCs/>
            <w:szCs w:val="28"/>
            <w:lang w:val="uk-UA" w:eastAsia="ru-RU"/>
          </w:rPr>
          <w:t>Чутливість та специфічність</w:t>
        </w:r>
      </w:hyperlink>
      <w:r>
        <w:rPr>
          <w:lang w:val="uk-UA"/>
        </w:rPr>
        <w:t xml:space="preserve"> </w:t>
      </w:r>
      <w:r>
        <w:rPr>
          <w:rFonts w:ascii="Times New Roman" w:eastAsia="Times New Roman" w:hAnsi="Times New Roman"/>
          <w:szCs w:val="28"/>
          <w:lang w:val="uk-UA" w:eastAsia="ru-RU"/>
        </w:rPr>
        <w:t>не дають нам подібної інформації</w:t>
      </w:r>
      <w:r w:rsidR="009A3197" w:rsidRPr="00EB2192">
        <w:rPr>
          <w:rFonts w:ascii="Times New Roman" w:eastAsia="Times New Roman" w:hAnsi="Times New Roman"/>
          <w:szCs w:val="28"/>
          <w:lang w:eastAsia="ru-RU"/>
        </w:rPr>
        <w:t xml:space="preserve">. </w:t>
      </w:r>
      <w:r>
        <w:rPr>
          <w:rFonts w:ascii="Times New Roman" w:eastAsia="Times New Roman" w:hAnsi="Times New Roman"/>
          <w:szCs w:val="28"/>
          <w:lang w:val="uk-UA" w:eastAsia="ru-RU"/>
        </w:rPr>
        <w:t xml:space="preserve">Замість них необхідно аналізувати так звані </w:t>
      </w:r>
      <w:r w:rsidR="000E1B28" w:rsidRPr="00EB2192">
        <w:rPr>
          <w:rFonts w:ascii="Times New Roman" w:eastAsia="Times New Roman" w:hAnsi="Times New Roman"/>
          <w:szCs w:val="28"/>
          <w:lang w:eastAsia="ru-RU"/>
        </w:rPr>
        <w:t xml:space="preserve"> </w:t>
      </w:r>
      <w:r>
        <w:rPr>
          <w:rFonts w:ascii="Times New Roman" w:eastAsia="Times New Roman" w:hAnsi="Times New Roman"/>
          <w:b/>
          <w:i/>
          <w:iCs/>
          <w:szCs w:val="28"/>
          <w:lang w:val="uk-UA" w:eastAsia="ru-RU"/>
        </w:rPr>
        <w:t>прогностичні значення</w:t>
      </w:r>
      <w:r w:rsidR="009A3197" w:rsidRPr="00EB2192">
        <w:rPr>
          <w:rFonts w:ascii="Times New Roman" w:eastAsia="Times New Roman" w:hAnsi="Times New Roman"/>
          <w:b/>
          <w:i/>
          <w:iCs/>
          <w:szCs w:val="28"/>
          <w:lang w:eastAsia="ru-RU"/>
        </w:rPr>
        <w:t>:</w:t>
      </w:r>
      <w:r>
        <w:rPr>
          <w:rFonts w:ascii="Times New Roman" w:eastAsia="Times New Roman" w:hAnsi="Times New Roman"/>
          <w:b/>
          <w:i/>
          <w:iCs/>
          <w:szCs w:val="28"/>
          <w:lang w:val="uk-UA" w:eastAsia="ru-RU"/>
        </w:rPr>
        <w:t xml:space="preserve"> </w:t>
      </w:r>
      <w:r>
        <w:rPr>
          <w:rFonts w:ascii="Times New Roman" w:eastAsia="Times New Roman" w:hAnsi="Times New Roman"/>
          <w:iCs/>
          <w:szCs w:val="28"/>
          <w:lang w:val="uk-UA" w:eastAsia="ru-RU"/>
        </w:rPr>
        <w:t>прогностична цінність тесту може бути як для позитивного, так і негативного результату.</w:t>
      </w:r>
    </w:p>
    <w:p w:rsidR="009A3197" w:rsidRPr="004B3C56" w:rsidRDefault="005E2248" w:rsidP="004634A9">
      <w:pPr>
        <w:shd w:val="clear" w:color="auto" w:fill="FFFFFF"/>
        <w:spacing w:after="0" w:line="240" w:lineRule="auto"/>
        <w:ind w:firstLine="851"/>
        <w:jc w:val="both"/>
        <w:rPr>
          <w:rFonts w:ascii="Times New Roman" w:eastAsia="Times New Roman" w:hAnsi="Times New Roman"/>
          <w:szCs w:val="28"/>
          <w:lang w:val="uk-UA" w:eastAsia="ru-RU"/>
        </w:rPr>
      </w:pPr>
      <w:r>
        <w:rPr>
          <w:rFonts w:ascii="Times New Roman" w:eastAsia="Times New Roman" w:hAnsi="Times New Roman"/>
          <w:b/>
          <w:i/>
          <w:szCs w:val="28"/>
          <w:lang w:val="uk-UA" w:eastAsia="ru-RU"/>
        </w:rPr>
        <w:t>Прогностична цінність позитивного результату</w:t>
      </w:r>
      <w:r w:rsidR="00B52065" w:rsidRPr="004B3C56">
        <w:rPr>
          <w:rFonts w:ascii="Times New Roman" w:eastAsia="Times New Roman" w:hAnsi="Times New Roman"/>
          <w:szCs w:val="28"/>
          <w:lang w:val="uk-UA" w:eastAsia="ru-RU"/>
        </w:rPr>
        <w:t xml:space="preserve"> (</w:t>
      </w:r>
      <w:r w:rsidR="00B52065" w:rsidRPr="004634A9">
        <w:rPr>
          <w:rFonts w:ascii="Times New Roman" w:eastAsia="Times New Roman" w:hAnsi="Times New Roman"/>
          <w:i/>
          <w:szCs w:val="28"/>
          <w:lang w:eastAsia="ru-RU"/>
        </w:rPr>
        <w:t>positive</w:t>
      </w:r>
      <w:r w:rsidR="001A7E73">
        <w:rPr>
          <w:rFonts w:ascii="Times New Roman" w:eastAsia="Times New Roman" w:hAnsi="Times New Roman"/>
          <w:i/>
          <w:szCs w:val="28"/>
          <w:lang w:val="uk-UA" w:eastAsia="ru-RU"/>
        </w:rPr>
        <w:t xml:space="preserve"> </w:t>
      </w:r>
      <w:r w:rsidR="00B52065" w:rsidRPr="004634A9">
        <w:rPr>
          <w:rFonts w:ascii="Times New Roman" w:eastAsia="Times New Roman" w:hAnsi="Times New Roman"/>
          <w:i/>
          <w:szCs w:val="28"/>
          <w:lang w:eastAsia="ru-RU"/>
        </w:rPr>
        <w:t>predictive</w:t>
      </w:r>
      <w:r w:rsidR="001A7E73">
        <w:rPr>
          <w:rFonts w:ascii="Times New Roman" w:eastAsia="Times New Roman" w:hAnsi="Times New Roman"/>
          <w:i/>
          <w:szCs w:val="28"/>
          <w:lang w:val="uk-UA" w:eastAsia="ru-RU"/>
        </w:rPr>
        <w:t xml:space="preserve"> </w:t>
      </w:r>
      <w:r w:rsidR="00B52065" w:rsidRPr="004634A9">
        <w:rPr>
          <w:rFonts w:ascii="Times New Roman" w:eastAsia="Times New Roman" w:hAnsi="Times New Roman"/>
          <w:i/>
          <w:szCs w:val="28"/>
          <w:lang w:eastAsia="ru-RU"/>
        </w:rPr>
        <w:t>value</w:t>
      </w:r>
      <w:r w:rsidR="00B52065" w:rsidRPr="004B3C56">
        <w:rPr>
          <w:rFonts w:ascii="Times New Roman" w:eastAsia="Times New Roman" w:hAnsi="Times New Roman"/>
          <w:szCs w:val="28"/>
          <w:lang w:val="uk-UA" w:eastAsia="ru-RU"/>
        </w:rPr>
        <w:t xml:space="preserve">) ПЦПР – </w:t>
      </w:r>
      <w:r w:rsidR="004B3C56">
        <w:rPr>
          <w:rFonts w:ascii="Times New Roman" w:eastAsia="Times New Roman" w:hAnsi="Times New Roman"/>
          <w:szCs w:val="28"/>
          <w:lang w:val="uk-UA" w:eastAsia="ru-RU"/>
        </w:rPr>
        <w:t>ймовірність наявності захворювання при позитивному (патологічному) результаті тесту або частка пацієнтів з позитивними результатами тесту, котрі були правильно діагностовані</w:t>
      </w:r>
      <w:r w:rsidR="009A3197" w:rsidRPr="004B3C56">
        <w:rPr>
          <w:rFonts w:ascii="Times New Roman" w:eastAsia="Times New Roman" w:hAnsi="Times New Roman"/>
          <w:szCs w:val="28"/>
          <w:lang w:val="uk-UA" w:eastAsia="ru-RU"/>
        </w:rPr>
        <w:t>.</w:t>
      </w:r>
    </w:p>
    <w:p w:rsidR="0090322F" w:rsidRDefault="004B3C56" w:rsidP="004634A9">
      <w:pPr>
        <w:shd w:val="clear" w:color="auto" w:fill="FFFFFF"/>
        <w:spacing w:after="0" w:line="240" w:lineRule="auto"/>
        <w:ind w:firstLine="851"/>
        <w:jc w:val="both"/>
        <w:rPr>
          <w:rFonts w:ascii="Times New Roman" w:eastAsia="Times New Roman" w:hAnsi="Times New Roman"/>
          <w:szCs w:val="28"/>
          <w:lang w:eastAsia="ru-RU"/>
        </w:rPr>
      </w:pPr>
      <w:r>
        <w:rPr>
          <w:rFonts w:ascii="Times New Roman" w:eastAsia="Times New Roman" w:hAnsi="Times New Roman"/>
          <w:szCs w:val="28"/>
          <w:lang w:val="uk-UA" w:eastAsia="ru-RU"/>
        </w:rPr>
        <w:t>Формула визначення прогностичної цінності позитивного результату представлена нижче</w:t>
      </w:r>
      <w:r w:rsidR="00C33C22">
        <w:rPr>
          <w:rFonts w:ascii="Times New Roman" w:eastAsia="Times New Roman" w:hAnsi="Times New Roman"/>
          <w:szCs w:val="28"/>
          <w:lang w:eastAsia="ru-RU"/>
        </w:rPr>
        <w:t xml:space="preserve"> (3)</w:t>
      </w:r>
      <w:r w:rsidR="0090322F" w:rsidRPr="00EB2192">
        <w:rPr>
          <w:rFonts w:ascii="Times New Roman" w:eastAsia="Times New Roman" w:hAnsi="Times New Roman"/>
          <w:szCs w:val="28"/>
          <w:lang w:eastAsia="ru-RU"/>
        </w:rPr>
        <w:t>:</w:t>
      </w:r>
    </w:p>
    <w:p w:rsidR="00C33C22" w:rsidRPr="00A433D9" w:rsidRDefault="00C33C22" w:rsidP="004634A9">
      <w:pPr>
        <w:shd w:val="clear" w:color="auto" w:fill="FFFFFF"/>
        <w:spacing w:after="0" w:line="240" w:lineRule="auto"/>
        <w:ind w:firstLine="851"/>
        <w:jc w:val="both"/>
        <w:rPr>
          <w:rFonts w:ascii="Times New Roman" w:eastAsia="Times New Roman" w:hAnsi="Times New Roman"/>
          <w:sz w:val="16"/>
          <w:szCs w:val="16"/>
          <w:lang w:eastAsia="ru-RU"/>
        </w:rPr>
      </w:pPr>
    </w:p>
    <w:p w:rsidR="0090322F" w:rsidRPr="00C33C22" w:rsidRDefault="00F6022D" w:rsidP="00C33C22">
      <w:pPr>
        <w:shd w:val="clear" w:color="auto" w:fill="FFFFFF"/>
        <w:spacing w:after="0" w:line="240" w:lineRule="auto"/>
        <w:ind w:right="1416" w:firstLine="709"/>
        <w:jc w:val="right"/>
        <w:rPr>
          <w:rFonts w:ascii="Times New Roman" w:eastAsia="Times New Roman" w:hAnsi="Times New Roman"/>
          <w:sz w:val="36"/>
          <w:szCs w:val="36"/>
          <w:lang w:eastAsia="ru-RU"/>
        </w:rPr>
      </w:pPr>
      <m:oMath>
        <m:box>
          <m:boxPr>
            <m:ctrlPr>
              <w:rPr>
                <w:rFonts w:eastAsia="Times New Roman"/>
                <w:i/>
                <w:sz w:val="40"/>
                <w:szCs w:val="40"/>
                <w:lang w:eastAsia="ru-RU"/>
              </w:rPr>
            </m:ctrlPr>
          </m:boxPr>
          <m:e>
            <m:argPr>
              <m:argSz m:val="-1"/>
            </m:argPr>
            <m:r>
              <w:rPr>
                <w:rFonts w:eastAsia="Times New Roman"/>
                <w:sz w:val="40"/>
                <w:szCs w:val="40"/>
                <w:lang w:eastAsia="ru-RU"/>
              </w:rPr>
              <m:t xml:space="preserve">ПЦПР= </m:t>
            </m:r>
            <m:f>
              <m:fPr>
                <m:ctrlPr>
                  <w:rPr>
                    <w:rFonts w:eastAsia="Times New Roman"/>
                    <w:i/>
                    <w:sz w:val="40"/>
                    <w:szCs w:val="40"/>
                    <w:lang w:eastAsia="ru-RU"/>
                  </w:rPr>
                </m:ctrlPr>
              </m:fPr>
              <m:num>
                <m:r>
                  <w:rPr>
                    <w:rFonts w:eastAsia="Times New Roman"/>
                    <w:sz w:val="40"/>
                    <w:szCs w:val="40"/>
                    <w:lang w:val="en-US" w:eastAsia="ru-RU"/>
                  </w:rPr>
                  <m:t>a</m:t>
                </m:r>
              </m:num>
              <m:den>
                <m:r>
                  <w:rPr>
                    <w:rFonts w:eastAsia="Times New Roman"/>
                    <w:sz w:val="40"/>
                    <w:szCs w:val="40"/>
                    <w:lang w:eastAsia="ru-RU"/>
                  </w:rPr>
                  <m:t>a+b</m:t>
                </m:r>
              </m:den>
            </m:f>
          </m:e>
        </m:box>
      </m:oMath>
      <w:r w:rsidR="00C33C22">
        <w:rPr>
          <w:rFonts w:ascii="Times New Roman" w:eastAsia="Times New Roman" w:hAnsi="Times New Roman"/>
          <w:sz w:val="36"/>
          <w:szCs w:val="36"/>
          <w:lang w:eastAsia="ru-RU"/>
        </w:rPr>
        <w:tab/>
      </w:r>
      <w:r w:rsidR="00C33C22">
        <w:rPr>
          <w:rFonts w:ascii="Times New Roman" w:eastAsia="Times New Roman" w:hAnsi="Times New Roman"/>
          <w:sz w:val="36"/>
          <w:szCs w:val="36"/>
          <w:lang w:eastAsia="ru-RU"/>
        </w:rPr>
        <w:tab/>
      </w:r>
      <w:r w:rsidR="00C33C22">
        <w:rPr>
          <w:rFonts w:ascii="Times New Roman" w:eastAsia="Times New Roman" w:hAnsi="Times New Roman"/>
          <w:sz w:val="36"/>
          <w:szCs w:val="36"/>
          <w:lang w:eastAsia="ru-RU"/>
        </w:rPr>
        <w:tab/>
      </w:r>
      <w:r w:rsidR="00C33C22">
        <w:rPr>
          <w:rFonts w:ascii="Times New Roman" w:eastAsia="Times New Roman" w:hAnsi="Times New Roman"/>
          <w:sz w:val="36"/>
          <w:szCs w:val="36"/>
          <w:lang w:eastAsia="ru-RU"/>
        </w:rPr>
        <w:tab/>
      </w:r>
      <w:r w:rsidR="00C33C22">
        <w:rPr>
          <w:rFonts w:ascii="Times New Roman" w:eastAsia="Times New Roman" w:hAnsi="Times New Roman"/>
          <w:sz w:val="36"/>
          <w:szCs w:val="36"/>
          <w:lang w:eastAsia="ru-RU"/>
        </w:rPr>
        <w:tab/>
      </w:r>
      <w:r w:rsidR="00C33C22" w:rsidRPr="00C33C22">
        <w:rPr>
          <w:rFonts w:ascii="Times New Roman" w:eastAsia="Times New Roman" w:hAnsi="Times New Roman"/>
          <w:szCs w:val="28"/>
          <w:lang w:eastAsia="ru-RU"/>
        </w:rPr>
        <w:t>(3)</w:t>
      </w:r>
    </w:p>
    <w:p w:rsidR="00C33C22" w:rsidRPr="00A433D9" w:rsidRDefault="00C33C22" w:rsidP="009A3197">
      <w:pPr>
        <w:shd w:val="clear" w:color="auto" w:fill="FFFFFF"/>
        <w:spacing w:after="0" w:line="240" w:lineRule="auto"/>
        <w:ind w:firstLine="709"/>
        <w:jc w:val="both"/>
        <w:rPr>
          <w:rFonts w:ascii="Times New Roman" w:eastAsia="Times New Roman" w:hAnsi="Times New Roman"/>
          <w:sz w:val="16"/>
          <w:szCs w:val="16"/>
          <w:lang w:eastAsia="ru-RU"/>
        </w:rPr>
      </w:pPr>
    </w:p>
    <w:p w:rsidR="00614EAA" w:rsidRPr="00EB2192" w:rsidRDefault="00C33C22" w:rsidP="00C33C22">
      <w:pPr>
        <w:shd w:val="clear" w:color="auto" w:fill="FFFFFF"/>
        <w:spacing w:after="0" w:line="240" w:lineRule="auto"/>
        <w:ind w:firstLine="851"/>
        <w:jc w:val="both"/>
        <w:rPr>
          <w:rFonts w:ascii="Times New Roman" w:eastAsia="Times New Roman" w:hAnsi="Times New Roman"/>
          <w:szCs w:val="28"/>
          <w:lang w:eastAsia="ru-RU"/>
        </w:rPr>
      </w:pPr>
      <w:r>
        <w:rPr>
          <w:rFonts w:ascii="Times New Roman" w:eastAsia="Times New Roman" w:hAnsi="Times New Roman"/>
          <w:szCs w:val="28"/>
          <w:lang w:eastAsia="ru-RU"/>
        </w:rPr>
        <w:t xml:space="preserve">де, </w:t>
      </w:r>
      <w:r w:rsidR="00614EAA" w:rsidRPr="00EB2192">
        <w:rPr>
          <w:rFonts w:ascii="Times New Roman" w:eastAsia="Times New Roman" w:hAnsi="Times New Roman"/>
          <w:szCs w:val="28"/>
          <w:lang w:eastAsia="ru-RU"/>
        </w:rPr>
        <w:t>ПЦПР –</w:t>
      </w:r>
      <w:r>
        <w:rPr>
          <w:rFonts w:ascii="Times New Roman" w:eastAsia="Times New Roman" w:hAnsi="Times New Roman"/>
          <w:szCs w:val="28"/>
          <w:lang w:eastAsia="ru-RU"/>
        </w:rPr>
        <w:t xml:space="preserve"> </w:t>
      </w:r>
      <w:r w:rsidR="004B3C56">
        <w:rPr>
          <w:rFonts w:ascii="Times New Roman" w:eastAsia="Times New Roman" w:hAnsi="Times New Roman"/>
          <w:szCs w:val="28"/>
          <w:lang w:val="uk-UA" w:eastAsia="ru-RU"/>
        </w:rPr>
        <w:t>прогностична цінність позитивного результату</w:t>
      </w:r>
      <w:r w:rsidR="00614EAA" w:rsidRPr="00EB2192">
        <w:rPr>
          <w:rFonts w:ascii="Times New Roman" w:eastAsia="Times New Roman" w:hAnsi="Times New Roman"/>
          <w:szCs w:val="28"/>
          <w:lang w:eastAsia="ru-RU"/>
        </w:rPr>
        <w:t>;</w:t>
      </w:r>
    </w:p>
    <w:p w:rsidR="00614EAA" w:rsidRPr="00EB2192" w:rsidRDefault="00614EAA" w:rsidP="001A7E73">
      <w:pPr>
        <w:shd w:val="clear" w:color="auto" w:fill="FFFFFF"/>
        <w:spacing w:after="0" w:line="240" w:lineRule="auto"/>
        <w:ind w:firstLine="851"/>
        <w:jc w:val="both"/>
        <w:rPr>
          <w:rFonts w:ascii="Times New Roman" w:eastAsia="Times New Roman" w:hAnsi="Times New Roman"/>
          <w:szCs w:val="28"/>
          <w:lang w:eastAsia="ru-RU"/>
        </w:rPr>
      </w:pPr>
      <w:r w:rsidRPr="00EB2192">
        <w:rPr>
          <w:rFonts w:ascii="Times New Roman" w:eastAsia="Times New Roman" w:hAnsi="Times New Roman"/>
          <w:szCs w:val="28"/>
          <w:lang w:val="en-US" w:eastAsia="ru-RU"/>
        </w:rPr>
        <w:t>a</w:t>
      </w:r>
      <w:r w:rsidRPr="00EB2192">
        <w:rPr>
          <w:rFonts w:ascii="Times New Roman" w:eastAsia="Times New Roman" w:hAnsi="Times New Roman"/>
          <w:szCs w:val="28"/>
          <w:lang w:eastAsia="ru-RU"/>
        </w:rPr>
        <w:t xml:space="preserve"> – </w:t>
      </w:r>
      <w:r w:rsidR="004B3C56">
        <w:rPr>
          <w:rFonts w:ascii="Times New Roman" w:eastAsia="Times New Roman" w:hAnsi="Times New Roman"/>
          <w:szCs w:val="28"/>
          <w:lang w:val="uk-UA" w:eastAsia="ru-RU"/>
        </w:rPr>
        <w:t>істинно позитивний результат</w:t>
      </w:r>
      <w:r w:rsidR="00C33C22">
        <w:rPr>
          <w:rFonts w:ascii="Times New Roman" w:eastAsia="Times New Roman" w:hAnsi="Times New Roman"/>
          <w:szCs w:val="28"/>
          <w:lang w:eastAsia="ru-RU"/>
        </w:rPr>
        <w:t>;</w:t>
      </w:r>
    </w:p>
    <w:p w:rsidR="00614EAA" w:rsidRPr="00EB2192" w:rsidRDefault="00614EAA" w:rsidP="001A7E73">
      <w:pPr>
        <w:shd w:val="clear" w:color="auto" w:fill="FFFFFF"/>
        <w:spacing w:after="0" w:line="240" w:lineRule="auto"/>
        <w:ind w:firstLine="851"/>
        <w:jc w:val="both"/>
        <w:rPr>
          <w:rFonts w:ascii="Times New Roman" w:eastAsia="Times New Roman" w:hAnsi="Times New Roman"/>
          <w:szCs w:val="28"/>
          <w:lang w:eastAsia="ru-RU"/>
        </w:rPr>
      </w:pPr>
      <w:r w:rsidRPr="00EB2192">
        <w:rPr>
          <w:rFonts w:ascii="Times New Roman" w:eastAsia="Times New Roman" w:hAnsi="Times New Roman"/>
          <w:szCs w:val="28"/>
          <w:lang w:val="en-US" w:eastAsia="ru-RU"/>
        </w:rPr>
        <w:t>b</w:t>
      </w:r>
      <w:r w:rsidRPr="00EB2192">
        <w:rPr>
          <w:rFonts w:ascii="Times New Roman" w:eastAsia="Times New Roman" w:hAnsi="Times New Roman"/>
          <w:szCs w:val="28"/>
          <w:lang w:eastAsia="ru-RU"/>
        </w:rPr>
        <w:t xml:space="preserve"> – </w:t>
      </w:r>
      <w:r w:rsidR="004B3C56">
        <w:rPr>
          <w:rFonts w:ascii="Times New Roman" w:eastAsia="Times New Roman" w:hAnsi="Times New Roman"/>
          <w:szCs w:val="28"/>
          <w:lang w:val="uk-UA" w:eastAsia="ru-RU"/>
        </w:rPr>
        <w:t>хибний позитивний результат</w:t>
      </w:r>
      <w:r w:rsidR="00C33C22">
        <w:rPr>
          <w:rFonts w:ascii="Times New Roman" w:eastAsia="Times New Roman" w:hAnsi="Times New Roman"/>
          <w:szCs w:val="28"/>
          <w:lang w:eastAsia="ru-RU"/>
        </w:rPr>
        <w:t>.</w:t>
      </w:r>
    </w:p>
    <w:p w:rsidR="00614EAA" w:rsidRPr="00EB2192" w:rsidRDefault="00614EAA" w:rsidP="00C33C22">
      <w:pPr>
        <w:shd w:val="clear" w:color="auto" w:fill="FFFFFF"/>
        <w:spacing w:after="0" w:line="240" w:lineRule="auto"/>
        <w:ind w:firstLine="851"/>
        <w:jc w:val="both"/>
        <w:rPr>
          <w:rFonts w:ascii="Times New Roman" w:eastAsia="Times New Roman" w:hAnsi="Times New Roman"/>
          <w:szCs w:val="28"/>
          <w:lang w:eastAsia="ru-RU"/>
        </w:rPr>
      </w:pPr>
    </w:p>
    <w:p w:rsidR="004B3C56" w:rsidRDefault="004B3C56" w:rsidP="00C33C22">
      <w:pPr>
        <w:shd w:val="clear" w:color="auto" w:fill="FFFFFF"/>
        <w:spacing w:after="0" w:line="240" w:lineRule="auto"/>
        <w:ind w:firstLine="851"/>
        <w:jc w:val="both"/>
        <w:rPr>
          <w:rFonts w:ascii="Times New Roman" w:eastAsia="Times New Roman" w:hAnsi="Times New Roman"/>
          <w:szCs w:val="28"/>
          <w:lang w:val="uk-UA" w:eastAsia="ru-RU"/>
        </w:rPr>
      </w:pPr>
      <w:r>
        <w:rPr>
          <w:rFonts w:ascii="Times New Roman" w:eastAsia="Times New Roman" w:hAnsi="Times New Roman"/>
          <w:b/>
          <w:i/>
          <w:szCs w:val="28"/>
          <w:lang w:val="uk-UA" w:eastAsia="ru-RU"/>
        </w:rPr>
        <w:t>Прогностична цінність негативного результату</w:t>
      </w:r>
      <w:r w:rsidR="00B52065" w:rsidRPr="00EB2192">
        <w:rPr>
          <w:rFonts w:ascii="Times New Roman" w:eastAsia="Times New Roman" w:hAnsi="Times New Roman"/>
          <w:szCs w:val="28"/>
          <w:lang w:eastAsia="ru-RU"/>
        </w:rPr>
        <w:t xml:space="preserve"> (</w:t>
      </w:r>
      <w:r w:rsidR="00B52065" w:rsidRPr="00C33C22">
        <w:rPr>
          <w:rFonts w:ascii="Times New Roman" w:eastAsia="Times New Roman" w:hAnsi="Times New Roman"/>
          <w:i/>
          <w:szCs w:val="28"/>
          <w:lang w:eastAsia="ru-RU"/>
        </w:rPr>
        <w:t>negative</w:t>
      </w:r>
      <w:r w:rsidR="001A7E73">
        <w:rPr>
          <w:rFonts w:ascii="Times New Roman" w:eastAsia="Times New Roman" w:hAnsi="Times New Roman"/>
          <w:i/>
          <w:szCs w:val="28"/>
          <w:lang w:val="uk-UA" w:eastAsia="ru-RU"/>
        </w:rPr>
        <w:t xml:space="preserve"> </w:t>
      </w:r>
      <w:r w:rsidR="00B52065" w:rsidRPr="00C33C22">
        <w:rPr>
          <w:rFonts w:ascii="Times New Roman" w:eastAsia="Times New Roman" w:hAnsi="Times New Roman"/>
          <w:i/>
          <w:szCs w:val="28"/>
          <w:lang w:eastAsia="ru-RU"/>
        </w:rPr>
        <w:t>predictive</w:t>
      </w:r>
      <w:r w:rsidR="001A7E73">
        <w:rPr>
          <w:rFonts w:ascii="Times New Roman" w:eastAsia="Times New Roman" w:hAnsi="Times New Roman"/>
          <w:i/>
          <w:szCs w:val="28"/>
          <w:lang w:val="uk-UA" w:eastAsia="ru-RU"/>
        </w:rPr>
        <w:t xml:space="preserve"> </w:t>
      </w:r>
      <w:r w:rsidR="00B52065" w:rsidRPr="00C33C22">
        <w:rPr>
          <w:rFonts w:ascii="Times New Roman" w:eastAsia="Times New Roman" w:hAnsi="Times New Roman"/>
          <w:i/>
          <w:szCs w:val="28"/>
          <w:lang w:eastAsia="ru-RU"/>
        </w:rPr>
        <w:t>value</w:t>
      </w:r>
      <w:r>
        <w:rPr>
          <w:rFonts w:ascii="Times New Roman" w:eastAsia="Times New Roman" w:hAnsi="Times New Roman"/>
          <w:szCs w:val="28"/>
          <w:lang w:eastAsia="ru-RU"/>
        </w:rPr>
        <w:t>) ПЦ</w:t>
      </w:r>
      <w:r>
        <w:rPr>
          <w:rFonts w:ascii="Times New Roman" w:eastAsia="Times New Roman" w:hAnsi="Times New Roman"/>
          <w:szCs w:val="28"/>
          <w:lang w:val="uk-UA" w:eastAsia="ru-RU"/>
        </w:rPr>
        <w:t>Н</w:t>
      </w:r>
      <w:r w:rsidR="00B52065" w:rsidRPr="00EB2192">
        <w:rPr>
          <w:rFonts w:ascii="Times New Roman" w:eastAsia="Times New Roman" w:hAnsi="Times New Roman"/>
          <w:szCs w:val="28"/>
          <w:lang w:eastAsia="ru-RU"/>
        </w:rPr>
        <w:t>Р –</w:t>
      </w:r>
      <w:r>
        <w:rPr>
          <w:rFonts w:ascii="Times New Roman" w:eastAsia="Times New Roman" w:hAnsi="Times New Roman"/>
          <w:szCs w:val="28"/>
          <w:lang w:val="uk-UA" w:eastAsia="ru-RU"/>
        </w:rPr>
        <w:t xml:space="preserve"> ймовірність відсутності захворювання при негативному (нормальному) результаті тесту або частка пацієнтів з негативними результатами тесту, котрі були правильно діагностовано.</w:t>
      </w:r>
    </w:p>
    <w:p w:rsidR="0069422E" w:rsidRDefault="0069422E" w:rsidP="00C33C22">
      <w:pPr>
        <w:shd w:val="clear" w:color="auto" w:fill="FFFFFF"/>
        <w:spacing w:after="0" w:line="240" w:lineRule="auto"/>
        <w:ind w:firstLine="851"/>
        <w:jc w:val="both"/>
        <w:rPr>
          <w:rFonts w:ascii="Times New Roman" w:eastAsia="Times New Roman" w:hAnsi="Times New Roman"/>
          <w:szCs w:val="28"/>
          <w:lang w:eastAsia="ru-RU"/>
        </w:rPr>
      </w:pPr>
      <w:r w:rsidRPr="00EB2192">
        <w:rPr>
          <w:rFonts w:ascii="Times New Roman" w:eastAsia="Times New Roman" w:hAnsi="Times New Roman"/>
          <w:szCs w:val="28"/>
          <w:lang w:eastAsia="ru-RU"/>
        </w:rPr>
        <w:lastRenderedPageBreak/>
        <w:t xml:space="preserve">Формула для </w:t>
      </w:r>
      <w:r w:rsidR="004B3C56">
        <w:rPr>
          <w:rFonts w:ascii="Times New Roman" w:eastAsia="Times New Roman" w:hAnsi="Times New Roman"/>
          <w:szCs w:val="28"/>
          <w:lang w:val="uk-UA" w:eastAsia="ru-RU"/>
        </w:rPr>
        <w:t>визначення прогностичної цінності негативного результату</w:t>
      </w:r>
      <w:r w:rsidR="00C33C22">
        <w:rPr>
          <w:rFonts w:ascii="Times New Roman" w:eastAsia="Times New Roman" w:hAnsi="Times New Roman"/>
          <w:szCs w:val="28"/>
          <w:lang w:eastAsia="ru-RU"/>
        </w:rPr>
        <w:t xml:space="preserve"> (4)</w:t>
      </w:r>
      <w:r w:rsidRPr="00EB2192">
        <w:rPr>
          <w:rFonts w:ascii="Times New Roman" w:eastAsia="Times New Roman" w:hAnsi="Times New Roman"/>
          <w:szCs w:val="28"/>
          <w:lang w:eastAsia="ru-RU"/>
        </w:rPr>
        <w:t>:</w:t>
      </w:r>
    </w:p>
    <w:p w:rsidR="00C33C22" w:rsidRPr="00A433D9" w:rsidRDefault="00C33C22" w:rsidP="00C33C22">
      <w:pPr>
        <w:shd w:val="clear" w:color="auto" w:fill="FFFFFF"/>
        <w:spacing w:after="0" w:line="240" w:lineRule="auto"/>
        <w:ind w:firstLine="851"/>
        <w:jc w:val="both"/>
        <w:rPr>
          <w:rFonts w:ascii="Times New Roman" w:eastAsia="Times New Roman" w:hAnsi="Times New Roman"/>
          <w:sz w:val="16"/>
          <w:szCs w:val="16"/>
          <w:lang w:eastAsia="ru-RU"/>
        </w:rPr>
      </w:pPr>
    </w:p>
    <w:p w:rsidR="00614EAA" w:rsidRPr="00C33C22" w:rsidRDefault="00F6022D" w:rsidP="00C33C22">
      <w:pPr>
        <w:shd w:val="clear" w:color="auto" w:fill="FFFFFF"/>
        <w:spacing w:after="0" w:line="240" w:lineRule="auto"/>
        <w:ind w:right="1133" w:firstLine="709"/>
        <w:jc w:val="right"/>
        <w:rPr>
          <w:rFonts w:ascii="Times New Roman" w:eastAsia="Times New Roman" w:hAnsi="Times New Roman"/>
          <w:szCs w:val="28"/>
          <w:lang w:eastAsia="ru-RU"/>
        </w:rPr>
      </w:pPr>
      <m:oMath>
        <m:box>
          <m:boxPr>
            <m:ctrlPr>
              <w:rPr>
                <w:rFonts w:eastAsia="Times New Roman"/>
                <w:i/>
                <w:sz w:val="40"/>
                <w:szCs w:val="40"/>
                <w:lang w:eastAsia="ru-RU"/>
              </w:rPr>
            </m:ctrlPr>
          </m:boxPr>
          <m:e>
            <m:argPr>
              <m:argSz m:val="-1"/>
            </m:argPr>
            <m:r>
              <w:rPr>
                <w:rFonts w:eastAsia="Times New Roman"/>
                <w:sz w:val="40"/>
                <w:szCs w:val="40"/>
                <w:lang w:eastAsia="ru-RU"/>
              </w:rPr>
              <m:t xml:space="preserve">ПЦОР= </m:t>
            </m:r>
            <m:f>
              <m:fPr>
                <m:ctrlPr>
                  <w:rPr>
                    <w:rFonts w:eastAsia="Times New Roman"/>
                    <w:i/>
                    <w:sz w:val="40"/>
                    <w:szCs w:val="40"/>
                    <w:lang w:eastAsia="ru-RU"/>
                  </w:rPr>
                </m:ctrlPr>
              </m:fPr>
              <m:num>
                <m:r>
                  <w:rPr>
                    <w:rFonts w:eastAsia="Times New Roman"/>
                    <w:sz w:val="40"/>
                    <w:szCs w:val="40"/>
                    <w:lang w:val="en-US" w:eastAsia="ru-RU"/>
                  </w:rPr>
                  <m:t>d</m:t>
                </m:r>
              </m:num>
              <m:den>
                <m:r>
                  <w:rPr>
                    <w:rFonts w:eastAsia="Times New Roman"/>
                    <w:sz w:val="40"/>
                    <w:szCs w:val="40"/>
                    <w:lang w:eastAsia="ru-RU"/>
                  </w:rPr>
                  <m:t>c+d</m:t>
                </m:r>
              </m:den>
            </m:f>
          </m:e>
        </m:box>
      </m:oMath>
      <w:r w:rsidR="00C33C22">
        <w:rPr>
          <w:rFonts w:ascii="Times New Roman" w:eastAsia="Times New Roman" w:hAnsi="Times New Roman"/>
          <w:sz w:val="36"/>
          <w:szCs w:val="36"/>
          <w:lang w:eastAsia="ru-RU"/>
        </w:rPr>
        <w:tab/>
      </w:r>
      <w:r w:rsidR="00C33C22">
        <w:rPr>
          <w:rFonts w:ascii="Times New Roman" w:eastAsia="Times New Roman" w:hAnsi="Times New Roman"/>
          <w:sz w:val="36"/>
          <w:szCs w:val="36"/>
          <w:lang w:eastAsia="ru-RU"/>
        </w:rPr>
        <w:tab/>
      </w:r>
      <w:r w:rsidR="00C33C22">
        <w:rPr>
          <w:rFonts w:ascii="Times New Roman" w:eastAsia="Times New Roman" w:hAnsi="Times New Roman"/>
          <w:sz w:val="36"/>
          <w:szCs w:val="36"/>
          <w:lang w:eastAsia="ru-RU"/>
        </w:rPr>
        <w:tab/>
      </w:r>
      <w:r w:rsidR="00C33C22">
        <w:rPr>
          <w:rFonts w:ascii="Times New Roman" w:eastAsia="Times New Roman" w:hAnsi="Times New Roman"/>
          <w:sz w:val="36"/>
          <w:szCs w:val="36"/>
          <w:lang w:eastAsia="ru-RU"/>
        </w:rPr>
        <w:tab/>
      </w:r>
      <w:r w:rsidR="00C33C22">
        <w:rPr>
          <w:rFonts w:ascii="Times New Roman" w:eastAsia="Times New Roman" w:hAnsi="Times New Roman"/>
          <w:sz w:val="36"/>
          <w:szCs w:val="36"/>
          <w:lang w:eastAsia="ru-RU"/>
        </w:rPr>
        <w:tab/>
      </w:r>
      <w:r w:rsidR="00C33C22">
        <w:rPr>
          <w:rFonts w:ascii="Times New Roman" w:eastAsia="Times New Roman" w:hAnsi="Times New Roman"/>
          <w:sz w:val="36"/>
          <w:szCs w:val="36"/>
          <w:lang w:eastAsia="ru-RU"/>
        </w:rPr>
        <w:tab/>
      </w:r>
      <w:r w:rsidR="00C33C22">
        <w:rPr>
          <w:rFonts w:ascii="Times New Roman" w:eastAsia="Times New Roman" w:hAnsi="Times New Roman"/>
          <w:szCs w:val="28"/>
          <w:lang w:eastAsia="ru-RU"/>
        </w:rPr>
        <w:t>(4)</w:t>
      </w:r>
    </w:p>
    <w:p w:rsidR="00C33C22" w:rsidRPr="00A433D9" w:rsidRDefault="00C33C22" w:rsidP="00614EAA">
      <w:pPr>
        <w:shd w:val="clear" w:color="auto" w:fill="FFFFFF"/>
        <w:spacing w:after="0" w:line="240" w:lineRule="auto"/>
        <w:ind w:firstLine="709"/>
        <w:jc w:val="both"/>
        <w:rPr>
          <w:rFonts w:ascii="Times New Roman" w:eastAsia="Times New Roman" w:hAnsi="Times New Roman"/>
          <w:sz w:val="16"/>
          <w:szCs w:val="16"/>
          <w:lang w:eastAsia="ru-RU"/>
        </w:rPr>
      </w:pPr>
    </w:p>
    <w:p w:rsidR="00614EAA" w:rsidRPr="00EB2192" w:rsidRDefault="00614EAA" w:rsidP="00C33C22">
      <w:pPr>
        <w:shd w:val="clear" w:color="auto" w:fill="FFFFFF"/>
        <w:spacing w:after="0" w:line="240" w:lineRule="auto"/>
        <w:ind w:firstLine="851"/>
        <w:jc w:val="both"/>
        <w:rPr>
          <w:rFonts w:ascii="Times New Roman" w:eastAsia="Times New Roman" w:hAnsi="Times New Roman"/>
          <w:szCs w:val="28"/>
          <w:lang w:eastAsia="ru-RU"/>
        </w:rPr>
      </w:pPr>
      <w:r w:rsidRPr="00EB2192">
        <w:rPr>
          <w:rFonts w:ascii="Times New Roman" w:eastAsia="Times New Roman" w:hAnsi="Times New Roman"/>
          <w:szCs w:val="28"/>
          <w:lang w:eastAsia="ru-RU"/>
        </w:rPr>
        <w:t>де</w:t>
      </w:r>
      <w:r w:rsidR="00C33C22">
        <w:rPr>
          <w:rFonts w:ascii="Times New Roman" w:eastAsia="Times New Roman" w:hAnsi="Times New Roman"/>
          <w:szCs w:val="28"/>
          <w:lang w:eastAsia="ru-RU"/>
        </w:rPr>
        <w:t xml:space="preserve">, </w:t>
      </w:r>
      <w:r w:rsidR="008E7551">
        <w:rPr>
          <w:rFonts w:ascii="Times New Roman" w:eastAsia="Times New Roman" w:hAnsi="Times New Roman"/>
          <w:szCs w:val="28"/>
          <w:lang w:eastAsia="ru-RU"/>
        </w:rPr>
        <w:t>ПЦ</w:t>
      </w:r>
      <w:r w:rsidR="008E7551">
        <w:rPr>
          <w:rFonts w:ascii="Times New Roman" w:eastAsia="Times New Roman" w:hAnsi="Times New Roman"/>
          <w:szCs w:val="28"/>
          <w:lang w:val="uk-UA" w:eastAsia="ru-RU"/>
        </w:rPr>
        <w:t>Н</w:t>
      </w:r>
      <w:r w:rsidRPr="00EB2192">
        <w:rPr>
          <w:rFonts w:ascii="Times New Roman" w:eastAsia="Times New Roman" w:hAnsi="Times New Roman"/>
          <w:szCs w:val="28"/>
          <w:lang w:eastAsia="ru-RU"/>
        </w:rPr>
        <w:t>Р –</w:t>
      </w:r>
      <w:r w:rsidR="008E7551">
        <w:rPr>
          <w:rFonts w:ascii="Times New Roman" w:eastAsia="Times New Roman" w:hAnsi="Times New Roman"/>
          <w:szCs w:val="28"/>
          <w:lang w:val="uk-UA" w:eastAsia="ru-RU"/>
        </w:rPr>
        <w:t xml:space="preserve"> прогностична цінність негативного результату</w:t>
      </w:r>
      <w:r w:rsidRPr="00EB2192">
        <w:rPr>
          <w:rFonts w:ascii="Times New Roman" w:eastAsia="Times New Roman" w:hAnsi="Times New Roman"/>
          <w:szCs w:val="28"/>
          <w:lang w:eastAsia="ru-RU"/>
        </w:rPr>
        <w:t>;</w:t>
      </w:r>
    </w:p>
    <w:p w:rsidR="00614EAA" w:rsidRPr="00EB2192" w:rsidRDefault="00614EAA" w:rsidP="00707726">
      <w:pPr>
        <w:shd w:val="clear" w:color="auto" w:fill="FFFFFF"/>
        <w:spacing w:after="0" w:line="240" w:lineRule="auto"/>
        <w:ind w:firstLine="851"/>
        <w:jc w:val="both"/>
        <w:rPr>
          <w:rFonts w:ascii="Times New Roman" w:eastAsia="Times New Roman" w:hAnsi="Times New Roman"/>
          <w:szCs w:val="28"/>
          <w:lang w:eastAsia="ru-RU"/>
        </w:rPr>
      </w:pPr>
      <w:r w:rsidRPr="00EB2192">
        <w:rPr>
          <w:rFonts w:ascii="Times New Roman" w:eastAsia="Times New Roman" w:hAnsi="Times New Roman"/>
          <w:szCs w:val="28"/>
          <w:lang w:val="en-US" w:eastAsia="ru-RU"/>
        </w:rPr>
        <w:t>c</w:t>
      </w:r>
      <w:r w:rsidRPr="00EB2192">
        <w:rPr>
          <w:rFonts w:ascii="Times New Roman" w:eastAsia="Times New Roman" w:hAnsi="Times New Roman"/>
          <w:szCs w:val="28"/>
          <w:lang w:eastAsia="ru-RU"/>
        </w:rPr>
        <w:t xml:space="preserve"> – </w:t>
      </w:r>
      <w:r w:rsidR="008E7551">
        <w:rPr>
          <w:rFonts w:ascii="Times New Roman" w:eastAsia="Times New Roman" w:hAnsi="Times New Roman"/>
          <w:szCs w:val="28"/>
          <w:lang w:val="uk-UA" w:eastAsia="ru-RU"/>
        </w:rPr>
        <w:t>хибний негативний результат</w:t>
      </w:r>
      <w:r w:rsidR="00C33C22">
        <w:rPr>
          <w:rFonts w:ascii="Times New Roman" w:eastAsia="Times New Roman" w:hAnsi="Times New Roman"/>
          <w:szCs w:val="28"/>
          <w:lang w:eastAsia="ru-RU"/>
        </w:rPr>
        <w:t>;</w:t>
      </w:r>
    </w:p>
    <w:p w:rsidR="00614EAA" w:rsidRPr="00EB2192" w:rsidRDefault="00614EAA" w:rsidP="00707726">
      <w:pPr>
        <w:shd w:val="clear" w:color="auto" w:fill="FFFFFF"/>
        <w:spacing w:after="0" w:line="240" w:lineRule="auto"/>
        <w:ind w:firstLine="851"/>
        <w:jc w:val="both"/>
        <w:rPr>
          <w:rFonts w:ascii="Times New Roman" w:eastAsia="Times New Roman" w:hAnsi="Times New Roman"/>
          <w:szCs w:val="28"/>
          <w:lang w:eastAsia="ru-RU"/>
        </w:rPr>
      </w:pPr>
      <w:r w:rsidRPr="00EB2192">
        <w:rPr>
          <w:rFonts w:ascii="Times New Roman" w:eastAsia="Times New Roman" w:hAnsi="Times New Roman"/>
          <w:szCs w:val="28"/>
          <w:lang w:val="en-US" w:eastAsia="ru-RU"/>
        </w:rPr>
        <w:t>d</w:t>
      </w:r>
      <w:r w:rsidRPr="00EB2192">
        <w:rPr>
          <w:rFonts w:ascii="Times New Roman" w:eastAsia="Times New Roman" w:hAnsi="Times New Roman"/>
          <w:szCs w:val="28"/>
          <w:lang w:eastAsia="ru-RU"/>
        </w:rPr>
        <w:t xml:space="preserve"> – </w:t>
      </w:r>
      <w:r w:rsidR="008E7551">
        <w:rPr>
          <w:rFonts w:ascii="Times New Roman" w:eastAsia="Times New Roman" w:hAnsi="Times New Roman"/>
          <w:szCs w:val="28"/>
          <w:lang w:val="uk-UA" w:eastAsia="ru-RU"/>
        </w:rPr>
        <w:t>істинно негативний результат</w:t>
      </w:r>
      <w:r w:rsidR="00C33C22">
        <w:rPr>
          <w:rFonts w:ascii="Times New Roman" w:eastAsia="Times New Roman" w:hAnsi="Times New Roman"/>
          <w:szCs w:val="28"/>
          <w:lang w:eastAsia="ru-RU"/>
        </w:rPr>
        <w:t>.</w:t>
      </w:r>
    </w:p>
    <w:p w:rsidR="00614EAA" w:rsidRPr="00EB2192" w:rsidRDefault="00614EAA" w:rsidP="00C33C22">
      <w:pPr>
        <w:shd w:val="clear" w:color="auto" w:fill="FFFFFF"/>
        <w:spacing w:after="0" w:line="240" w:lineRule="auto"/>
        <w:ind w:firstLine="851"/>
        <w:jc w:val="both"/>
        <w:rPr>
          <w:rFonts w:ascii="Times New Roman" w:eastAsia="Times New Roman" w:hAnsi="Times New Roman"/>
          <w:szCs w:val="28"/>
          <w:lang w:eastAsia="ru-RU"/>
        </w:rPr>
      </w:pPr>
    </w:p>
    <w:p w:rsidR="00B52065" w:rsidRPr="00EB2192" w:rsidRDefault="008E7551" w:rsidP="00C33C22">
      <w:pPr>
        <w:spacing w:after="0" w:line="240" w:lineRule="auto"/>
        <w:ind w:firstLine="851"/>
        <w:jc w:val="both"/>
        <w:rPr>
          <w:rFonts w:ascii="Times New Roman" w:hAnsi="Times New Roman"/>
          <w:szCs w:val="28"/>
        </w:rPr>
      </w:pPr>
      <w:r>
        <w:rPr>
          <w:rFonts w:ascii="Times New Roman" w:eastAsia="Times New Roman" w:hAnsi="Times New Roman"/>
          <w:szCs w:val="28"/>
          <w:bdr w:val="none" w:sz="0" w:space="0" w:color="auto" w:frame="1"/>
          <w:shd w:val="clear" w:color="auto" w:fill="FFFFFF"/>
          <w:lang w:val="uk-UA" w:eastAsia="ru-RU"/>
        </w:rPr>
        <w:t>До факторів, що визначають прогностичну цінність скринінгового тесту відносять</w:t>
      </w:r>
      <w:r w:rsidR="00B52065" w:rsidRPr="00EB2192">
        <w:rPr>
          <w:rFonts w:ascii="Times New Roman" w:hAnsi="Times New Roman"/>
          <w:szCs w:val="28"/>
        </w:rPr>
        <w:t>:</w:t>
      </w:r>
    </w:p>
    <w:p w:rsidR="004E4009" w:rsidRPr="00C33C22" w:rsidRDefault="008E7551" w:rsidP="00C33C22">
      <w:pPr>
        <w:pStyle w:val="af7"/>
        <w:numPr>
          <w:ilvl w:val="0"/>
          <w:numId w:val="10"/>
        </w:numPr>
        <w:shd w:val="clear" w:color="auto" w:fill="FFFFFF"/>
        <w:tabs>
          <w:tab w:val="left" w:pos="1276"/>
        </w:tabs>
        <w:ind w:left="0" w:firstLine="851"/>
        <w:jc w:val="both"/>
        <w:rPr>
          <w:sz w:val="28"/>
          <w:szCs w:val="28"/>
        </w:rPr>
      </w:pPr>
      <w:r>
        <w:rPr>
          <w:sz w:val="28"/>
          <w:szCs w:val="28"/>
          <w:lang w:val="uk-UA"/>
        </w:rPr>
        <w:t>чутливість скринінгового тесту</w:t>
      </w:r>
      <w:r w:rsidR="004E4009" w:rsidRPr="00C33C22">
        <w:rPr>
          <w:sz w:val="28"/>
          <w:szCs w:val="28"/>
        </w:rPr>
        <w:t>;</w:t>
      </w:r>
    </w:p>
    <w:p w:rsidR="00B52065" w:rsidRPr="00C33C22" w:rsidRDefault="008E7551" w:rsidP="00C33C22">
      <w:pPr>
        <w:pStyle w:val="af7"/>
        <w:numPr>
          <w:ilvl w:val="0"/>
          <w:numId w:val="10"/>
        </w:numPr>
        <w:shd w:val="clear" w:color="auto" w:fill="FFFFFF"/>
        <w:tabs>
          <w:tab w:val="left" w:pos="1276"/>
        </w:tabs>
        <w:ind w:left="0" w:firstLine="851"/>
        <w:jc w:val="both"/>
        <w:rPr>
          <w:sz w:val="28"/>
          <w:szCs w:val="28"/>
        </w:rPr>
      </w:pPr>
      <w:r>
        <w:rPr>
          <w:sz w:val="28"/>
          <w:szCs w:val="28"/>
          <w:lang w:val="uk-UA"/>
        </w:rPr>
        <w:t>специфічність скринінгового тесту</w:t>
      </w:r>
      <w:r w:rsidR="00C33C22">
        <w:rPr>
          <w:sz w:val="28"/>
          <w:szCs w:val="28"/>
        </w:rPr>
        <w:t>;</w:t>
      </w:r>
    </w:p>
    <w:p w:rsidR="00B52065" w:rsidRPr="00C33C22" w:rsidRDefault="008E7551" w:rsidP="00C33C22">
      <w:pPr>
        <w:pStyle w:val="af7"/>
        <w:numPr>
          <w:ilvl w:val="0"/>
          <w:numId w:val="10"/>
        </w:numPr>
        <w:shd w:val="clear" w:color="auto" w:fill="FFFFFF"/>
        <w:tabs>
          <w:tab w:val="left" w:pos="1276"/>
        </w:tabs>
        <w:ind w:left="0" w:firstLine="851"/>
        <w:jc w:val="both"/>
        <w:rPr>
          <w:sz w:val="28"/>
          <w:szCs w:val="28"/>
        </w:rPr>
      </w:pPr>
      <w:r>
        <w:rPr>
          <w:sz w:val="28"/>
          <w:szCs w:val="28"/>
          <w:lang w:val="uk-UA"/>
        </w:rPr>
        <w:t>поширеність захворювання, що виявляється в досліджуваній популяції</w:t>
      </w:r>
      <w:r w:rsidR="004E4009" w:rsidRPr="00C33C22">
        <w:rPr>
          <w:sz w:val="28"/>
          <w:szCs w:val="28"/>
        </w:rPr>
        <w:t>.</w:t>
      </w:r>
    </w:p>
    <w:p w:rsidR="00707726" w:rsidRDefault="00707726" w:rsidP="00C33C22">
      <w:pPr>
        <w:pStyle w:val="a3"/>
        <w:shd w:val="clear" w:color="auto" w:fill="FFFFFF"/>
        <w:spacing w:before="0" w:beforeAutospacing="0" w:after="0" w:afterAutospacing="0"/>
        <w:ind w:firstLine="851"/>
        <w:jc w:val="both"/>
        <w:rPr>
          <w:b/>
          <w:sz w:val="28"/>
          <w:szCs w:val="28"/>
          <w:lang w:val="uk-UA"/>
        </w:rPr>
      </w:pPr>
    </w:p>
    <w:p w:rsidR="00B52065" w:rsidRPr="00707726" w:rsidRDefault="00793C31" w:rsidP="00C33C22">
      <w:pPr>
        <w:pStyle w:val="a3"/>
        <w:shd w:val="clear" w:color="auto" w:fill="FFFFFF"/>
        <w:spacing w:before="0" w:beforeAutospacing="0" w:after="0" w:afterAutospacing="0"/>
        <w:ind w:firstLine="851"/>
        <w:jc w:val="both"/>
        <w:rPr>
          <w:sz w:val="28"/>
          <w:szCs w:val="28"/>
          <w:lang w:val="uk-UA"/>
        </w:rPr>
      </w:pPr>
      <w:r>
        <w:rPr>
          <w:b/>
          <w:sz w:val="28"/>
          <w:szCs w:val="28"/>
          <w:lang w:val="uk-UA"/>
        </w:rPr>
        <w:t>Поширеність</w:t>
      </w:r>
      <w:r w:rsidR="00B52065" w:rsidRPr="00707726">
        <w:rPr>
          <w:b/>
          <w:sz w:val="28"/>
          <w:szCs w:val="28"/>
          <w:lang w:val="uk-UA"/>
        </w:rPr>
        <w:t xml:space="preserve"> </w:t>
      </w:r>
      <w:r w:rsidR="00B52065" w:rsidRPr="00707726">
        <w:rPr>
          <w:sz w:val="28"/>
          <w:szCs w:val="28"/>
          <w:lang w:val="uk-UA"/>
        </w:rPr>
        <w:t>(</w:t>
      </w:r>
      <w:r w:rsidR="00B52065" w:rsidRPr="00C33C22">
        <w:rPr>
          <w:i/>
          <w:sz w:val="28"/>
          <w:szCs w:val="28"/>
        </w:rPr>
        <w:t>prevalence</w:t>
      </w:r>
      <w:r w:rsidR="00B52065" w:rsidRPr="00707726">
        <w:rPr>
          <w:sz w:val="28"/>
          <w:szCs w:val="28"/>
          <w:lang w:val="uk-UA"/>
        </w:rPr>
        <w:t xml:space="preserve">) </w:t>
      </w:r>
      <w:r>
        <w:rPr>
          <w:sz w:val="28"/>
          <w:szCs w:val="28"/>
          <w:lang w:val="uk-UA"/>
        </w:rPr>
        <w:t>визначається як відношення числа осіб з наявність захворювання (чи будь-якого іншого стану) до всієї досліджуваної популяції</w:t>
      </w:r>
      <w:r w:rsidR="00B52065" w:rsidRPr="00707726">
        <w:rPr>
          <w:sz w:val="28"/>
          <w:szCs w:val="28"/>
          <w:lang w:val="uk-UA"/>
        </w:rPr>
        <w:t>.</w:t>
      </w:r>
    </w:p>
    <w:p w:rsidR="00B52065" w:rsidRPr="00D2480A" w:rsidRDefault="00793C31" w:rsidP="00C33C22">
      <w:pPr>
        <w:pStyle w:val="a3"/>
        <w:shd w:val="clear" w:color="auto" w:fill="FFFFFF"/>
        <w:spacing w:before="0" w:beforeAutospacing="0" w:after="0" w:afterAutospacing="0"/>
        <w:ind w:firstLine="851"/>
        <w:jc w:val="both"/>
        <w:rPr>
          <w:sz w:val="28"/>
          <w:szCs w:val="28"/>
          <w:lang w:val="uk-UA"/>
        </w:rPr>
      </w:pPr>
      <w:r>
        <w:rPr>
          <w:sz w:val="28"/>
          <w:szCs w:val="28"/>
          <w:lang w:val="uk-UA"/>
        </w:rPr>
        <w:t>Поширеність називається</w:t>
      </w:r>
      <w:r w:rsidR="00B52065" w:rsidRPr="00707726">
        <w:rPr>
          <w:sz w:val="28"/>
          <w:szCs w:val="28"/>
          <w:lang w:val="uk-UA"/>
        </w:rPr>
        <w:t xml:space="preserve"> </w:t>
      </w:r>
      <w:r w:rsidRPr="00707726">
        <w:rPr>
          <w:b/>
          <w:i/>
          <w:sz w:val="28"/>
          <w:szCs w:val="28"/>
          <w:lang w:val="uk-UA"/>
        </w:rPr>
        <w:t>апр</w:t>
      </w:r>
      <w:r>
        <w:rPr>
          <w:b/>
          <w:i/>
          <w:sz w:val="28"/>
          <w:szCs w:val="28"/>
          <w:lang w:val="uk-UA"/>
        </w:rPr>
        <w:t>і</w:t>
      </w:r>
      <w:r w:rsidR="00B52065" w:rsidRPr="00707726">
        <w:rPr>
          <w:b/>
          <w:i/>
          <w:sz w:val="28"/>
          <w:szCs w:val="28"/>
          <w:lang w:val="uk-UA"/>
        </w:rPr>
        <w:t>орно</w:t>
      </w:r>
      <w:r>
        <w:rPr>
          <w:b/>
          <w:i/>
          <w:sz w:val="28"/>
          <w:szCs w:val="28"/>
          <w:lang w:val="uk-UA"/>
        </w:rPr>
        <w:t>ю</w:t>
      </w:r>
      <w:r w:rsidRPr="00707726">
        <w:rPr>
          <w:sz w:val="28"/>
          <w:szCs w:val="28"/>
          <w:lang w:val="uk-UA"/>
        </w:rPr>
        <w:t xml:space="preserve"> (претестово</w:t>
      </w:r>
      <w:r>
        <w:rPr>
          <w:sz w:val="28"/>
          <w:szCs w:val="28"/>
          <w:lang w:val="uk-UA"/>
        </w:rPr>
        <w:t>ю</w:t>
      </w:r>
      <w:r w:rsidR="00B52065" w:rsidRPr="00707726">
        <w:rPr>
          <w:sz w:val="28"/>
          <w:szCs w:val="28"/>
          <w:lang w:val="uk-UA"/>
        </w:rPr>
        <w:t xml:space="preserve">) </w:t>
      </w:r>
      <w:r>
        <w:rPr>
          <w:sz w:val="28"/>
          <w:szCs w:val="28"/>
          <w:lang w:val="uk-UA"/>
        </w:rPr>
        <w:t>ймовірністю</w:t>
      </w:r>
      <w:r w:rsidR="00B52065" w:rsidRPr="00707726">
        <w:rPr>
          <w:sz w:val="28"/>
          <w:szCs w:val="28"/>
          <w:lang w:val="uk-UA"/>
        </w:rPr>
        <w:t xml:space="preserve">, </w:t>
      </w:r>
      <w:r>
        <w:rPr>
          <w:sz w:val="28"/>
          <w:szCs w:val="28"/>
          <w:lang w:val="uk-UA"/>
        </w:rPr>
        <w:t>тобто</w:t>
      </w:r>
      <w:r w:rsidR="00B52065" w:rsidRPr="00707726">
        <w:rPr>
          <w:sz w:val="28"/>
          <w:szCs w:val="28"/>
          <w:lang w:val="uk-UA"/>
        </w:rPr>
        <w:t xml:space="preserve"> </w:t>
      </w:r>
      <w:r>
        <w:rPr>
          <w:sz w:val="28"/>
          <w:szCs w:val="28"/>
          <w:lang w:val="uk-UA"/>
        </w:rPr>
        <w:t>це ймовірність виявлення захворювання до того, як стали відом</w:t>
      </w:r>
      <w:r w:rsidR="00707726">
        <w:rPr>
          <w:sz w:val="28"/>
          <w:szCs w:val="28"/>
          <w:lang w:val="uk-UA"/>
        </w:rPr>
        <w:t>і</w:t>
      </w:r>
      <w:r>
        <w:rPr>
          <w:sz w:val="28"/>
          <w:szCs w:val="28"/>
          <w:lang w:val="uk-UA"/>
        </w:rPr>
        <w:t xml:space="preserve"> результати тесту</w:t>
      </w:r>
      <w:r w:rsidR="00B52065" w:rsidRPr="00707726">
        <w:rPr>
          <w:sz w:val="28"/>
          <w:szCs w:val="28"/>
          <w:lang w:val="uk-UA"/>
        </w:rPr>
        <w:t xml:space="preserve">. </w:t>
      </w:r>
      <w:r>
        <w:rPr>
          <w:sz w:val="28"/>
          <w:szCs w:val="28"/>
          <w:lang w:val="uk-UA"/>
        </w:rPr>
        <w:t>Прогностична цінність називається</w:t>
      </w:r>
      <w:r w:rsidR="00B52065" w:rsidRPr="00D2480A">
        <w:rPr>
          <w:sz w:val="28"/>
          <w:szCs w:val="28"/>
          <w:lang w:val="uk-UA"/>
        </w:rPr>
        <w:t xml:space="preserve"> </w:t>
      </w:r>
      <w:r w:rsidRPr="00D2480A">
        <w:rPr>
          <w:b/>
          <w:i/>
          <w:sz w:val="28"/>
          <w:szCs w:val="28"/>
          <w:lang w:val="uk-UA"/>
        </w:rPr>
        <w:t>апостер</w:t>
      </w:r>
      <w:r>
        <w:rPr>
          <w:b/>
          <w:i/>
          <w:sz w:val="28"/>
          <w:szCs w:val="28"/>
          <w:lang w:val="uk-UA"/>
        </w:rPr>
        <w:t>і</w:t>
      </w:r>
      <w:r w:rsidR="00B52065" w:rsidRPr="00D2480A">
        <w:rPr>
          <w:b/>
          <w:i/>
          <w:sz w:val="28"/>
          <w:szCs w:val="28"/>
          <w:lang w:val="uk-UA"/>
        </w:rPr>
        <w:t>орно</w:t>
      </w:r>
      <w:r>
        <w:rPr>
          <w:b/>
          <w:i/>
          <w:sz w:val="28"/>
          <w:szCs w:val="28"/>
          <w:lang w:val="uk-UA"/>
        </w:rPr>
        <w:t>ю</w:t>
      </w:r>
      <w:r w:rsidRPr="00D2480A">
        <w:rPr>
          <w:sz w:val="28"/>
          <w:szCs w:val="28"/>
          <w:lang w:val="uk-UA"/>
        </w:rPr>
        <w:t xml:space="preserve"> (посттестово</w:t>
      </w:r>
      <w:r>
        <w:rPr>
          <w:sz w:val="28"/>
          <w:szCs w:val="28"/>
          <w:lang w:val="uk-UA"/>
        </w:rPr>
        <w:t>ю</w:t>
      </w:r>
      <w:r w:rsidR="00B52065" w:rsidRPr="00D2480A">
        <w:rPr>
          <w:sz w:val="28"/>
          <w:szCs w:val="28"/>
          <w:lang w:val="uk-UA"/>
        </w:rPr>
        <w:t xml:space="preserve">) </w:t>
      </w:r>
      <w:r>
        <w:rPr>
          <w:sz w:val="28"/>
          <w:szCs w:val="28"/>
          <w:lang w:val="uk-UA"/>
        </w:rPr>
        <w:t>ймовірністю захворювання</w:t>
      </w:r>
      <w:r w:rsidR="00B52065" w:rsidRPr="00D2480A">
        <w:rPr>
          <w:sz w:val="28"/>
          <w:szCs w:val="28"/>
          <w:lang w:val="uk-UA"/>
        </w:rPr>
        <w:t>.</w:t>
      </w:r>
    </w:p>
    <w:p w:rsidR="00B52065" w:rsidRPr="00D2480A" w:rsidRDefault="00793C31" w:rsidP="00C33C22">
      <w:pPr>
        <w:pStyle w:val="a3"/>
        <w:shd w:val="clear" w:color="auto" w:fill="FFFFFF"/>
        <w:spacing w:before="0" w:beforeAutospacing="0" w:after="0" w:afterAutospacing="0"/>
        <w:ind w:firstLine="851"/>
        <w:jc w:val="both"/>
        <w:rPr>
          <w:sz w:val="28"/>
          <w:szCs w:val="28"/>
          <w:lang w:val="uk-UA"/>
        </w:rPr>
      </w:pPr>
      <w:r>
        <w:rPr>
          <w:sz w:val="28"/>
          <w:szCs w:val="28"/>
          <w:lang w:val="uk-UA"/>
        </w:rPr>
        <w:t xml:space="preserve">Формула, що </w:t>
      </w:r>
      <w:r w:rsidR="00707726">
        <w:rPr>
          <w:sz w:val="28"/>
          <w:szCs w:val="28"/>
          <w:lang w:val="uk-UA"/>
        </w:rPr>
        <w:t>по</w:t>
      </w:r>
      <w:r>
        <w:rPr>
          <w:sz w:val="28"/>
          <w:szCs w:val="28"/>
          <w:lang w:val="uk-UA"/>
        </w:rPr>
        <w:t xml:space="preserve">в’язує чутливість, специфічність та поширеність захворювання з прогностичною цінністю, виводиться з теореми Байеса </w:t>
      </w:r>
      <w:r w:rsidRPr="00D2480A">
        <w:rPr>
          <w:sz w:val="28"/>
          <w:szCs w:val="28"/>
          <w:lang w:val="uk-UA"/>
        </w:rPr>
        <w:t>(</w:t>
      </w:r>
      <w:r>
        <w:rPr>
          <w:sz w:val="28"/>
          <w:szCs w:val="28"/>
          <w:lang w:val="uk-UA"/>
        </w:rPr>
        <w:t>За</w:t>
      </w:r>
      <w:r w:rsidR="009D3F47" w:rsidRPr="00D2480A">
        <w:rPr>
          <w:sz w:val="28"/>
          <w:szCs w:val="28"/>
          <w:lang w:val="uk-UA"/>
        </w:rPr>
        <w:t xml:space="preserve"> Р.</w:t>
      </w:r>
      <w:r w:rsidR="00707726">
        <w:rPr>
          <w:sz w:val="28"/>
          <w:szCs w:val="28"/>
          <w:lang w:val="uk-UA"/>
        </w:rPr>
        <w:t> </w:t>
      </w:r>
      <w:r w:rsidR="009D3F47" w:rsidRPr="00D2480A">
        <w:rPr>
          <w:sz w:val="28"/>
          <w:szCs w:val="28"/>
          <w:lang w:val="uk-UA"/>
        </w:rPr>
        <w:t>Флетчер</w:t>
      </w:r>
      <w:r>
        <w:rPr>
          <w:sz w:val="28"/>
          <w:szCs w:val="28"/>
          <w:lang w:val="uk-UA"/>
        </w:rPr>
        <w:t xml:space="preserve"> </w:t>
      </w:r>
      <w:r w:rsidRPr="00D2480A">
        <w:rPr>
          <w:sz w:val="28"/>
          <w:szCs w:val="28"/>
          <w:lang w:val="uk-UA"/>
        </w:rPr>
        <w:t>«Кл</w:t>
      </w:r>
      <w:r>
        <w:rPr>
          <w:sz w:val="28"/>
          <w:szCs w:val="28"/>
          <w:lang w:val="uk-UA"/>
        </w:rPr>
        <w:t>і</w:t>
      </w:r>
      <w:r w:rsidRPr="00D2480A">
        <w:rPr>
          <w:sz w:val="28"/>
          <w:szCs w:val="28"/>
          <w:lang w:val="uk-UA"/>
        </w:rPr>
        <w:t>н</w:t>
      </w:r>
      <w:r>
        <w:rPr>
          <w:sz w:val="28"/>
          <w:szCs w:val="28"/>
          <w:lang w:val="uk-UA"/>
        </w:rPr>
        <w:t>і</w:t>
      </w:r>
      <w:r w:rsidR="00C33C22" w:rsidRPr="00D2480A">
        <w:rPr>
          <w:sz w:val="28"/>
          <w:szCs w:val="28"/>
          <w:lang w:val="uk-UA"/>
        </w:rPr>
        <w:t>ч</w:t>
      </w:r>
      <w:r>
        <w:rPr>
          <w:sz w:val="28"/>
          <w:szCs w:val="28"/>
          <w:lang w:val="uk-UA"/>
        </w:rPr>
        <w:t>н</w:t>
      </w:r>
      <w:r w:rsidR="00C33C22" w:rsidRPr="00D2480A">
        <w:rPr>
          <w:sz w:val="28"/>
          <w:szCs w:val="28"/>
          <w:lang w:val="uk-UA"/>
        </w:rPr>
        <w:t>а</w:t>
      </w:r>
      <w:r w:rsidRPr="00D2480A">
        <w:rPr>
          <w:sz w:val="28"/>
          <w:szCs w:val="28"/>
          <w:lang w:val="uk-UA"/>
        </w:rPr>
        <w:t xml:space="preserve"> </w:t>
      </w:r>
      <w:r>
        <w:rPr>
          <w:sz w:val="28"/>
          <w:szCs w:val="28"/>
          <w:lang w:val="uk-UA"/>
        </w:rPr>
        <w:t>е</w:t>
      </w:r>
      <w:r w:rsidRPr="00D2480A">
        <w:rPr>
          <w:sz w:val="28"/>
          <w:szCs w:val="28"/>
          <w:lang w:val="uk-UA"/>
        </w:rPr>
        <w:t>п</w:t>
      </w:r>
      <w:r>
        <w:rPr>
          <w:sz w:val="28"/>
          <w:szCs w:val="28"/>
          <w:lang w:val="uk-UA"/>
        </w:rPr>
        <w:t>і</w:t>
      </w:r>
      <w:r w:rsidRPr="00D2480A">
        <w:rPr>
          <w:sz w:val="28"/>
          <w:szCs w:val="28"/>
          <w:lang w:val="uk-UA"/>
        </w:rPr>
        <w:t>дем</w:t>
      </w:r>
      <w:r>
        <w:rPr>
          <w:sz w:val="28"/>
          <w:szCs w:val="28"/>
          <w:lang w:val="uk-UA"/>
        </w:rPr>
        <w:t>і</w:t>
      </w:r>
      <w:r w:rsidRPr="00D2480A">
        <w:rPr>
          <w:sz w:val="28"/>
          <w:szCs w:val="28"/>
          <w:lang w:val="uk-UA"/>
        </w:rPr>
        <w:t>олог</w:t>
      </w:r>
      <w:r>
        <w:rPr>
          <w:sz w:val="28"/>
          <w:szCs w:val="28"/>
          <w:lang w:val="uk-UA"/>
        </w:rPr>
        <w:t>і</w:t>
      </w:r>
      <w:r w:rsidR="00C33C22" w:rsidRPr="00D2480A">
        <w:rPr>
          <w:sz w:val="28"/>
          <w:szCs w:val="28"/>
          <w:lang w:val="uk-UA"/>
        </w:rPr>
        <w:t>я»</w:t>
      </w:r>
      <w:r w:rsidR="009D3F47" w:rsidRPr="00D2480A">
        <w:rPr>
          <w:sz w:val="28"/>
          <w:szCs w:val="28"/>
          <w:lang w:val="uk-UA"/>
        </w:rPr>
        <w:t>)</w:t>
      </w:r>
      <w:r w:rsidR="00C33C22" w:rsidRPr="00D2480A">
        <w:rPr>
          <w:sz w:val="28"/>
          <w:szCs w:val="28"/>
          <w:lang w:val="uk-UA"/>
        </w:rPr>
        <w:t xml:space="preserve"> (5</w:t>
      </w:r>
      <w:r w:rsidR="00707726">
        <w:rPr>
          <w:sz w:val="28"/>
          <w:szCs w:val="28"/>
          <w:lang w:val="uk-UA"/>
        </w:rPr>
        <w:t>–</w:t>
      </w:r>
      <w:r w:rsidR="00C33C22" w:rsidRPr="00D2480A">
        <w:rPr>
          <w:sz w:val="28"/>
          <w:szCs w:val="28"/>
          <w:lang w:val="uk-UA"/>
        </w:rPr>
        <w:t>6)</w:t>
      </w:r>
      <w:r w:rsidR="009D3F47" w:rsidRPr="00D2480A">
        <w:rPr>
          <w:sz w:val="28"/>
          <w:szCs w:val="28"/>
          <w:lang w:val="uk-UA"/>
        </w:rPr>
        <w:t>:</w:t>
      </w:r>
    </w:p>
    <w:p w:rsidR="009D3F47" w:rsidRPr="00D2480A" w:rsidRDefault="009D3F47" w:rsidP="00C33C22">
      <w:pPr>
        <w:pStyle w:val="a3"/>
        <w:shd w:val="clear" w:color="auto" w:fill="FFFFFF"/>
        <w:spacing w:before="0" w:beforeAutospacing="0" w:after="0" w:afterAutospacing="0"/>
        <w:ind w:firstLine="851"/>
        <w:jc w:val="both"/>
        <w:rPr>
          <w:sz w:val="28"/>
          <w:szCs w:val="28"/>
          <w:lang w:val="uk-UA"/>
        </w:rPr>
      </w:pPr>
    </w:p>
    <w:p w:rsidR="00C33C22" w:rsidRPr="00793C31" w:rsidRDefault="00C33C22" w:rsidP="00C33C22">
      <w:pPr>
        <w:pStyle w:val="a3"/>
        <w:shd w:val="clear" w:color="auto" w:fill="FFFFFF"/>
        <w:spacing w:before="0" w:beforeAutospacing="0" w:after="0" w:afterAutospacing="0"/>
        <w:ind w:firstLine="851"/>
        <w:jc w:val="both"/>
        <w:rPr>
          <w:sz w:val="28"/>
          <w:szCs w:val="28"/>
          <w:lang w:val="uk-UA"/>
        </w:rPr>
      </w:pPr>
      <w:r>
        <w:rPr>
          <w:i/>
          <w:sz w:val="28"/>
          <w:szCs w:val="28"/>
        </w:rPr>
        <w:t xml:space="preserve">– </w:t>
      </w:r>
      <w:r w:rsidR="00793C31">
        <w:rPr>
          <w:i/>
          <w:sz w:val="28"/>
          <w:szCs w:val="28"/>
          <w:lang w:val="uk-UA"/>
        </w:rPr>
        <w:t>для позитивного результату</w:t>
      </w:r>
    </w:p>
    <w:p w:rsidR="00C33C22" w:rsidRPr="00793C31" w:rsidRDefault="001B0547" w:rsidP="00C33C22">
      <w:pPr>
        <w:shd w:val="clear" w:color="auto" w:fill="FFFFFF"/>
        <w:spacing w:after="0" w:line="240" w:lineRule="auto"/>
        <w:ind w:firstLine="851"/>
        <w:jc w:val="center"/>
        <w:rPr>
          <w:rFonts w:ascii="Times New Roman" w:hAnsi="Times New Roman"/>
          <w:szCs w:val="28"/>
        </w:rPr>
      </w:pPr>
      <w:r w:rsidRPr="00C33C22">
        <w:rPr>
          <w:rFonts w:ascii="Times New Roman" w:hAnsi="Times New Roman"/>
          <w:b/>
          <w:bCs/>
          <w:szCs w:val="28"/>
          <w:shd w:val="clear" w:color="auto" w:fill="FFFFFF"/>
          <w:lang w:val="en-US"/>
        </w:rPr>
        <w:t>PPV</w:t>
      </w:r>
      <w:r w:rsidR="00B52065" w:rsidRPr="00793C31">
        <w:rPr>
          <w:rFonts w:ascii="Times New Roman" w:hAnsi="Times New Roman"/>
          <w:szCs w:val="28"/>
        </w:rPr>
        <w:t>=(</w:t>
      </w:r>
      <w:r w:rsidR="00B52065" w:rsidRPr="00EB2192">
        <w:rPr>
          <w:rFonts w:ascii="Times New Roman" w:hAnsi="Times New Roman"/>
          <w:szCs w:val="28"/>
          <w:lang w:val="en-US"/>
        </w:rPr>
        <w:t>Se</w:t>
      </w:r>
      <w:r w:rsidR="00B52065" w:rsidRPr="00793C31">
        <w:rPr>
          <w:rFonts w:ascii="Times New Roman" w:hAnsi="Times New Roman"/>
          <w:szCs w:val="28"/>
        </w:rPr>
        <w:t>*</w:t>
      </w:r>
      <w:r w:rsidR="00B52065" w:rsidRPr="00EB2192">
        <w:rPr>
          <w:rFonts w:ascii="Times New Roman" w:hAnsi="Times New Roman"/>
          <w:szCs w:val="28"/>
          <w:lang w:val="en-US"/>
        </w:rPr>
        <w:t>P</w:t>
      </w:r>
      <w:r w:rsidR="00B52065" w:rsidRPr="00793C31">
        <w:rPr>
          <w:rFonts w:ascii="Times New Roman" w:hAnsi="Times New Roman"/>
          <w:szCs w:val="28"/>
        </w:rPr>
        <w:t>)/[(</w:t>
      </w:r>
      <w:r w:rsidR="00B52065" w:rsidRPr="00EB2192">
        <w:rPr>
          <w:rFonts w:ascii="Times New Roman" w:hAnsi="Times New Roman"/>
          <w:szCs w:val="28"/>
          <w:lang w:val="en-US"/>
        </w:rPr>
        <w:t>Se</w:t>
      </w:r>
      <w:r w:rsidR="00B52065" w:rsidRPr="00793C31">
        <w:rPr>
          <w:rFonts w:ascii="Times New Roman" w:hAnsi="Times New Roman"/>
          <w:szCs w:val="28"/>
        </w:rPr>
        <w:t>*</w:t>
      </w:r>
      <w:r w:rsidR="00B52065" w:rsidRPr="00EB2192">
        <w:rPr>
          <w:rFonts w:ascii="Times New Roman" w:hAnsi="Times New Roman"/>
          <w:szCs w:val="28"/>
          <w:lang w:val="en-US"/>
        </w:rPr>
        <w:t>P</w:t>
      </w:r>
      <w:r w:rsidR="00B52065" w:rsidRPr="00793C31">
        <w:rPr>
          <w:rFonts w:ascii="Times New Roman" w:hAnsi="Times New Roman"/>
          <w:szCs w:val="28"/>
        </w:rPr>
        <w:t>)+(1-</w:t>
      </w:r>
      <w:r w:rsidR="00B52065" w:rsidRPr="00EB2192">
        <w:rPr>
          <w:rFonts w:ascii="Times New Roman" w:hAnsi="Times New Roman"/>
          <w:szCs w:val="28"/>
          <w:lang w:val="en-US"/>
        </w:rPr>
        <w:t>S</w:t>
      </w:r>
      <w:r w:rsidR="008838FA" w:rsidRPr="00EB2192">
        <w:rPr>
          <w:rFonts w:ascii="Times New Roman" w:hAnsi="Times New Roman"/>
          <w:szCs w:val="28"/>
          <w:lang w:val="en-US"/>
        </w:rPr>
        <w:t>p</w:t>
      </w:r>
      <w:r w:rsidR="00B52065" w:rsidRPr="00EB2192">
        <w:rPr>
          <w:rFonts w:ascii="Times New Roman" w:hAnsi="Times New Roman"/>
          <w:szCs w:val="28"/>
          <w:lang w:val="en-US"/>
        </w:rPr>
        <w:t>e</w:t>
      </w:r>
      <w:r w:rsidR="00B52065" w:rsidRPr="00793C31">
        <w:rPr>
          <w:rFonts w:ascii="Times New Roman" w:hAnsi="Times New Roman"/>
          <w:szCs w:val="28"/>
        </w:rPr>
        <w:t>)*(1-</w:t>
      </w:r>
      <w:r w:rsidR="00B52065" w:rsidRPr="00EB2192">
        <w:rPr>
          <w:rFonts w:ascii="Times New Roman" w:hAnsi="Times New Roman"/>
          <w:szCs w:val="28"/>
          <w:lang w:val="en-US"/>
        </w:rPr>
        <w:t>P</w:t>
      </w:r>
      <w:r w:rsidR="00B52065" w:rsidRPr="00793C31">
        <w:rPr>
          <w:rFonts w:ascii="Times New Roman" w:hAnsi="Times New Roman"/>
          <w:szCs w:val="28"/>
        </w:rPr>
        <w:t>)]</w:t>
      </w:r>
      <w:r w:rsidR="00C33C22" w:rsidRPr="00793C31">
        <w:rPr>
          <w:rFonts w:ascii="Times New Roman" w:hAnsi="Times New Roman"/>
          <w:szCs w:val="28"/>
        </w:rPr>
        <w:tab/>
      </w:r>
      <w:r w:rsidR="00C33C22" w:rsidRPr="00793C31">
        <w:rPr>
          <w:rFonts w:ascii="Times New Roman" w:hAnsi="Times New Roman"/>
          <w:szCs w:val="28"/>
        </w:rPr>
        <w:tab/>
      </w:r>
      <w:r w:rsidR="00C33C22" w:rsidRPr="00793C31">
        <w:rPr>
          <w:rFonts w:ascii="Times New Roman" w:hAnsi="Times New Roman"/>
          <w:szCs w:val="28"/>
        </w:rPr>
        <w:tab/>
        <w:t>(5)</w:t>
      </w:r>
    </w:p>
    <w:p w:rsidR="00C33C22" w:rsidRPr="00793C31" w:rsidRDefault="00C33C22" w:rsidP="00C33C22">
      <w:pPr>
        <w:shd w:val="clear" w:color="auto" w:fill="FFFFFF"/>
        <w:spacing w:after="0" w:line="240" w:lineRule="auto"/>
        <w:ind w:firstLine="851"/>
        <w:jc w:val="both"/>
        <w:rPr>
          <w:rFonts w:ascii="Times New Roman" w:hAnsi="Times New Roman"/>
          <w:szCs w:val="28"/>
        </w:rPr>
      </w:pPr>
    </w:p>
    <w:p w:rsidR="00B52065" w:rsidRPr="00793C31" w:rsidRDefault="001B0547" w:rsidP="00C33C22">
      <w:pPr>
        <w:shd w:val="clear" w:color="auto" w:fill="FFFFFF"/>
        <w:spacing w:after="0" w:line="240" w:lineRule="auto"/>
        <w:ind w:firstLine="851"/>
        <w:jc w:val="both"/>
        <w:rPr>
          <w:rFonts w:ascii="Times New Roman" w:hAnsi="Times New Roman"/>
          <w:szCs w:val="28"/>
          <w:lang w:val="uk-UA"/>
        </w:rPr>
      </w:pPr>
      <w:r w:rsidRPr="00EB2192">
        <w:rPr>
          <w:rFonts w:ascii="Times New Roman" w:hAnsi="Times New Roman"/>
          <w:szCs w:val="28"/>
        </w:rPr>
        <w:t xml:space="preserve">– </w:t>
      </w:r>
      <w:r w:rsidR="00793C31">
        <w:rPr>
          <w:rFonts w:ascii="Times New Roman" w:hAnsi="Times New Roman"/>
          <w:i/>
          <w:szCs w:val="28"/>
          <w:lang w:val="uk-UA"/>
        </w:rPr>
        <w:t>для негативного результату</w:t>
      </w:r>
    </w:p>
    <w:p w:rsidR="001B0547" w:rsidRPr="00C46CA9" w:rsidRDefault="001B0547" w:rsidP="00C33C22">
      <w:pPr>
        <w:shd w:val="clear" w:color="auto" w:fill="FFFFFF"/>
        <w:spacing w:after="0" w:line="240" w:lineRule="auto"/>
        <w:ind w:firstLine="851"/>
        <w:jc w:val="center"/>
        <w:rPr>
          <w:rFonts w:ascii="Times New Roman" w:hAnsi="Times New Roman"/>
          <w:szCs w:val="28"/>
        </w:rPr>
      </w:pPr>
      <w:r w:rsidRPr="00EB2192">
        <w:rPr>
          <w:rFonts w:ascii="Times New Roman" w:hAnsi="Times New Roman"/>
          <w:b/>
          <w:bCs/>
          <w:szCs w:val="28"/>
          <w:shd w:val="clear" w:color="auto" w:fill="FFFFFF"/>
          <w:lang w:val="en-US"/>
        </w:rPr>
        <w:t>N</w:t>
      </w:r>
      <w:r w:rsidRPr="00C33C22">
        <w:rPr>
          <w:rFonts w:ascii="Times New Roman" w:hAnsi="Times New Roman"/>
          <w:b/>
          <w:bCs/>
          <w:szCs w:val="28"/>
          <w:shd w:val="clear" w:color="auto" w:fill="FFFFFF"/>
          <w:lang w:val="en-US"/>
        </w:rPr>
        <w:t>PV</w:t>
      </w:r>
      <w:r w:rsidRPr="00C46CA9">
        <w:rPr>
          <w:rFonts w:ascii="Times New Roman" w:hAnsi="Times New Roman"/>
          <w:szCs w:val="28"/>
        </w:rPr>
        <w:t>= (</w:t>
      </w:r>
      <w:r w:rsidR="008838FA" w:rsidRPr="00C46CA9">
        <w:rPr>
          <w:rFonts w:ascii="Times New Roman" w:hAnsi="Times New Roman"/>
          <w:szCs w:val="28"/>
        </w:rPr>
        <w:t>1-</w:t>
      </w:r>
      <w:r w:rsidRPr="00EB2192">
        <w:rPr>
          <w:rFonts w:ascii="Times New Roman" w:hAnsi="Times New Roman"/>
          <w:szCs w:val="28"/>
          <w:lang w:val="en-US"/>
        </w:rPr>
        <w:t>P</w:t>
      </w:r>
      <w:r w:rsidRPr="00C46CA9">
        <w:rPr>
          <w:rFonts w:ascii="Times New Roman" w:hAnsi="Times New Roman"/>
          <w:szCs w:val="28"/>
        </w:rPr>
        <w:t>)</w:t>
      </w:r>
      <w:r w:rsidR="008838FA" w:rsidRPr="00C46CA9">
        <w:rPr>
          <w:rFonts w:ascii="Times New Roman" w:hAnsi="Times New Roman"/>
          <w:szCs w:val="28"/>
        </w:rPr>
        <w:t>*</w:t>
      </w:r>
      <w:r w:rsidR="008838FA" w:rsidRPr="00EB2192">
        <w:rPr>
          <w:rFonts w:ascii="Times New Roman" w:hAnsi="Times New Roman"/>
          <w:szCs w:val="28"/>
          <w:lang w:val="en-US"/>
        </w:rPr>
        <w:t>Spe</w:t>
      </w:r>
      <w:r w:rsidRPr="00C46CA9">
        <w:rPr>
          <w:rFonts w:ascii="Times New Roman" w:hAnsi="Times New Roman"/>
          <w:szCs w:val="28"/>
        </w:rPr>
        <w:t>/[(</w:t>
      </w:r>
      <w:r w:rsidR="008838FA" w:rsidRPr="00C46CA9">
        <w:rPr>
          <w:rFonts w:ascii="Times New Roman" w:hAnsi="Times New Roman"/>
          <w:szCs w:val="28"/>
        </w:rPr>
        <w:t>1-</w:t>
      </w:r>
      <w:r w:rsidRPr="00EB2192">
        <w:rPr>
          <w:rFonts w:ascii="Times New Roman" w:hAnsi="Times New Roman"/>
          <w:szCs w:val="28"/>
          <w:lang w:val="en-US"/>
        </w:rPr>
        <w:t>P</w:t>
      </w:r>
      <w:r w:rsidRPr="00C46CA9">
        <w:rPr>
          <w:rFonts w:ascii="Times New Roman" w:hAnsi="Times New Roman"/>
          <w:szCs w:val="28"/>
        </w:rPr>
        <w:t>)</w:t>
      </w:r>
      <w:r w:rsidR="008838FA" w:rsidRPr="00C46CA9">
        <w:rPr>
          <w:rFonts w:ascii="Times New Roman" w:hAnsi="Times New Roman"/>
          <w:szCs w:val="28"/>
        </w:rPr>
        <w:t>*</w:t>
      </w:r>
      <w:r w:rsidR="008838FA" w:rsidRPr="00EB2192">
        <w:rPr>
          <w:rFonts w:ascii="Times New Roman" w:hAnsi="Times New Roman"/>
          <w:szCs w:val="28"/>
          <w:lang w:val="en-US"/>
        </w:rPr>
        <w:t>Spe</w:t>
      </w:r>
      <w:r w:rsidRPr="00C46CA9">
        <w:rPr>
          <w:rFonts w:ascii="Times New Roman" w:hAnsi="Times New Roman"/>
          <w:szCs w:val="28"/>
        </w:rPr>
        <w:t>+(1-</w:t>
      </w:r>
      <w:r w:rsidRPr="00EB2192">
        <w:rPr>
          <w:rFonts w:ascii="Times New Roman" w:hAnsi="Times New Roman"/>
          <w:szCs w:val="28"/>
          <w:lang w:val="en-US"/>
        </w:rPr>
        <w:t>Se</w:t>
      </w:r>
      <w:r w:rsidRPr="00C46CA9">
        <w:rPr>
          <w:rFonts w:ascii="Times New Roman" w:hAnsi="Times New Roman"/>
          <w:szCs w:val="28"/>
        </w:rPr>
        <w:t>)*</w:t>
      </w:r>
      <w:r w:rsidRPr="00EB2192">
        <w:rPr>
          <w:rFonts w:ascii="Times New Roman" w:hAnsi="Times New Roman"/>
          <w:szCs w:val="28"/>
          <w:lang w:val="en-US"/>
        </w:rPr>
        <w:t>P</w:t>
      </w:r>
      <w:r w:rsidR="00C33C22" w:rsidRPr="00C46CA9">
        <w:rPr>
          <w:rFonts w:ascii="Times New Roman" w:hAnsi="Times New Roman"/>
          <w:szCs w:val="28"/>
        </w:rPr>
        <w:t xml:space="preserve">)] </w:t>
      </w:r>
      <w:r w:rsidR="00C33C22" w:rsidRPr="00C46CA9">
        <w:rPr>
          <w:rFonts w:ascii="Times New Roman" w:hAnsi="Times New Roman"/>
          <w:szCs w:val="28"/>
        </w:rPr>
        <w:tab/>
      </w:r>
      <w:r w:rsidR="00C33C22" w:rsidRPr="00C46CA9">
        <w:rPr>
          <w:rFonts w:ascii="Times New Roman" w:hAnsi="Times New Roman"/>
          <w:szCs w:val="28"/>
        </w:rPr>
        <w:tab/>
      </w:r>
      <w:r w:rsidR="00C33C22" w:rsidRPr="00C46CA9">
        <w:rPr>
          <w:rFonts w:ascii="Times New Roman" w:hAnsi="Times New Roman"/>
          <w:szCs w:val="28"/>
        </w:rPr>
        <w:tab/>
        <w:t>(6)</w:t>
      </w:r>
    </w:p>
    <w:p w:rsidR="001B0547" w:rsidRPr="00C46CA9" w:rsidRDefault="001B0547" w:rsidP="00C33C22">
      <w:pPr>
        <w:shd w:val="clear" w:color="auto" w:fill="FFFFFF"/>
        <w:spacing w:after="0" w:line="240" w:lineRule="auto"/>
        <w:ind w:firstLine="851"/>
        <w:jc w:val="center"/>
        <w:rPr>
          <w:rFonts w:ascii="Times New Roman" w:hAnsi="Times New Roman"/>
          <w:szCs w:val="28"/>
        </w:rPr>
      </w:pPr>
    </w:p>
    <w:p w:rsidR="009D3F47" w:rsidRPr="00C33C22" w:rsidRDefault="004851B4" w:rsidP="004851B4">
      <w:pPr>
        <w:pStyle w:val="a3"/>
        <w:shd w:val="clear" w:color="auto" w:fill="FFFFFF"/>
        <w:spacing w:before="0" w:beforeAutospacing="0" w:after="0" w:afterAutospacing="0"/>
        <w:ind w:firstLine="851"/>
        <w:rPr>
          <w:sz w:val="28"/>
          <w:szCs w:val="28"/>
        </w:rPr>
      </w:pPr>
      <w:r>
        <w:rPr>
          <w:sz w:val="28"/>
          <w:szCs w:val="28"/>
          <w:lang w:val="uk-UA"/>
        </w:rPr>
        <w:t>де</w:t>
      </w:r>
      <w:r w:rsidR="00C33C22">
        <w:rPr>
          <w:sz w:val="28"/>
          <w:szCs w:val="28"/>
        </w:rPr>
        <w:t xml:space="preserve">, </w:t>
      </w:r>
      <w:r w:rsidR="001B0547" w:rsidRPr="00C33C22">
        <w:rPr>
          <w:bCs/>
          <w:sz w:val="28"/>
          <w:szCs w:val="28"/>
          <w:shd w:val="clear" w:color="auto" w:fill="FFFFFF"/>
        </w:rPr>
        <w:t>PPV</w:t>
      </w:r>
      <w:r w:rsidR="009D3F47" w:rsidRPr="00C33C22">
        <w:rPr>
          <w:sz w:val="28"/>
          <w:szCs w:val="28"/>
        </w:rPr>
        <w:t xml:space="preserve">– </w:t>
      </w:r>
      <w:r w:rsidR="00793C31">
        <w:rPr>
          <w:sz w:val="28"/>
          <w:szCs w:val="28"/>
          <w:lang w:val="uk-UA"/>
        </w:rPr>
        <w:t>прогностична цінність позитивного результату</w:t>
      </w:r>
      <w:r w:rsidR="009D3F47" w:rsidRPr="00C33C22">
        <w:rPr>
          <w:sz w:val="28"/>
          <w:szCs w:val="28"/>
        </w:rPr>
        <w:t>;</w:t>
      </w:r>
    </w:p>
    <w:p w:rsidR="001B0547" w:rsidRPr="00C33C22" w:rsidRDefault="001B0547" w:rsidP="00A64801">
      <w:pPr>
        <w:pStyle w:val="a3"/>
        <w:shd w:val="clear" w:color="auto" w:fill="FFFFFF"/>
        <w:spacing w:before="0" w:beforeAutospacing="0" w:after="0" w:afterAutospacing="0"/>
        <w:ind w:firstLine="851"/>
        <w:rPr>
          <w:sz w:val="28"/>
          <w:szCs w:val="28"/>
        </w:rPr>
      </w:pPr>
      <w:r w:rsidRPr="00C33C22">
        <w:rPr>
          <w:bCs/>
          <w:sz w:val="28"/>
          <w:szCs w:val="28"/>
          <w:shd w:val="clear" w:color="auto" w:fill="FFFFFF"/>
          <w:lang w:val="en-US"/>
        </w:rPr>
        <w:t>N</w:t>
      </w:r>
      <w:r w:rsidRPr="00C33C22">
        <w:rPr>
          <w:bCs/>
          <w:sz w:val="28"/>
          <w:szCs w:val="28"/>
          <w:shd w:val="clear" w:color="auto" w:fill="FFFFFF"/>
        </w:rPr>
        <w:t>PV</w:t>
      </w:r>
      <w:r w:rsidRPr="00C33C22">
        <w:rPr>
          <w:sz w:val="28"/>
          <w:szCs w:val="28"/>
        </w:rPr>
        <w:t xml:space="preserve"> – </w:t>
      </w:r>
      <w:r w:rsidR="004A2F7B">
        <w:rPr>
          <w:sz w:val="28"/>
          <w:szCs w:val="28"/>
          <w:lang w:val="uk-UA"/>
        </w:rPr>
        <w:t>прогностична цінність негативного результату</w:t>
      </w:r>
      <w:r w:rsidRPr="00C33C22">
        <w:rPr>
          <w:sz w:val="28"/>
          <w:szCs w:val="28"/>
        </w:rPr>
        <w:t>;</w:t>
      </w:r>
    </w:p>
    <w:p w:rsidR="009D3F47" w:rsidRPr="00683E88" w:rsidRDefault="00B52065" w:rsidP="00A64801">
      <w:pPr>
        <w:pStyle w:val="a3"/>
        <w:shd w:val="clear" w:color="auto" w:fill="FFFFFF"/>
        <w:spacing w:before="0" w:beforeAutospacing="0" w:after="0" w:afterAutospacing="0"/>
        <w:ind w:firstLine="851"/>
        <w:rPr>
          <w:sz w:val="28"/>
          <w:szCs w:val="28"/>
          <w:lang w:val="uk-UA"/>
        </w:rPr>
      </w:pPr>
      <w:r w:rsidRPr="00C33C22">
        <w:rPr>
          <w:sz w:val="28"/>
          <w:szCs w:val="28"/>
        </w:rPr>
        <w:t>Se</w:t>
      </w:r>
      <w:r w:rsidR="004A2F7B">
        <w:rPr>
          <w:sz w:val="28"/>
          <w:szCs w:val="28"/>
          <w:lang w:val="uk-UA"/>
        </w:rPr>
        <w:t xml:space="preserve"> </w:t>
      </w:r>
      <w:r w:rsidR="009D3F47" w:rsidRPr="00683E88">
        <w:rPr>
          <w:sz w:val="28"/>
          <w:szCs w:val="28"/>
          <w:lang w:val="uk-UA"/>
        </w:rPr>
        <w:t>–</w:t>
      </w:r>
      <w:r w:rsidR="004A2F7B">
        <w:rPr>
          <w:sz w:val="28"/>
          <w:szCs w:val="28"/>
          <w:lang w:val="uk-UA"/>
        </w:rPr>
        <w:t xml:space="preserve"> чутливість</w:t>
      </w:r>
      <w:r w:rsidR="009D3F47" w:rsidRPr="00683E88">
        <w:rPr>
          <w:sz w:val="28"/>
          <w:szCs w:val="28"/>
          <w:lang w:val="uk-UA"/>
        </w:rPr>
        <w:t>;</w:t>
      </w:r>
    </w:p>
    <w:p w:rsidR="001B0547" w:rsidRPr="00683E88" w:rsidRDefault="008838FA" w:rsidP="00A64801">
      <w:pPr>
        <w:pStyle w:val="a3"/>
        <w:shd w:val="clear" w:color="auto" w:fill="FFFFFF"/>
        <w:spacing w:before="0" w:beforeAutospacing="0" w:after="0" w:afterAutospacing="0"/>
        <w:ind w:firstLine="851"/>
        <w:rPr>
          <w:sz w:val="28"/>
          <w:szCs w:val="28"/>
          <w:lang w:val="uk-UA"/>
        </w:rPr>
      </w:pPr>
      <w:r w:rsidRPr="00C33C22">
        <w:rPr>
          <w:sz w:val="28"/>
          <w:szCs w:val="28"/>
          <w:lang w:val="en-US"/>
        </w:rPr>
        <w:t>Spe</w:t>
      </w:r>
      <w:r w:rsidR="004A2F7B">
        <w:rPr>
          <w:sz w:val="28"/>
          <w:szCs w:val="28"/>
          <w:lang w:val="uk-UA"/>
        </w:rPr>
        <w:t xml:space="preserve"> </w:t>
      </w:r>
      <w:r w:rsidR="00A64801" w:rsidRPr="00683E88">
        <w:rPr>
          <w:sz w:val="28"/>
          <w:szCs w:val="28"/>
          <w:lang w:val="uk-UA"/>
        </w:rPr>
        <w:t>–</w:t>
      </w:r>
      <w:r w:rsidR="004A2F7B">
        <w:rPr>
          <w:sz w:val="28"/>
          <w:szCs w:val="28"/>
          <w:lang w:val="uk-UA"/>
        </w:rPr>
        <w:t xml:space="preserve"> специфічність</w:t>
      </w:r>
      <w:r w:rsidR="001B0547" w:rsidRPr="00683E88">
        <w:rPr>
          <w:sz w:val="28"/>
          <w:szCs w:val="28"/>
          <w:lang w:val="uk-UA"/>
        </w:rPr>
        <w:t>;</w:t>
      </w:r>
    </w:p>
    <w:p w:rsidR="009D3F47" w:rsidRPr="00683E88" w:rsidRDefault="00B52065" w:rsidP="00A64801">
      <w:pPr>
        <w:pStyle w:val="a3"/>
        <w:shd w:val="clear" w:color="auto" w:fill="FFFFFF"/>
        <w:spacing w:before="0" w:beforeAutospacing="0" w:after="0" w:afterAutospacing="0"/>
        <w:ind w:firstLine="851"/>
        <w:rPr>
          <w:sz w:val="28"/>
          <w:szCs w:val="28"/>
          <w:lang w:val="uk-UA"/>
        </w:rPr>
      </w:pPr>
      <w:r w:rsidRPr="00C33C22">
        <w:rPr>
          <w:sz w:val="28"/>
          <w:szCs w:val="28"/>
        </w:rPr>
        <w:t>P</w:t>
      </w:r>
      <w:r w:rsidR="004A2F7B">
        <w:rPr>
          <w:sz w:val="28"/>
          <w:szCs w:val="28"/>
          <w:lang w:val="uk-UA"/>
        </w:rPr>
        <w:t xml:space="preserve"> </w:t>
      </w:r>
      <w:r w:rsidRPr="00683E88">
        <w:rPr>
          <w:sz w:val="28"/>
          <w:szCs w:val="28"/>
          <w:lang w:val="uk-UA"/>
        </w:rPr>
        <w:t xml:space="preserve"> </w:t>
      </w:r>
      <w:r w:rsidR="009D3F47" w:rsidRPr="00683E88">
        <w:rPr>
          <w:sz w:val="28"/>
          <w:szCs w:val="28"/>
          <w:lang w:val="uk-UA"/>
        </w:rPr>
        <w:t>–</w:t>
      </w:r>
      <w:r w:rsidR="004A2F7B">
        <w:rPr>
          <w:sz w:val="28"/>
          <w:szCs w:val="28"/>
          <w:lang w:val="uk-UA"/>
        </w:rPr>
        <w:t xml:space="preserve"> поширеність</w:t>
      </w:r>
      <w:r w:rsidR="009D3F47" w:rsidRPr="00683E88">
        <w:rPr>
          <w:sz w:val="28"/>
          <w:szCs w:val="28"/>
          <w:lang w:val="uk-UA"/>
        </w:rPr>
        <w:t>.</w:t>
      </w:r>
    </w:p>
    <w:p w:rsidR="00B52065" w:rsidRPr="00683E88" w:rsidRDefault="00B52065" w:rsidP="00C33C22">
      <w:pPr>
        <w:pStyle w:val="a3"/>
        <w:shd w:val="clear" w:color="auto" w:fill="FFFFFF"/>
        <w:spacing w:before="0" w:beforeAutospacing="0" w:after="0" w:afterAutospacing="0"/>
        <w:ind w:firstLine="851"/>
        <w:rPr>
          <w:sz w:val="28"/>
          <w:szCs w:val="28"/>
          <w:lang w:val="uk-UA"/>
        </w:rPr>
      </w:pPr>
    </w:p>
    <w:p w:rsidR="00B52065" w:rsidRPr="004369FA" w:rsidRDefault="00EA1F57" w:rsidP="00C33C22">
      <w:pPr>
        <w:pStyle w:val="a3"/>
        <w:shd w:val="clear" w:color="auto" w:fill="FFFFFF"/>
        <w:spacing w:before="0" w:beforeAutospacing="0" w:after="0" w:afterAutospacing="0"/>
        <w:ind w:firstLine="851"/>
        <w:jc w:val="both"/>
        <w:rPr>
          <w:sz w:val="28"/>
          <w:szCs w:val="28"/>
          <w:lang w:val="uk-UA"/>
        </w:rPr>
      </w:pPr>
      <w:r>
        <w:rPr>
          <w:sz w:val="28"/>
          <w:szCs w:val="28"/>
          <w:lang w:val="uk-UA"/>
        </w:rPr>
        <w:t>Чим</w:t>
      </w:r>
      <w:r>
        <w:rPr>
          <w:rStyle w:val="afa"/>
          <w:b/>
          <w:sz w:val="28"/>
          <w:szCs w:val="28"/>
          <w:lang w:val="uk-UA"/>
        </w:rPr>
        <w:t xml:space="preserve"> </w:t>
      </w:r>
      <w:r w:rsidR="004369FA">
        <w:rPr>
          <w:rStyle w:val="afa"/>
          <w:b/>
          <w:sz w:val="28"/>
          <w:szCs w:val="28"/>
          <w:lang w:val="uk-UA"/>
        </w:rPr>
        <w:t xml:space="preserve">більш </w:t>
      </w:r>
      <w:r>
        <w:rPr>
          <w:rStyle w:val="afa"/>
          <w:b/>
          <w:sz w:val="28"/>
          <w:szCs w:val="28"/>
          <w:lang w:val="uk-UA"/>
        </w:rPr>
        <w:t>чутливий</w:t>
      </w:r>
      <w:r w:rsidR="004369FA" w:rsidRPr="004369FA">
        <w:rPr>
          <w:rStyle w:val="afa"/>
          <w:i w:val="0"/>
          <w:sz w:val="28"/>
          <w:szCs w:val="28"/>
          <w:lang w:val="uk-UA"/>
        </w:rPr>
        <w:t xml:space="preserve"> </w:t>
      </w:r>
      <w:r w:rsidR="004369FA">
        <w:rPr>
          <w:rStyle w:val="afa"/>
          <w:i w:val="0"/>
          <w:sz w:val="28"/>
          <w:szCs w:val="28"/>
          <w:lang w:val="uk-UA"/>
        </w:rPr>
        <w:t>тест</w:t>
      </w:r>
      <w:r w:rsidR="00B52065" w:rsidRPr="004369FA">
        <w:rPr>
          <w:sz w:val="28"/>
          <w:szCs w:val="28"/>
          <w:lang w:val="uk-UA"/>
        </w:rPr>
        <w:t xml:space="preserve">, </w:t>
      </w:r>
      <w:r>
        <w:rPr>
          <w:sz w:val="28"/>
          <w:szCs w:val="28"/>
          <w:lang w:val="uk-UA"/>
        </w:rPr>
        <w:t>тим вище прогностична цінність</w:t>
      </w:r>
      <w:r w:rsidR="00B52065" w:rsidRPr="004369FA">
        <w:rPr>
          <w:sz w:val="28"/>
          <w:szCs w:val="28"/>
          <w:lang w:val="uk-UA"/>
        </w:rPr>
        <w:t xml:space="preserve"> </w:t>
      </w:r>
      <w:r>
        <w:rPr>
          <w:sz w:val="28"/>
          <w:szCs w:val="28"/>
          <w:lang w:val="uk-UA"/>
        </w:rPr>
        <w:t xml:space="preserve">його </w:t>
      </w:r>
      <w:r>
        <w:rPr>
          <w:rStyle w:val="afa"/>
          <w:b/>
          <w:sz w:val="28"/>
          <w:szCs w:val="28"/>
          <w:lang w:val="uk-UA"/>
        </w:rPr>
        <w:t xml:space="preserve">негативного </w:t>
      </w:r>
      <w:r>
        <w:rPr>
          <w:sz w:val="28"/>
          <w:szCs w:val="28"/>
          <w:lang w:val="uk-UA"/>
        </w:rPr>
        <w:t>результату</w:t>
      </w:r>
      <w:r w:rsidR="00B52065" w:rsidRPr="004369FA">
        <w:rPr>
          <w:sz w:val="28"/>
          <w:szCs w:val="28"/>
          <w:lang w:val="uk-UA"/>
        </w:rPr>
        <w:t xml:space="preserve"> (</w:t>
      </w:r>
      <w:r>
        <w:rPr>
          <w:sz w:val="28"/>
          <w:szCs w:val="28"/>
          <w:lang w:val="uk-UA"/>
        </w:rPr>
        <w:t>т</w:t>
      </w:r>
      <w:r w:rsidR="00B52065" w:rsidRPr="004369FA">
        <w:rPr>
          <w:sz w:val="28"/>
          <w:szCs w:val="28"/>
          <w:lang w:val="uk-UA"/>
        </w:rPr>
        <w:t>.</w:t>
      </w:r>
      <w:r>
        <w:rPr>
          <w:sz w:val="28"/>
          <w:szCs w:val="28"/>
          <w:lang w:val="uk-UA"/>
        </w:rPr>
        <w:t>ч.</w:t>
      </w:r>
      <w:r w:rsidR="00B52065" w:rsidRPr="004369FA">
        <w:rPr>
          <w:sz w:val="28"/>
          <w:szCs w:val="28"/>
          <w:lang w:val="uk-UA"/>
        </w:rPr>
        <w:t xml:space="preserve"> </w:t>
      </w:r>
      <w:r>
        <w:rPr>
          <w:sz w:val="28"/>
          <w:szCs w:val="28"/>
          <w:lang w:val="uk-UA"/>
        </w:rPr>
        <w:t>збільшується ймовірність того, що негативні результати тесту спростують ймовірний діагноз</w:t>
      </w:r>
      <w:r w:rsidR="00B52065" w:rsidRPr="004369FA">
        <w:rPr>
          <w:sz w:val="28"/>
          <w:szCs w:val="28"/>
          <w:lang w:val="uk-UA"/>
        </w:rPr>
        <w:t>).</w:t>
      </w:r>
    </w:p>
    <w:p w:rsidR="00B52065" w:rsidRPr="004369FA" w:rsidRDefault="00EA1F57" w:rsidP="00C33C22">
      <w:pPr>
        <w:pStyle w:val="a3"/>
        <w:shd w:val="clear" w:color="auto" w:fill="FFFFFF"/>
        <w:spacing w:before="0" w:beforeAutospacing="0" w:after="0" w:afterAutospacing="0"/>
        <w:ind w:firstLine="851"/>
        <w:jc w:val="both"/>
        <w:rPr>
          <w:sz w:val="28"/>
          <w:szCs w:val="28"/>
          <w:lang w:val="uk-UA"/>
        </w:rPr>
      </w:pPr>
      <w:r>
        <w:rPr>
          <w:sz w:val="28"/>
          <w:szCs w:val="28"/>
          <w:lang w:val="uk-UA"/>
        </w:rPr>
        <w:t>Навпаки</w:t>
      </w:r>
      <w:r w:rsidRPr="004369FA">
        <w:rPr>
          <w:sz w:val="28"/>
          <w:szCs w:val="28"/>
          <w:lang w:val="uk-UA"/>
        </w:rPr>
        <w:t>, ч</w:t>
      </w:r>
      <w:r>
        <w:rPr>
          <w:sz w:val="28"/>
          <w:szCs w:val="28"/>
          <w:lang w:val="uk-UA"/>
        </w:rPr>
        <w:t>и</w:t>
      </w:r>
      <w:r w:rsidR="00B52065" w:rsidRPr="004369FA">
        <w:rPr>
          <w:sz w:val="28"/>
          <w:szCs w:val="28"/>
          <w:lang w:val="uk-UA"/>
        </w:rPr>
        <w:t>м</w:t>
      </w:r>
      <w:r>
        <w:rPr>
          <w:sz w:val="28"/>
          <w:szCs w:val="28"/>
          <w:lang w:val="uk-UA"/>
        </w:rPr>
        <w:t xml:space="preserve"> </w:t>
      </w:r>
      <w:r w:rsidR="004369FA" w:rsidRPr="004369FA">
        <w:rPr>
          <w:b/>
          <w:i/>
          <w:sz w:val="28"/>
          <w:szCs w:val="28"/>
          <w:lang w:val="uk-UA"/>
        </w:rPr>
        <w:t xml:space="preserve">більш </w:t>
      </w:r>
      <w:r w:rsidR="004369FA">
        <w:rPr>
          <w:rStyle w:val="afa"/>
          <w:b/>
          <w:sz w:val="28"/>
          <w:szCs w:val="28"/>
          <w:lang w:val="uk-UA"/>
        </w:rPr>
        <w:t xml:space="preserve">специфічним </w:t>
      </w:r>
      <w:r w:rsidR="004369FA" w:rsidRPr="004369FA">
        <w:rPr>
          <w:rStyle w:val="afa"/>
          <w:i w:val="0"/>
          <w:sz w:val="28"/>
          <w:szCs w:val="28"/>
          <w:lang w:val="uk-UA"/>
        </w:rPr>
        <w:t>є</w:t>
      </w:r>
      <w:r w:rsidRPr="004369FA">
        <w:rPr>
          <w:rStyle w:val="afa"/>
          <w:i w:val="0"/>
          <w:sz w:val="28"/>
          <w:szCs w:val="28"/>
          <w:lang w:val="uk-UA"/>
        </w:rPr>
        <w:t xml:space="preserve"> </w:t>
      </w:r>
      <w:r w:rsidRPr="004369FA">
        <w:rPr>
          <w:sz w:val="28"/>
          <w:szCs w:val="28"/>
          <w:lang w:val="uk-UA"/>
        </w:rPr>
        <w:t>тест, т</w:t>
      </w:r>
      <w:r>
        <w:rPr>
          <w:sz w:val="28"/>
          <w:szCs w:val="28"/>
          <w:lang w:val="uk-UA"/>
        </w:rPr>
        <w:t>и</w:t>
      </w:r>
      <w:r w:rsidRPr="004369FA">
        <w:rPr>
          <w:sz w:val="28"/>
          <w:szCs w:val="28"/>
          <w:lang w:val="uk-UA"/>
        </w:rPr>
        <w:t>м в</w:t>
      </w:r>
      <w:r>
        <w:rPr>
          <w:sz w:val="28"/>
          <w:szCs w:val="28"/>
          <w:lang w:val="uk-UA"/>
        </w:rPr>
        <w:t>ищ</w:t>
      </w:r>
      <w:r w:rsidR="00B52065" w:rsidRPr="004369FA">
        <w:rPr>
          <w:sz w:val="28"/>
          <w:szCs w:val="28"/>
          <w:lang w:val="uk-UA"/>
        </w:rPr>
        <w:t xml:space="preserve">е </w:t>
      </w:r>
      <w:r>
        <w:rPr>
          <w:sz w:val="28"/>
          <w:szCs w:val="28"/>
          <w:lang w:val="uk-UA"/>
        </w:rPr>
        <w:t xml:space="preserve">прогностична цінність його </w:t>
      </w:r>
      <w:r>
        <w:rPr>
          <w:rStyle w:val="afa"/>
          <w:b/>
          <w:sz w:val="28"/>
          <w:szCs w:val="28"/>
          <w:lang w:val="uk-UA"/>
        </w:rPr>
        <w:t xml:space="preserve">позитивного </w:t>
      </w:r>
      <w:r w:rsidRPr="004369FA">
        <w:rPr>
          <w:sz w:val="28"/>
          <w:szCs w:val="28"/>
          <w:lang w:val="uk-UA"/>
        </w:rPr>
        <w:t>результат</w:t>
      </w:r>
      <w:r>
        <w:rPr>
          <w:sz w:val="28"/>
          <w:szCs w:val="28"/>
          <w:lang w:val="uk-UA"/>
        </w:rPr>
        <w:t>у</w:t>
      </w:r>
      <w:r w:rsidR="00B52065" w:rsidRPr="004369FA">
        <w:rPr>
          <w:sz w:val="28"/>
          <w:szCs w:val="28"/>
          <w:lang w:val="uk-UA"/>
        </w:rPr>
        <w:t xml:space="preserve"> (</w:t>
      </w:r>
      <w:r>
        <w:rPr>
          <w:sz w:val="28"/>
          <w:szCs w:val="28"/>
          <w:lang w:val="uk-UA"/>
        </w:rPr>
        <w:t>т.ч.</w:t>
      </w:r>
      <w:r w:rsidR="00B52065" w:rsidRPr="004369FA">
        <w:rPr>
          <w:sz w:val="28"/>
          <w:szCs w:val="28"/>
          <w:lang w:val="uk-UA"/>
        </w:rPr>
        <w:t xml:space="preserve"> </w:t>
      </w:r>
      <w:r>
        <w:rPr>
          <w:sz w:val="28"/>
          <w:szCs w:val="28"/>
          <w:lang w:val="uk-UA"/>
        </w:rPr>
        <w:t>збільшується ймовірність того, що позитивні результати тесту підтверд</w:t>
      </w:r>
      <w:r w:rsidR="004369FA">
        <w:rPr>
          <w:sz w:val="28"/>
          <w:szCs w:val="28"/>
          <w:lang w:val="uk-UA"/>
        </w:rPr>
        <w:t>я</w:t>
      </w:r>
      <w:r>
        <w:rPr>
          <w:sz w:val="28"/>
          <w:szCs w:val="28"/>
          <w:lang w:val="uk-UA"/>
        </w:rPr>
        <w:t>ть ймовірний діагноз</w:t>
      </w:r>
      <w:r w:rsidR="00B52065" w:rsidRPr="004369FA">
        <w:rPr>
          <w:sz w:val="28"/>
          <w:szCs w:val="28"/>
          <w:lang w:val="uk-UA"/>
        </w:rPr>
        <w:t>).</w:t>
      </w:r>
    </w:p>
    <w:p w:rsidR="009D3F47" w:rsidRPr="00EB2192" w:rsidRDefault="00F147D5" w:rsidP="00C33C22">
      <w:pPr>
        <w:pStyle w:val="a3"/>
        <w:shd w:val="clear" w:color="auto" w:fill="FFFFFF"/>
        <w:spacing w:before="0" w:beforeAutospacing="0" w:after="0" w:afterAutospacing="0"/>
        <w:ind w:firstLine="851"/>
        <w:jc w:val="both"/>
        <w:rPr>
          <w:sz w:val="28"/>
          <w:szCs w:val="28"/>
        </w:rPr>
      </w:pPr>
      <w:r>
        <w:rPr>
          <w:sz w:val="28"/>
          <w:szCs w:val="28"/>
          <w:lang w:val="uk-UA"/>
        </w:rPr>
        <w:lastRenderedPageBreak/>
        <w:t>Інтерпретація прогностичної цінності позитивного або негативного результату тесту змінюється в залежності від поширеності захворювання</w:t>
      </w:r>
      <w:r w:rsidR="009D3F47" w:rsidRPr="00EB2192">
        <w:rPr>
          <w:sz w:val="28"/>
          <w:szCs w:val="28"/>
        </w:rPr>
        <w:t>.</w:t>
      </w:r>
    </w:p>
    <w:p w:rsidR="00870F7F" w:rsidRDefault="00F147D5" w:rsidP="00870F7F">
      <w:pPr>
        <w:pStyle w:val="a3"/>
        <w:shd w:val="clear" w:color="auto" w:fill="FFFFFF"/>
        <w:spacing w:before="0" w:beforeAutospacing="0" w:after="0" w:afterAutospacing="0"/>
        <w:ind w:firstLine="851"/>
        <w:jc w:val="both"/>
        <w:rPr>
          <w:sz w:val="28"/>
          <w:szCs w:val="28"/>
          <w:lang w:val="uk-UA"/>
        </w:rPr>
      </w:pPr>
      <w:r>
        <w:rPr>
          <w:sz w:val="28"/>
          <w:szCs w:val="28"/>
          <w:lang w:val="uk-UA"/>
        </w:rPr>
        <w:t>Якщо</w:t>
      </w:r>
      <w:r w:rsidR="009D3F47" w:rsidRPr="00EB2192">
        <w:rPr>
          <w:sz w:val="28"/>
          <w:szCs w:val="28"/>
        </w:rPr>
        <w:t xml:space="preserve"> </w:t>
      </w:r>
      <w:r>
        <w:rPr>
          <w:rStyle w:val="afa"/>
          <w:b/>
          <w:sz w:val="28"/>
          <w:szCs w:val="28"/>
          <w:lang w:val="uk-UA"/>
        </w:rPr>
        <w:t xml:space="preserve">позитивні </w:t>
      </w:r>
      <w:r w:rsidR="00396BD5">
        <w:rPr>
          <w:sz w:val="28"/>
          <w:szCs w:val="28"/>
          <w:lang w:val="uk-UA"/>
        </w:rPr>
        <w:t xml:space="preserve">результати навіть високоспецифічного тесту отримані в популяції з малою поширеністю захворювання, то вони виявляться переважно </w:t>
      </w:r>
      <w:r w:rsidR="009D3F47" w:rsidRPr="00EB2192">
        <w:rPr>
          <w:sz w:val="28"/>
          <w:szCs w:val="28"/>
        </w:rPr>
        <w:t xml:space="preserve"> </w:t>
      </w:r>
      <w:r w:rsidR="00396BD5">
        <w:rPr>
          <w:rStyle w:val="afa"/>
          <w:b/>
          <w:sz w:val="28"/>
          <w:szCs w:val="28"/>
          <w:lang w:val="uk-UA"/>
        </w:rPr>
        <w:t>хибними позитивними</w:t>
      </w:r>
      <w:r w:rsidR="009D3F47" w:rsidRPr="00EB2192">
        <w:rPr>
          <w:sz w:val="28"/>
          <w:szCs w:val="28"/>
        </w:rPr>
        <w:t>.</w:t>
      </w:r>
    </w:p>
    <w:p w:rsidR="009D3F47" w:rsidRPr="00EB2192" w:rsidRDefault="00870F7F" w:rsidP="00870F7F">
      <w:pPr>
        <w:pStyle w:val="a3"/>
        <w:shd w:val="clear" w:color="auto" w:fill="FFFFFF"/>
        <w:spacing w:before="0" w:beforeAutospacing="0" w:after="0" w:afterAutospacing="0"/>
        <w:ind w:firstLine="851"/>
        <w:jc w:val="both"/>
        <w:rPr>
          <w:sz w:val="28"/>
          <w:szCs w:val="28"/>
        </w:rPr>
      </w:pPr>
      <w:r w:rsidRPr="00870F7F">
        <w:rPr>
          <w:sz w:val="28"/>
          <w:szCs w:val="28"/>
        </w:rPr>
        <w:t xml:space="preserve">У популяції, в якій немає </w:t>
      </w:r>
      <w:r>
        <w:rPr>
          <w:sz w:val="28"/>
          <w:szCs w:val="28"/>
        </w:rPr>
        <w:t>досліджуваного захворювання, вс</w:t>
      </w:r>
      <w:r>
        <w:rPr>
          <w:sz w:val="28"/>
          <w:szCs w:val="28"/>
          <w:lang w:val="uk-UA"/>
        </w:rPr>
        <w:t>і</w:t>
      </w:r>
      <w:r w:rsidRPr="00870F7F">
        <w:rPr>
          <w:sz w:val="28"/>
          <w:szCs w:val="28"/>
        </w:rPr>
        <w:t xml:space="preserve"> поз</w:t>
      </w:r>
      <w:r>
        <w:rPr>
          <w:sz w:val="28"/>
          <w:szCs w:val="28"/>
        </w:rPr>
        <w:t>итивні результати будуть хибн</w:t>
      </w:r>
      <w:r>
        <w:rPr>
          <w:sz w:val="28"/>
          <w:szCs w:val="28"/>
          <w:lang w:val="uk-UA"/>
        </w:rPr>
        <w:t>ими по</w:t>
      </w:r>
      <w:r w:rsidRPr="00870F7F">
        <w:rPr>
          <w:sz w:val="28"/>
          <w:szCs w:val="28"/>
        </w:rPr>
        <w:t>зитивними. Т.ч., коли поширеність захворювання прагне до нуля, прогностична цінність позитивного результату теж прагне до нуля</w:t>
      </w:r>
      <w:r w:rsidR="009D3F47" w:rsidRPr="00EB2192">
        <w:rPr>
          <w:sz w:val="28"/>
          <w:szCs w:val="28"/>
        </w:rPr>
        <w:t>.</w:t>
      </w:r>
    </w:p>
    <w:p w:rsidR="009D3F47" w:rsidRPr="00B159FF" w:rsidRDefault="00B159FF" w:rsidP="00C33C22">
      <w:pPr>
        <w:pStyle w:val="a3"/>
        <w:shd w:val="clear" w:color="auto" w:fill="FFFFFF"/>
        <w:spacing w:before="0" w:beforeAutospacing="0" w:after="0" w:afterAutospacing="0"/>
        <w:ind w:firstLine="851"/>
        <w:jc w:val="both"/>
        <w:rPr>
          <w:sz w:val="28"/>
          <w:szCs w:val="28"/>
          <w:lang w:val="uk-UA"/>
        </w:rPr>
      </w:pPr>
      <w:r>
        <w:rPr>
          <w:rStyle w:val="afa"/>
          <w:i w:val="0"/>
          <w:sz w:val="28"/>
          <w:szCs w:val="28"/>
          <w:lang w:val="uk-UA"/>
        </w:rPr>
        <w:t xml:space="preserve">Якщо </w:t>
      </w:r>
      <w:r>
        <w:rPr>
          <w:rStyle w:val="afa"/>
          <w:b/>
          <w:sz w:val="28"/>
          <w:szCs w:val="28"/>
          <w:lang w:val="uk-UA"/>
        </w:rPr>
        <w:t xml:space="preserve">негативні </w:t>
      </w:r>
      <w:r w:rsidR="009D3F47" w:rsidRPr="00EB2192">
        <w:rPr>
          <w:sz w:val="28"/>
          <w:szCs w:val="28"/>
        </w:rPr>
        <w:t>результат</w:t>
      </w:r>
      <w:r>
        <w:rPr>
          <w:sz w:val="28"/>
          <w:szCs w:val="28"/>
          <w:lang w:val="uk-UA"/>
        </w:rPr>
        <w:t>и</w:t>
      </w:r>
      <w:r w:rsidR="009D3F47" w:rsidRPr="00EB2192">
        <w:rPr>
          <w:sz w:val="28"/>
          <w:szCs w:val="28"/>
        </w:rPr>
        <w:t xml:space="preserve"> </w:t>
      </w:r>
      <w:r>
        <w:rPr>
          <w:sz w:val="28"/>
          <w:szCs w:val="28"/>
          <w:lang w:val="uk-UA"/>
        </w:rPr>
        <w:t>високочутливого</w:t>
      </w:r>
      <w:r w:rsidR="009D3F47" w:rsidRPr="00EB2192">
        <w:rPr>
          <w:sz w:val="28"/>
          <w:szCs w:val="28"/>
        </w:rPr>
        <w:t xml:space="preserve"> тест</w:t>
      </w:r>
      <w:r>
        <w:rPr>
          <w:sz w:val="28"/>
          <w:szCs w:val="28"/>
          <w:lang w:val="uk-UA"/>
        </w:rPr>
        <w:t>у</w:t>
      </w:r>
      <w:r w:rsidR="009D3F47" w:rsidRPr="00EB2192">
        <w:rPr>
          <w:sz w:val="28"/>
          <w:szCs w:val="28"/>
        </w:rPr>
        <w:t xml:space="preserve">, </w:t>
      </w:r>
      <w:r>
        <w:rPr>
          <w:sz w:val="28"/>
          <w:szCs w:val="28"/>
          <w:lang w:val="uk-UA"/>
        </w:rPr>
        <w:t>отримані в популяції з</w:t>
      </w:r>
      <w:r w:rsidR="009D3F47" w:rsidRPr="00EB2192">
        <w:rPr>
          <w:sz w:val="28"/>
          <w:szCs w:val="28"/>
        </w:rPr>
        <w:t xml:space="preserve"> </w:t>
      </w:r>
      <w:r>
        <w:rPr>
          <w:rStyle w:val="afa"/>
          <w:b/>
          <w:sz w:val="28"/>
          <w:szCs w:val="28"/>
          <w:lang w:val="uk-UA"/>
        </w:rPr>
        <w:t>високою поширеністю</w:t>
      </w:r>
      <w:r w:rsidR="009D3F47" w:rsidRPr="00EB2192">
        <w:rPr>
          <w:sz w:val="28"/>
          <w:szCs w:val="28"/>
        </w:rPr>
        <w:t xml:space="preserve"> </w:t>
      </w:r>
      <w:r>
        <w:rPr>
          <w:sz w:val="28"/>
          <w:szCs w:val="28"/>
          <w:lang w:val="uk-UA"/>
        </w:rPr>
        <w:t>захворювання</w:t>
      </w:r>
      <w:r w:rsidR="009D3F47" w:rsidRPr="00EB2192">
        <w:rPr>
          <w:sz w:val="28"/>
          <w:szCs w:val="28"/>
        </w:rPr>
        <w:t xml:space="preserve">, </w:t>
      </w:r>
      <w:r>
        <w:rPr>
          <w:sz w:val="28"/>
          <w:szCs w:val="28"/>
          <w:lang w:val="uk-UA"/>
        </w:rPr>
        <w:t>більшість з них буде</w:t>
      </w:r>
      <w:r w:rsidR="009D3F47" w:rsidRPr="00EB2192">
        <w:rPr>
          <w:sz w:val="28"/>
          <w:szCs w:val="28"/>
        </w:rPr>
        <w:t xml:space="preserve"> </w:t>
      </w:r>
      <w:r>
        <w:rPr>
          <w:rStyle w:val="afa"/>
          <w:b/>
          <w:sz w:val="28"/>
          <w:szCs w:val="28"/>
          <w:lang w:val="uk-UA"/>
        </w:rPr>
        <w:t>хибними негативними</w:t>
      </w:r>
      <w:r w:rsidR="009D3F47" w:rsidRPr="00C33C22">
        <w:rPr>
          <w:b/>
          <w:sz w:val="28"/>
          <w:szCs w:val="28"/>
        </w:rPr>
        <w:t>.</w:t>
      </w:r>
      <w:r>
        <w:rPr>
          <w:b/>
          <w:sz w:val="28"/>
          <w:szCs w:val="28"/>
          <w:lang w:val="uk-UA"/>
        </w:rPr>
        <w:t xml:space="preserve"> </w:t>
      </w:r>
      <w:r w:rsidR="009D3F47" w:rsidRPr="00EB2192">
        <w:rPr>
          <w:sz w:val="28"/>
          <w:szCs w:val="28"/>
        </w:rPr>
        <w:t>В популяц</w:t>
      </w:r>
      <w:r>
        <w:rPr>
          <w:sz w:val="28"/>
          <w:szCs w:val="28"/>
          <w:lang w:val="uk-UA"/>
        </w:rPr>
        <w:t>ії</w:t>
      </w:r>
      <w:r>
        <w:rPr>
          <w:sz w:val="28"/>
          <w:szCs w:val="28"/>
        </w:rPr>
        <w:t xml:space="preserve">, </w:t>
      </w:r>
      <w:r w:rsidR="009D3F47" w:rsidRPr="00EB2192">
        <w:rPr>
          <w:sz w:val="28"/>
          <w:szCs w:val="28"/>
        </w:rPr>
        <w:t xml:space="preserve">де </w:t>
      </w:r>
      <w:r>
        <w:rPr>
          <w:sz w:val="28"/>
          <w:szCs w:val="28"/>
          <w:lang w:val="uk-UA"/>
        </w:rPr>
        <w:t>захворювання має</w:t>
      </w:r>
      <w:r w:rsidR="009D3F47" w:rsidRPr="00C33C22">
        <w:rPr>
          <w:b/>
          <w:i/>
          <w:sz w:val="28"/>
          <w:szCs w:val="28"/>
        </w:rPr>
        <w:t xml:space="preserve"> </w:t>
      </w:r>
      <w:r>
        <w:rPr>
          <w:b/>
          <w:i/>
          <w:sz w:val="28"/>
          <w:szCs w:val="28"/>
          <w:lang w:val="uk-UA"/>
        </w:rPr>
        <w:t>кожен</w:t>
      </w:r>
      <w:r w:rsidR="009D3F47" w:rsidRPr="00EB2192">
        <w:rPr>
          <w:sz w:val="28"/>
          <w:szCs w:val="28"/>
        </w:rPr>
        <w:t xml:space="preserve">, </w:t>
      </w:r>
      <w:r>
        <w:rPr>
          <w:sz w:val="28"/>
          <w:szCs w:val="28"/>
          <w:lang w:val="uk-UA"/>
        </w:rPr>
        <w:t>всі негативні результати навіть високочутливого тесту виявляться</w:t>
      </w:r>
      <w:r w:rsidR="009D3F47" w:rsidRPr="00EB2192">
        <w:rPr>
          <w:sz w:val="28"/>
          <w:szCs w:val="28"/>
        </w:rPr>
        <w:t xml:space="preserve"> </w:t>
      </w:r>
      <w:r>
        <w:rPr>
          <w:b/>
          <w:i/>
          <w:sz w:val="28"/>
          <w:szCs w:val="28"/>
          <w:lang w:val="uk-UA"/>
        </w:rPr>
        <w:t>хибними негативними</w:t>
      </w:r>
      <w:r w:rsidR="009D3F47" w:rsidRPr="00EB2192">
        <w:rPr>
          <w:sz w:val="28"/>
          <w:szCs w:val="28"/>
        </w:rPr>
        <w:t xml:space="preserve">. </w:t>
      </w:r>
      <w:r w:rsidRPr="00B159FF">
        <w:rPr>
          <w:sz w:val="28"/>
          <w:szCs w:val="28"/>
        </w:rPr>
        <w:t>Коли поширеність прагне до 100%, прогностична цінність негативного результату прагне до ну</w:t>
      </w:r>
      <w:r>
        <w:rPr>
          <w:sz w:val="28"/>
          <w:szCs w:val="28"/>
        </w:rPr>
        <w:t>ля. Крім того, зазначені зв'язк</w:t>
      </w:r>
      <w:r>
        <w:rPr>
          <w:sz w:val="28"/>
          <w:szCs w:val="28"/>
          <w:lang w:val="uk-UA"/>
        </w:rPr>
        <w:t>и</w:t>
      </w:r>
      <w:r w:rsidRPr="00B159FF">
        <w:rPr>
          <w:sz w:val="28"/>
          <w:szCs w:val="28"/>
        </w:rPr>
        <w:t xml:space="preserve"> можна ілюструвати аналізом наведеної нижче таблиці (таблиця 3). Фіксуючи чутливість і спе</w:t>
      </w:r>
      <w:r w:rsidR="00251AAD">
        <w:rPr>
          <w:sz w:val="28"/>
          <w:szCs w:val="28"/>
        </w:rPr>
        <w:t>цифічність на постійному рівні</w:t>
      </w:r>
      <w:r w:rsidR="00251AAD">
        <w:rPr>
          <w:sz w:val="28"/>
          <w:szCs w:val="28"/>
          <w:lang w:val="uk-UA"/>
        </w:rPr>
        <w:t xml:space="preserve"> та </w:t>
      </w:r>
      <w:r w:rsidRPr="00B159FF">
        <w:rPr>
          <w:sz w:val="28"/>
          <w:szCs w:val="28"/>
        </w:rPr>
        <w:t>змінюючи поширеність.</w:t>
      </w:r>
    </w:p>
    <w:p w:rsidR="00BE7E2C" w:rsidRPr="00B159FF" w:rsidRDefault="00BE7E2C" w:rsidP="00C33C22">
      <w:pPr>
        <w:spacing w:after="0" w:line="240" w:lineRule="auto"/>
        <w:ind w:firstLine="851"/>
        <w:jc w:val="both"/>
        <w:rPr>
          <w:rFonts w:ascii="Times New Roman" w:eastAsia="Times New Roman" w:hAnsi="Times New Roman"/>
          <w:szCs w:val="28"/>
          <w:bdr w:val="none" w:sz="0" w:space="0" w:color="auto" w:frame="1"/>
          <w:shd w:val="clear" w:color="auto" w:fill="FFFFFF"/>
          <w:lang w:val="uk-UA" w:eastAsia="ru-RU"/>
        </w:rPr>
      </w:pPr>
    </w:p>
    <w:p w:rsidR="00BE7E2C" w:rsidRDefault="00251AAD" w:rsidP="009F336C">
      <w:pPr>
        <w:spacing w:after="0" w:line="240" w:lineRule="auto"/>
        <w:ind w:firstLine="851"/>
        <w:jc w:val="right"/>
        <w:outlineLvl w:val="0"/>
        <w:rPr>
          <w:rFonts w:ascii="Times New Roman" w:eastAsia="Times New Roman" w:hAnsi="Times New Roman"/>
          <w:szCs w:val="28"/>
          <w:bdr w:val="none" w:sz="0" w:space="0" w:color="auto" w:frame="1"/>
          <w:shd w:val="clear" w:color="auto" w:fill="FFFFFF"/>
          <w:lang w:eastAsia="ru-RU"/>
        </w:rPr>
      </w:pPr>
      <w:r>
        <w:rPr>
          <w:rFonts w:ascii="Times New Roman" w:eastAsia="Times New Roman" w:hAnsi="Times New Roman"/>
          <w:szCs w:val="28"/>
          <w:bdr w:val="none" w:sz="0" w:space="0" w:color="auto" w:frame="1"/>
          <w:shd w:val="clear" w:color="auto" w:fill="FFFFFF"/>
          <w:lang w:eastAsia="ru-RU"/>
        </w:rPr>
        <w:t>Таблиц</w:t>
      </w:r>
      <w:r>
        <w:rPr>
          <w:rFonts w:ascii="Times New Roman" w:eastAsia="Times New Roman" w:hAnsi="Times New Roman"/>
          <w:szCs w:val="28"/>
          <w:bdr w:val="none" w:sz="0" w:space="0" w:color="auto" w:frame="1"/>
          <w:shd w:val="clear" w:color="auto" w:fill="FFFFFF"/>
          <w:lang w:val="uk-UA" w:eastAsia="ru-RU"/>
        </w:rPr>
        <w:t>я</w:t>
      </w:r>
      <w:r w:rsidR="00BE7E2C">
        <w:rPr>
          <w:rFonts w:ascii="Times New Roman" w:eastAsia="Times New Roman" w:hAnsi="Times New Roman"/>
          <w:szCs w:val="28"/>
          <w:bdr w:val="none" w:sz="0" w:space="0" w:color="auto" w:frame="1"/>
          <w:shd w:val="clear" w:color="auto" w:fill="FFFFFF"/>
          <w:lang w:eastAsia="ru-RU"/>
        </w:rPr>
        <w:t xml:space="preserve"> 3</w:t>
      </w:r>
    </w:p>
    <w:p w:rsidR="004208CA" w:rsidRDefault="00251AAD" w:rsidP="00BE7E2C">
      <w:pPr>
        <w:spacing w:after="0" w:line="240" w:lineRule="auto"/>
        <w:jc w:val="center"/>
        <w:rPr>
          <w:rFonts w:ascii="Times New Roman" w:eastAsia="Times New Roman" w:hAnsi="Times New Roman"/>
          <w:szCs w:val="28"/>
          <w:bdr w:val="none" w:sz="0" w:space="0" w:color="auto" w:frame="1"/>
          <w:shd w:val="clear" w:color="auto" w:fill="FFFFFF"/>
          <w:lang w:val="uk-UA" w:eastAsia="ru-RU"/>
        </w:rPr>
      </w:pPr>
      <w:r>
        <w:rPr>
          <w:rFonts w:ascii="Times New Roman" w:eastAsia="Times New Roman" w:hAnsi="Times New Roman"/>
          <w:szCs w:val="28"/>
          <w:bdr w:val="none" w:sz="0" w:space="0" w:color="auto" w:frame="1"/>
          <w:shd w:val="clear" w:color="auto" w:fill="FFFFFF"/>
          <w:lang w:val="uk-UA" w:eastAsia="ru-RU"/>
        </w:rPr>
        <w:t>Приклад зв’язку прогностичної цінності позитивного результату (ПЦПР)</w:t>
      </w:r>
    </w:p>
    <w:p w:rsidR="00251AAD" w:rsidRPr="00251AAD" w:rsidRDefault="00251AAD" w:rsidP="00BE7E2C">
      <w:pPr>
        <w:spacing w:after="0" w:line="240" w:lineRule="auto"/>
        <w:jc w:val="center"/>
        <w:rPr>
          <w:rFonts w:ascii="Times New Roman" w:eastAsia="Times New Roman" w:hAnsi="Times New Roman"/>
          <w:szCs w:val="28"/>
          <w:bdr w:val="none" w:sz="0" w:space="0" w:color="auto" w:frame="1"/>
          <w:shd w:val="clear" w:color="auto" w:fill="FFFFFF"/>
          <w:lang w:val="uk-UA" w:eastAsia="ru-RU"/>
        </w:rPr>
      </w:pPr>
      <w:r>
        <w:rPr>
          <w:rFonts w:ascii="Times New Roman" w:eastAsia="Times New Roman" w:hAnsi="Times New Roman"/>
          <w:szCs w:val="28"/>
          <w:bdr w:val="none" w:sz="0" w:space="0" w:color="auto" w:frame="1"/>
          <w:shd w:val="clear" w:color="auto" w:fill="FFFFFF"/>
          <w:lang w:val="uk-UA" w:eastAsia="ru-RU"/>
        </w:rPr>
        <w:t>з чутливістю, специфічністю та поширеністю</w:t>
      </w:r>
    </w:p>
    <w:tbl>
      <w:tblPr>
        <w:tblStyle w:val="af8"/>
        <w:tblW w:w="0" w:type="auto"/>
        <w:tblInd w:w="108" w:type="dxa"/>
        <w:tblLook w:val="04A0" w:firstRow="1" w:lastRow="0" w:firstColumn="1" w:lastColumn="0" w:noHBand="0" w:noVBand="1"/>
      </w:tblPr>
      <w:tblGrid>
        <w:gridCol w:w="2184"/>
        <w:gridCol w:w="1943"/>
        <w:gridCol w:w="1838"/>
        <w:gridCol w:w="1919"/>
        <w:gridCol w:w="1755"/>
      </w:tblGrid>
      <w:tr w:rsidR="00EB2192" w:rsidRPr="00EB2192" w:rsidTr="00BE7E2C">
        <w:tc>
          <w:tcPr>
            <w:tcW w:w="2184" w:type="dxa"/>
            <w:vMerge w:val="restart"/>
          </w:tcPr>
          <w:p w:rsidR="00A957E6" w:rsidRPr="00EB2192" w:rsidRDefault="00A957E6" w:rsidP="00A957E6">
            <w:pPr>
              <w:jc w:val="both"/>
              <w:rPr>
                <w:rFonts w:ascii="Times New Roman" w:eastAsia="Times New Roman" w:hAnsi="Times New Roman"/>
                <w:szCs w:val="28"/>
                <w:bdr w:val="none" w:sz="0" w:space="0" w:color="auto" w:frame="1"/>
                <w:shd w:val="clear" w:color="auto" w:fill="FFFFFF"/>
              </w:rPr>
            </w:pPr>
          </w:p>
          <w:p w:rsidR="00A957E6" w:rsidRPr="00EB2192" w:rsidRDefault="00A957E6" w:rsidP="00A957E6">
            <w:pPr>
              <w:jc w:val="center"/>
              <w:rPr>
                <w:rFonts w:ascii="Times New Roman" w:eastAsia="Times New Roman" w:hAnsi="Times New Roman"/>
                <w:szCs w:val="28"/>
                <w:bdr w:val="none" w:sz="0" w:space="0" w:color="auto" w:frame="1"/>
                <w:shd w:val="clear" w:color="auto" w:fill="FFFFFF"/>
              </w:rPr>
            </w:pPr>
            <w:r w:rsidRPr="00EB2192">
              <w:rPr>
                <w:rFonts w:ascii="Times New Roman" w:eastAsia="Times New Roman" w:hAnsi="Times New Roman"/>
                <w:szCs w:val="28"/>
                <w:bdr w:val="none" w:sz="0" w:space="0" w:color="auto" w:frame="1"/>
                <w:shd w:val="clear" w:color="auto" w:fill="FFFFFF"/>
              </w:rPr>
              <w:t>Тест</w:t>
            </w:r>
          </w:p>
        </w:tc>
        <w:tc>
          <w:tcPr>
            <w:tcW w:w="3781" w:type="dxa"/>
            <w:gridSpan w:val="2"/>
          </w:tcPr>
          <w:p w:rsidR="00251AAD" w:rsidRDefault="00251AAD" w:rsidP="00251AAD">
            <w:pPr>
              <w:jc w:val="center"/>
              <w:rPr>
                <w:rFonts w:ascii="Times New Roman" w:eastAsia="Times New Roman" w:hAnsi="Times New Roman"/>
                <w:b/>
                <w:szCs w:val="28"/>
                <w:bdr w:val="none" w:sz="0" w:space="0" w:color="auto" w:frame="1"/>
                <w:shd w:val="clear" w:color="auto" w:fill="FFFFFF"/>
                <w:lang w:val="uk-UA"/>
              </w:rPr>
            </w:pPr>
            <w:r>
              <w:rPr>
                <w:rFonts w:ascii="Times New Roman" w:eastAsia="Times New Roman" w:hAnsi="Times New Roman"/>
                <w:b/>
                <w:szCs w:val="28"/>
                <w:bdr w:val="none" w:sz="0" w:space="0" w:color="auto" w:frame="1"/>
                <w:shd w:val="clear" w:color="auto" w:fill="FFFFFF"/>
                <w:lang w:val="uk-UA"/>
              </w:rPr>
              <w:t xml:space="preserve">Поширеність </w:t>
            </w:r>
          </w:p>
          <w:p w:rsidR="00A957E6" w:rsidRPr="00251AAD" w:rsidRDefault="00251AAD" w:rsidP="00251AAD">
            <w:pPr>
              <w:jc w:val="center"/>
              <w:rPr>
                <w:rFonts w:ascii="Times New Roman" w:eastAsia="Times New Roman" w:hAnsi="Times New Roman"/>
                <w:b/>
                <w:szCs w:val="28"/>
                <w:bdr w:val="none" w:sz="0" w:space="0" w:color="auto" w:frame="1"/>
                <w:shd w:val="clear" w:color="auto" w:fill="FFFFFF"/>
                <w:lang w:val="uk-UA"/>
              </w:rPr>
            </w:pPr>
            <w:r>
              <w:rPr>
                <w:rFonts w:ascii="Times New Roman" w:eastAsia="Times New Roman" w:hAnsi="Times New Roman"/>
                <w:b/>
                <w:szCs w:val="28"/>
                <w:bdr w:val="none" w:sz="0" w:space="0" w:color="auto" w:frame="1"/>
                <w:shd w:val="clear" w:color="auto" w:fill="FFFFFF"/>
                <w:lang w:val="uk-UA"/>
              </w:rPr>
              <w:t xml:space="preserve">раку </w:t>
            </w:r>
            <w:r w:rsidR="00A957E6" w:rsidRPr="00EB2192">
              <w:rPr>
                <w:rFonts w:ascii="Times New Roman" w:eastAsia="Times New Roman" w:hAnsi="Times New Roman"/>
                <w:b/>
                <w:szCs w:val="28"/>
                <w:bdr w:val="none" w:sz="0" w:space="0" w:color="auto" w:frame="1"/>
                <w:shd w:val="clear" w:color="auto" w:fill="FFFFFF"/>
              </w:rPr>
              <w:t>= 1%.</w:t>
            </w:r>
          </w:p>
        </w:tc>
        <w:tc>
          <w:tcPr>
            <w:tcW w:w="3674" w:type="dxa"/>
            <w:gridSpan w:val="2"/>
          </w:tcPr>
          <w:p w:rsidR="00251AAD" w:rsidRDefault="00251AAD" w:rsidP="00A957E6">
            <w:pPr>
              <w:jc w:val="center"/>
              <w:rPr>
                <w:rFonts w:ascii="Times New Roman" w:eastAsia="Times New Roman" w:hAnsi="Times New Roman"/>
                <w:b/>
                <w:szCs w:val="28"/>
                <w:bdr w:val="none" w:sz="0" w:space="0" w:color="auto" w:frame="1"/>
                <w:shd w:val="clear" w:color="auto" w:fill="FFFFFF"/>
                <w:lang w:val="uk-UA"/>
              </w:rPr>
            </w:pPr>
            <w:r>
              <w:rPr>
                <w:rFonts w:ascii="Times New Roman" w:eastAsia="Times New Roman" w:hAnsi="Times New Roman"/>
                <w:b/>
                <w:szCs w:val="28"/>
                <w:bdr w:val="none" w:sz="0" w:space="0" w:color="auto" w:frame="1"/>
                <w:shd w:val="clear" w:color="auto" w:fill="FFFFFF"/>
                <w:lang w:val="uk-UA"/>
              </w:rPr>
              <w:t>Поширеність</w:t>
            </w:r>
          </w:p>
          <w:p w:rsidR="00A957E6" w:rsidRPr="00EB2192" w:rsidRDefault="00251AAD" w:rsidP="00A957E6">
            <w:pPr>
              <w:jc w:val="center"/>
              <w:rPr>
                <w:rFonts w:ascii="Times New Roman" w:eastAsia="Times New Roman" w:hAnsi="Times New Roman"/>
                <w:szCs w:val="28"/>
                <w:bdr w:val="none" w:sz="0" w:space="0" w:color="auto" w:frame="1"/>
                <w:shd w:val="clear" w:color="auto" w:fill="FFFFFF"/>
              </w:rPr>
            </w:pPr>
            <w:r>
              <w:rPr>
                <w:rFonts w:ascii="Times New Roman" w:eastAsia="Times New Roman" w:hAnsi="Times New Roman"/>
                <w:b/>
                <w:szCs w:val="28"/>
                <w:bdr w:val="none" w:sz="0" w:space="0" w:color="auto" w:frame="1"/>
                <w:shd w:val="clear" w:color="auto" w:fill="FFFFFF"/>
                <w:lang w:val="uk-UA"/>
              </w:rPr>
              <w:t>раку</w:t>
            </w:r>
            <w:r w:rsidR="00A957E6" w:rsidRPr="00EB2192">
              <w:rPr>
                <w:rFonts w:ascii="Times New Roman" w:eastAsia="Times New Roman" w:hAnsi="Times New Roman"/>
                <w:b/>
                <w:szCs w:val="28"/>
                <w:bdr w:val="none" w:sz="0" w:space="0" w:color="auto" w:frame="1"/>
                <w:shd w:val="clear" w:color="auto" w:fill="FFFFFF"/>
              </w:rPr>
              <w:t xml:space="preserve"> = 0,1%.</w:t>
            </w:r>
          </w:p>
        </w:tc>
      </w:tr>
      <w:tr w:rsidR="00EB2192" w:rsidRPr="00EB2192" w:rsidTr="00BE7E2C">
        <w:tc>
          <w:tcPr>
            <w:tcW w:w="2184" w:type="dxa"/>
            <w:vMerge/>
          </w:tcPr>
          <w:p w:rsidR="00A957E6" w:rsidRPr="00EB2192" w:rsidRDefault="00A957E6" w:rsidP="009A3197">
            <w:pPr>
              <w:jc w:val="both"/>
              <w:rPr>
                <w:rFonts w:ascii="Times New Roman" w:eastAsia="Times New Roman" w:hAnsi="Times New Roman"/>
                <w:szCs w:val="28"/>
                <w:bdr w:val="none" w:sz="0" w:space="0" w:color="auto" w:frame="1"/>
                <w:shd w:val="clear" w:color="auto" w:fill="FFFFFF"/>
              </w:rPr>
            </w:pPr>
          </w:p>
        </w:tc>
        <w:tc>
          <w:tcPr>
            <w:tcW w:w="1943" w:type="dxa"/>
          </w:tcPr>
          <w:p w:rsidR="00A957E6" w:rsidRPr="00251AAD" w:rsidRDefault="00251AAD" w:rsidP="00A957E6">
            <w:pPr>
              <w:jc w:val="center"/>
              <w:rPr>
                <w:rFonts w:ascii="Times New Roman" w:eastAsia="Times New Roman" w:hAnsi="Times New Roman"/>
                <w:szCs w:val="28"/>
                <w:bdr w:val="none" w:sz="0" w:space="0" w:color="auto" w:frame="1"/>
                <w:shd w:val="clear" w:color="auto" w:fill="FFFFFF"/>
                <w:lang w:val="uk-UA"/>
              </w:rPr>
            </w:pPr>
            <w:r>
              <w:rPr>
                <w:rFonts w:ascii="Times New Roman" w:eastAsia="Times New Roman" w:hAnsi="Times New Roman"/>
                <w:szCs w:val="28"/>
                <w:bdr w:val="none" w:sz="0" w:space="0" w:color="auto" w:frame="1"/>
                <w:shd w:val="clear" w:color="auto" w:fill="FFFFFF"/>
              </w:rPr>
              <w:t xml:space="preserve">рак </w:t>
            </w:r>
            <w:r>
              <w:rPr>
                <w:rFonts w:ascii="Times New Roman" w:eastAsia="Times New Roman" w:hAnsi="Times New Roman"/>
                <w:szCs w:val="28"/>
                <w:bdr w:val="none" w:sz="0" w:space="0" w:color="auto" w:frame="1"/>
                <w:shd w:val="clear" w:color="auto" w:fill="FFFFFF"/>
                <w:lang w:val="uk-UA"/>
              </w:rPr>
              <w:t>є</w:t>
            </w:r>
          </w:p>
        </w:tc>
        <w:tc>
          <w:tcPr>
            <w:tcW w:w="1838" w:type="dxa"/>
          </w:tcPr>
          <w:p w:rsidR="00A957E6" w:rsidRPr="00251AAD" w:rsidRDefault="00251AAD" w:rsidP="00A957E6">
            <w:pPr>
              <w:jc w:val="center"/>
              <w:rPr>
                <w:rFonts w:ascii="Times New Roman" w:eastAsia="Times New Roman" w:hAnsi="Times New Roman"/>
                <w:szCs w:val="28"/>
                <w:bdr w:val="none" w:sz="0" w:space="0" w:color="auto" w:frame="1"/>
                <w:shd w:val="clear" w:color="auto" w:fill="FFFFFF"/>
                <w:lang w:val="uk-UA"/>
              </w:rPr>
            </w:pPr>
            <w:r>
              <w:rPr>
                <w:rFonts w:ascii="Times New Roman" w:eastAsia="Times New Roman" w:hAnsi="Times New Roman"/>
                <w:szCs w:val="28"/>
                <w:bdr w:val="none" w:sz="0" w:space="0" w:color="auto" w:frame="1"/>
                <w:shd w:val="clear" w:color="auto" w:fill="FFFFFF"/>
                <w:lang w:val="uk-UA"/>
              </w:rPr>
              <w:t>р</w:t>
            </w:r>
            <w:r>
              <w:rPr>
                <w:rFonts w:ascii="Times New Roman" w:eastAsia="Times New Roman" w:hAnsi="Times New Roman"/>
                <w:szCs w:val="28"/>
                <w:bdr w:val="none" w:sz="0" w:space="0" w:color="auto" w:frame="1"/>
                <w:shd w:val="clear" w:color="auto" w:fill="FFFFFF"/>
              </w:rPr>
              <w:t>ак</w:t>
            </w:r>
            <w:r>
              <w:rPr>
                <w:rFonts w:ascii="Times New Roman" w:eastAsia="Times New Roman" w:hAnsi="Times New Roman"/>
                <w:szCs w:val="28"/>
                <w:bdr w:val="none" w:sz="0" w:space="0" w:color="auto" w:frame="1"/>
                <w:shd w:val="clear" w:color="auto" w:fill="FFFFFF"/>
                <w:lang w:val="uk-UA"/>
              </w:rPr>
              <w:t>у не має</w:t>
            </w:r>
          </w:p>
        </w:tc>
        <w:tc>
          <w:tcPr>
            <w:tcW w:w="1919" w:type="dxa"/>
          </w:tcPr>
          <w:p w:rsidR="00A957E6" w:rsidRPr="00251AAD" w:rsidRDefault="00251AAD" w:rsidP="005871E8">
            <w:pPr>
              <w:jc w:val="center"/>
              <w:rPr>
                <w:rFonts w:ascii="Times New Roman" w:eastAsia="Times New Roman" w:hAnsi="Times New Roman"/>
                <w:szCs w:val="28"/>
                <w:bdr w:val="none" w:sz="0" w:space="0" w:color="auto" w:frame="1"/>
                <w:shd w:val="clear" w:color="auto" w:fill="FFFFFF"/>
                <w:lang w:val="uk-UA"/>
              </w:rPr>
            </w:pPr>
            <w:r>
              <w:rPr>
                <w:rFonts w:ascii="Times New Roman" w:eastAsia="Times New Roman" w:hAnsi="Times New Roman"/>
                <w:szCs w:val="28"/>
                <w:bdr w:val="none" w:sz="0" w:space="0" w:color="auto" w:frame="1"/>
                <w:shd w:val="clear" w:color="auto" w:fill="FFFFFF"/>
              </w:rPr>
              <w:t xml:space="preserve">рак </w:t>
            </w:r>
            <w:r>
              <w:rPr>
                <w:rFonts w:ascii="Times New Roman" w:eastAsia="Times New Roman" w:hAnsi="Times New Roman"/>
                <w:szCs w:val="28"/>
                <w:bdr w:val="none" w:sz="0" w:space="0" w:color="auto" w:frame="1"/>
                <w:shd w:val="clear" w:color="auto" w:fill="FFFFFF"/>
                <w:lang w:val="uk-UA"/>
              </w:rPr>
              <w:t>є</w:t>
            </w:r>
          </w:p>
        </w:tc>
        <w:tc>
          <w:tcPr>
            <w:tcW w:w="1755" w:type="dxa"/>
          </w:tcPr>
          <w:p w:rsidR="00A957E6" w:rsidRPr="00251AAD" w:rsidRDefault="00251AAD" w:rsidP="005871E8">
            <w:pPr>
              <w:jc w:val="center"/>
              <w:rPr>
                <w:rFonts w:ascii="Times New Roman" w:eastAsia="Times New Roman" w:hAnsi="Times New Roman"/>
                <w:szCs w:val="28"/>
                <w:bdr w:val="none" w:sz="0" w:space="0" w:color="auto" w:frame="1"/>
                <w:shd w:val="clear" w:color="auto" w:fill="FFFFFF"/>
                <w:lang w:val="uk-UA"/>
              </w:rPr>
            </w:pPr>
            <w:r>
              <w:rPr>
                <w:rFonts w:ascii="Times New Roman" w:eastAsia="Times New Roman" w:hAnsi="Times New Roman"/>
                <w:szCs w:val="28"/>
                <w:bdr w:val="none" w:sz="0" w:space="0" w:color="auto" w:frame="1"/>
                <w:shd w:val="clear" w:color="auto" w:fill="FFFFFF"/>
              </w:rPr>
              <w:t>рак</w:t>
            </w:r>
            <w:r>
              <w:rPr>
                <w:rFonts w:ascii="Times New Roman" w:eastAsia="Times New Roman" w:hAnsi="Times New Roman"/>
                <w:szCs w:val="28"/>
                <w:bdr w:val="none" w:sz="0" w:space="0" w:color="auto" w:frame="1"/>
                <w:shd w:val="clear" w:color="auto" w:fill="FFFFFF"/>
                <w:lang w:val="uk-UA"/>
              </w:rPr>
              <w:t>у</w:t>
            </w:r>
            <w:r>
              <w:rPr>
                <w:rFonts w:ascii="Times New Roman" w:eastAsia="Times New Roman" w:hAnsi="Times New Roman"/>
                <w:szCs w:val="28"/>
                <w:bdr w:val="none" w:sz="0" w:space="0" w:color="auto" w:frame="1"/>
                <w:shd w:val="clear" w:color="auto" w:fill="FFFFFF"/>
              </w:rPr>
              <w:t xml:space="preserve"> не</w:t>
            </w:r>
            <w:r>
              <w:rPr>
                <w:rFonts w:ascii="Times New Roman" w:eastAsia="Times New Roman" w:hAnsi="Times New Roman"/>
                <w:szCs w:val="28"/>
                <w:bdr w:val="none" w:sz="0" w:space="0" w:color="auto" w:frame="1"/>
                <w:shd w:val="clear" w:color="auto" w:fill="FFFFFF"/>
                <w:lang w:val="uk-UA"/>
              </w:rPr>
              <w:t xml:space="preserve"> має</w:t>
            </w:r>
          </w:p>
        </w:tc>
      </w:tr>
      <w:tr w:rsidR="00EB2192" w:rsidRPr="00EB2192" w:rsidTr="00BE7E2C">
        <w:tc>
          <w:tcPr>
            <w:tcW w:w="2184" w:type="dxa"/>
          </w:tcPr>
          <w:p w:rsidR="00A957E6" w:rsidRPr="00251AAD" w:rsidRDefault="00251AAD" w:rsidP="009A3197">
            <w:pPr>
              <w:jc w:val="both"/>
              <w:rPr>
                <w:rFonts w:ascii="Times New Roman" w:eastAsia="Times New Roman" w:hAnsi="Times New Roman"/>
                <w:szCs w:val="28"/>
                <w:bdr w:val="none" w:sz="0" w:space="0" w:color="auto" w:frame="1"/>
                <w:shd w:val="clear" w:color="auto" w:fill="FFFFFF"/>
                <w:lang w:val="uk-UA"/>
              </w:rPr>
            </w:pPr>
            <w:r>
              <w:rPr>
                <w:rFonts w:ascii="Times New Roman" w:eastAsia="Times New Roman" w:hAnsi="Times New Roman"/>
                <w:szCs w:val="28"/>
                <w:bdr w:val="none" w:sz="0" w:space="0" w:color="auto" w:frame="1"/>
                <w:shd w:val="clear" w:color="auto" w:fill="FFFFFF"/>
                <w:lang w:val="uk-UA"/>
              </w:rPr>
              <w:t>Позитивний</w:t>
            </w:r>
          </w:p>
        </w:tc>
        <w:tc>
          <w:tcPr>
            <w:tcW w:w="1943" w:type="dxa"/>
          </w:tcPr>
          <w:p w:rsidR="00A957E6" w:rsidRPr="00EB2192" w:rsidRDefault="00A957E6" w:rsidP="00A957E6">
            <w:pPr>
              <w:jc w:val="center"/>
              <w:rPr>
                <w:rFonts w:ascii="Times New Roman" w:eastAsia="Times New Roman" w:hAnsi="Times New Roman"/>
                <w:szCs w:val="28"/>
                <w:bdr w:val="none" w:sz="0" w:space="0" w:color="auto" w:frame="1"/>
                <w:shd w:val="clear" w:color="auto" w:fill="FFFFFF"/>
              </w:rPr>
            </w:pPr>
            <w:r w:rsidRPr="00EB2192">
              <w:rPr>
                <w:rFonts w:ascii="Times New Roman" w:eastAsia="Times New Roman" w:hAnsi="Times New Roman"/>
                <w:szCs w:val="28"/>
                <w:bdr w:val="none" w:sz="0" w:space="0" w:color="auto" w:frame="1"/>
                <w:shd w:val="clear" w:color="auto" w:fill="FFFFFF"/>
              </w:rPr>
              <w:t>900</w:t>
            </w:r>
          </w:p>
        </w:tc>
        <w:tc>
          <w:tcPr>
            <w:tcW w:w="1838" w:type="dxa"/>
          </w:tcPr>
          <w:p w:rsidR="00A957E6" w:rsidRPr="00EB2192" w:rsidRDefault="00A957E6" w:rsidP="00A957E6">
            <w:pPr>
              <w:jc w:val="center"/>
              <w:rPr>
                <w:rFonts w:ascii="Times New Roman" w:eastAsia="Times New Roman" w:hAnsi="Times New Roman"/>
                <w:szCs w:val="28"/>
                <w:bdr w:val="none" w:sz="0" w:space="0" w:color="auto" w:frame="1"/>
                <w:shd w:val="clear" w:color="auto" w:fill="FFFFFF"/>
              </w:rPr>
            </w:pPr>
            <w:r w:rsidRPr="00EB2192">
              <w:rPr>
                <w:rFonts w:ascii="Times New Roman" w:eastAsia="Times New Roman" w:hAnsi="Times New Roman"/>
                <w:szCs w:val="28"/>
                <w:bdr w:val="none" w:sz="0" w:space="0" w:color="auto" w:frame="1"/>
                <w:shd w:val="clear" w:color="auto" w:fill="FFFFFF"/>
              </w:rPr>
              <w:t>9900</w:t>
            </w:r>
          </w:p>
        </w:tc>
        <w:tc>
          <w:tcPr>
            <w:tcW w:w="1919" w:type="dxa"/>
          </w:tcPr>
          <w:p w:rsidR="00A957E6" w:rsidRPr="00EB2192" w:rsidRDefault="00A957E6" w:rsidP="00A957E6">
            <w:pPr>
              <w:jc w:val="center"/>
              <w:rPr>
                <w:rFonts w:ascii="Times New Roman" w:eastAsia="Times New Roman" w:hAnsi="Times New Roman"/>
                <w:szCs w:val="28"/>
                <w:bdr w:val="none" w:sz="0" w:space="0" w:color="auto" w:frame="1"/>
                <w:shd w:val="clear" w:color="auto" w:fill="FFFFFF"/>
              </w:rPr>
            </w:pPr>
            <w:r w:rsidRPr="00EB2192">
              <w:rPr>
                <w:rFonts w:ascii="Times New Roman" w:eastAsia="Times New Roman" w:hAnsi="Times New Roman"/>
                <w:szCs w:val="28"/>
                <w:bdr w:val="none" w:sz="0" w:space="0" w:color="auto" w:frame="1"/>
                <w:shd w:val="clear" w:color="auto" w:fill="FFFFFF"/>
              </w:rPr>
              <w:t>90</w:t>
            </w:r>
          </w:p>
        </w:tc>
        <w:tc>
          <w:tcPr>
            <w:tcW w:w="1755" w:type="dxa"/>
          </w:tcPr>
          <w:p w:rsidR="00A957E6" w:rsidRPr="00EB2192" w:rsidRDefault="00A957E6" w:rsidP="00A957E6">
            <w:pPr>
              <w:jc w:val="center"/>
              <w:rPr>
                <w:rFonts w:ascii="Times New Roman" w:eastAsia="Times New Roman" w:hAnsi="Times New Roman"/>
                <w:szCs w:val="28"/>
                <w:bdr w:val="none" w:sz="0" w:space="0" w:color="auto" w:frame="1"/>
                <w:shd w:val="clear" w:color="auto" w:fill="FFFFFF"/>
              </w:rPr>
            </w:pPr>
            <w:r w:rsidRPr="00EB2192">
              <w:rPr>
                <w:rFonts w:ascii="Times New Roman" w:eastAsia="Times New Roman" w:hAnsi="Times New Roman"/>
                <w:szCs w:val="28"/>
                <w:bdr w:val="none" w:sz="0" w:space="0" w:color="auto" w:frame="1"/>
                <w:shd w:val="clear" w:color="auto" w:fill="FFFFFF"/>
              </w:rPr>
              <w:t>9990</w:t>
            </w:r>
          </w:p>
        </w:tc>
      </w:tr>
      <w:tr w:rsidR="00EB2192" w:rsidRPr="00EB2192" w:rsidTr="00BE7E2C">
        <w:tc>
          <w:tcPr>
            <w:tcW w:w="2184" w:type="dxa"/>
          </w:tcPr>
          <w:p w:rsidR="00A957E6" w:rsidRPr="00251AAD" w:rsidRDefault="00251AAD" w:rsidP="009A3197">
            <w:pPr>
              <w:jc w:val="both"/>
              <w:rPr>
                <w:rFonts w:ascii="Times New Roman" w:eastAsia="Times New Roman" w:hAnsi="Times New Roman"/>
                <w:szCs w:val="28"/>
                <w:bdr w:val="none" w:sz="0" w:space="0" w:color="auto" w:frame="1"/>
                <w:shd w:val="clear" w:color="auto" w:fill="FFFFFF"/>
                <w:lang w:val="uk-UA"/>
              </w:rPr>
            </w:pPr>
            <w:r>
              <w:rPr>
                <w:rFonts w:ascii="Times New Roman" w:eastAsia="Times New Roman" w:hAnsi="Times New Roman"/>
                <w:szCs w:val="28"/>
                <w:bdr w:val="none" w:sz="0" w:space="0" w:color="auto" w:frame="1"/>
                <w:shd w:val="clear" w:color="auto" w:fill="FFFFFF"/>
                <w:lang w:val="uk-UA"/>
              </w:rPr>
              <w:t>Негативний</w:t>
            </w:r>
          </w:p>
        </w:tc>
        <w:tc>
          <w:tcPr>
            <w:tcW w:w="1943" w:type="dxa"/>
          </w:tcPr>
          <w:p w:rsidR="00A957E6" w:rsidRPr="00EB2192" w:rsidRDefault="00A957E6" w:rsidP="00A957E6">
            <w:pPr>
              <w:jc w:val="center"/>
              <w:rPr>
                <w:rFonts w:ascii="Times New Roman" w:eastAsia="Times New Roman" w:hAnsi="Times New Roman"/>
                <w:szCs w:val="28"/>
                <w:bdr w:val="none" w:sz="0" w:space="0" w:color="auto" w:frame="1"/>
                <w:shd w:val="clear" w:color="auto" w:fill="FFFFFF"/>
              </w:rPr>
            </w:pPr>
            <w:r w:rsidRPr="00EB2192">
              <w:rPr>
                <w:rFonts w:ascii="Times New Roman" w:eastAsia="Times New Roman" w:hAnsi="Times New Roman"/>
                <w:szCs w:val="28"/>
                <w:bdr w:val="none" w:sz="0" w:space="0" w:color="auto" w:frame="1"/>
                <w:shd w:val="clear" w:color="auto" w:fill="FFFFFF"/>
              </w:rPr>
              <w:t>100</w:t>
            </w:r>
          </w:p>
        </w:tc>
        <w:tc>
          <w:tcPr>
            <w:tcW w:w="1838" w:type="dxa"/>
          </w:tcPr>
          <w:p w:rsidR="00A957E6" w:rsidRPr="00EB2192" w:rsidRDefault="00A957E6" w:rsidP="00A957E6">
            <w:pPr>
              <w:jc w:val="center"/>
              <w:rPr>
                <w:rFonts w:ascii="Times New Roman" w:eastAsia="Times New Roman" w:hAnsi="Times New Roman"/>
                <w:szCs w:val="28"/>
                <w:bdr w:val="none" w:sz="0" w:space="0" w:color="auto" w:frame="1"/>
                <w:shd w:val="clear" w:color="auto" w:fill="FFFFFF"/>
              </w:rPr>
            </w:pPr>
            <w:r w:rsidRPr="00EB2192">
              <w:rPr>
                <w:rFonts w:ascii="Times New Roman" w:eastAsia="Times New Roman" w:hAnsi="Times New Roman"/>
                <w:szCs w:val="28"/>
                <w:bdr w:val="none" w:sz="0" w:space="0" w:color="auto" w:frame="1"/>
                <w:shd w:val="clear" w:color="auto" w:fill="FFFFFF"/>
              </w:rPr>
              <w:t>89100</w:t>
            </w:r>
          </w:p>
        </w:tc>
        <w:tc>
          <w:tcPr>
            <w:tcW w:w="1919" w:type="dxa"/>
          </w:tcPr>
          <w:p w:rsidR="00A957E6" w:rsidRPr="00EB2192" w:rsidRDefault="00A957E6" w:rsidP="00A957E6">
            <w:pPr>
              <w:jc w:val="center"/>
              <w:rPr>
                <w:rFonts w:ascii="Times New Roman" w:eastAsia="Times New Roman" w:hAnsi="Times New Roman"/>
                <w:szCs w:val="28"/>
                <w:bdr w:val="none" w:sz="0" w:space="0" w:color="auto" w:frame="1"/>
                <w:shd w:val="clear" w:color="auto" w:fill="FFFFFF"/>
              </w:rPr>
            </w:pPr>
            <w:r w:rsidRPr="00EB2192">
              <w:rPr>
                <w:rFonts w:ascii="Times New Roman" w:eastAsia="Times New Roman" w:hAnsi="Times New Roman"/>
                <w:szCs w:val="28"/>
                <w:bdr w:val="none" w:sz="0" w:space="0" w:color="auto" w:frame="1"/>
                <w:shd w:val="clear" w:color="auto" w:fill="FFFFFF"/>
              </w:rPr>
              <w:t>10</w:t>
            </w:r>
          </w:p>
        </w:tc>
        <w:tc>
          <w:tcPr>
            <w:tcW w:w="1755" w:type="dxa"/>
          </w:tcPr>
          <w:p w:rsidR="00A957E6" w:rsidRPr="00EB2192" w:rsidRDefault="00A957E6" w:rsidP="00A957E6">
            <w:pPr>
              <w:jc w:val="center"/>
              <w:rPr>
                <w:rFonts w:ascii="Times New Roman" w:eastAsia="Times New Roman" w:hAnsi="Times New Roman"/>
                <w:szCs w:val="28"/>
                <w:bdr w:val="none" w:sz="0" w:space="0" w:color="auto" w:frame="1"/>
                <w:shd w:val="clear" w:color="auto" w:fill="FFFFFF"/>
              </w:rPr>
            </w:pPr>
            <w:r w:rsidRPr="00EB2192">
              <w:rPr>
                <w:rFonts w:ascii="Times New Roman" w:eastAsia="Times New Roman" w:hAnsi="Times New Roman"/>
                <w:szCs w:val="28"/>
                <w:bdr w:val="none" w:sz="0" w:space="0" w:color="auto" w:frame="1"/>
                <w:shd w:val="clear" w:color="auto" w:fill="FFFFFF"/>
              </w:rPr>
              <w:t>89910</w:t>
            </w:r>
          </w:p>
        </w:tc>
      </w:tr>
      <w:tr w:rsidR="00EB2192" w:rsidRPr="00EB2192" w:rsidTr="00BE7E2C">
        <w:tc>
          <w:tcPr>
            <w:tcW w:w="2184" w:type="dxa"/>
          </w:tcPr>
          <w:p w:rsidR="004775F1" w:rsidRPr="00EB2192" w:rsidRDefault="004775F1" w:rsidP="009A3197">
            <w:pPr>
              <w:jc w:val="both"/>
              <w:rPr>
                <w:rFonts w:ascii="Times New Roman" w:eastAsia="Times New Roman" w:hAnsi="Times New Roman"/>
                <w:szCs w:val="28"/>
                <w:bdr w:val="none" w:sz="0" w:space="0" w:color="auto" w:frame="1"/>
                <w:shd w:val="clear" w:color="auto" w:fill="FFFFFF"/>
              </w:rPr>
            </w:pPr>
          </w:p>
        </w:tc>
        <w:tc>
          <w:tcPr>
            <w:tcW w:w="3781" w:type="dxa"/>
            <w:gridSpan w:val="2"/>
          </w:tcPr>
          <w:p w:rsidR="004775F1" w:rsidRPr="00EB2192" w:rsidRDefault="004775F1" w:rsidP="00A957E6">
            <w:pPr>
              <w:jc w:val="center"/>
              <w:rPr>
                <w:rFonts w:ascii="Times New Roman" w:eastAsia="Times New Roman" w:hAnsi="Times New Roman"/>
                <w:szCs w:val="28"/>
                <w:bdr w:val="none" w:sz="0" w:space="0" w:color="auto" w:frame="1"/>
                <w:shd w:val="clear" w:color="auto" w:fill="FFFFFF"/>
              </w:rPr>
            </w:pPr>
            <w:r w:rsidRPr="00EB2192">
              <w:rPr>
                <w:rFonts w:ascii="Times New Roman" w:eastAsia="Times New Roman" w:hAnsi="Times New Roman"/>
                <w:szCs w:val="28"/>
                <w:bdr w:val="none" w:sz="0" w:space="0" w:color="auto" w:frame="1"/>
                <w:shd w:val="clear" w:color="auto" w:fill="FFFFFF"/>
              </w:rPr>
              <w:t>ПЦПР = 8,3%</w:t>
            </w:r>
          </w:p>
        </w:tc>
        <w:tc>
          <w:tcPr>
            <w:tcW w:w="3674" w:type="dxa"/>
            <w:gridSpan w:val="2"/>
          </w:tcPr>
          <w:p w:rsidR="004775F1" w:rsidRPr="00EB2192" w:rsidRDefault="004775F1" w:rsidP="00A957E6">
            <w:pPr>
              <w:jc w:val="center"/>
              <w:rPr>
                <w:rFonts w:ascii="Times New Roman" w:eastAsia="Times New Roman" w:hAnsi="Times New Roman"/>
                <w:szCs w:val="28"/>
                <w:bdr w:val="none" w:sz="0" w:space="0" w:color="auto" w:frame="1"/>
                <w:shd w:val="clear" w:color="auto" w:fill="FFFFFF"/>
              </w:rPr>
            </w:pPr>
            <w:r w:rsidRPr="00EB2192">
              <w:rPr>
                <w:rFonts w:ascii="Times New Roman" w:eastAsia="Times New Roman" w:hAnsi="Times New Roman"/>
                <w:szCs w:val="28"/>
                <w:bdr w:val="none" w:sz="0" w:space="0" w:color="auto" w:frame="1"/>
                <w:shd w:val="clear" w:color="auto" w:fill="FFFFFF"/>
              </w:rPr>
              <w:t>ПЦПР = 0,9%</w:t>
            </w:r>
          </w:p>
        </w:tc>
      </w:tr>
    </w:tbl>
    <w:p w:rsidR="00BE7E2C" w:rsidRDefault="00BE7E2C" w:rsidP="009A3197">
      <w:pPr>
        <w:spacing w:after="0" w:line="240" w:lineRule="auto"/>
        <w:ind w:firstLine="709"/>
        <w:jc w:val="both"/>
        <w:rPr>
          <w:rFonts w:ascii="Times New Roman" w:eastAsia="Times New Roman" w:hAnsi="Times New Roman"/>
          <w:szCs w:val="28"/>
          <w:bdr w:val="none" w:sz="0" w:space="0" w:color="auto" w:frame="1"/>
          <w:shd w:val="clear" w:color="auto" w:fill="FFFFFF"/>
          <w:lang w:eastAsia="ru-RU"/>
        </w:rPr>
      </w:pPr>
    </w:p>
    <w:p w:rsidR="00B52065" w:rsidRPr="00EB2192" w:rsidRDefault="00251AAD" w:rsidP="00BE7E2C">
      <w:pPr>
        <w:spacing w:after="0" w:line="240" w:lineRule="auto"/>
        <w:ind w:firstLine="851"/>
        <w:jc w:val="both"/>
        <w:rPr>
          <w:rFonts w:ascii="Times New Roman" w:eastAsia="Times New Roman" w:hAnsi="Times New Roman"/>
          <w:szCs w:val="28"/>
          <w:bdr w:val="none" w:sz="0" w:space="0" w:color="auto" w:frame="1"/>
          <w:shd w:val="clear" w:color="auto" w:fill="FFFFFF"/>
          <w:lang w:eastAsia="ru-RU"/>
        </w:rPr>
      </w:pPr>
      <w:r>
        <w:rPr>
          <w:rFonts w:ascii="Times New Roman" w:eastAsia="Times New Roman" w:hAnsi="Times New Roman"/>
          <w:szCs w:val="28"/>
          <w:bdr w:val="none" w:sz="0" w:space="0" w:color="auto" w:frame="1"/>
          <w:shd w:val="clear" w:color="auto" w:fill="FFFFFF"/>
          <w:lang w:val="uk-UA" w:eastAsia="ru-RU"/>
        </w:rPr>
        <w:t>Обстежуваний масив населення</w:t>
      </w:r>
      <w:r w:rsidR="00A957E6" w:rsidRPr="00EB2192">
        <w:rPr>
          <w:rFonts w:ascii="Times New Roman" w:eastAsia="Times New Roman" w:hAnsi="Times New Roman"/>
          <w:szCs w:val="28"/>
          <w:bdr w:val="none" w:sz="0" w:space="0" w:color="auto" w:frame="1"/>
          <w:shd w:val="clear" w:color="auto" w:fill="FFFFFF"/>
          <w:lang w:eastAsia="ru-RU"/>
        </w:rPr>
        <w:t xml:space="preserve"> – 100000 </w:t>
      </w:r>
      <w:r>
        <w:rPr>
          <w:rFonts w:ascii="Times New Roman" w:eastAsia="Times New Roman" w:hAnsi="Times New Roman"/>
          <w:szCs w:val="28"/>
          <w:bdr w:val="none" w:sz="0" w:space="0" w:color="auto" w:frame="1"/>
          <w:shd w:val="clear" w:color="auto" w:fill="FFFFFF"/>
          <w:lang w:val="uk-UA" w:eastAsia="ru-RU"/>
        </w:rPr>
        <w:t>осіб</w:t>
      </w:r>
      <w:r w:rsidR="000D5F36" w:rsidRPr="00EB2192">
        <w:rPr>
          <w:rFonts w:ascii="Times New Roman" w:eastAsia="Times New Roman" w:hAnsi="Times New Roman"/>
          <w:szCs w:val="28"/>
          <w:bdr w:val="none" w:sz="0" w:space="0" w:color="auto" w:frame="1"/>
          <w:shd w:val="clear" w:color="auto" w:fill="FFFFFF"/>
          <w:lang w:eastAsia="ru-RU"/>
        </w:rPr>
        <w:t xml:space="preserve">; </w:t>
      </w:r>
      <w:r>
        <w:rPr>
          <w:rFonts w:ascii="Times New Roman" w:eastAsia="Times New Roman" w:hAnsi="Times New Roman"/>
          <w:szCs w:val="28"/>
          <w:bdr w:val="none" w:sz="0" w:space="0" w:color="auto" w:frame="1"/>
          <w:shd w:val="clear" w:color="auto" w:fill="FFFFFF"/>
          <w:lang w:val="uk-UA" w:eastAsia="ru-RU"/>
        </w:rPr>
        <w:t>чутливість тесту</w:t>
      </w:r>
      <w:r w:rsidR="000D5F36" w:rsidRPr="00EB2192">
        <w:rPr>
          <w:rFonts w:ascii="Times New Roman" w:eastAsia="Times New Roman" w:hAnsi="Times New Roman"/>
          <w:szCs w:val="28"/>
          <w:bdr w:val="none" w:sz="0" w:space="0" w:color="auto" w:frame="1"/>
          <w:shd w:val="clear" w:color="auto" w:fill="FFFFFF"/>
          <w:lang w:eastAsia="ru-RU"/>
        </w:rPr>
        <w:t xml:space="preserve"> – 90%; </w:t>
      </w:r>
      <w:r>
        <w:rPr>
          <w:rFonts w:ascii="Times New Roman" w:eastAsia="Times New Roman" w:hAnsi="Times New Roman"/>
          <w:szCs w:val="28"/>
          <w:bdr w:val="none" w:sz="0" w:space="0" w:color="auto" w:frame="1"/>
          <w:shd w:val="clear" w:color="auto" w:fill="FFFFFF"/>
          <w:lang w:val="uk-UA" w:eastAsia="ru-RU"/>
        </w:rPr>
        <w:t>специфічність тесту</w:t>
      </w:r>
      <w:r w:rsidR="000D5F36" w:rsidRPr="00EB2192">
        <w:rPr>
          <w:rFonts w:ascii="Times New Roman" w:eastAsia="Times New Roman" w:hAnsi="Times New Roman"/>
          <w:szCs w:val="28"/>
          <w:bdr w:val="none" w:sz="0" w:space="0" w:color="auto" w:frame="1"/>
          <w:shd w:val="clear" w:color="auto" w:fill="FFFFFF"/>
          <w:lang w:eastAsia="ru-RU"/>
        </w:rPr>
        <w:t xml:space="preserve"> – 90%.</w:t>
      </w:r>
    </w:p>
    <w:p w:rsidR="00B52065" w:rsidRPr="00EB2192" w:rsidRDefault="00B52065" w:rsidP="00BE7E2C">
      <w:pPr>
        <w:spacing w:after="0" w:line="240" w:lineRule="auto"/>
        <w:ind w:firstLine="851"/>
        <w:jc w:val="both"/>
        <w:rPr>
          <w:rFonts w:ascii="Times New Roman" w:eastAsia="Times New Roman" w:hAnsi="Times New Roman"/>
          <w:szCs w:val="28"/>
          <w:bdr w:val="none" w:sz="0" w:space="0" w:color="auto" w:frame="1"/>
          <w:shd w:val="clear" w:color="auto" w:fill="FFFFFF"/>
          <w:lang w:eastAsia="ru-RU"/>
        </w:rPr>
      </w:pPr>
    </w:p>
    <w:p w:rsidR="00251AAD" w:rsidRDefault="00251AAD" w:rsidP="00BE7E2C">
      <w:pPr>
        <w:spacing w:after="0" w:line="240" w:lineRule="auto"/>
        <w:ind w:firstLine="851"/>
        <w:jc w:val="both"/>
        <w:rPr>
          <w:rFonts w:ascii="Times New Roman" w:eastAsia="Times New Roman" w:hAnsi="Times New Roman"/>
          <w:szCs w:val="28"/>
          <w:bdr w:val="none" w:sz="0" w:space="0" w:color="auto" w:frame="1"/>
          <w:shd w:val="clear" w:color="auto" w:fill="FFFFFF"/>
          <w:lang w:val="uk-UA" w:eastAsia="ru-RU"/>
        </w:rPr>
      </w:pPr>
      <w:r w:rsidRPr="00251AAD">
        <w:rPr>
          <w:rFonts w:ascii="Times New Roman" w:eastAsia="Times New Roman" w:hAnsi="Times New Roman"/>
          <w:szCs w:val="28"/>
          <w:bdr w:val="none" w:sz="0" w:space="0" w:color="auto" w:frame="1"/>
          <w:shd w:val="clear" w:color="auto" w:fill="FFFFFF"/>
          <w:lang w:eastAsia="ru-RU"/>
        </w:rPr>
        <w:t>Якщо серед 100000 чоловік рак зустрічається в 1% випадків, це означає що рак</w:t>
      </w:r>
      <w:r>
        <w:rPr>
          <w:rFonts w:ascii="Times New Roman" w:eastAsia="Times New Roman" w:hAnsi="Times New Roman"/>
          <w:szCs w:val="28"/>
          <w:bdr w:val="none" w:sz="0" w:space="0" w:color="auto" w:frame="1"/>
          <w:shd w:val="clear" w:color="auto" w:fill="FFFFFF"/>
          <w:lang w:val="uk-UA" w:eastAsia="ru-RU"/>
        </w:rPr>
        <w:t>ом</w:t>
      </w:r>
      <w:r w:rsidRPr="00251AAD">
        <w:rPr>
          <w:rFonts w:ascii="Times New Roman" w:eastAsia="Times New Roman" w:hAnsi="Times New Roman"/>
          <w:szCs w:val="28"/>
          <w:bdr w:val="none" w:sz="0" w:space="0" w:color="auto" w:frame="1"/>
          <w:shd w:val="clear" w:color="auto" w:fill="FFFFFF"/>
          <w:lang w:eastAsia="ru-RU"/>
        </w:rPr>
        <w:t xml:space="preserve"> хворі 1000 ч</w:t>
      </w:r>
      <w:r w:rsidR="004369FA">
        <w:rPr>
          <w:rFonts w:ascii="Times New Roman" w:eastAsia="Times New Roman" w:hAnsi="Times New Roman"/>
          <w:szCs w:val="28"/>
          <w:bdr w:val="none" w:sz="0" w:space="0" w:color="auto" w:frame="1"/>
          <w:shd w:val="clear" w:color="auto" w:fill="FFFFFF"/>
          <w:lang w:eastAsia="ru-RU"/>
        </w:rPr>
        <w:t>оловік, а 99000 не матимуть даного</w:t>
      </w:r>
      <w:r w:rsidRPr="00251AAD">
        <w:rPr>
          <w:rFonts w:ascii="Times New Roman" w:eastAsia="Times New Roman" w:hAnsi="Times New Roman"/>
          <w:szCs w:val="28"/>
          <w:bdr w:val="none" w:sz="0" w:space="0" w:color="auto" w:frame="1"/>
          <w:shd w:val="clear" w:color="auto" w:fill="FFFFFF"/>
          <w:lang w:eastAsia="ru-RU"/>
        </w:rPr>
        <w:t xml:space="preserve"> захворювання. За умови, що скринінговий тест має 90% чутливість і 90% специфічність.</w:t>
      </w:r>
    </w:p>
    <w:p w:rsidR="00251AAD" w:rsidRDefault="00251AAD" w:rsidP="00BE7E2C">
      <w:pPr>
        <w:spacing w:after="0" w:line="240" w:lineRule="auto"/>
        <w:ind w:firstLine="851"/>
        <w:jc w:val="both"/>
        <w:rPr>
          <w:rFonts w:ascii="Times New Roman" w:eastAsia="Times New Roman" w:hAnsi="Times New Roman"/>
          <w:szCs w:val="28"/>
          <w:bdr w:val="none" w:sz="0" w:space="0" w:color="auto" w:frame="1"/>
          <w:shd w:val="clear" w:color="auto" w:fill="FFFFFF"/>
          <w:lang w:val="uk-UA" w:eastAsia="ru-RU"/>
        </w:rPr>
      </w:pPr>
      <w:r w:rsidRPr="00251AAD">
        <w:rPr>
          <w:rFonts w:ascii="Times New Roman" w:eastAsia="Times New Roman" w:hAnsi="Times New Roman"/>
          <w:szCs w:val="28"/>
          <w:bdr w:val="none" w:sz="0" w:space="0" w:color="auto" w:frame="1"/>
          <w:shd w:val="clear" w:color="auto" w:fill="FFFFFF"/>
          <w:lang w:val="uk-UA" w:eastAsia="ru-RU"/>
        </w:rPr>
        <w:t>Скринінговий тест, який має цю чутливість і специфічність, виявить з кожної тисячі істинно хворих 900</w:t>
      </w:r>
      <w:r>
        <w:rPr>
          <w:rFonts w:ascii="Times New Roman" w:eastAsia="Times New Roman" w:hAnsi="Times New Roman"/>
          <w:szCs w:val="28"/>
          <w:bdr w:val="none" w:sz="0" w:space="0" w:color="auto" w:frame="1"/>
          <w:shd w:val="clear" w:color="auto" w:fill="FFFFFF"/>
          <w:lang w:val="uk-UA" w:eastAsia="ru-RU"/>
        </w:rPr>
        <w:t xml:space="preserve"> хворих</w:t>
      </w:r>
      <w:r w:rsidRPr="00251AAD">
        <w:rPr>
          <w:rFonts w:ascii="Times New Roman" w:eastAsia="Times New Roman" w:hAnsi="Times New Roman"/>
          <w:szCs w:val="28"/>
          <w:bdr w:val="none" w:sz="0" w:space="0" w:color="auto" w:frame="1"/>
          <w:shd w:val="clear" w:color="auto" w:fill="FFFFFF"/>
          <w:lang w:val="uk-UA" w:eastAsia="ru-RU"/>
        </w:rPr>
        <w:t xml:space="preserve">, але одночасно припише 9900 захворювання здоровим. </w:t>
      </w:r>
      <w:r w:rsidRPr="00251AAD">
        <w:rPr>
          <w:rFonts w:ascii="Times New Roman" w:eastAsia="Times New Roman" w:hAnsi="Times New Roman"/>
          <w:szCs w:val="28"/>
          <w:bdr w:val="none" w:sz="0" w:space="0" w:color="auto" w:frame="1"/>
          <w:shd w:val="clear" w:color="auto" w:fill="FFFFFF"/>
          <w:lang w:eastAsia="ru-RU"/>
        </w:rPr>
        <w:t>Таким чином, частка осіб з позитивним результатом, які дійсно хворі ПЦПР складе 900/10800 або 8,3%.</w:t>
      </w:r>
    </w:p>
    <w:p w:rsidR="00EC17CB" w:rsidRPr="00EB2192" w:rsidRDefault="00251AAD" w:rsidP="00B52065">
      <w:pPr>
        <w:spacing w:after="0" w:line="240" w:lineRule="auto"/>
        <w:ind w:firstLine="851"/>
        <w:jc w:val="both"/>
        <w:rPr>
          <w:rFonts w:ascii="Times New Roman" w:eastAsia="Times New Roman" w:hAnsi="Times New Roman"/>
          <w:szCs w:val="28"/>
          <w:bdr w:val="none" w:sz="0" w:space="0" w:color="auto" w:frame="1"/>
          <w:shd w:val="clear" w:color="auto" w:fill="FFFFFF"/>
          <w:lang w:eastAsia="ru-RU"/>
        </w:rPr>
      </w:pPr>
      <w:r w:rsidRPr="00251AAD">
        <w:rPr>
          <w:rFonts w:ascii="Times New Roman" w:eastAsia="Times New Roman" w:hAnsi="Times New Roman"/>
          <w:szCs w:val="28"/>
          <w:bdr w:val="none" w:sz="0" w:space="0" w:color="auto" w:frame="1"/>
          <w:shd w:val="clear" w:color="auto" w:fill="FFFFFF"/>
          <w:lang w:eastAsia="ru-RU"/>
        </w:rPr>
        <w:t>Якщо ж цей же тест будемо використовувати на масиві з поширеністю 0,1% захворювання, то ПЦ</w:t>
      </w:r>
      <w:r>
        <w:rPr>
          <w:rFonts w:ascii="Times New Roman" w:eastAsia="Times New Roman" w:hAnsi="Times New Roman"/>
          <w:szCs w:val="28"/>
          <w:bdr w:val="none" w:sz="0" w:space="0" w:color="auto" w:frame="1"/>
          <w:shd w:val="clear" w:color="auto" w:fill="FFFFFF"/>
          <w:lang w:eastAsia="ru-RU"/>
        </w:rPr>
        <w:t xml:space="preserve">ПР знизиться до 0,9% </w:t>
      </w:r>
      <w:r w:rsidR="00CC649A">
        <w:rPr>
          <w:rFonts w:ascii="Times New Roman" w:eastAsia="Times New Roman" w:hAnsi="Times New Roman"/>
          <w:szCs w:val="28"/>
          <w:bdr w:val="none" w:sz="0" w:space="0" w:color="auto" w:frame="1"/>
          <w:shd w:val="clear" w:color="auto" w:fill="FFFFFF"/>
          <w:lang w:val="uk-UA" w:eastAsia="ru-RU"/>
        </w:rPr>
        <w:t>–</w:t>
      </w:r>
      <w:r>
        <w:rPr>
          <w:rFonts w:ascii="Times New Roman" w:eastAsia="Times New Roman" w:hAnsi="Times New Roman"/>
          <w:szCs w:val="28"/>
          <w:bdr w:val="none" w:sz="0" w:space="0" w:color="auto" w:frame="1"/>
          <w:shd w:val="clear" w:color="auto" w:fill="FFFFFF"/>
          <w:lang w:eastAsia="ru-RU"/>
        </w:rPr>
        <w:t xml:space="preserve"> 111 хибн</w:t>
      </w:r>
      <w:r>
        <w:rPr>
          <w:rFonts w:ascii="Times New Roman" w:eastAsia="Times New Roman" w:hAnsi="Times New Roman"/>
          <w:szCs w:val="28"/>
          <w:bdr w:val="none" w:sz="0" w:space="0" w:color="auto" w:frame="1"/>
          <w:shd w:val="clear" w:color="auto" w:fill="FFFFFF"/>
          <w:lang w:val="uk-UA" w:eastAsia="ru-RU"/>
        </w:rPr>
        <w:t>их</w:t>
      </w:r>
      <w:r w:rsidRPr="00251AAD">
        <w:rPr>
          <w:rFonts w:ascii="Times New Roman" w:eastAsia="Times New Roman" w:hAnsi="Times New Roman"/>
          <w:szCs w:val="28"/>
          <w:bdr w:val="none" w:sz="0" w:space="0" w:color="auto" w:frame="1"/>
          <w:shd w:val="clear" w:color="auto" w:fill="FFFFFF"/>
          <w:lang w:eastAsia="ru-RU"/>
        </w:rPr>
        <w:t xml:space="preserve"> позитивних результатів на кожен істинний випадок виявлення раку.</w:t>
      </w:r>
    </w:p>
    <w:p w:rsidR="00251AAD" w:rsidRDefault="00251AAD" w:rsidP="00BE7E2C">
      <w:pPr>
        <w:spacing w:after="0" w:line="240" w:lineRule="auto"/>
        <w:jc w:val="center"/>
        <w:rPr>
          <w:rFonts w:ascii="Times New Roman" w:eastAsia="Times New Roman" w:hAnsi="Times New Roman"/>
          <w:b/>
          <w:szCs w:val="28"/>
          <w:bdr w:val="none" w:sz="0" w:space="0" w:color="auto" w:frame="1"/>
          <w:shd w:val="clear" w:color="auto" w:fill="FFFFFF"/>
          <w:lang w:val="uk-UA" w:eastAsia="ru-RU"/>
        </w:rPr>
      </w:pPr>
    </w:p>
    <w:p w:rsidR="00251AAD" w:rsidRDefault="00251AAD" w:rsidP="00BE7E2C">
      <w:pPr>
        <w:spacing w:after="0" w:line="240" w:lineRule="auto"/>
        <w:jc w:val="center"/>
        <w:rPr>
          <w:rFonts w:ascii="Times New Roman" w:eastAsia="Times New Roman" w:hAnsi="Times New Roman"/>
          <w:b/>
          <w:szCs w:val="28"/>
          <w:bdr w:val="none" w:sz="0" w:space="0" w:color="auto" w:frame="1"/>
          <w:shd w:val="clear" w:color="auto" w:fill="FFFFFF"/>
          <w:lang w:val="uk-UA" w:eastAsia="ru-RU"/>
        </w:rPr>
      </w:pPr>
    </w:p>
    <w:p w:rsidR="00251AAD" w:rsidRDefault="00251AAD" w:rsidP="00BE7E2C">
      <w:pPr>
        <w:spacing w:after="0" w:line="240" w:lineRule="auto"/>
        <w:jc w:val="center"/>
        <w:rPr>
          <w:rFonts w:ascii="Times New Roman" w:eastAsia="Times New Roman" w:hAnsi="Times New Roman"/>
          <w:b/>
          <w:szCs w:val="28"/>
          <w:bdr w:val="none" w:sz="0" w:space="0" w:color="auto" w:frame="1"/>
          <w:shd w:val="clear" w:color="auto" w:fill="FFFFFF"/>
          <w:lang w:val="uk-UA" w:eastAsia="ru-RU"/>
        </w:rPr>
      </w:pPr>
    </w:p>
    <w:p w:rsidR="00251AAD" w:rsidRDefault="00251AAD" w:rsidP="00BE7E2C">
      <w:pPr>
        <w:spacing w:after="0" w:line="240" w:lineRule="auto"/>
        <w:jc w:val="center"/>
        <w:rPr>
          <w:rFonts w:ascii="Times New Roman" w:eastAsia="Times New Roman" w:hAnsi="Times New Roman"/>
          <w:b/>
          <w:szCs w:val="28"/>
          <w:bdr w:val="none" w:sz="0" w:space="0" w:color="auto" w:frame="1"/>
          <w:shd w:val="clear" w:color="auto" w:fill="FFFFFF"/>
          <w:lang w:val="uk-UA" w:eastAsia="ru-RU"/>
        </w:rPr>
      </w:pPr>
    </w:p>
    <w:p w:rsidR="00EC17CB" w:rsidRDefault="00EC17CB" w:rsidP="00191D96">
      <w:pPr>
        <w:spacing w:after="0" w:line="240" w:lineRule="auto"/>
        <w:jc w:val="center"/>
        <w:rPr>
          <w:rFonts w:ascii="Times New Roman" w:eastAsia="Times New Roman" w:hAnsi="Times New Roman"/>
          <w:b/>
          <w:szCs w:val="28"/>
          <w:bdr w:val="none" w:sz="0" w:space="0" w:color="auto" w:frame="1"/>
          <w:shd w:val="clear" w:color="auto" w:fill="FFFFFF"/>
          <w:lang w:val="uk-UA" w:eastAsia="ru-RU"/>
        </w:rPr>
      </w:pPr>
      <w:r>
        <w:rPr>
          <w:rFonts w:ascii="Times New Roman" w:eastAsia="Times New Roman" w:hAnsi="Times New Roman"/>
          <w:b/>
          <w:szCs w:val="28"/>
          <w:bdr w:val="none" w:sz="0" w:space="0" w:color="auto" w:frame="1"/>
          <w:shd w:val="clear" w:color="auto" w:fill="FFFFFF"/>
          <w:lang w:eastAsia="ru-RU"/>
        </w:rPr>
        <w:lastRenderedPageBreak/>
        <w:t>5</w:t>
      </w:r>
      <w:r w:rsidRPr="00B23FF8">
        <w:rPr>
          <w:rFonts w:ascii="Times New Roman" w:eastAsia="Times New Roman" w:hAnsi="Times New Roman"/>
          <w:b/>
          <w:szCs w:val="28"/>
          <w:bdr w:val="none" w:sz="0" w:space="0" w:color="auto" w:frame="1"/>
          <w:shd w:val="clear" w:color="auto" w:fill="FFFFFF"/>
          <w:lang w:eastAsia="ru-RU"/>
        </w:rPr>
        <w:t>.</w:t>
      </w:r>
      <w:r w:rsidR="00191D96">
        <w:rPr>
          <w:rFonts w:ascii="Times New Roman" w:eastAsia="Times New Roman" w:hAnsi="Times New Roman"/>
          <w:b/>
          <w:szCs w:val="28"/>
          <w:bdr w:val="none" w:sz="0" w:space="0" w:color="auto" w:frame="1"/>
          <w:shd w:val="clear" w:color="auto" w:fill="FFFFFF"/>
          <w:lang w:val="uk-UA" w:eastAsia="ru-RU"/>
        </w:rPr>
        <w:t xml:space="preserve"> Показники, що характеризують</w:t>
      </w:r>
    </w:p>
    <w:p w:rsidR="00191D96" w:rsidRPr="00191D96" w:rsidRDefault="00191D96" w:rsidP="00191D96">
      <w:pPr>
        <w:spacing w:after="0" w:line="240" w:lineRule="auto"/>
        <w:jc w:val="center"/>
        <w:rPr>
          <w:rFonts w:ascii="Times New Roman" w:eastAsia="Times New Roman" w:hAnsi="Times New Roman"/>
          <w:b/>
          <w:szCs w:val="28"/>
          <w:bdr w:val="none" w:sz="0" w:space="0" w:color="auto" w:frame="1"/>
          <w:shd w:val="clear" w:color="auto" w:fill="FFFFFF"/>
          <w:lang w:val="uk-UA" w:eastAsia="ru-RU"/>
        </w:rPr>
      </w:pPr>
      <w:r>
        <w:rPr>
          <w:rFonts w:ascii="Times New Roman" w:eastAsia="Times New Roman" w:hAnsi="Times New Roman"/>
          <w:b/>
          <w:szCs w:val="28"/>
          <w:bdr w:val="none" w:sz="0" w:space="0" w:color="auto" w:frame="1"/>
          <w:shd w:val="clear" w:color="auto" w:fill="FFFFFF"/>
          <w:lang w:val="uk-UA" w:eastAsia="ru-RU"/>
        </w:rPr>
        <w:t>відтворюваність скринінг-тесту</w:t>
      </w:r>
    </w:p>
    <w:p w:rsidR="00191D96" w:rsidRDefault="00191D96" w:rsidP="00BE7E2C">
      <w:pPr>
        <w:pStyle w:val="a3"/>
        <w:spacing w:before="0" w:beforeAutospacing="0" w:after="0" w:afterAutospacing="0"/>
        <w:ind w:firstLine="851"/>
        <w:jc w:val="both"/>
        <w:rPr>
          <w:sz w:val="28"/>
          <w:szCs w:val="28"/>
          <w:lang w:val="uk-UA"/>
        </w:rPr>
      </w:pPr>
      <w:r>
        <w:rPr>
          <w:b/>
          <w:bCs/>
          <w:i/>
          <w:iCs/>
          <w:sz w:val="28"/>
          <w:szCs w:val="28"/>
          <w:lang w:val="uk-UA"/>
        </w:rPr>
        <w:t xml:space="preserve">Відтворюванність </w:t>
      </w:r>
      <w:r w:rsidR="007F4AC3" w:rsidRPr="00191D96">
        <w:rPr>
          <w:sz w:val="28"/>
          <w:szCs w:val="28"/>
          <w:lang w:val="uk-UA"/>
        </w:rPr>
        <w:t>(</w:t>
      </w:r>
      <w:r w:rsidR="007F4AC3" w:rsidRPr="00BE7E2C">
        <w:rPr>
          <w:i/>
          <w:sz w:val="28"/>
          <w:szCs w:val="28"/>
        </w:rPr>
        <w:t>repeatability</w:t>
      </w:r>
      <w:r w:rsidR="007F4AC3" w:rsidRPr="00191D96">
        <w:rPr>
          <w:sz w:val="28"/>
          <w:szCs w:val="28"/>
          <w:lang w:val="uk-UA"/>
        </w:rPr>
        <w:t xml:space="preserve">) </w:t>
      </w:r>
      <w:r w:rsidRPr="00191D96">
        <w:rPr>
          <w:b/>
          <w:bCs/>
          <w:i/>
          <w:iCs/>
          <w:sz w:val="28"/>
          <w:szCs w:val="28"/>
          <w:lang w:val="uk-UA"/>
        </w:rPr>
        <w:t>тест</w:t>
      </w:r>
      <w:r>
        <w:rPr>
          <w:b/>
          <w:bCs/>
          <w:i/>
          <w:iCs/>
          <w:sz w:val="28"/>
          <w:szCs w:val="28"/>
          <w:lang w:val="uk-UA"/>
        </w:rPr>
        <w:t>у</w:t>
      </w:r>
      <w:r w:rsidR="007F4AC3" w:rsidRPr="00191D96">
        <w:rPr>
          <w:b/>
          <w:bCs/>
          <w:i/>
          <w:iCs/>
          <w:sz w:val="28"/>
          <w:szCs w:val="28"/>
          <w:lang w:val="uk-UA"/>
        </w:rPr>
        <w:t xml:space="preserve"> </w:t>
      </w:r>
      <w:r w:rsidR="007F4AC3" w:rsidRPr="00191D96">
        <w:rPr>
          <w:sz w:val="28"/>
          <w:szCs w:val="28"/>
          <w:lang w:val="uk-UA"/>
        </w:rPr>
        <w:t xml:space="preserve">– </w:t>
      </w:r>
      <w:r>
        <w:rPr>
          <w:sz w:val="28"/>
          <w:szCs w:val="28"/>
          <w:lang w:val="uk-UA"/>
        </w:rPr>
        <w:t>це його здатність</w:t>
      </w:r>
      <w:r w:rsidR="007F4AC3" w:rsidRPr="00191D96">
        <w:rPr>
          <w:sz w:val="28"/>
          <w:szCs w:val="28"/>
          <w:lang w:val="uk-UA"/>
        </w:rPr>
        <w:t xml:space="preserve"> </w:t>
      </w:r>
      <w:r>
        <w:rPr>
          <w:b/>
          <w:bCs/>
          <w:i/>
          <w:iCs/>
          <w:sz w:val="28"/>
          <w:szCs w:val="28"/>
          <w:lang w:val="uk-UA"/>
        </w:rPr>
        <w:t>однаково</w:t>
      </w:r>
      <w:r w:rsidR="007F4AC3" w:rsidRPr="00191D96">
        <w:rPr>
          <w:b/>
          <w:bCs/>
          <w:i/>
          <w:iCs/>
          <w:sz w:val="28"/>
          <w:szCs w:val="28"/>
          <w:lang w:val="uk-UA"/>
        </w:rPr>
        <w:t xml:space="preserve"> </w:t>
      </w:r>
      <w:r w:rsidRPr="00191D96">
        <w:rPr>
          <w:sz w:val="28"/>
          <w:szCs w:val="28"/>
          <w:lang w:val="uk-UA"/>
        </w:rPr>
        <w:t>вимірювати будь-які явища, процеси, стани</w:t>
      </w:r>
      <w:r w:rsidR="004620A9">
        <w:rPr>
          <w:sz w:val="28"/>
          <w:szCs w:val="28"/>
          <w:lang w:val="uk-UA"/>
        </w:rPr>
        <w:t>,</w:t>
      </w:r>
      <w:r w:rsidRPr="00191D96">
        <w:rPr>
          <w:sz w:val="28"/>
          <w:szCs w:val="28"/>
          <w:lang w:val="uk-UA"/>
        </w:rPr>
        <w:t xml:space="preserve"> </w:t>
      </w:r>
      <w:r w:rsidR="004369FA" w:rsidRPr="004369FA">
        <w:rPr>
          <w:b/>
          <w:sz w:val="28"/>
          <w:szCs w:val="28"/>
          <w:lang w:val="uk-UA"/>
        </w:rPr>
        <w:t>під час</w:t>
      </w:r>
      <w:r w:rsidRPr="004620A9">
        <w:rPr>
          <w:b/>
          <w:sz w:val="28"/>
          <w:szCs w:val="28"/>
          <w:lang w:val="uk-UA"/>
        </w:rPr>
        <w:t xml:space="preserve"> серії</w:t>
      </w:r>
      <w:r w:rsidRPr="00191D96">
        <w:rPr>
          <w:sz w:val="28"/>
          <w:szCs w:val="28"/>
          <w:lang w:val="uk-UA"/>
        </w:rPr>
        <w:t xml:space="preserve"> повторних вимірювань. Абсолютно однакові оцінки</w:t>
      </w:r>
      <w:r w:rsidR="004369FA">
        <w:rPr>
          <w:sz w:val="28"/>
          <w:szCs w:val="28"/>
          <w:lang w:val="uk-UA"/>
        </w:rPr>
        <w:t xml:space="preserve"> будь-яких параметрів здоров'я</w:t>
      </w:r>
      <w:r w:rsidRPr="00191D96">
        <w:rPr>
          <w:sz w:val="28"/>
          <w:szCs w:val="28"/>
          <w:lang w:val="uk-UA"/>
        </w:rPr>
        <w:t xml:space="preserve"> при повторних обстеженнях зустрічаються відносно рідко. Причини варіабельності</w:t>
      </w:r>
      <w:r w:rsidR="004620A9">
        <w:rPr>
          <w:sz w:val="28"/>
          <w:szCs w:val="28"/>
          <w:lang w:val="uk-UA"/>
        </w:rPr>
        <w:t xml:space="preserve"> показників</w:t>
      </w:r>
      <w:r w:rsidRPr="00191D96">
        <w:rPr>
          <w:sz w:val="28"/>
          <w:szCs w:val="28"/>
          <w:lang w:val="uk-UA"/>
        </w:rPr>
        <w:t xml:space="preserve"> п</w:t>
      </w:r>
      <w:r w:rsidR="004620A9">
        <w:rPr>
          <w:sz w:val="28"/>
          <w:szCs w:val="28"/>
          <w:lang w:val="uk-UA"/>
        </w:rPr>
        <w:t>ов'язані з істинною (об'єктивною, біологічною) і з суб'єктивною</w:t>
      </w:r>
      <w:r w:rsidRPr="00191D96">
        <w:rPr>
          <w:sz w:val="28"/>
          <w:szCs w:val="28"/>
          <w:lang w:val="uk-UA"/>
        </w:rPr>
        <w:t xml:space="preserve"> варіабельністю.</w:t>
      </w:r>
    </w:p>
    <w:p w:rsidR="004620A9" w:rsidRPr="004620A9" w:rsidRDefault="004620A9" w:rsidP="00BE7E2C">
      <w:pPr>
        <w:pStyle w:val="a3"/>
        <w:spacing w:before="0" w:beforeAutospacing="0" w:after="0" w:afterAutospacing="0"/>
        <w:ind w:firstLine="851"/>
        <w:jc w:val="both"/>
        <w:rPr>
          <w:bCs/>
          <w:iCs/>
          <w:sz w:val="28"/>
          <w:szCs w:val="28"/>
          <w:lang w:val="uk-UA"/>
        </w:rPr>
      </w:pPr>
      <w:r w:rsidRPr="004620A9">
        <w:rPr>
          <w:b/>
          <w:bCs/>
          <w:iCs/>
          <w:sz w:val="28"/>
          <w:szCs w:val="28"/>
          <w:lang w:val="uk-UA"/>
        </w:rPr>
        <w:t>Істинна</w:t>
      </w:r>
      <w:r w:rsidRPr="004620A9">
        <w:rPr>
          <w:b/>
          <w:bCs/>
          <w:iCs/>
          <w:sz w:val="28"/>
          <w:szCs w:val="28"/>
        </w:rPr>
        <w:t xml:space="preserve"> варіабельність</w:t>
      </w:r>
      <w:r w:rsidRPr="004620A9">
        <w:rPr>
          <w:bCs/>
          <w:iCs/>
          <w:sz w:val="28"/>
          <w:szCs w:val="28"/>
        </w:rPr>
        <w:t xml:space="preserve"> результатів пов'язана з особливостями процесу життєдіяльності організму обстежуваного. Відомо, що навіть у здорових осіб, багато показників варіюють протягом невеликого проміжку часу між дослідженнями.</w:t>
      </w:r>
    </w:p>
    <w:p w:rsidR="007F4AC3" w:rsidRPr="00EB2192" w:rsidRDefault="004620A9" w:rsidP="00BE7E2C">
      <w:pPr>
        <w:pStyle w:val="a3"/>
        <w:spacing w:before="0" w:beforeAutospacing="0" w:after="0" w:afterAutospacing="0"/>
        <w:ind w:firstLine="851"/>
        <w:jc w:val="both"/>
        <w:rPr>
          <w:sz w:val="28"/>
          <w:szCs w:val="28"/>
        </w:rPr>
      </w:pPr>
      <w:r>
        <w:rPr>
          <w:b/>
          <w:bCs/>
          <w:i/>
          <w:iCs/>
          <w:sz w:val="28"/>
          <w:szCs w:val="28"/>
          <w:lang w:val="uk-UA"/>
        </w:rPr>
        <w:t xml:space="preserve">Суб’єктивна варіабельність </w:t>
      </w:r>
      <w:r>
        <w:rPr>
          <w:sz w:val="28"/>
          <w:szCs w:val="28"/>
          <w:lang w:val="uk-UA"/>
        </w:rPr>
        <w:t>пояснюється помилками персоналу або погрішністю тесту</w:t>
      </w:r>
      <w:r w:rsidR="007F4AC3" w:rsidRPr="00EB2192">
        <w:rPr>
          <w:sz w:val="28"/>
          <w:szCs w:val="28"/>
        </w:rPr>
        <w:t xml:space="preserve"> (</w:t>
      </w:r>
      <w:r>
        <w:rPr>
          <w:i/>
          <w:iCs/>
          <w:sz w:val="28"/>
          <w:szCs w:val="28"/>
        </w:rPr>
        <w:t>техн</w:t>
      </w:r>
      <w:r>
        <w:rPr>
          <w:i/>
          <w:iCs/>
          <w:sz w:val="28"/>
          <w:szCs w:val="28"/>
          <w:lang w:val="uk-UA"/>
        </w:rPr>
        <w:t>і</w:t>
      </w:r>
      <w:r w:rsidR="007F4AC3" w:rsidRPr="00EB2192">
        <w:rPr>
          <w:i/>
          <w:iCs/>
          <w:sz w:val="28"/>
          <w:szCs w:val="28"/>
        </w:rPr>
        <w:t>ки</w:t>
      </w:r>
      <w:r w:rsidR="007F4AC3" w:rsidRPr="00EB2192">
        <w:rPr>
          <w:sz w:val="28"/>
          <w:szCs w:val="28"/>
        </w:rPr>
        <w:t>).</w:t>
      </w:r>
    </w:p>
    <w:p w:rsidR="004620A9" w:rsidRDefault="004620A9" w:rsidP="00BE7E2C">
      <w:pPr>
        <w:pStyle w:val="a3"/>
        <w:spacing w:before="0" w:beforeAutospacing="0" w:after="0" w:afterAutospacing="0"/>
        <w:ind w:firstLine="851"/>
        <w:jc w:val="both"/>
        <w:rPr>
          <w:sz w:val="28"/>
          <w:szCs w:val="28"/>
          <w:lang w:val="uk-UA"/>
        </w:rPr>
      </w:pPr>
      <w:r w:rsidRPr="004620A9">
        <w:rPr>
          <w:sz w:val="28"/>
          <w:szCs w:val="28"/>
        </w:rPr>
        <w:t xml:space="preserve">Як сильно можуть впливати </w:t>
      </w:r>
      <w:r>
        <w:rPr>
          <w:sz w:val="28"/>
          <w:szCs w:val="28"/>
          <w:lang w:val="uk-UA"/>
        </w:rPr>
        <w:t>помилки</w:t>
      </w:r>
      <w:r w:rsidRPr="004620A9">
        <w:rPr>
          <w:sz w:val="28"/>
          <w:szCs w:val="28"/>
        </w:rPr>
        <w:t xml:space="preserve"> персоналу на варіабельність результатів, наочно показує перевірка вміння вимірювати артеріальний тиск на спеціальних тренажерах, які задають певні і постійні параметри А</w:t>
      </w:r>
      <w:r w:rsidR="004369FA">
        <w:rPr>
          <w:sz w:val="28"/>
          <w:szCs w:val="28"/>
          <w:lang w:val="uk-UA"/>
        </w:rPr>
        <w:t>Т</w:t>
      </w:r>
      <w:r w:rsidRPr="004620A9">
        <w:rPr>
          <w:sz w:val="28"/>
          <w:szCs w:val="28"/>
        </w:rPr>
        <w:t>. Практично завжди, особи, які не пройшли спеціальне тренування, по-різному вимірювали задані параметри А</w:t>
      </w:r>
      <w:r w:rsidR="004369FA">
        <w:rPr>
          <w:sz w:val="28"/>
          <w:szCs w:val="28"/>
          <w:lang w:val="uk-UA"/>
        </w:rPr>
        <w:t>Т</w:t>
      </w:r>
      <w:r w:rsidRPr="004620A9">
        <w:rPr>
          <w:sz w:val="28"/>
          <w:szCs w:val="28"/>
        </w:rPr>
        <w:t>. Навіть у одного лікаря в серії вимі</w:t>
      </w:r>
      <w:r w:rsidR="00F7426B">
        <w:rPr>
          <w:sz w:val="28"/>
          <w:szCs w:val="28"/>
        </w:rPr>
        <w:t>рювань виходили істотн</w:t>
      </w:r>
      <w:r w:rsidR="00F7426B">
        <w:rPr>
          <w:sz w:val="28"/>
          <w:szCs w:val="28"/>
          <w:lang w:val="uk-UA"/>
        </w:rPr>
        <w:t>о</w:t>
      </w:r>
      <w:r>
        <w:rPr>
          <w:sz w:val="28"/>
          <w:szCs w:val="28"/>
        </w:rPr>
        <w:t xml:space="preserve"> варіюю</w:t>
      </w:r>
      <w:r>
        <w:rPr>
          <w:sz w:val="28"/>
          <w:szCs w:val="28"/>
          <w:lang w:val="uk-UA"/>
        </w:rPr>
        <w:t>чі</w:t>
      </w:r>
      <w:r>
        <w:rPr>
          <w:sz w:val="28"/>
          <w:szCs w:val="28"/>
        </w:rPr>
        <w:t xml:space="preserve"> результати. Ще більш</w:t>
      </w:r>
      <w:r>
        <w:rPr>
          <w:sz w:val="28"/>
          <w:szCs w:val="28"/>
          <w:lang w:val="uk-UA"/>
        </w:rPr>
        <w:t>а відміність</w:t>
      </w:r>
      <w:r w:rsidRPr="004620A9">
        <w:rPr>
          <w:sz w:val="28"/>
          <w:szCs w:val="28"/>
        </w:rPr>
        <w:t xml:space="preserve"> результатів вимірювання однієї ознаки, спостерігається при застосуванні різних технічних засобів, наприклад, різних апаратів вимірювання артеріального тиску.</w:t>
      </w:r>
    </w:p>
    <w:p w:rsidR="00B728B8" w:rsidRDefault="00B728B8" w:rsidP="00BE7E2C">
      <w:pPr>
        <w:pStyle w:val="a3"/>
        <w:spacing w:before="0" w:beforeAutospacing="0" w:after="0" w:afterAutospacing="0"/>
        <w:ind w:firstLine="851"/>
        <w:jc w:val="both"/>
        <w:rPr>
          <w:sz w:val="28"/>
          <w:szCs w:val="28"/>
          <w:lang w:val="uk-UA"/>
        </w:rPr>
      </w:pPr>
      <w:r w:rsidRPr="00683E88">
        <w:rPr>
          <w:sz w:val="28"/>
          <w:szCs w:val="28"/>
          <w:lang w:val="uk-UA"/>
        </w:rPr>
        <w:t xml:space="preserve">Суб'єктивна варіабельність породжує </w:t>
      </w:r>
      <w:r w:rsidRPr="004369FA">
        <w:rPr>
          <w:b/>
          <w:i/>
          <w:sz w:val="28"/>
          <w:szCs w:val="28"/>
          <w:lang w:val="uk-UA"/>
        </w:rPr>
        <w:t>випадкові</w:t>
      </w:r>
      <w:r w:rsidRPr="004369FA">
        <w:rPr>
          <w:b/>
          <w:sz w:val="28"/>
          <w:szCs w:val="28"/>
          <w:lang w:val="uk-UA"/>
        </w:rPr>
        <w:t xml:space="preserve"> </w:t>
      </w:r>
      <w:r w:rsidRPr="004369FA">
        <w:rPr>
          <w:b/>
          <w:i/>
          <w:sz w:val="28"/>
          <w:szCs w:val="28"/>
          <w:lang w:val="uk-UA"/>
        </w:rPr>
        <w:t>і</w:t>
      </w:r>
      <w:r w:rsidRPr="004369FA">
        <w:rPr>
          <w:b/>
          <w:sz w:val="28"/>
          <w:szCs w:val="28"/>
          <w:lang w:val="uk-UA"/>
        </w:rPr>
        <w:t xml:space="preserve"> </w:t>
      </w:r>
      <w:r w:rsidRPr="004369FA">
        <w:rPr>
          <w:b/>
          <w:i/>
          <w:sz w:val="28"/>
          <w:szCs w:val="28"/>
          <w:lang w:val="uk-UA"/>
        </w:rPr>
        <w:t>систематичні</w:t>
      </w:r>
      <w:r w:rsidRPr="004369FA">
        <w:rPr>
          <w:b/>
          <w:sz w:val="28"/>
          <w:szCs w:val="28"/>
          <w:lang w:val="uk-UA"/>
        </w:rPr>
        <w:t xml:space="preserve"> </w:t>
      </w:r>
      <w:r w:rsidRPr="004369FA">
        <w:rPr>
          <w:b/>
          <w:i/>
          <w:sz w:val="28"/>
          <w:szCs w:val="28"/>
          <w:lang w:val="uk-UA"/>
        </w:rPr>
        <w:t>помилки вимірювань</w:t>
      </w:r>
      <w:r w:rsidRPr="00683E88">
        <w:rPr>
          <w:sz w:val="28"/>
          <w:szCs w:val="28"/>
          <w:lang w:val="uk-UA"/>
        </w:rPr>
        <w:t>. Для оцінки ступеня відтворюваності тесту проводять серію випробувань з вивченням варіабельності отриманих результатів.</w:t>
      </w:r>
    </w:p>
    <w:p w:rsidR="00B76B74" w:rsidRDefault="00B76B74" w:rsidP="00BE7E2C">
      <w:pPr>
        <w:pStyle w:val="a3"/>
        <w:spacing w:before="0" w:beforeAutospacing="0" w:after="0" w:afterAutospacing="0"/>
        <w:ind w:firstLine="851"/>
        <w:jc w:val="both"/>
        <w:rPr>
          <w:sz w:val="28"/>
          <w:szCs w:val="28"/>
          <w:lang w:val="uk-UA"/>
        </w:rPr>
      </w:pPr>
      <w:r w:rsidRPr="00B76B74">
        <w:rPr>
          <w:sz w:val="28"/>
          <w:szCs w:val="28"/>
        </w:rPr>
        <w:t>Щоб звести до мінімуму суб'єктивну варіабельність, відповідний персонал, який бере участь в проведенні епідеміологічного дослідження, повинен бути ретельно підготовлений. Підготовка персоналу, перш за все, передбачає його навчання особливостям використання відповідних стандартизованих методів. Навчання повинні проводити висококваліфіковані фахівці.</w:t>
      </w:r>
    </w:p>
    <w:p w:rsidR="00B76B74" w:rsidRDefault="00B76B74" w:rsidP="00BE7E2C">
      <w:pPr>
        <w:pStyle w:val="a3"/>
        <w:spacing w:before="0" w:beforeAutospacing="0" w:after="0" w:afterAutospacing="0"/>
        <w:ind w:firstLine="851"/>
        <w:jc w:val="both"/>
        <w:rPr>
          <w:sz w:val="28"/>
          <w:szCs w:val="28"/>
          <w:lang w:val="uk-UA"/>
        </w:rPr>
      </w:pPr>
      <w:r w:rsidRPr="00B76B74">
        <w:rPr>
          <w:sz w:val="28"/>
          <w:szCs w:val="28"/>
        </w:rPr>
        <w:t>Остаточна перевірка і закріплення отриманих навичок відбувається при застосуванні обраного методу обстеження щод</w:t>
      </w:r>
      <w:r>
        <w:rPr>
          <w:sz w:val="28"/>
          <w:szCs w:val="28"/>
        </w:rPr>
        <w:t xml:space="preserve">о спеціально </w:t>
      </w:r>
      <w:r>
        <w:rPr>
          <w:sz w:val="28"/>
          <w:szCs w:val="28"/>
          <w:lang w:val="uk-UA"/>
        </w:rPr>
        <w:t>підібраної</w:t>
      </w:r>
      <w:r w:rsidRPr="00B76B74">
        <w:rPr>
          <w:sz w:val="28"/>
          <w:szCs w:val="28"/>
        </w:rPr>
        <w:t xml:space="preserve"> групи осіб. «Спеціально підібрані» в даному випадку означає, що вони по набору індивідуальних характеристик будуть схожі з тими, кого належить обстежити в планованому епідеміологічному дослідженні.</w:t>
      </w:r>
    </w:p>
    <w:p w:rsidR="007F4AC3" w:rsidRPr="00B76B74" w:rsidRDefault="00B76B74" w:rsidP="00BE7E2C">
      <w:pPr>
        <w:pStyle w:val="a3"/>
        <w:spacing w:before="0" w:beforeAutospacing="0" w:after="0" w:afterAutospacing="0"/>
        <w:ind w:firstLine="851"/>
        <w:jc w:val="both"/>
        <w:rPr>
          <w:sz w:val="28"/>
          <w:szCs w:val="28"/>
          <w:lang w:val="uk-UA"/>
        </w:rPr>
      </w:pPr>
      <w:r w:rsidRPr="00B76B74">
        <w:rPr>
          <w:sz w:val="28"/>
          <w:szCs w:val="28"/>
          <w:lang w:val="uk-UA"/>
        </w:rPr>
        <w:t>Крім навчання техніці методу, персонал повинен бути, якщо це необхідно, підготовлений щодо стандартних умов застосування методу, наприклад, температури приміщення, положення тіла обстежуваного, його фізичної активності і т.д.</w:t>
      </w:r>
    </w:p>
    <w:p w:rsidR="00B76B74" w:rsidRDefault="00B76B74" w:rsidP="00B240C4">
      <w:pPr>
        <w:pStyle w:val="a3"/>
        <w:spacing w:before="0" w:beforeAutospacing="0" w:after="0" w:afterAutospacing="0"/>
        <w:ind w:firstLine="851"/>
        <w:jc w:val="both"/>
        <w:rPr>
          <w:sz w:val="28"/>
          <w:szCs w:val="28"/>
          <w:lang w:val="uk-UA"/>
        </w:rPr>
      </w:pPr>
      <w:r w:rsidRPr="00B76B74">
        <w:rPr>
          <w:sz w:val="28"/>
          <w:szCs w:val="28"/>
        </w:rPr>
        <w:t xml:space="preserve">Суб'єктивна варіабельність буває особливо </w:t>
      </w:r>
      <w:r w:rsidR="00C44F2E">
        <w:rPr>
          <w:sz w:val="28"/>
          <w:szCs w:val="28"/>
          <w:lang w:val="uk-UA"/>
        </w:rPr>
        <w:t>значною</w:t>
      </w:r>
      <w:r w:rsidRPr="00B76B74">
        <w:rPr>
          <w:sz w:val="28"/>
          <w:szCs w:val="28"/>
        </w:rPr>
        <w:t xml:space="preserve">, коли </w:t>
      </w:r>
      <w:r>
        <w:rPr>
          <w:sz w:val="28"/>
          <w:szCs w:val="28"/>
          <w:lang w:val="uk-UA"/>
        </w:rPr>
        <w:t>помилки</w:t>
      </w:r>
      <w:r w:rsidRPr="00B76B74">
        <w:rPr>
          <w:sz w:val="28"/>
          <w:szCs w:val="28"/>
        </w:rPr>
        <w:t xml:space="preserve"> персоналу </w:t>
      </w:r>
      <w:r>
        <w:rPr>
          <w:sz w:val="28"/>
          <w:szCs w:val="28"/>
          <w:lang w:val="uk-UA"/>
        </w:rPr>
        <w:t>поєднуються</w:t>
      </w:r>
      <w:r w:rsidRPr="00B76B74">
        <w:rPr>
          <w:sz w:val="28"/>
          <w:szCs w:val="28"/>
        </w:rPr>
        <w:t xml:space="preserve"> з похибками методу (тесту).</w:t>
      </w:r>
    </w:p>
    <w:p w:rsidR="00B76B74" w:rsidRPr="00B76B74" w:rsidRDefault="00B76B74" w:rsidP="00B240C4">
      <w:pPr>
        <w:pStyle w:val="a3"/>
        <w:spacing w:before="0" w:beforeAutospacing="0" w:after="0" w:afterAutospacing="0"/>
        <w:ind w:firstLine="851"/>
        <w:jc w:val="both"/>
        <w:rPr>
          <w:iCs/>
          <w:sz w:val="28"/>
          <w:szCs w:val="28"/>
          <w:lang w:val="uk-UA"/>
        </w:rPr>
      </w:pPr>
      <w:r w:rsidRPr="00B76B74">
        <w:rPr>
          <w:iCs/>
          <w:sz w:val="28"/>
          <w:szCs w:val="28"/>
        </w:rPr>
        <w:t xml:space="preserve">На рис. 1 продемонстровані результати біохімічного аналізу на концентрацію креатиніну в крові. Як випливає з представлених даних, більшість лабораторій завищують результати в порівнянні з еталоном. При </w:t>
      </w:r>
      <w:r w:rsidRPr="00B76B74">
        <w:rPr>
          <w:iCs/>
          <w:sz w:val="28"/>
          <w:szCs w:val="28"/>
        </w:rPr>
        <w:lastRenderedPageBreak/>
        <w:t>цьому в лабораторіях № 8 і 9 зазначається великий розкид отриманих результатів.</w:t>
      </w:r>
    </w:p>
    <w:p w:rsidR="007F4AC3" w:rsidRPr="00EB2192" w:rsidRDefault="007F4AC3" w:rsidP="007F4AC3">
      <w:pPr>
        <w:pStyle w:val="a3"/>
        <w:jc w:val="center"/>
        <w:rPr>
          <w:rFonts w:ascii="Arial" w:hAnsi="Arial" w:cs="Arial"/>
        </w:rPr>
      </w:pPr>
      <w:r w:rsidRPr="00EB2192">
        <w:rPr>
          <w:rFonts w:ascii="Arial" w:hAnsi="Arial" w:cs="Arial"/>
          <w:noProof/>
        </w:rPr>
        <w:drawing>
          <wp:inline distT="0" distB="0" distL="0" distR="0">
            <wp:extent cx="3806825" cy="2541270"/>
            <wp:effectExtent l="0" t="0" r="3175" b="0"/>
            <wp:docPr id="1" name="Рисунок 1" descr="https://studfiles.net/html/1540/146/html_V7a09G5lZo.paVu/img-hqzh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tudfiles.net/html/1540/146/html_V7a09G5lZo.paVu/img-hqzhLE.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806825" cy="2541270"/>
                    </a:xfrm>
                    <a:prstGeom prst="rect">
                      <a:avLst/>
                    </a:prstGeom>
                    <a:noFill/>
                    <a:ln>
                      <a:noFill/>
                    </a:ln>
                  </pic:spPr>
                </pic:pic>
              </a:graphicData>
            </a:graphic>
          </wp:inline>
        </w:drawing>
      </w:r>
    </w:p>
    <w:p w:rsidR="007F4AC3" w:rsidRDefault="007F4AC3" w:rsidP="00B240C4">
      <w:pPr>
        <w:pStyle w:val="a3"/>
        <w:spacing w:before="0" w:beforeAutospacing="0" w:after="0" w:afterAutospacing="0"/>
        <w:ind w:firstLine="851"/>
        <w:jc w:val="both"/>
        <w:rPr>
          <w:sz w:val="28"/>
          <w:szCs w:val="28"/>
        </w:rPr>
      </w:pPr>
      <w:r w:rsidRPr="00EB2192">
        <w:rPr>
          <w:sz w:val="28"/>
          <w:szCs w:val="28"/>
        </w:rPr>
        <w:t xml:space="preserve">Рис. </w:t>
      </w:r>
      <w:r w:rsidR="00B240C4">
        <w:rPr>
          <w:sz w:val="28"/>
          <w:szCs w:val="28"/>
        </w:rPr>
        <w:t xml:space="preserve">1. </w:t>
      </w:r>
      <w:r w:rsidR="00B76B74" w:rsidRPr="00B76B74">
        <w:rPr>
          <w:sz w:val="28"/>
          <w:szCs w:val="28"/>
        </w:rPr>
        <w:t>Концентрація креатиніну в одній порції крові за результатами 10 шведських лабораторій, які проаналізували одну і ту ж пробу 16 разів. (Джерело: А.Альбом, С Норелл. «Введення в сучасну епідеміологію» 1996).</w:t>
      </w:r>
    </w:p>
    <w:p w:rsidR="00756E58" w:rsidRPr="00EB2192" w:rsidRDefault="00756E58" w:rsidP="00B240C4">
      <w:pPr>
        <w:pStyle w:val="a3"/>
        <w:spacing w:before="0" w:beforeAutospacing="0" w:after="0" w:afterAutospacing="0"/>
        <w:ind w:firstLine="851"/>
        <w:jc w:val="both"/>
        <w:rPr>
          <w:sz w:val="28"/>
          <w:szCs w:val="28"/>
        </w:rPr>
      </w:pPr>
    </w:p>
    <w:p w:rsidR="00B76B74" w:rsidRDefault="00B76B74" w:rsidP="00756E58">
      <w:pPr>
        <w:pStyle w:val="a3"/>
        <w:spacing w:before="0" w:beforeAutospacing="0" w:after="0" w:afterAutospacing="0"/>
        <w:ind w:firstLine="851"/>
        <w:jc w:val="both"/>
        <w:rPr>
          <w:sz w:val="28"/>
          <w:szCs w:val="28"/>
          <w:lang w:val="uk-UA"/>
        </w:rPr>
      </w:pPr>
      <w:r w:rsidRPr="00B76B74">
        <w:rPr>
          <w:sz w:val="28"/>
          <w:szCs w:val="28"/>
        </w:rPr>
        <w:t xml:space="preserve">Результати проведеного дослідження показують, наскільки важливо стандартизувати методики тестів </w:t>
      </w:r>
      <w:r>
        <w:rPr>
          <w:sz w:val="28"/>
          <w:szCs w:val="28"/>
          <w:lang w:val="uk-UA"/>
        </w:rPr>
        <w:t>та</w:t>
      </w:r>
      <w:r w:rsidRPr="00B76B74">
        <w:rPr>
          <w:sz w:val="28"/>
          <w:szCs w:val="28"/>
        </w:rPr>
        <w:t xml:space="preserve"> умови їх проведення.</w:t>
      </w:r>
    </w:p>
    <w:p w:rsidR="00B76B74" w:rsidRDefault="00B76B74" w:rsidP="00756E58">
      <w:pPr>
        <w:pStyle w:val="a3"/>
        <w:spacing w:before="0" w:beforeAutospacing="0" w:after="0" w:afterAutospacing="0"/>
        <w:ind w:firstLine="851"/>
        <w:jc w:val="both"/>
        <w:rPr>
          <w:sz w:val="28"/>
          <w:szCs w:val="28"/>
        </w:rPr>
      </w:pPr>
      <w:r w:rsidRPr="00B76B74">
        <w:rPr>
          <w:sz w:val="28"/>
          <w:szCs w:val="28"/>
        </w:rPr>
        <w:t>Відтворюваність результатів оцінюється за показниками відповідності та відтворюваності при зіставленні даних 2-х досліджень, проведених в однакових умовах. Формули їх розрахунку наведені нижче (7</w:t>
      </w:r>
      <w:r w:rsidR="00C44F2E">
        <w:rPr>
          <w:sz w:val="28"/>
          <w:szCs w:val="28"/>
          <w:lang w:val="uk-UA"/>
        </w:rPr>
        <w:t>–</w:t>
      </w:r>
      <w:r w:rsidRPr="00B76B74">
        <w:rPr>
          <w:sz w:val="28"/>
          <w:szCs w:val="28"/>
        </w:rPr>
        <w:t>8).</w:t>
      </w:r>
    </w:p>
    <w:p w:rsidR="00C44F2E" w:rsidRPr="00B76B74" w:rsidRDefault="00C44F2E" w:rsidP="00756E58">
      <w:pPr>
        <w:pStyle w:val="a3"/>
        <w:spacing w:before="0" w:beforeAutospacing="0" w:after="0" w:afterAutospacing="0"/>
        <w:ind w:firstLine="851"/>
        <w:jc w:val="both"/>
        <w:rPr>
          <w:sz w:val="28"/>
          <w:szCs w:val="28"/>
          <w:lang w:val="uk-UA"/>
        </w:rPr>
      </w:pPr>
    </w:p>
    <w:p w:rsidR="00013592" w:rsidRPr="00EB2192" w:rsidRDefault="00B76B74" w:rsidP="00B240C4">
      <w:pPr>
        <w:spacing w:after="0" w:line="240" w:lineRule="auto"/>
        <w:ind w:firstLine="851"/>
        <w:jc w:val="center"/>
        <w:rPr>
          <w:rFonts w:ascii="Times New Roman" w:hAnsi="Times New Roman"/>
          <w:sz w:val="32"/>
          <w:szCs w:val="32"/>
        </w:rPr>
      </w:pPr>
      <m:oMath>
        <m:r>
          <w:rPr>
            <w:szCs w:val="28"/>
          </w:rPr>
          <m:t xml:space="preserve">Показник відповідності= </m:t>
        </m:r>
        <m:box>
          <m:boxPr>
            <m:ctrlPr>
              <w:rPr>
                <w:i/>
                <w:szCs w:val="28"/>
              </w:rPr>
            </m:ctrlPr>
          </m:boxPr>
          <m:e>
            <m:argPr>
              <m:argSz m:val="-1"/>
            </m:argPr>
            <m:f>
              <m:fPr>
                <m:ctrlPr>
                  <w:rPr>
                    <w:i/>
                    <w:szCs w:val="28"/>
                  </w:rPr>
                </m:ctrlPr>
              </m:fPr>
              <m:num>
                <m:r>
                  <w:rPr>
                    <w:szCs w:val="28"/>
                    <w:lang w:val="en-US"/>
                  </w:rPr>
                  <m:t>a</m:t>
                </m:r>
                <m:r>
                  <w:rPr>
                    <w:szCs w:val="28"/>
                  </w:rPr>
                  <m:t>+</m:t>
                </m:r>
                <m:r>
                  <w:rPr>
                    <w:szCs w:val="28"/>
                    <w:lang w:val="en-US"/>
                  </w:rPr>
                  <m:t>d</m:t>
                </m:r>
              </m:num>
              <m:den>
                <m:r>
                  <w:rPr>
                    <w:szCs w:val="28"/>
                  </w:rPr>
                  <m:t>a+b+c+d</m:t>
                </m:r>
              </m:den>
            </m:f>
          </m:e>
        </m:box>
        <m:r>
          <w:rPr>
            <w:szCs w:val="28"/>
          </w:rPr>
          <m:t>*100</m:t>
        </m:r>
      </m:oMath>
      <w:r w:rsidR="00B240C4">
        <w:rPr>
          <w:rFonts w:ascii="Times New Roman" w:eastAsiaTheme="minorEastAsia" w:hAnsi="Times New Roman"/>
          <w:szCs w:val="28"/>
        </w:rPr>
        <w:tab/>
      </w:r>
      <w:r w:rsidR="00B240C4">
        <w:rPr>
          <w:rFonts w:ascii="Times New Roman" w:eastAsiaTheme="minorEastAsia" w:hAnsi="Times New Roman"/>
          <w:szCs w:val="28"/>
        </w:rPr>
        <w:tab/>
      </w:r>
      <w:r w:rsidR="00B240C4">
        <w:rPr>
          <w:rFonts w:ascii="Times New Roman" w:eastAsiaTheme="minorEastAsia" w:hAnsi="Times New Roman"/>
          <w:szCs w:val="28"/>
        </w:rPr>
        <w:tab/>
        <w:t>(7)</w:t>
      </w:r>
    </w:p>
    <w:p w:rsidR="0072228B" w:rsidRPr="00EB2192" w:rsidRDefault="0072228B" w:rsidP="006C6C49">
      <w:pPr>
        <w:spacing w:after="0" w:line="240" w:lineRule="auto"/>
        <w:ind w:firstLine="851"/>
        <w:jc w:val="both"/>
        <w:rPr>
          <w:rFonts w:ascii="Times New Roman" w:hAnsi="Times New Roman"/>
          <w:sz w:val="32"/>
          <w:szCs w:val="32"/>
        </w:rPr>
      </w:pPr>
    </w:p>
    <w:p w:rsidR="0072228B" w:rsidRPr="00B240C4" w:rsidRDefault="00F6022D" w:rsidP="00B240C4">
      <w:pPr>
        <w:spacing w:after="0" w:line="240" w:lineRule="auto"/>
        <w:ind w:firstLine="851"/>
        <w:jc w:val="center"/>
        <w:rPr>
          <w:rFonts w:ascii="Times New Roman" w:hAnsi="Times New Roman"/>
          <w:szCs w:val="28"/>
        </w:rPr>
      </w:pPr>
      <m:oMath>
        <m:box>
          <m:boxPr>
            <m:ctrlPr>
              <w:rPr>
                <w:i/>
                <w:sz w:val="40"/>
                <w:szCs w:val="40"/>
              </w:rPr>
            </m:ctrlPr>
          </m:boxPr>
          <m:e>
            <m:argPr>
              <m:argSz m:val="-1"/>
            </m:argPr>
            <m:r>
              <w:rPr>
                <w:sz w:val="40"/>
                <w:szCs w:val="40"/>
              </w:rPr>
              <m:t xml:space="preserve">Показник відтворюваності = </m:t>
            </m:r>
            <m:f>
              <m:fPr>
                <m:ctrlPr>
                  <w:rPr>
                    <w:i/>
                    <w:sz w:val="40"/>
                    <w:szCs w:val="40"/>
                  </w:rPr>
                </m:ctrlPr>
              </m:fPr>
              <m:num>
                <m:r>
                  <w:rPr>
                    <w:sz w:val="40"/>
                    <w:szCs w:val="40"/>
                  </w:rPr>
                  <m:t>a</m:t>
                </m:r>
              </m:num>
              <m:den>
                <m:r>
                  <w:rPr>
                    <w:sz w:val="40"/>
                    <w:szCs w:val="40"/>
                  </w:rPr>
                  <m:t>a+b+c</m:t>
                </m:r>
              </m:den>
            </m:f>
          </m:e>
        </m:box>
        <m:r>
          <w:rPr>
            <w:sz w:val="40"/>
            <w:szCs w:val="40"/>
          </w:rPr>
          <m:t>*100</m:t>
        </m:r>
      </m:oMath>
      <w:r w:rsidR="00B240C4">
        <w:rPr>
          <w:rFonts w:ascii="Times New Roman" w:eastAsiaTheme="minorEastAsia" w:hAnsi="Times New Roman"/>
          <w:sz w:val="32"/>
          <w:szCs w:val="32"/>
        </w:rPr>
        <w:tab/>
      </w:r>
      <w:r w:rsidR="00B240C4">
        <w:rPr>
          <w:rFonts w:ascii="Times New Roman" w:eastAsiaTheme="minorEastAsia" w:hAnsi="Times New Roman"/>
          <w:sz w:val="32"/>
          <w:szCs w:val="32"/>
        </w:rPr>
        <w:tab/>
      </w:r>
      <w:r w:rsidR="00B240C4" w:rsidRPr="00B240C4">
        <w:rPr>
          <w:rFonts w:ascii="Times New Roman" w:eastAsiaTheme="minorEastAsia" w:hAnsi="Times New Roman"/>
          <w:szCs w:val="28"/>
        </w:rPr>
        <w:t>(8)</w:t>
      </w:r>
    </w:p>
    <w:p w:rsidR="006C6C49" w:rsidRPr="00EB2192" w:rsidRDefault="006C6C49" w:rsidP="006C6C49">
      <w:pPr>
        <w:pStyle w:val="ab"/>
        <w:ind w:firstLine="709"/>
        <w:jc w:val="center"/>
        <w:rPr>
          <w:rFonts w:ascii="Times New Roman" w:hAnsi="Times New Roman"/>
          <w:sz w:val="32"/>
          <w:szCs w:val="32"/>
        </w:rPr>
      </w:pPr>
    </w:p>
    <w:p w:rsidR="00037C8F" w:rsidRPr="00B240C4" w:rsidRDefault="008C3133" w:rsidP="00B240C4">
      <w:pPr>
        <w:pStyle w:val="ab"/>
        <w:ind w:firstLine="851"/>
        <w:jc w:val="both"/>
        <w:rPr>
          <w:rFonts w:ascii="Times New Roman" w:hAnsi="Times New Roman"/>
          <w:sz w:val="28"/>
          <w:szCs w:val="28"/>
        </w:rPr>
      </w:pPr>
      <w:r>
        <w:rPr>
          <w:rFonts w:ascii="Times New Roman" w:hAnsi="Times New Roman"/>
          <w:sz w:val="28"/>
          <w:szCs w:val="28"/>
          <w:lang w:val="uk-UA"/>
        </w:rPr>
        <w:t>де</w:t>
      </w:r>
      <w:r w:rsidR="00B240C4">
        <w:rPr>
          <w:rFonts w:ascii="Times New Roman" w:hAnsi="Times New Roman"/>
          <w:sz w:val="28"/>
          <w:szCs w:val="28"/>
        </w:rPr>
        <w:t xml:space="preserve">, </w:t>
      </w:r>
      <w:r w:rsidR="00953210">
        <w:rPr>
          <w:rFonts w:ascii="Times New Roman" w:hAnsi="Times New Roman"/>
          <w:sz w:val="28"/>
          <w:szCs w:val="28"/>
          <w:lang w:val="uk-UA"/>
        </w:rPr>
        <w:t xml:space="preserve">  </w:t>
      </w:r>
      <w:r w:rsidR="00037C8F" w:rsidRPr="00B240C4">
        <w:rPr>
          <w:rFonts w:ascii="Times New Roman" w:hAnsi="Times New Roman"/>
          <w:sz w:val="28"/>
          <w:szCs w:val="28"/>
          <w:bdr w:val="none" w:sz="0" w:space="0" w:color="auto" w:frame="1"/>
          <w:shd w:val="clear" w:color="auto" w:fill="FFFFFF"/>
          <w:lang w:val="en-US"/>
        </w:rPr>
        <w:t>a</w:t>
      </w:r>
      <w:r w:rsidR="00037C8F" w:rsidRPr="00B240C4">
        <w:rPr>
          <w:rFonts w:ascii="Times New Roman" w:hAnsi="Times New Roman"/>
          <w:sz w:val="28"/>
          <w:szCs w:val="28"/>
          <w:bdr w:val="none" w:sz="0" w:space="0" w:color="auto" w:frame="1"/>
          <w:shd w:val="clear" w:color="auto" w:fill="FFFFFF"/>
        </w:rPr>
        <w:t xml:space="preserve"> – </w:t>
      </w:r>
      <w:r w:rsidR="0092130A">
        <w:rPr>
          <w:rFonts w:ascii="Times New Roman" w:hAnsi="Times New Roman"/>
          <w:sz w:val="28"/>
          <w:szCs w:val="28"/>
          <w:bdr w:val="none" w:sz="0" w:space="0" w:color="auto" w:frame="1"/>
          <w:shd w:val="clear" w:color="auto" w:fill="FFFFFF"/>
          <w:lang w:val="uk-UA"/>
        </w:rPr>
        <w:t>істинно позитивний результат</w:t>
      </w:r>
      <w:r w:rsidR="00B240C4">
        <w:rPr>
          <w:rFonts w:ascii="Times New Roman" w:hAnsi="Times New Roman"/>
          <w:sz w:val="28"/>
          <w:szCs w:val="28"/>
        </w:rPr>
        <w:t>;</w:t>
      </w:r>
    </w:p>
    <w:p w:rsidR="007B3B04" w:rsidRPr="00EB2192" w:rsidRDefault="007B3B04" w:rsidP="00B240C4">
      <w:pPr>
        <w:tabs>
          <w:tab w:val="left" w:pos="142"/>
        </w:tabs>
        <w:spacing w:after="0" w:line="240" w:lineRule="auto"/>
        <w:ind w:firstLine="851"/>
        <w:jc w:val="both"/>
        <w:rPr>
          <w:rFonts w:ascii="Times New Roman" w:eastAsia="Times New Roman" w:hAnsi="Times New Roman"/>
          <w:szCs w:val="28"/>
          <w:bdr w:val="none" w:sz="0" w:space="0" w:color="auto" w:frame="1"/>
          <w:shd w:val="clear" w:color="auto" w:fill="FFFFFF"/>
          <w:lang w:eastAsia="ru-RU"/>
        </w:rPr>
      </w:pPr>
      <w:r w:rsidRPr="00EB2192">
        <w:rPr>
          <w:rFonts w:ascii="Times New Roman" w:eastAsia="Times New Roman" w:hAnsi="Times New Roman"/>
          <w:szCs w:val="28"/>
          <w:bdr w:val="none" w:sz="0" w:space="0" w:color="auto" w:frame="1"/>
          <w:shd w:val="clear" w:color="auto" w:fill="FFFFFF"/>
          <w:lang w:val="en-US" w:eastAsia="ru-RU"/>
        </w:rPr>
        <w:t>b</w:t>
      </w:r>
      <w:r w:rsidRPr="00EB2192">
        <w:rPr>
          <w:rFonts w:ascii="Times New Roman" w:eastAsia="Times New Roman" w:hAnsi="Times New Roman"/>
          <w:szCs w:val="28"/>
          <w:bdr w:val="none" w:sz="0" w:space="0" w:color="auto" w:frame="1"/>
          <w:shd w:val="clear" w:color="auto" w:fill="FFFFFF"/>
          <w:lang w:eastAsia="ru-RU"/>
        </w:rPr>
        <w:t xml:space="preserve"> – </w:t>
      </w:r>
      <w:r w:rsidR="0092130A">
        <w:rPr>
          <w:rFonts w:ascii="Times New Roman" w:eastAsia="Times New Roman" w:hAnsi="Times New Roman"/>
          <w:szCs w:val="28"/>
          <w:bdr w:val="none" w:sz="0" w:space="0" w:color="auto" w:frame="1"/>
          <w:shd w:val="clear" w:color="auto" w:fill="FFFFFF"/>
          <w:lang w:val="uk-UA" w:eastAsia="ru-RU"/>
        </w:rPr>
        <w:t>хибний позитивний результат</w:t>
      </w:r>
      <w:r w:rsidR="00B240C4">
        <w:rPr>
          <w:rFonts w:ascii="Times New Roman" w:hAnsi="Times New Roman"/>
          <w:szCs w:val="28"/>
        </w:rPr>
        <w:t>;</w:t>
      </w:r>
    </w:p>
    <w:p w:rsidR="00037C8F" w:rsidRPr="00EB2192" w:rsidRDefault="00037C8F" w:rsidP="00B240C4">
      <w:pPr>
        <w:tabs>
          <w:tab w:val="left" w:pos="142"/>
        </w:tabs>
        <w:spacing w:after="0" w:line="240" w:lineRule="auto"/>
        <w:ind w:firstLine="851"/>
        <w:jc w:val="both"/>
        <w:rPr>
          <w:rFonts w:ascii="Times New Roman" w:hAnsi="Times New Roman"/>
          <w:szCs w:val="28"/>
        </w:rPr>
      </w:pPr>
      <w:r w:rsidRPr="00EB2192">
        <w:rPr>
          <w:rFonts w:ascii="Times New Roman" w:eastAsia="Times New Roman" w:hAnsi="Times New Roman"/>
          <w:szCs w:val="28"/>
          <w:bdr w:val="none" w:sz="0" w:space="0" w:color="auto" w:frame="1"/>
          <w:shd w:val="clear" w:color="auto" w:fill="FFFFFF"/>
          <w:lang w:val="en-US" w:eastAsia="ru-RU"/>
        </w:rPr>
        <w:t>c</w:t>
      </w:r>
      <w:r w:rsidRPr="00EB2192">
        <w:rPr>
          <w:rFonts w:ascii="Times New Roman" w:eastAsia="Times New Roman" w:hAnsi="Times New Roman"/>
          <w:szCs w:val="28"/>
          <w:bdr w:val="none" w:sz="0" w:space="0" w:color="auto" w:frame="1"/>
          <w:shd w:val="clear" w:color="auto" w:fill="FFFFFF"/>
          <w:lang w:eastAsia="ru-RU"/>
        </w:rPr>
        <w:t xml:space="preserve"> – </w:t>
      </w:r>
      <w:r w:rsidR="0092130A">
        <w:rPr>
          <w:rFonts w:ascii="Times New Roman" w:eastAsia="Times New Roman" w:hAnsi="Times New Roman"/>
          <w:szCs w:val="28"/>
          <w:bdr w:val="none" w:sz="0" w:space="0" w:color="auto" w:frame="1"/>
          <w:shd w:val="clear" w:color="auto" w:fill="FFFFFF"/>
          <w:lang w:val="uk-UA" w:eastAsia="ru-RU"/>
        </w:rPr>
        <w:t>хибний негативний результат</w:t>
      </w:r>
      <w:r w:rsidR="00B240C4">
        <w:rPr>
          <w:rFonts w:ascii="Times New Roman" w:hAnsi="Times New Roman"/>
          <w:szCs w:val="28"/>
        </w:rPr>
        <w:t>;</w:t>
      </w:r>
    </w:p>
    <w:p w:rsidR="00037C8F" w:rsidRPr="00CC649A" w:rsidRDefault="00037C8F" w:rsidP="00CC649A">
      <w:pPr>
        <w:tabs>
          <w:tab w:val="left" w:pos="142"/>
        </w:tabs>
        <w:spacing w:after="0" w:line="240" w:lineRule="auto"/>
        <w:ind w:firstLine="851"/>
        <w:jc w:val="both"/>
        <w:rPr>
          <w:rFonts w:ascii="Times New Roman" w:eastAsia="Times New Roman" w:hAnsi="Times New Roman"/>
          <w:szCs w:val="28"/>
          <w:bdr w:val="none" w:sz="0" w:space="0" w:color="auto" w:frame="1"/>
          <w:shd w:val="clear" w:color="auto" w:fill="FFFFFF"/>
          <w:lang w:val="uk-UA" w:eastAsia="ru-RU"/>
        </w:rPr>
      </w:pPr>
      <w:r w:rsidRPr="00EB2192">
        <w:rPr>
          <w:rFonts w:ascii="Times New Roman" w:eastAsia="Times New Roman" w:hAnsi="Times New Roman"/>
          <w:szCs w:val="28"/>
          <w:bdr w:val="none" w:sz="0" w:space="0" w:color="auto" w:frame="1"/>
          <w:shd w:val="clear" w:color="auto" w:fill="FFFFFF"/>
          <w:lang w:val="en-US" w:eastAsia="ru-RU"/>
        </w:rPr>
        <w:t>d</w:t>
      </w:r>
      <w:r w:rsidRPr="00EB2192">
        <w:rPr>
          <w:rFonts w:ascii="Times New Roman" w:eastAsia="Times New Roman" w:hAnsi="Times New Roman"/>
          <w:szCs w:val="28"/>
          <w:bdr w:val="none" w:sz="0" w:space="0" w:color="auto" w:frame="1"/>
          <w:shd w:val="clear" w:color="auto" w:fill="FFFFFF"/>
          <w:lang w:eastAsia="ru-RU"/>
        </w:rPr>
        <w:t xml:space="preserve"> – </w:t>
      </w:r>
      <w:r w:rsidR="0092130A">
        <w:rPr>
          <w:rFonts w:ascii="Times New Roman" w:eastAsia="Times New Roman" w:hAnsi="Times New Roman"/>
          <w:szCs w:val="28"/>
          <w:bdr w:val="none" w:sz="0" w:space="0" w:color="auto" w:frame="1"/>
          <w:shd w:val="clear" w:color="auto" w:fill="FFFFFF"/>
          <w:lang w:val="uk-UA" w:eastAsia="ru-RU"/>
        </w:rPr>
        <w:t>істинно негативний результат</w:t>
      </w:r>
      <w:r w:rsidR="00B240C4">
        <w:rPr>
          <w:rFonts w:ascii="Times New Roman" w:hAnsi="Times New Roman"/>
          <w:szCs w:val="28"/>
        </w:rPr>
        <w:t>.</w:t>
      </w:r>
    </w:p>
    <w:p w:rsidR="00C44F2E" w:rsidRDefault="00C44F2E" w:rsidP="00B240C4">
      <w:pPr>
        <w:pStyle w:val="ab"/>
        <w:ind w:firstLine="851"/>
        <w:jc w:val="both"/>
        <w:rPr>
          <w:rFonts w:ascii="Times New Roman" w:hAnsi="Times New Roman"/>
          <w:sz w:val="28"/>
          <w:szCs w:val="28"/>
          <w:lang w:val="uk-UA"/>
        </w:rPr>
      </w:pPr>
    </w:p>
    <w:p w:rsidR="00037C8F" w:rsidRPr="00CC649A" w:rsidRDefault="00CF759D" w:rsidP="00B240C4">
      <w:pPr>
        <w:pStyle w:val="ab"/>
        <w:ind w:firstLine="851"/>
        <w:jc w:val="both"/>
        <w:rPr>
          <w:rFonts w:ascii="Times New Roman" w:hAnsi="Times New Roman"/>
          <w:sz w:val="28"/>
          <w:szCs w:val="28"/>
          <w:lang w:val="uk-UA"/>
        </w:rPr>
      </w:pPr>
      <w:r w:rsidRPr="00CC649A">
        <w:rPr>
          <w:rFonts w:ascii="Times New Roman" w:hAnsi="Times New Roman"/>
          <w:sz w:val="28"/>
          <w:szCs w:val="28"/>
          <w:lang w:val="uk-UA"/>
        </w:rPr>
        <w:t xml:space="preserve">Німецькі автори </w:t>
      </w:r>
      <w:r w:rsidRPr="00CF759D">
        <w:rPr>
          <w:rFonts w:ascii="Times New Roman" w:hAnsi="Times New Roman"/>
          <w:sz w:val="28"/>
          <w:szCs w:val="28"/>
        </w:rPr>
        <w:t>Bothing</w:t>
      </w:r>
      <w:r w:rsidRPr="00CC649A">
        <w:rPr>
          <w:rFonts w:ascii="Times New Roman" w:hAnsi="Times New Roman"/>
          <w:sz w:val="28"/>
          <w:szCs w:val="28"/>
          <w:lang w:val="uk-UA"/>
        </w:rPr>
        <w:t xml:space="preserve"> зі співавторами розробили наведену в таблиці 4 оціночну шкалу показників відтворюваності.</w:t>
      </w:r>
    </w:p>
    <w:p w:rsidR="00C44F2E" w:rsidRDefault="00C44F2E">
      <w:pPr>
        <w:rPr>
          <w:rFonts w:ascii="Times New Roman" w:eastAsia="Times New Roman" w:hAnsi="Times New Roman"/>
          <w:szCs w:val="28"/>
          <w:lang w:val="uk-UA" w:eastAsia="ru-RU"/>
        </w:rPr>
      </w:pPr>
      <w:r>
        <w:rPr>
          <w:rFonts w:ascii="Times New Roman" w:hAnsi="Times New Roman"/>
          <w:szCs w:val="28"/>
          <w:lang w:val="uk-UA"/>
        </w:rPr>
        <w:br w:type="page"/>
      </w:r>
    </w:p>
    <w:p w:rsidR="00B240C4" w:rsidRPr="00EB2192" w:rsidRDefault="00CF759D" w:rsidP="009F336C">
      <w:pPr>
        <w:pStyle w:val="ab"/>
        <w:ind w:firstLine="709"/>
        <w:jc w:val="right"/>
        <w:outlineLvl w:val="0"/>
        <w:rPr>
          <w:rFonts w:ascii="Times New Roman" w:hAnsi="Times New Roman"/>
          <w:sz w:val="28"/>
          <w:szCs w:val="28"/>
        </w:rPr>
      </w:pPr>
      <w:r>
        <w:rPr>
          <w:rFonts w:ascii="Times New Roman" w:hAnsi="Times New Roman"/>
          <w:sz w:val="28"/>
          <w:szCs w:val="28"/>
        </w:rPr>
        <w:lastRenderedPageBreak/>
        <w:t>Таблиц</w:t>
      </w:r>
      <w:r>
        <w:rPr>
          <w:rFonts w:ascii="Times New Roman" w:hAnsi="Times New Roman"/>
          <w:sz w:val="28"/>
          <w:szCs w:val="28"/>
          <w:lang w:val="uk-UA"/>
        </w:rPr>
        <w:t>я</w:t>
      </w:r>
      <w:r w:rsidR="00B240C4">
        <w:rPr>
          <w:rFonts w:ascii="Times New Roman" w:hAnsi="Times New Roman"/>
          <w:sz w:val="28"/>
          <w:szCs w:val="28"/>
        </w:rPr>
        <w:t xml:space="preserve"> 4</w:t>
      </w:r>
    </w:p>
    <w:p w:rsidR="007B3B04" w:rsidRPr="00CF759D" w:rsidRDefault="00CF759D" w:rsidP="00B240C4">
      <w:pPr>
        <w:pStyle w:val="ab"/>
        <w:jc w:val="center"/>
        <w:rPr>
          <w:rFonts w:ascii="Times New Roman" w:hAnsi="Times New Roman"/>
          <w:sz w:val="28"/>
          <w:szCs w:val="28"/>
          <w:lang w:val="uk-UA"/>
        </w:rPr>
      </w:pPr>
      <w:r>
        <w:rPr>
          <w:rFonts w:ascii="Times New Roman" w:hAnsi="Times New Roman"/>
          <w:sz w:val="28"/>
          <w:szCs w:val="28"/>
          <w:lang w:val="uk-UA"/>
        </w:rPr>
        <w:t>Оціночна шкала показників відтворюваності</w:t>
      </w:r>
    </w:p>
    <w:tbl>
      <w:tblPr>
        <w:tblStyle w:val="af8"/>
        <w:tblW w:w="0" w:type="auto"/>
        <w:tblInd w:w="108" w:type="dxa"/>
        <w:tblLook w:val="04A0" w:firstRow="1" w:lastRow="0" w:firstColumn="1" w:lastColumn="0" w:noHBand="0" w:noVBand="1"/>
      </w:tblPr>
      <w:tblGrid>
        <w:gridCol w:w="3176"/>
        <w:gridCol w:w="3061"/>
        <w:gridCol w:w="3402"/>
      </w:tblGrid>
      <w:tr w:rsidR="00EB2192" w:rsidRPr="00EB2192" w:rsidTr="00B240C4">
        <w:tc>
          <w:tcPr>
            <w:tcW w:w="3176" w:type="dxa"/>
            <w:vAlign w:val="center"/>
          </w:tcPr>
          <w:p w:rsidR="007B3B04" w:rsidRPr="00C44F2E" w:rsidRDefault="00CF759D" w:rsidP="007B3B04">
            <w:pPr>
              <w:pStyle w:val="ab"/>
              <w:jc w:val="center"/>
              <w:rPr>
                <w:rFonts w:ascii="Times New Roman" w:hAnsi="Times New Roman"/>
                <w:sz w:val="28"/>
                <w:szCs w:val="28"/>
                <w:lang w:val="uk-UA"/>
              </w:rPr>
            </w:pPr>
            <w:r w:rsidRPr="00C44F2E">
              <w:rPr>
                <w:rFonts w:ascii="Times New Roman" w:hAnsi="Times New Roman"/>
                <w:sz w:val="28"/>
                <w:szCs w:val="28"/>
                <w:lang w:val="uk-UA"/>
              </w:rPr>
              <w:t>Оцінка</w:t>
            </w:r>
          </w:p>
        </w:tc>
        <w:tc>
          <w:tcPr>
            <w:tcW w:w="3061" w:type="dxa"/>
          </w:tcPr>
          <w:p w:rsidR="00CF759D" w:rsidRPr="00C44F2E" w:rsidRDefault="00CF759D" w:rsidP="006C6C49">
            <w:pPr>
              <w:pStyle w:val="ab"/>
              <w:jc w:val="center"/>
              <w:rPr>
                <w:rFonts w:ascii="Times New Roman" w:hAnsi="Times New Roman"/>
                <w:sz w:val="28"/>
                <w:szCs w:val="28"/>
                <w:lang w:val="uk-UA"/>
              </w:rPr>
            </w:pPr>
            <w:r w:rsidRPr="00C44F2E">
              <w:rPr>
                <w:rFonts w:ascii="Times New Roman" w:hAnsi="Times New Roman"/>
                <w:sz w:val="28"/>
                <w:szCs w:val="28"/>
                <w:lang w:val="uk-UA"/>
              </w:rPr>
              <w:t>Показник</w:t>
            </w:r>
          </w:p>
          <w:p w:rsidR="007B3B04" w:rsidRPr="00C44F2E" w:rsidRDefault="00C44F2E" w:rsidP="006C6C49">
            <w:pPr>
              <w:pStyle w:val="ab"/>
              <w:jc w:val="center"/>
              <w:rPr>
                <w:rFonts w:ascii="Times New Roman" w:hAnsi="Times New Roman"/>
                <w:sz w:val="28"/>
                <w:szCs w:val="28"/>
              </w:rPr>
            </w:pPr>
            <w:r>
              <w:rPr>
                <w:rFonts w:ascii="Times New Roman" w:hAnsi="Times New Roman"/>
                <w:sz w:val="28"/>
                <w:szCs w:val="28"/>
                <w:lang w:val="uk-UA"/>
              </w:rPr>
              <w:t>відповідності,</w:t>
            </w:r>
            <w:r w:rsidR="00CF759D" w:rsidRPr="00C44F2E">
              <w:rPr>
                <w:rFonts w:ascii="Times New Roman" w:hAnsi="Times New Roman"/>
                <w:sz w:val="28"/>
                <w:szCs w:val="28"/>
                <w:lang w:val="uk-UA"/>
              </w:rPr>
              <w:t xml:space="preserve"> </w:t>
            </w:r>
            <w:r w:rsidR="007B3B04" w:rsidRPr="00C44F2E">
              <w:rPr>
                <w:rFonts w:ascii="Times New Roman" w:hAnsi="Times New Roman"/>
                <w:sz w:val="28"/>
                <w:szCs w:val="28"/>
              </w:rPr>
              <w:t xml:space="preserve"> %</w:t>
            </w:r>
          </w:p>
        </w:tc>
        <w:tc>
          <w:tcPr>
            <w:tcW w:w="3402" w:type="dxa"/>
          </w:tcPr>
          <w:p w:rsidR="00CF759D" w:rsidRPr="00C44F2E" w:rsidRDefault="00CF759D" w:rsidP="007B3B04">
            <w:pPr>
              <w:pStyle w:val="ab"/>
              <w:jc w:val="center"/>
              <w:rPr>
                <w:rFonts w:ascii="Times New Roman" w:hAnsi="Times New Roman"/>
                <w:sz w:val="28"/>
                <w:szCs w:val="28"/>
                <w:lang w:val="uk-UA"/>
              </w:rPr>
            </w:pPr>
            <w:r w:rsidRPr="00C44F2E">
              <w:rPr>
                <w:rFonts w:ascii="Times New Roman" w:hAnsi="Times New Roman"/>
                <w:sz w:val="28"/>
                <w:szCs w:val="28"/>
                <w:lang w:val="uk-UA"/>
              </w:rPr>
              <w:t>Показник</w:t>
            </w:r>
          </w:p>
          <w:p w:rsidR="007B3B04" w:rsidRPr="00C44F2E" w:rsidRDefault="00C44F2E" w:rsidP="00C44F2E">
            <w:pPr>
              <w:pStyle w:val="ab"/>
              <w:jc w:val="center"/>
              <w:rPr>
                <w:rFonts w:ascii="Times New Roman" w:hAnsi="Times New Roman"/>
                <w:sz w:val="28"/>
                <w:szCs w:val="28"/>
              </w:rPr>
            </w:pPr>
            <w:r>
              <w:rPr>
                <w:rFonts w:ascii="Times New Roman" w:hAnsi="Times New Roman"/>
                <w:sz w:val="28"/>
                <w:szCs w:val="28"/>
                <w:lang w:val="uk-UA"/>
              </w:rPr>
              <w:t>відтворюваності,</w:t>
            </w:r>
            <w:r w:rsidR="007B3B04" w:rsidRPr="00C44F2E">
              <w:rPr>
                <w:rFonts w:ascii="Times New Roman" w:hAnsi="Times New Roman"/>
                <w:sz w:val="28"/>
                <w:szCs w:val="28"/>
              </w:rPr>
              <w:t xml:space="preserve"> %</w:t>
            </w:r>
          </w:p>
        </w:tc>
      </w:tr>
      <w:tr w:rsidR="00EB2192" w:rsidRPr="00EB2192" w:rsidTr="00B240C4">
        <w:tc>
          <w:tcPr>
            <w:tcW w:w="3176" w:type="dxa"/>
          </w:tcPr>
          <w:p w:rsidR="007B3B04" w:rsidRPr="00CF759D" w:rsidRDefault="00CF759D" w:rsidP="006C6C49">
            <w:pPr>
              <w:pStyle w:val="ab"/>
              <w:jc w:val="center"/>
              <w:rPr>
                <w:rFonts w:ascii="Times New Roman" w:hAnsi="Times New Roman"/>
                <w:sz w:val="28"/>
                <w:szCs w:val="28"/>
                <w:lang w:val="uk-UA"/>
              </w:rPr>
            </w:pPr>
            <w:r>
              <w:rPr>
                <w:rFonts w:ascii="Times New Roman" w:hAnsi="Times New Roman"/>
                <w:sz w:val="28"/>
                <w:szCs w:val="28"/>
                <w:lang w:val="uk-UA"/>
              </w:rPr>
              <w:t>Добре</w:t>
            </w:r>
          </w:p>
        </w:tc>
        <w:tc>
          <w:tcPr>
            <w:tcW w:w="3061" w:type="dxa"/>
          </w:tcPr>
          <w:p w:rsidR="007B3B04" w:rsidRPr="00EB2192" w:rsidRDefault="007B3B04" w:rsidP="006C6C49">
            <w:pPr>
              <w:pStyle w:val="ab"/>
              <w:jc w:val="center"/>
              <w:rPr>
                <w:rFonts w:ascii="Times New Roman" w:hAnsi="Times New Roman"/>
                <w:sz w:val="28"/>
                <w:szCs w:val="28"/>
              </w:rPr>
            </w:pPr>
            <w:r w:rsidRPr="00EB2192">
              <w:rPr>
                <w:rFonts w:ascii="Times New Roman" w:hAnsi="Times New Roman"/>
                <w:sz w:val="28"/>
                <w:szCs w:val="28"/>
              </w:rPr>
              <w:t>90–100</w:t>
            </w:r>
          </w:p>
        </w:tc>
        <w:tc>
          <w:tcPr>
            <w:tcW w:w="3402" w:type="dxa"/>
          </w:tcPr>
          <w:p w:rsidR="007B3B04" w:rsidRPr="00EB2192" w:rsidRDefault="007B3B04" w:rsidP="006C6C49">
            <w:pPr>
              <w:pStyle w:val="ab"/>
              <w:jc w:val="center"/>
              <w:rPr>
                <w:rFonts w:ascii="Times New Roman" w:hAnsi="Times New Roman"/>
                <w:sz w:val="28"/>
                <w:szCs w:val="28"/>
              </w:rPr>
            </w:pPr>
            <w:r w:rsidRPr="00EB2192">
              <w:rPr>
                <w:rFonts w:ascii="Times New Roman" w:hAnsi="Times New Roman"/>
                <w:sz w:val="28"/>
                <w:szCs w:val="28"/>
              </w:rPr>
              <w:t>75–100</w:t>
            </w:r>
          </w:p>
        </w:tc>
      </w:tr>
      <w:tr w:rsidR="00EB2192" w:rsidRPr="00EB2192" w:rsidTr="00B240C4">
        <w:tc>
          <w:tcPr>
            <w:tcW w:w="3176" w:type="dxa"/>
          </w:tcPr>
          <w:p w:rsidR="007B3B04" w:rsidRPr="00CF759D" w:rsidRDefault="00CF759D" w:rsidP="006C6C49">
            <w:pPr>
              <w:pStyle w:val="ab"/>
              <w:jc w:val="center"/>
              <w:rPr>
                <w:rFonts w:ascii="Times New Roman" w:hAnsi="Times New Roman"/>
                <w:sz w:val="28"/>
                <w:szCs w:val="28"/>
                <w:lang w:val="uk-UA"/>
              </w:rPr>
            </w:pPr>
            <w:r>
              <w:rPr>
                <w:rFonts w:ascii="Times New Roman" w:hAnsi="Times New Roman"/>
                <w:sz w:val="28"/>
                <w:szCs w:val="28"/>
                <w:lang w:val="uk-UA"/>
              </w:rPr>
              <w:t>Задовільно</w:t>
            </w:r>
          </w:p>
        </w:tc>
        <w:tc>
          <w:tcPr>
            <w:tcW w:w="3061" w:type="dxa"/>
          </w:tcPr>
          <w:p w:rsidR="007B3B04" w:rsidRPr="00EB2192" w:rsidRDefault="007B3B04" w:rsidP="006C6C49">
            <w:pPr>
              <w:pStyle w:val="ab"/>
              <w:jc w:val="center"/>
              <w:rPr>
                <w:rFonts w:ascii="Times New Roman" w:hAnsi="Times New Roman"/>
                <w:sz w:val="28"/>
                <w:szCs w:val="28"/>
              </w:rPr>
            </w:pPr>
            <w:r w:rsidRPr="00EB2192">
              <w:rPr>
                <w:rFonts w:ascii="Times New Roman" w:hAnsi="Times New Roman"/>
                <w:sz w:val="28"/>
                <w:szCs w:val="28"/>
              </w:rPr>
              <w:t>75–89</w:t>
            </w:r>
          </w:p>
        </w:tc>
        <w:tc>
          <w:tcPr>
            <w:tcW w:w="3402" w:type="dxa"/>
          </w:tcPr>
          <w:p w:rsidR="007B3B04" w:rsidRPr="00EB2192" w:rsidRDefault="007B3B04" w:rsidP="006C6C49">
            <w:pPr>
              <w:pStyle w:val="ab"/>
              <w:jc w:val="center"/>
              <w:rPr>
                <w:rFonts w:ascii="Times New Roman" w:hAnsi="Times New Roman"/>
                <w:sz w:val="28"/>
                <w:szCs w:val="28"/>
              </w:rPr>
            </w:pPr>
            <w:r w:rsidRPr="00EB2192">
              <w:rPr>
                <w:rFonts w:ascii="Times New Roman" w:hAnsi="Times New Roman"/>
                <w:sz w:val="28"/>
                <w:szCs w:val="28"/>
              </w:rPr>
              <w:t>50–74</w:t>
            </w:r>
          </w:p>
        </w:tc>
      </w:tr>
      <w:tr w:rsidR="00EB2192" w:rsidRPr="00EB2192" w:rsidTr="00B240C4">
        <w:tc>
          <w:tcPr>
            <w:tcW w:w="3176" w:type="dxa"/>
          </w:tcPr>
          <w:p w:rsidR="007B3B04" w:rsidRPr="00CF759D" w:rsidRDefault="00CF759D" w:rsidP="006C6C49">
            <w:pPr>
              <w:pStyle w:val="ab"/>
              <w:jc w:val="center"/>
              <w:rPr>
                <w:rFonts w:ascii="Times New Roman" w:hAnsi="Times New Roman"/>
                <w:sz w:val="28"/>
                <w:szCs w:val="28"/>
                <w:lang w:val="uk-UA"/>
              </w:rPr>
            </w:pPr>
            <w:r>
              <w:rPr>
                <w:rFonts w:ascii="Times New Roman" w:hAnsi="Times New Roman"/>
                <w:sz w:val="28"/>
                <w:szCs w:val="28"/>
                <w:lang w:val="uk-UA"/>
              </w:rPr>
              <w:t>Незадовільно</w:t>
            </w:r>
          </w:p>
        </w:tc>
        <w:tc>
          <w:tcPr>
            <w:tcW w:w="3061" w:type="dxa"/>
          </w:tcPr>
          <w:p w:rsidR="007B3B04" w:rsidRPr="00EB2192" w:rsidRDefault="007B3B04" w:rsidP="007B3B04">
            <w:pPr>
              <w:pStyle w:val="ab"/>
              <w:jc w:val="center"/>
              <w:rPr>
                <w:rFonts w:ascii="Times New Roman" w:hAnsi="Times New Roman"/>
                <w:sz w:val="28"/>
                <w:szCs w:val="28"/>
              </w:rPr>
            </w:pPr>
            <w:r w:rsidRPr="00EB2192">
              <w:rPr>
                <w:rFonts w:ascii="Times New Roman" w:hAnsi="Times New Roman"/>
                <w:sz w:val="28"/>
                <w:szCs w:val="28"/>
              </w:rPr>
              <w:t>74 и менее</w:t>
            </w:r>
          </w:p>
        </w:tc>
        <w:tc>
          <w:tcPr>
            <w:tcW w:w="3402" w:type="dxa"/>
          </w:tcPr>
          <w:p w:rsidR="007B3B04" w:rsidRPr="00EB2192" w:rsidRDefault="007B3B04" w:rsidP="006C6C49">
            <w:pPr>
              <w:pStyle w:val="ab"/>
              <w:jc w:val="center"/>
              <w:rPr>
                <w:rFonts w:ascii="Times New Roman" w:hAnsi="Times New Roman"/>
                <w:sz w:val="28"/>
                <w:szCs w:val="28"/>
              </w:rPr>
            </w:pPr>
            <w:r w:rsidRPr="00EB2192">
              <w:rPr>
                <w:rFonts w:ascii="Times New Roman" w:hAnsi="Times New Roman"/>
                <w:sz w:val="28"/>
                <w:szCs w:val="28"/>
              </w:rPr>
              <w:t>49 и менее</w:t>
            </w:r>
          </w:p>
        </w:tc>
      </w:tr>
    </w:tbl>
    <w:p w:rsidR="007B3B04" w:rsidRPr="00EB2192" w:rsidRDefault="007B3B04" w:rsidP="006C6C49">
      <w:pPr>
        <w:pStyle w:val="ab"/>
        <w:ind w:firstLine="709"/>
        <w:jc w:val="center"/>
        <w:rPr>
          <w:rFonts w:ascii="Times New Roman" w:hAnsi="Times New Roman"/>
          <w:sz w:val="28"/>
          <w:szCs w:val="28"/>
        </w:rPr>
      </w:pPr>
    </w:p>
    <w:p w:rsidR="007E6E95" w:rsidRDefault="00CF759D" w:rsidP="006E4D68">
      <w:pPr>
        <w:pStyle w:val="ab"/>
        <w:ind w:firstLine="851"/>
        <w:jc w:val="both"/>
        <w:rPr>
          <w:rFonts w:ascii="Times New Roman" w:hAnsi="Times New Roman"/>
          <w:sz w:val="28"/>
          <w:szCs w:val="28"/>
        </w:rPr>
      </w:pPr>
      <w:r w:rsidRPr="00CF759D">
        <w:rPr>
          <w:rFonts w:ascii="Times New Roman" w:hAnsi="Times New Roman"/>
          <w:sz w:val="28"/>
          <w:szCs w:val="28"/>
        </w:rPr>
        <w:t>Для оцінки основних характеристик скринінгових технологій можна використовувати також таблицю 5.</w:t>
      </w:r>
    </w:p>
    <w:p w:rsidR="00C44F2E" w:rsidRDefault="00C44F2E" w:rsidP="006E4D68">
      <w:pPr>
        <w:pStyle w:val="ab"/>
        <w:ind w:firstLine="851"/>
        <w:jc w:val="both"/>
        <w:rPr>
          <w:rFonts w:ascii="Times New Roman" w:hAnsi="Times New Roman"/>
          <w:sz w:val="28"/>
          <w:szCs w:val="28"/>
        </w:rPr>
      </w:pPr>
    </w:p>
    <w:p w:rsidR="00B240C4" w:rsidRPr="00EB2192" w:rsidRDefault="00CF759D" w:rsidP="009F336C">
      <w:pPr>
        <w:pStyle w:val="ab"/>
        <w:ind w:firstLine="709"/>
        <w:jc w:val="right"/>
        <w:outlineLvl w:val="0"/>
        <w:rPr>
          <w:rFonts w:ascii="Times New Roman" w:hAnsi="Times New Roman"/>
          <w:sz w:val="28"/>
          <w:szCs w:val="28"/>
        </w:rPr>
      </w:pPr>
      <w:r>
        <w:rPr>
          <w:rFonts w:ascii="Times New Roman" w:hAnsi="Times New Roman"/>
          <w:sz w:val="28"/>
          <w:szCs w:val="28"/>
        </w:rPr>
        <w:t>Таблиц</w:t>
      </w:r>
      <w:r>
        <w:rPr>
          <w:rFonts w:ascii="Times New Roman" w:hAnsi="Times New Roman"/>
          <w:sz w:val="28"/>
          <w:szCs w:val="28"/>
          <w:lang w:val="uk-UA"/>
        </w:rPr>
        <w:t>я</w:t>
      </w:r>
      <w:r w:rsidR="00B240C4">
        <w:rPr>
          <w:rFonts w:ascii="Times New Roman" w:hAnsi="Times New Roman"/>
          <w:sz w:val="28"/>
          <w:szCs w:val="28"/>
        </w:rPr>
        <w:t xml:space="preserve"> 5</w:t>
      </w:r>
    </w:p>
    <w:p w:rsidR="007B3B04" w:rsidRDefault="009B26B8" w:rsidP="00B240C4">
      <w:pPr>
        <w:pStyle w:val="ab"/>
        <w:jc w:val="center"/>
        <w:rPr>
          <w:rFonts w:ascii="Times New Roman" w:hAnsi="Times New Roman"/>
          <w:sz w:val="28"/>
          <w:szCs w:val="28"/>
          <w:lang w:val="uk-UA"/>
        </w:rPr>
      </w:pPr>
      <w:r>
        <w:rPr>
          <w:rFonts w:ascii="Times New Roman" w:hAnsi="Times New Roman"/>
          <w:sz w:val="28"/>
          <w:szCs w:val="28"/>
          <w:lang w:val="uk-UA"/>
        </w:rPr>
        <w:t>Узагальнююча таблиця</w:t>
      </w:r>
    </w:p>
    <w:p w:rsidR="009B26B8" w:rsidRPr="009B26B8" w:rsidRDefault="009B26B8" w:rsidP="00B240C4">
      <w:pPr>
        <w:pStyle w:val="ab"/>
        <w:jc w:val="center"/>
        <w:rPr>
          <w:rFonts w:ascii="Times New Roman" w:hAnsi="Times New Roman"/>
          <w:sz w:val="28"/>
          <w:szCs w:val="28"/>
          <w:lang w:val="uk-UA"/>
        </w:rPr>
      </w:pPr>
      <w:r>
        <w:rPr>
          <w:rFonts w:ascii="Times New Roman" w:hAnsi="Times New Roman"/>
          <w:sz w:val="28"/>
          <w:szCs w:val="28"/>
          <w:lang w:val="uk-UA"/>
        </w:rPr>
        <w:t>основних характеристик скринінгових тестів</w:t>
      </w:r>
    </w:p>
    <w:tbl>
      <w:tblPr>
        <w:tblStyle w:val="af8"/>
        <w:tblW w:w="0" w:type="auto"/>
        <w:tblInd w:w="108" w:type="dxa"/>
        <w:tblLook w:val="04A0" w:firstRow="1" w:lastRow="0" w:firstColumn="1" w:lastColumn="0" w:noHBand="0" w:noVBand="1"/>
      </w:tblPr>
      <w:tblGrid>
        <w:gridCol w:w="2355"/>
        <w:gridCol w:w="1399"/>
        <w:gridCol w:w="1466"/>
        <w:gridCol w:w="1448"/>
        <w:gridCol w:w="1362"/>
        <w:gridCol w:w="1716"/>
      </w:tblGrid>
      <w:tr w:rsidR="00EB2192" w:rsidRPr="00EB2192" w:rsidTr="00B240C4">
        <w:tc>
          <w:tcPr>
            <w:tcW w:w="2410" w:type="dxa"/>
          </w:tcPr>
          <w:p w:rsidR="00A34C77" w:rsidRPr="00BB1E0D" w:rsidRDefault="00BB1E0D" w:rsidP="006C6C49">
            <w:pPr>
              <w:pStyle w:val="ab"/>
              <w:jc w:val="center"/>
              <w:rPr>
                <w:rFonts w:ascii="Times New Roman" w:hAnsi="Times New Roman"/>
                <w:sz w:val="28"/>
                <w:szCs w:val="28"/>
                <w:lang w:val="uk-UA"/>
              </w:rPr>
            </w:pPr>
            <w:r>
              <w:rPr>
                <w:rFonts w:ascii="Times New Roman" w:hAnsi="Times New Roman"/>
                <w:sz w:val="28"/>
                <w:szCs w:val="28"/>
                <w:lang w:val="uk-UA"/>
              </w:rPr>
              <w:t>Показник</w:t>
            </w:r>
          </w:p>
        </w:tc>
        <w:tc>
          <w:tcPr>
            <w:tcW w:w="1358" w:type="dxa"/>
          </w:tcPr>
          <w:p w:rsidR="00A34C77" w:rsidRPr="00BB1E0D" w:rsidRDefault="00BB1E0D" w:rsidP="006C6C49">
            <w:pPr>
              <w:pStyle w:val="ab"/>
              <w:jc w:val="center"/>
              <w:rPr>
                <w:rFonts w:ascii="Times New Roman" w:hAnsi="Times New Roman"/>
                <w:sz w:val="28"/>
                <w:szCs w:val="28"/>
                <w:lang w:val="uk-UA"/>
              </w:rPr>
            </w:pPr>
            <w:r>
              <w:rPr>
                <w:rFonts w:ascii="Times New Roman" w:hAnsi="Times New Roman"/>
                <w:sz w:val="28"/>
                <w:szCs w:val="28"/>
                <w:lang w:val="uk-UA"/>
              </w:rPr>
              <w:t>Істинно позитивні</w:t>
            </w:r>
          </w:p>
          <w:p w:rsidR="00A34C77" w:rsidRPr="00EB2192" w:rsidRDefault="00A34C77" w:rsidP="006C6C49">
            <w:pPr>
              <w:pStyle w:val="ab"/>
              <w:jc w:val="center"/>
              <w:rPr>
                <w:rFonts w:ascii="Times New Roman" w:hAnsi="Times New Roman"/>
                <w:sz w:val="28"/>
                <w:szCs w:val="28"/>
              </w:rPr>
            </w:pPr>
            <w:r w:rsidRPr="00EB2192">
              <w:rPr>
                <w:rFonts w:ascii="Times New Roman" w:hAnsi="Times New Roman"/>
                <w:sz w:val="28"/>
                <w:szCs w:val="28"/>
              </w:rPr>
              <w:t>(</w:t>
            </w:r>
            <w:r w:rsidRPr="00EB2192">
              <w:rPr>
                <w:rFonts w:ascii="Times New Roman" w:hAnsi="Times New Roman"/>
                <w:sz w:val="28"/>
                <w:szCs w:val="28"/>
                <w:lang w:val="en-US"/>
              </w:rPr>
              <w:t>a</w:t>
            </w:r>
            <w:r w:rsidRPr="00EB2192">
              <w:rPr>
                <w:rFonts w:ascii="Times New Roman" w:hAnsi="Times New Roman"/>
                <w:sz w:val="28"/>
                <w:szCs w:val="28"/>
              </w:rPr>
              <w:t>)</w:t>
            </w:r>
          </w:p>
        </w:tc>
        <w:tc>
          <w:tcPr>
            <w:tcW w:w="1487" w:type="dxa"/>
          </w:tcPr>
          <w:p w:rsidR="00A34C77" w:rsidRPr="00BB1E0D" w:rsidRDefault="00BB1E0D" w:rsidP="006C6C49">
            <w:pPr>
              <w:pStyle w:val="ab"/>
              <w:jc w:val="center"/>
              <w:rPr>
                <w:rFonts w:ascii="Times New Roman" w:hAnsi="Times New Roman"/>
                <w:sz w:val="28"/>
                <w:szCs w:val="28"/>
                <w:lang w:val="uk-UA"/>
              </w:rPr>
            </w:pPr>
            <w:r>
              <w:rPr>
                <w:rFonts w:ascii="Times New Roman" w:hAnsi="Times New Roman"/>
                <w:sz w:val="28"/>
                <w:szCs w:val="28"/>
                <w:lang w:val="uk-UA"/>
              </w:rPr>
              <w:t>Хибні позитивні</w:t>
            </w:r>
          </w:p>
          <w:p w:rsidR="00A34C77" w:rsidRPr="00EB2192" w:rsidRDefault="00A34C77" w:rsidP="006C6C49">
            <w:pPr>
              <w:pStyle w:val="ab"/>
              <w:jc w:val="center"/>
              <w:rPr>
                <w:rFonts w:ascii="Times New Roman" w:hAnsi="Times New Roman"/>
                <w:sz w:val="28"/>
                <w:szCs w:val="28"/>
              </w:rPr>
            </w:pPr>
            <w:r w:rsidRPr="00EB2192">
              <w:rPr>
                <w:rFonts w:ascii="Times New Roman" w:hAnsi="Times New Roman"/>
                <w:sz w:val="28"/>
                <w:szCs w:val="28"/>
              </w:rPr>
              <w:t>(</w:t>
            </w:r>
            <w:r w:rsidRPr="00EB2192">
              <w:rPr>
                <w:rFonts w:ascii="Times New Roman" w:hAnsi="Times New Roman"/>
                <w:sz w:val="28"/>
                <w:szCs w:val="28"/>
                <w:lang w:val="en-US"/>
              </w:rPr>
              <w:t>b</w:t>
            </w:r>
            <w:r w:rsidRPr="00EB2192">
              <w:rPr>
                <w:rFonts w:ascii="Times New Roman" w:hAnsi="Times New Roman"/>
                <w:sz w:val="28"/>
                <w:szCs w:val="28"/>
              </w:rPr>
              <w:t>)</w:t>
            </w:r>
          </w:p>
        </w:tc>
        <w:tc>
          <w:tcPr>
            <w:tcW w:w="1476" w:type="dxa"/>
          </w:tcPr>
          <w:p w:rsidR="00A34C77" w:rsidRPr="00BB1E0D" w:rsidRDefault="00BB1E0D" w:rsidP="006C6C49">
            <w:pPr>
              <w:pStyle w:val="ab"/>
              <w:jc w:val="center"/>
              <w:rPr>
                <w:rFonts w:ascii="Times New Roman" w:hAnsi="Times New Roman"/>
                <w:sz w:val="28"/>
                <w:szCs w:val="28"/>
                <w:lang w:val="uk-UA"/>
              </w:rPr>
            </w:pPr>
            <w:r>
              <w:rPr>
                <w:rFonts w:ascii="Times New Roman" w:hAnsi="Times New Roman"/>
                <w:sz w:val="28"/>
                <w:szCs w:val="28"/>
                <w:lang w:val="uk-UA"/>
              </w:rPr>
              <w:t>Хибні негативні</w:t>
            </w:r>
          </w:p>
          <w:p w:rsidR="00A34C77" w:rsidRPr="00EB2192" w:rsidRDefault="00A34C77" w:rsidP="006C6C49">
            <w:pPr>
              <w:pStyle w:val="ab"/>
              <w:jc w:val="center"/>
              <w:rPr>
                <w:rFonts w:ascii="Times New Roman" w:hAnsi="Times New Roman"/>
                <w:sz w:val="28"/>
                <w:szCs w:val="28"/>
              </w:rPr>
            </w:pPr>
            <w:r w:rsidRPr="00EB2192">
              <w:rPr>
                <w:rFonts w:ascii="Times New Roman" w:hAnsi="Times New Roman"/>
                <w:sz w:val="28"/>
                <w:szCs w:val="28"/>
              </w:rPr>
              <w:t>(</w:t>
            </w:r>
            <w:r w:rsidRPr="00EB2192">
              <w:rPr>
                <w:rFonts w:ascii="Times New Roman" w:hAnsi="Times New Roman"/>
                <w:sz w:val="28"/>
                <w:szCs w:val="28"/>
                <w:lang w:val="en-US"/>
              </w:rPr>
              <w:t>c</w:t>
            </w:r>
            <w:r w:rsidRPr="00EB2192">
              <w:rPr>
                <w:rFonts w:ascii="Times New Roman" w:hAnsi="Times New Roman"/>
                <w:sz w:val="28"/>
                <w:szCs w:val="28"/>
              </w:rPr>
              <w:t>)</w:t>
            </w:r>
          </w:p>
        </w:tc>
        <w:tc>
          <w:tcPr>
            <w:tcW w:w="1255" w:type="dxa"/>
          </w:tcPr>
          <w:p w:rsidR="00A34C77" w:rsidRPr="00BB1E0D" w:rsidRDefault="00BB1E0D" w:rsidP="006C6C49">
            <w:pPr>
              <w:pStyle w:val="ab"/>
              <w:jc w:val="center"/>
              <w:rPr>
                <w:rFonts w:ascii="Times New Roman" w:hAnsi="Times New Roman"/>
                <w:sz w:val="28"/>
                <w:szCs w:val="28"/>
                <w:lang w:val="uk-UA"/>
              </w:rPr>
            </w:pPr>
            <w:r>
              <w:rPr>
                <w:rFonts w:ascii="Times New Roman" w:hAnsi="Times New Roman"/>
                <w:sz w:val="28"/>
                <w:szCs w:val="28"/>
                <w:lang w:val="uk-UA"/>
              </w:rPr>
              <w:t xml:space="preserve">Істинно негативні </w:t>
            </w:r>
          </w:p>
          <w:p w:rsidR="00A34C77" w:rsidRPr="00EB2192" w:rsidRDefault="00A34C77" w:rsidP="006C6C49">
            <w:pPr>
              <w:pStyle w:val="ab"/>
              <w:jc w:val="center"/>
              <w:rPr>
                <w:rFonts w:ascii="Times New Roman" w:hAnsi="Times New Roman"/>
                <w:sz w:val="28"/>
                <w:szCs w:val="28"/>
              </w:rPr>
            </w:pPr>
            <w:r w:rsidRPr="00EB2192">
              <w:rPr>
                <w:rFonts w:ascii="Times New Roman" w:hAnsi="Times New Roman"/>
                <w:sz w:val="28"/>
                <w:szCs w:val="28"/>
              </w:rPr>
              <w:t>(</w:t>
            </w:r>
            <w:r w:rsidRPr="00EB2192">
              <w:rPr>
                <w:rFonts w:ascii="Times New Roman" w:hAnsi="Times New Roman"/>
                <w:sz w:val="28"/>
                <w:szCs w:val="28"/>
                <w:lang w:val="en-US"/>
              </w:rPr>
              <w:t>d</w:t>
            </w:r>
            <w:r w:rsidRPr="00EB2192">
              <w:rPr>
                <w:rFonts w:ascii="Times New Roman" w:hAnsi="Times New Roman"/>
                <w:sz w:val="28"/>
                <w:szCs w:val="28"/>
              </w:rPr>
              <w:t>)</w:t>
            </w:r>
          </w:p>
        </w:tc>
        <w:tc>
          <w:tcPr>
            <w:tcW w:w="1760" w:type="dxa"/>
          </w:tcPr>
          <w:p w:rsidR="0090322F" w:rsidRPr="00EB2192" w:rsidRDefault="0090322F" w:rsidP="006C6C49">
            <w:pPr>
              <w:pStyle w:val="ab"/>
              <w:jc w:val="center"/>
              <w:rPr>
                <w:rFonts w:ascii="Times New Roman" w:hAnsi="Times New Roman"/>
                <w:sz w:val="28"/>
                <w:szCs w:val="28"/>
              </w:rPr>
            </w:pPr>
          </w:p>
          <w:p w:rsidR="00A34C77" w:rsidRPr="00BB1E0D" w:rsidRDefault="00BB1E0D" w:rsidP="006C6C49">
            <w:pPr>
              <w:pStyle w:val="ab"/>
              <w:jc w:val="center"/>
              <w:rPr>
                <w:rFonts w:ascii="Times New Roman" w:hAnsi="Times New Roman"/>
                <w:sz w:val="28"/>
                <w:szCs w:val="28"/>
                <w:lang w:val="uk-UA"/>
              </w:rPr>
            </w:pPr>
            <w:r>
              <w:rPr>
                <w:rFonts w:ascii="Times New Roman" w:hAnsi="Times New Roman"/>
                <w:sz w:val="28"/>
                <w:szCs w:val="28"/>
                <w:lang w:val="uk-UA"/>
              </w:rPr>
              <w:t>Формула розрахунку</w:t>
            </w:r>
          </w:p>
        </w:tc>
      </w:tr>
      <w:tr w:rsidR="00EB2192" w:rsidRPr="00EB2192" w:rsidTr="00B240C4">
        <w:tc>
          <w:tcPr>
            <w:tcW w:w="2410" w:type="dxa"/>
            <w:vAlign w:val="center"/>
          </w:tcPr>
          <w:p w:rsidR="00A34C77" w:rsidRPr="00BB1E0D" w:rsidRDefault="00BB1E0D" w:rsidP="0090322F">
            <w:pPr>
              <w:pStyle w:val="ab"/>
              <w:jc w:val="center"/>
              <w:rPr>
                <w:rFonts w:ascii="Times New Roman" w:hAnsi="Times New Roman"/>
                <w:sz w:val="28"/>
                <w:szCs w:val="28"/>
                <w:lang w:val="uk-UA"/>
              </w:rPr>
            </w:pPr>
            <w:r>
              <w:rPr>
                <w:rFonts w:ascii="Times New Roman" w:hAnsi="Times New Roman"/>
                <w:sz w:val="28"/>
                <w:szCs w:val="28"/>
                <w:lang w:val="uk-UA"/>
              </w:rPr>
              <w:t>Чутливість</w:t>
            </w:r>
          </w:p>
        </w:tc>
        <w:tc>
          <w:tcPr>
            <w:tcW w:w="1358" w:type="dxa"/>
          </w:tcPr>
          <w:p w:rsidR="00A34C77" w:rsidRPr="00BB1E0D" w:rsidRDefault="00BB1E0D" w:rsidP="00A34C77">
            <w:pPr>
              <w:pStyle w:val="ab"/>
              <w:spacing w:line="240" w:lineRule="exact"/>
              <w:jc w:val="center"/>
              <w:rPr>
                <w:rFonts w:ascii="Times New Roman" w:hAnsi="Times New Roman"/>
                <w:sz w:val="28"/>
                <w:szCs w:val="28"/>
                <w:lang w:val="uk-UA"/>
              </w:rPr>
            </w:pPr>
            <w:r>
              <w:rPr>
                <w:rFonts w:ascii="Times New Roman" w:hAnsi="Times New Roman"/>
                <w:sz w:val="28"/>
                <w:szCs w:val="28"/>
                <w:lang w:val="uk-UA"/>
              </w:rPr>
              <w:t>Якомога більше</w:t>
            </w:r>
          </w:p>
        </w:tc>
        <w:tc>
          <w:tcPr>
            <w:tcW w:w="1487" w:type="dxa"/>
          </w:tcPr>
          <w:p w:rsidR="00A34C77" w:rsidRPr="00EB2192" w:rsidRDefault="00A34C77" w:rsidP="006C6C49">
            <w:pPr>
              <w:pStyle w:val="ab"/>
              <w:jc w:val="center"/>
              <w:rPr>
                <w:rFonts w:ascii="Times New Roman" w:hAnsi="Times New Roman"/>
                <w:sz w:val="28"/>
                <w:szCs w:val="28"/>
              </w:rPr>
            </w:pPr>
          </w:p>
        </w:tc>
        <w:tc>
          <w:tcPr>
            <w:tcW w:w="1476" w:type="dxa"/>
          </w:tcPr>
          <w:p w:rsidR="00A34C77" w:rsidRPr="00BB1E0D" w:rsidRDefault="00BB1E0D" w:rsidP="00A34C77">
            <w:pPr>
              <w:pStyle w:val="ab"/>
              <w:spacing w:line="240" w:lineRule="exact"/>
              <w:jc w:val="center"/>
              <w:rPr>
                <w:rFonts w:ascii="Times New Roman" w:hAnsi="Times New Roman"/>
                <w:sz w:val="28"/>
                <w:szCs w:val="28"/>
                <w:lang w:val="uk-UA"/>
              </w:rPr>
            </w:pPr>
            <w:r>
              <w:rPr>
                <w:rFonts w:ascii="Times New Roman" w:hAnsi="Times New Roman"/>
                <w:sz w:val="28"/>
                <w:szCs w:val="28"/>
                <w:lang w:val="uk-UA"/>
              </w:rPr>
              <w:t>Якомога менше</w:t>
            </w:r>
          </w:p>
        </w:tc>
        <w:tc>
          <w:tcPr>
            <w:tcW w:w="1255" w:type="dxa"/>
          </w:tcPr>
          <w:p w:rsidR="00A34C77" w:rsidRPr="00EB2192" w:rsidRDefault="00A34C77" w:rsidP="006C6C49">
            <w:pPr>
              <w:pStyle w:val="ab"/>
              <w:jc w:val="center"/>
              <w:rPr>
                <w:rFonts w:ascii="Times New Roman" w:hAnsi="Times New Roman"/>
                <w:sz w:val="28"/>
                <w:szCs w:val="28"/>
              </w:rPr>
            </w:pPr>
          </w:p>
        </w:tc>
        <w:tc>
          <w:tcPr>
            <w:tcW w:w="1760" w:type="dxa"/>
            <w:vAlign w:val="center"/>
          </w:tcPr>
          <w:p w:rsidR="00A34C77" w:rsidRPr="00EB2192" w:rsidRDefault="00F6022D" w:rsidP="0090322F">
            <w:pPr>
              <w:pStyle w:val="ab"/>
              <w:jc w:val="center"/>
              <w:rPr>
                <w:rFonts w:ascii="Times New Roman" w:hAnsi="Times New Roman"/>
                <w:sz w:val="28"/>
                <w:szCs w:val="28"/>
                <w:lang w:val="en-US"/>
              </w:rPr>
            </w:pPr>
            <m:oMathPara>
              <m:oMath>
                <m:box>
                  <m:boxPr>
                    <m:ctrlPr>
                      <w:rPr>
                        <w:rFonts w:ascii="Cambria Math" w:hAnsi="Cambria Math"/>
                        <w:i/>
                        <w:sz w:val="24"/>
                        <w:szCs w:val="24"/>
                        <w:lang w:val="en-US"/>
                      </w:rPr>
                    </m:ctrlPr>
                  </m:boxPr>
                  <m:e>
                    <m:argPr>
                      <m:argSz m:val="-1"/>
                    </m:argPr>
                    <m:f>
                      <m:fPr>
                        <m:ctrlPr>
                          <w:rPr>
                            <w:rFonts w:ascii="Cambria Math" w:hAnsi="Cambria Math"/>
                            <w:i/>
                            <w:sz w:val="24"/>
                            <w:szCs w:val="24"/>
                            <w:lang w:val="en-US"/>
                          </w:rPr>
                        </m:ctrlPr>
                      </m:fPr>
                      <m:num>
                        <m:r>
                          <w:rPr>
                            <w:rFonts w:ascii="Cambria Math" w:hAnsi="Cambria Math"/>
                            <w:sz w:val="24"/>
                            <w:szCs w:val="24"/>
                            <w:lang w:val="en-US"/>
                          </w:rPr>
                          <m:t>a</m:t>
                        </m:r>
                      </m:num>
                      <m:den>
                        <m:r>
                          <w:rPr>
                            <w:rFonts w:ascii="Cambria Math" w:hAnsi="Cambria Math"/>
                            <w:sz w:val="24"/>
                            <w:szCs w:val="24"/>
                            <w:lang w:val="en-US"/>
                          </w:rPr>
                          <m:t>a+c</m:t>
                        </m:r>
                      </m:den>
                    </m:f>
                  </m:e>
                </m:box>
                <m:r>
                  <w:rPr>
                    <w:rFonts w:ascii="Cambria Math" w:hAnsi="Cambria Math"/>
                    <w:sz w:val="24"/>
                    <w:szCs w:val="24"/>
                    <w:lang w:val="en-US"/>
                  </w:rPr>
                  <m:t>*100</m:t>
                </m:r>
              </m:oMath>
            </m:oMathPara>
          </w:p>
        </w:tc>
      </w:tr>
      <w:tr w:rsidR="00EB2192" w:rsidRPr="00EB2192" w:rsidTr="00B240C4">
        <w:tc>
          <w:tcPr>
            <w:tcW w:w="2410" w:type="dxa"/>
            <w:vAlign w:val="center"/>
          </w:tcPr>
          <w:p w:rsidR="00A34C77" w:rsidRPr="00BB1E0D" w:rsidRDefault="00BB1E0D" w:rsidP="0090322F">
            <w:pPr>
              <w:pStyle w:val="ab"/>
              <w:jc w:val="center"/>
              <w:rPr>
                <w:rFonts w:ascii="Times New Roman" w:hAnsi="Times New Roman"/>
                <w:sz w:val="28"/>
                <w:szCs w:val="28"/>
                <w:lang w:val="uk-UA"/>
              </w:rPr>
            </w:pPr>
            <w:r>
              <w:rPr>
                <w:rFonts w:ascii="Times New Roman" w:hAnsi="Times New Roman"/>
                <w:sz w:val="28"/>
                <w:szCs w:val="28"/>
                <w:lang w:val="uk-UA"/>
              </w:rPr>
              <w:t>Специфічність</w:t>
            </w:r>
          </w:p>
        </w:tc>
        <w:tc>
          <w:tcPr>
            <w:tcW w:w="1358" w:type="dxa"/>
          </w:tcPr>
          <w:p w:rsidR="00A34C77" w:rsidRPr="00EB2192" w:rsidRDefault="00A34C77" w:rsidP="006C6C49">
            <w:pPr>
              <w:pStyle w:val="ab"/>
              <w:jc w:val="center"/>
              <w:rPr>
                <w:rFonts w:ascii="Times New Roman" w:hAnsi="Times New Roman"/>
                <w:sz w:val="28"/>
                <w:szCs w:val="28"/>
              </w:rPr>
            </w:pPr>
          </w:p>
        </w:tc>
        <w:tc>
          <w:tcPr>
            <w:tcW w:w="1487" w:type="dxa"/>
          </w:tcPr>
          <w:p w:rsidR="00A34C77" w:rsidRPr="00BB1E0D" w:rsidRDefault="00BB1E0D" w:rsidP="0090322F">
            <w:pPr>
              <w:pStyle w:val="ab"/>
              <w:spacing w:line="240" w:lineRule="exact"/>
              <w:jc w:val="center"/>
              <w:rPr>
                <w:rFonts w:ascii="Times New Roman" w:hAnsi="Times New Roman"/>
                <w:sz w:val="28"/>
                <w:szCs w:val="28"/>
                <w:lang w:val="uk-UA"/>
              </w:rPr>
            </w:pPr>
            <w:r>
              <w:rPr>
                <w:rFonts w:ascii="Times New Roman" w:hAnsi="Times New Roman"/>
                <w:sz w:val="28"/>
                <w:szCs w:val="28"/>
                <w:lang w:val="uk-UA"/>
              </w:rPr>
              <w:t>Якомога менше</w:t>
            </w:r>
          </w:p>
        </w:tc>
        <w:tc>
          <w:tcPr>
            <w:tcW w:w="1476" w:type="dxa"/>
          </w:tcPr>
          <w:p w:rsidR="00A34C77" w:rsidRPr="00EB2192" w:rsidRDefault="00A34C77" w:rsidP="0090322F">
            <w:pPr>
              <w:pStyle w:val="ab"/>
              <w:spacing w:line="240" w:lineRule="exact"/>
              <w:jc w:val="center"/>
              <w:rPr>
                <w:rFonts w:ascii="Times New Roman" w:hAnsi="Times New Roman"/>
                <w:sz w:val="28"/>
                <w:szCs w:val="28"/>
              </w:rPr>
            </w:pPr>
          </w:p>
        </w:tc>
        <w:tc>
          <w:tcPr>
            <w:tcW w:w="1255" w:type="dxa"/>
          </w:tcPr>
          <w:p w:rsidR="00A34C77" w:rsidRPr="00BB1E0D" w:rsidRDefault="00BB1E0D" w:rsidP="0090322F">
            <w:pPr>
              <w:pStyle w:val="ab"/>
              <w:spacing w:line="240" w:lineRule="exact"/>
              <w:jc w:val="center"/>
              <w:rPr>
                <w:rFonts w:ascii="Times New Roman" w:hAnsi="Times New Roman"/>
                <w:sz w:val="28"/>
                <w:szCs w:val="28"/>
                <w:lang w:val="uk-UA"/>
              </w:rPr>
            </w:pPr>
            <w:r>
              <w:rPr>
                <w:rFonts w:ascii="Times New Roman" w:hAnsi="Times New Roman"/>
                <w:sz w:val="28"/>
                <w:szCs w:val="28"/>
                <w:lang w:val="uk-UA"/>
              </w:rPr>
              <w:t>Якомога більше</w:t>
            </w:r>
          </w:p>
        </w:tc>
        <w:tc>
          <w:tcPr>
            <w:tcW w:w="1760" w:type="dxa"/>
          </w:tcPr>
          <w:p w:rsidR="00A34C77" w:rsidRPr="00EB2192" w:rsidRDefault="00F6022D" w:rsidP="0090322F">
            <w:pPr>
              <w:pStyle w:val="ab"/>
              <w:jc w:val="center"/>
              <w:rPr>
                <w:rFonts w:ascii="Times New Roman" w:hAnsi="Times New Roman"/>
                <w:sz w:val="28"/>
                <w:szCs w:val="28"/>
                <w:lang w:val="en-US"/>
              </w:rPr>
            </w:pPr>
            <m:oMathPara>
              <m:oMath>
                <m:box>
                  <m:boxPr>
                    <m:ctrlPr>
                      <w:rPr>
                        <w:rFonts w:ascii="Cambria Math" w:hAnsi="Cambria Math"/>
                        <w:i/>
                        <w:sz w:val="24"/>
                        <w:szCs w:val="24"/>
                        <w:lang w:val="en-US"/>
                      </w:rPr>
                    </m:ctrlPr>
                  </m:boxPr>
                  <m:e>
                    <m:argPr>
                      <m:argSz m:val="-1"/>
                    </m:argPr>
                    <m:f>
                      <m:fPr>
                        <m:ctrlPr>
                          <w:rPr>
                            <w:rFonts w:ascii="Cambria Math" w:hAnsi="Cambria Math"/>
                            <w:i/>
                            <w:sz w:val="24"/>
                            <w:szCs w:val="24"/>
                            <w:lang w:val="en-US"/>
                          </w:rPr>
                        </m:ctrlPr>
                      </m:fPr>
                      <m:num>
                        <m:r>
                          <w:rPr>
                            <w:rFonts w:ascii="Cambria Math" w:hAnsi="Cambria Math"/>
                            <w:sz w:val="24"/>
                            <w:szCs w:val="24"/>
                            <w:lang w:val="en-US"/>
                          </w:rPr>
                          <m:t>d</m:t>
                        </m:r>
                      </m:num>
                      <m:den>
                        <m:r>
                          <w:rPr>
                            <w:rFonts w:ascii="Cambria Math" w:hAnsi="Cambria Math"/>
                            <w:sz w:val="24"/>
                            <w:szCs w:val="24"/>
                            <w:lang w:val="en-US"/>
                          </w:rPr>
                          <m:t>b+d</m:t>
                        </m:r>
                      </m:den>
                    </m:f>
                  </m:e>
                </m:box>
                <m:r>
                  <w:rPr>
                    <w:rFonts w:ascii="Cambria Math" w:hAnsi="Cambria Math"/>
                    <w:sz w:val="24"/>
                    <w:szCs w:val="24"/>
                    <w:lang w:val="en-US"/>
                  </w:rPr>
                  <m:t>*100</m:t>
                </m:r>
              </m:oMath>
            </m:oMathPara>
          </w:p>
        </w:tc>
      </w:tr>
      <w:tr w:rsidR="00EB2192" w:rsidRPr="00EB2192" w:rsidTr="00B240C4">
        <w:trPr>
          <w:trHeight w:val="1325"/>
        </w:trPr>
        <w:tc>
          <w:tcPr>
            <w:tcW w:w="2410" w:type="dxa"/>
            <w:vAlign w:val="center"/>
          </w:tcPr>
          <w:p w:rsidR="0090322F" w:rsidRPr="00BB1E0D" w:rsidRDefault="00BB1E0D" w:rsidP="00C44F2E">
            <w:pPr>
              <w:pStyle w:val="ab"/>
              <w:jc w:val="center"/>
              <w:rPr>
                <w:rFonts w:ascii="Times New Roman" w:hAnsi="Times New Roman"/>
                <w:sz w:val="28"/>
                <w:szCs w:val="28"/>
                <w:lang w:val="uk-UA"/>
              </w:rPr>
            </w:pPr>
            <w:r>
              <w:rPr>
                <w:rFonts w:ascii="Times New Roman" w:hAnsi="Times New Roman"/>
                <w:sz w:val="28"/>
                <w:szCs w:val="28"/>
                <w:lang w:val="uk-UA"/>
              </w:rPr>
              <w:t>Показник відповідност</w:t>
            </w:r>
            <w:r w:rsidR="00C44F2E">
              <w:rPr>
                <w:rFonts w:ascii="Times New Roman" w:hAnsi="Times New Roman"/>
                <w:sz w:val="28"/>
                <w:szCs w:val="28"/>
                <w:lang w:val="uk-UA"/>
              </w:rPr>
              <w:t>і</w:t>
            </w:r>
            <w:r>
              <w:rPr>
                <w:rFonts w:ascii="Times New Roman" w:hAnsi="Times New Roman"/>
                <w:sz w:val="28"/>
                <w:szCs w:val="28"/>
                <w:lang w:val="uk-UA"/>
              </w:rPr>
              <w:t xml:space="preserve"> та відтворюваності</w:t>
            </w:r>
          </w:p>
        </w:tc>
        <w:tc>
          <w:tcPr>
            <w:tcW w:w="1358" w:type="dxa"/>
            <w:vAlign w:val="center"/>
          </w:tcPr>
          <w:p w:rsidR="0090322F" w:rsidRPr="00BB1E0D" w:rsidRDefault="00BB1E0D" w:rsidP="0090322F">
            <w:pPr>
              <w:pStyle w:val="ab"/>
              <w:spacing w:line="240" w:lineRule="exact"/>
              <w:jc w:val="center"/>
              <w:rPr>
                <w:rFonts w:ascii="Times New Roman" w:hAnsi="Times New Roman"/>
                <w:sz w:val="28"/>
                <w:szCs w:val="28"/>
                <w:lang w:val="uk-UA"/>
              </w:rPr>
            </w:pPr>
            <w:r>
              <w:rPr>
                <w:rFonts w:ascii="Times New Roman" w:hAnsi="Times New Roman"/>
                <w:sz w:val="28"/>
                <w:szCs w:val="28"/>
                <w:lang w:val="uk-UA"/>
              </w:rPr>
              <w:t>Якомога більше</w:t>
            </w:r>
          </w:p>
        </w:tc>
        <w:tc>
          <w:tcPr>
            <w:tcW w:w="1487" w:type="dxa"/>
            <w:vAlign w:val="center"/>
          </w:tcPr>
          <w:p w:rsidR="0090322F" w:rsidRPr="00BB1E0D" w:rsidRDefault="00BB1E0D" w:rsidP="0090322F">
            <w:pPr>
              <w:pStyle w:val="ab"/>
              <w:spacing w:line="240" w:lineRule="exact"/>
              <w:jc w:val="center"/>
              <w:rPr>
                <w:rFonts w:ascii="Times New Roman" w:hAnsi="Times New Roman"/>
                <w:sz w:val="28"/>
                <w:szCs w:val="28"/>
                <w:lang w:val="uk-UA"/>
              </w:rPr>
            </w:pPr>
            <w:r>
              <w:rPr>
                <w:rFonts w:ascii="Times New Roman" w:hAnsi="Times New Roman"/>
                <w:sz w:val="28"/>
                <w:szCs w:val="28"/>
                <w:lang w:val="uk-UA"/>
              </w:rPr>
              <w:t>Якомога менше</w:t>
            </w:r>
          </w:p>
        </w:tc>
        <w:tc>
          <w:tcPr>
            <w:tcW w:w="1476" w:type="dxa"/>
            <w:vAlign w:val="center"/>
          </w:tcPr>
          <w:p w:rsidR="0090322F" w:rsidRPr="00BB1E0D" w:rsidRDefault="00BB1E0D" w:rsidP="0090322F">
            <w:pPr>
              <w:pStyle w:val="ab"/>
              <w:spacing w:line="240" w:lineRule="exact"/>
              <w:jc w:val="center"/>
              <w:rPr>
                <w:rFonts w:ascii="Times New Roman" w:hAnsi="Times New Roman"/>
                <w:sz w:val="28"/>
                <w:szCs w:val="28"/>
                <w:lang w:val="uk-UA"/>
              </w:rPr>
            </w:pPr>
            <w:r>
              <w:rPr>
                <w:rFonts w:ascii="Times New Roman" w:hAnsi="Times New Roman"/>
                <w:sz w:val="28"/>
                <w:szCs w:val="28"/>
                <w:lang w:val="uk-UA"/>
              </w:rPr>
              <w:t>Якомога менше</w:t>
            </w:r>
          </w:p>
        </w:tc>
        <w:tc>
          <w:tcPr>
            <w:tcW w:w="1255" w:type="dxa"/>
            <w:vAlign w:val="center"/>
          </w:tcPr>
          <w:p w:rsidR="0090322F" w:rsidRPr="00BB1E0D" w:rsidRDefault="00BB1E0D" w:rsidP="0090322F">
            <w:pPr>
              <w:pStyle w:val="ab"/>
              <w:spacing w:line="240" w:lineRule="exact"/>
              <w:jc w:val="center"/>
              <w:rPr>
                <w:rFonts w:ascii="Times New Roman" w:hAnsi="Times New Roman"/>
                <w:sz w:val="28"/>
                <w:szCs w:val="28"/>
                <w:lang w:val="uk-UA"/>
              </w:rPr>
            </w:pPr>
            <w:r>
              <w:rPr>
                <w:rFonts w:ascii="Times New Roman" w:hAnsi="Times New Roman"/>
                <w:sz w:val="28"/>
                <w:szCs w:val="28"/>
                <w:lang w:val="uk-UA"/>
              </w:rPr>
              <w:t>Якомога більше</w:t>
            </w:r>
          </w:p>
        </w:tc>
        <w:tc>
          <w:tcPr>
            <w:tcW w:w="1760" w:type="dxa"/>
          </w:tcPr>
          <w:p w:rsidR="0090322F" w:rsidRPr="00EB2192" w:rsidRDefault="00F6022D" w:rsidP="00944E68">
            <w:pPr>
              <w:pStyle w:val="ab"/>
              <w:jc w:val="center"/>
              <w:rPr>
                <w:rFonts w:ascii="Times New Roman" w:hAnsi="Times New Roman"/>
                <w:sz w:val="28"/>
                <w:szCs w:val="28"/>
                <w:lang w:val="en-US"/>
              </w:rPr>
            </w:pPr>
            <m:oMathPara>
              <m:oMath>
                <m:box>
                  <m:boxPr>
                    <m:ctrlPr>
                      <w:rPr>
                        <w:rFonts w:ascii="Cambria Math" w:hAnsi="Cambria Math"/>
                        <w:i/>
                        <w:sz w:val="24"/>
                        <w:szCs w:val="24"/>
                        <w:lang w:val="en-US"/>
                      </w:rPr>
                    </m:ctrlPr>
                  </m:boxPr>
                  <m:e>
                    <m:argPr>
                      <m:argSz m:val="-1"/>
                    </m:argPr>
                    <m:f>
                      <m:fPr>
                        <m:ctrlPr>
                          <w:rPr>
                            <w:rFonts w:ascii="Cambria Math" w:hAnsi="Cambria Math"/>
                            <w:i/>
                            <w:sz w:val="24"/>
                            <w:szCs w:val="24"/>
                            <w:lang w:val="en-US"/>
                          </w:rPr>
                        </m:ctrlPr>
                      </m:fPr>
                      <m:num>
                        <m:r>
                          <w:rPr>
                            <w:rFonts w:ascii="Cambria Math" w:hAnsi="Cambria Math"/>
                            <w:sz w:val="24"/>
                            <w:szCs w:val="24"/>
                            <w:lang w:val="en-US"/>
                          </w:rPr>
                          <m:t>a+d</m:t>
                        </m:r>
                      </m:num>
                      <m:den>
                        <m:r>
                          <w:rPr>
                            <w:rFonts w:ascii="Cambria Math" w:hAnsi="Cambria Math"/>
                            <w:sz w:val="24"/>
                            <w:szCs w:val="24"/>
                            <w:lang w:val="en-US"/>
                          </w:rPr>
                          <m:t>a+b+c+d</m:t>
                        </m:r>
                      </m:den>
                    </m:f>
                  </m:e>
                </m:box>
                <m:r>
                  <w:rPr>
                    <w:rFonts w:ascii="Cambria Math" w:hAnsi="Cambria Math"/>
                    <w:sz w:val="24"/>
                    <w:szCs w:val="24"/>
                    <w:lang w:val="en-US"/>
                  </w:rPr>
                  <m:t>*100</m:t>
                </m:r>
              </m:oMath>
            </m:oMathPara>
          </w:p>
          <w:p w:rsidR="0090322F" w:rsidRPr="00EB2192" w:rsidRDefault="0090322F" w:rsidP="00944E68">
            <w:pPr>
              <w:pStyle w:val="ab"/>
              <w:jc w:val="center"/>
              <w:rPr>
                <w:rFonts w:ascii="Times New Roman" w:hAnsi="Times New Roman"/>
                <w:sz w:val="28"/>
                <w:szCs w:val="28"/>
              </w:rPr>
            </w:pPr>
          </w:p>
          <w:p w:rsidR="0090322F" w:rsidRPr="00EB2192" w:rsidRDefault="00F6022D" w:rsidP="0090322F">
            <w:pPr>
              <w:pStyle w:val="ab"/>
              <w:jc w:val="center"/>
              <w:rPr>
                <w:rFonts w:ascii="Times New Roman" w:hAnsi="Times New Roman"/>
                <w:sz w:val="28"/>
                <w:szCs w:val="28"/>
                <w:lang w:val="en-US"/>
              </w:rPr>
            </w:pPr>
            <m:oMathPara>
              <m:oMath>
                <m:box>
                  <m:boxPr>
                    <m:ctrlPr>
                      <w:rPr>
                        <w:rFonts w:ascii="Cambria Math" w:hAnsi="Cambria Math"/>
                        <w:i/>
                        <w:sz w:val="24"/>
                        <w:szCs w:val="24"/>
                        <w:lang w:val="en-US"/>
                      </w:rPr>
                    </m:ctrlPr>
                  </m:boxPr>
                  <m:e>
                    <m:argPr>
                      <m:argSz m:val="-1"/>
                    </m:argPr>
                    <m:f>
                      <m:fPr>
                        <m:ctrlPr>
                          <w:rPr>
                            <w:rFonts w:ascii="Cambria Math" w:hAnsi="Cambria Math"/>
                            <w:i/>
                            <w:sz w:val="24"/>
                            <w:szCs w:val="24"/>
                            <w:lang w:val="en-US"/>
                          </w:rPr>
                        </m:ctrlPr>
                      </m:fPr>
                      <m:num>
                        <m:r>
                          <w:rPr>
                            <w:rFonts w:ascii="Cambria Math" w:hAnsi="Cambria Math"/>
                            <w:sz w:val="24"/>
                            <w:szCs w:val="24"/>
                            <w:lang w:val="en-US"/>
                          </w:rPr>
                          <m:t>a</m:t>
                        </m:r>
                      </m:num>
                      <m:den>
                        <m:r>
                          <w:rPr>
                            <w:rFonts w:ascii="Cambria Math" w:hAnsi="Cambria Math"/>
                            <w:sz w:val="24"/>
                            <w:szCs w:val="24"/>
                            <w:lang w:val="en-US"/>
                          </w:rPr>
                          <m:t>a+b+c</m:t>
                        </m:r>
                      </m:den>
                    </m:f>
                  </m:e>
                </m:box>
                <m:r>
                  <w:rPr>
                    <w:rFonts w:ascii="Cambria Math" w:hAnsi="Cambria Math"/>
                    <w:sz w:val="24"/>
                    <w:szCs w:val="24"/>
                    <w:lang w:val="en-US"/>
                  </w:rPr>
                  <m:t>*100</m:t>
                </m:r>
              </m:oMath>
            </m:oMathPara>
          </w:p>
        </w:tc>
      </w:tr>
    </w:tbl>
    <w:p w:rsidR="007B3B04" w:rsidRDefault="007B3B04" w:rsidP="006C6C49">
      <w:pPr>
        <w:pStyle w:val="ab"/>
        <w:ind w:firstLine="709"/>
        <w:jc w:val="center"/>
        <w:rPr>
          <w:rFonts w:ascii="Times New Roman" w:hAnsi="Times New Roman"/>
          <w:sz w:val="28"/>
          <w:szCs w:val="28"/>
        </w:rPr>
      </w:pPr>
    </w:p>
    <w:p w:rsidR="001C118E" w:rsidRPr="00BB1E0D" w:rsidRDefault="00EC17CB" w:rsidP="00C44F2E">
      <w:pPr>
        <w:pStyle w:val="a3"/>
        <w:shd w:val="clear" w:color="auto" w:fill="FFFFFF"/>
        <w:spacing w:before="0" w:beforeAutospacing="0" w:after="0" w:afterAutospacing="0"/>
        <w:jc w:val="center"/>
        <w:rPr>
          <w:b/>
          <w:bCs/>
          <w:sz w:val="28"/>
          <w:szCs w:val="28"/>
          <w:lang w:val="uk-UA"/>
        </w:rPr>
      </w:pPr>
      <w:r>
        <w:rPr>
          <w:b/>
          <w:bCs/>
          <w:sz w:val="28"/>
          <w:szCs w:val="28"/>
        </w:rPr>
        <w:t>6.</w:t>
      </w:r>
      <w:r w:rsidR="00BB1E0D">
        <w:rPr>
          <w:b/>
          <w:bCs/>
          <w:sz w:val="28"/>
          <w:szCs w:val="28"/>
          <w:lang w:val="uk-UA"/>
        </w:rPr>
        <w:t xml:space="preserve"> </w:t>
      </w:r>
      <w:r w:rsidRPr="008027AE">
        <w:rPr>
          <w:b/>
          <w:bCs/>
          <w:sz w:val="28"/>
          <w:szCs w:val="28"/>
        </w:rPr>
        <w:t>ROC-</w:t>
      </w:r>
      <w:r w:rsidR="00BB1E0D">
        <w:rPr>
          <w:b/>
          <w:bCs/>
          <w:sz w:val="28"/>
          <w:szCs w:val="28"/>
        </w:rPr>
        <w:t>анал</w:t>
      </w:r>
      <w:r w:rsidR="00BB1E0D">
        <w:rPr>
          <w:b/>
          <w:bCs/>
          <w:sz w:val="28"/>
          <w:szCs w:val="28"/>
          <w:lang w:val="uk-UA"/>
        </w:rPr>
        <w:t>і</w:t>
      </w:r>
      <w:r w:rsidR="00B240C4">
        <w:rPr>
          <w:b/>
          <w:bCs/>
          <w:sz w:val="28"/>
          <w:szCs w:val="28"/>
        </w:rPr>
        <w:t xml:space="preserve">з </w:t>
      </w:r>
      <w:r w:rsidR="00BB1E0D">
        <w:rPr>
          <w:b/>
          <w:bCs/>
          <w:sz w:val="28"/>
          <w:szCs w:val="28"/>
          <w:lang w:val="uk-UA"/>
        </w:rPr>
        <w:t>та його особливості</w:t>
      </w:r>
    </w:p>
    <w:p w:rsidR="002C616F" w:rsidRDefault="00BB1E0D" w:rsidP="00B240C4">
      <w:pPr>
        <w:pStyle w:val="a3"/>
        <w:shd w:val="clear" w:color="auto" w:fill="FFFFFF"/>
        <w:spacing w:before="0" w:beforeAutospacing="0" w:after="0" w:afterAutospacing="0"/>
        <w:ind w:firstLine="851"/>
        <w:jc w:val="both"/>
        <w:rPr>
          <w:sz w:val="28"/>
          <w:szCs w:val="28"/>
          <w:lang w:val="uk-UA"/>
        </w:rPr>
      </w:pPr>
      <w:r>
        <w:rPr>
          <w:b/>
          <w:bCs/>
          <w:sz w:val="28"/>
          <w:szCs w:val="28"/>
        </w:rPr>
        <w:t>ROC-крива</w:t>
      </w:r>
      <w:r w:rsidR="00182CBC" w:rsidRPr="008027AE">
        <w:rPr>
          <w:b/>
          <w:bCs/>
          <w:sz w:val="28"/>
          <w:szCs w:val="28"/>
        </w:rPr>
        <w:t xml:space="preserve"> </w:t>
      </w:r>
      <w:r w:rsidR="00182CBC" w:rsidRPr="008027AE">
        <w:rPr>
          <w:sz w:val="28"/>
          <w:szCs w:val="28"/>
        </w:rPr>
        <w:t>(</w:t>
      </w:r>
      <w:hyperlink r:id="rId20" w:tooltip="Английский язык" w:history="1">
        <w:r w:rsidR="00182CBC" w:rsidRPr="008027AE">
          <w:rPr>
            <w:rStyle w:val="a4"/>
            <w:color w:val="auto"/>
            <w:sz w:val="28"/>
            <w:szCs w:val="28"/>
            <w:u w:val="none"/>
          </w:rPr>
          <w:t>англ.</w:t>
        </w:r>
      </w:hyperlink>
      <w:r>
        <w:rPr>
          <w:lang w:val="uk-UA"/>
        </w:rPr>
        <w:t xml:space="preserve"> </w:t>
      </w:r>
      <w:r w:rsidR="00182CBC" w:rsidRPr="008027AE">
        <w:rPr>
          <w:i/>
          <w:iCs/>
          <w:sz w:val="28"/>
          <w:szCs w:val="28"/>
        </w:rPr>
        <w:t>receiver</w:t>
      </w:r>
      <w:r w:rsidR="00C44F2E">
        <w:rPr>
          <w:i/>
          <w:iCs/>
          <w:sz w:val="28"/>
          <w:szCs w:val="28"/>
          <w:lang w:val="uk-UA"/>
        </w:rPr>
        <w:t xml:space="preserve"> </w:t>
      </w:r>
      <w:r w:rsidR="00182CBC" w:rsidRPr="008027AE">
        <w:rPr>
          <w:i/>
          <w:iCs/>
          <w:sz w:val="28"/>
          <w:szCs w:val="28"/>
        </w:rPr>
        <w:t>operating</w:t>
      </w:r>
      <w:r w:rsidR="00C44F2E">
        <w:rPr>
          <w:i/>
          <w:iCs/>
          <w:sz w:val="28"/>
          <w:szCs w:val="28"/>
          <w:lang w:val="uk-UA"/>
        </w:rPr>
        <w:t xml:space="preserve"> </w:t>
      </w:r>
      <w:r w:rsidR="00182CBC" w:rsidRPr="008027AE">
        <w:rPr>
          <w:i/>
          <w:iCs/>
          <w:sz w:val="28"/>
          <w:szCs w:val="28"/>
        </w:rPr>
        <w:t>characteristic</w:t>
      </w:r>
      <w:r w:rsidR="00182CBC" w:rsidRPr="00BB1E0D">
        <w:rPr>
          <w:sz w:val="28"/>
          <w:szCs w:val="28"/>
          <w:lang w:val="uk-UA"/>
        </w:rPr>
        <w:t xml:space="preserve">, </w:t>
      </w:r>
      <w:r w:rsidRPr="00BB1E0D">
        <w:rPr>
          <w:i/>
          <w:iCs/>
          <w:sz w:val="28"/>
          <w:szCs w:val="28"/>
          <w:lang w:val="uk-UA"/>
        </w:rPr>
        <w:t>робоча характеристика приймача</w:t>
      </w:r>
      <w:r w:rsidR="00182CBC" w:rsidRPr="00BB1E0D">
        <w:rPr>
          <w:sz w:val="28"/>
          <w:szCs w:val="28"/>
          <w:lang w:val="uk-UA"/>
        </w:rPr>
        <w:t xml:space="preserve">) </w:t>
      </w:r>
      <w:r w:rsidR="00B240C4" w:rsidRPr="00BB1E0D">
        <w:rPr>
          <w:sz w:val="28"/>
          <w:szCs w:val="28"/>
          <w:lang w:val="uk-UA"/>
        </w:rPr>
        <w:t>–</w:t>
      </w:r>
      <w:r w:rsidR="00182CBC" w:rsidRPr="00BB1E0D">
        <w:rPr>
          <w:sz w:val="28"/>
          <w:szCs w:val="28"/>
          <w:lang w:val="uk-UA"/>
        </w:rPr>
        <w:t xml:space="preserve"> </w:t>
      </w:r>
      <w:r w:rsidRPr="00BB1E0D">
        <w:rPr>
          <w:sz w:val="28"/>
          <w:szCs w:val="28"/>
          <w:lang w:val="uk-UA"/>
        </w:rPr>
        <w:t xml:space="preserve">графік, що дозволяє оцінити якість </w:t>
      </w:r>
      <w:r w:rsidRPr="00BB1E0D">
        <w:rPr>
          <w:b/>
          <w:sz w:val="28"/>
          <w:szCs w:val="28"/>
          <w:lang w:val="uk-UA"/>
        </w:rPr>
        <w:t>бінарної класифікації</w:t>
      </w:r>
      <w:r w:rsidRPr="00BB1E0D">
        <w:rPr>
          <w:sz w:val="28"/>
          <w:szCs w:val="28"/>
          <w:lang w:val="uk-UA"/>
        </w:rPr>
        <w:t xml:space="preserve">, відображає співвідношення між часткою об'єктів від загальної кількості носіїв ознаки, </w:t>
      </w:r>
      <w:r w:rsidR="002C616F">
        <w:rPr>
          <w:sz w:val="28"/>
          <w:szCs w:val="28"/>
          <w:lang w:val="uk-UA"/>
        </w:rPr>
        <w:t>які несуть дану ознаку</w:t>
      </w:r>
      <w:r w:rsidR="00C44F2E">
        <w:rPr>
          <w:sz w:val="28"/>
          <w:szCs w:val="28"/>
          <w:lang w:val="uk-UA"/>
        </w:rPr>
        <w:t xml:space="preserve"> і</w:t>
      </w:r>
      <w:r w:rsidRPr="00BB1E0D">
        <w:rPr>
          <w:sz w:val="28"/>
          <w:szCs w:val="28"/>
          <w:lang w:val="uk-UA"/>
        </w:rPr>
        <w:t xml:space="preserve"> </w:t>
      </w:r>
      <w:r w:rsidR="00C44F2E" w:rsidRPr="00BB1E0D">
        <w:rPr>
          <w:sz w:val="28"/>
          <w:szCs w:val="28"/>
          <w:lang w:val="uk-UA"/>
        </w:rPr>
        <w:t>вірно класифікован</w:t>
      </w:r>
      <w:r w:rsidR="00C44F2E">
        <w:rPr>
          <w:sz w:val="28"/>
          <w:szCs w:val="28"/>
          <w:lang w:val="uk-UA"/>
        </w:rPr>
        <w:t>і</w:t>
      </w:r>
      <w:r w:rsidR="00C44F2E" w:rsidRPr="00BB1E0D">
        <w:rPr>
          <w:sz w:val="28"/>
          <w:szCs w:val="28"/>
          <w:lang w:val="uk-UA"/>
        </w:rPr>
        <w:t xml:space="preserve">, </w:t>
      </w:r>
      <w:r w:rsidRPr="00BB1E0D">
        <w:rPr>
          <w:sz w:val="28"/>
          <w:szCs w:val="28"/>
          <w:lang w:val="uk-UA"/>
        </w:rPr>
        <w:t>(англ.</w:t>
      </w:r>
      <w:r w:rsidR="002C616F">
        <w:rPr>
          <w:sz w:val="28"/>
          <w:szCs w:val="28"/>
          <w:lang w:val="uk-UA"/>
        </w:rPr>
        <w:t xml:space="preserve"> </w:t>
      </w:r>
      <w:r w:rsidRPr="002C616F">
        <w:rPr>
          <w:i/>
          <w:sz w:val="28"/>
          <w:szCs w:val="28"/>
        </w:rPr>
        <w:t>true</w:t>
      </w:r>
      <w:r w:rsidR="00C44F2E">
        <w:rPr>
          <w:i/>
          <w:sz w:val="28"/>
          <w:szCs w:val="28"/>
          <w:lang w:val="uk-UA"/>
        </w:rPr>
        <w:t xml:space="preserve"> </w:t>
      </w:r>
      <w:r w:rsidRPr="002C616F">
        <w:rPr>
          <w:i/>
          <w:sz w:val="28"/>
          <w:szCs w:val="28"/>
        </w:rPr>
        <w:t>positive</w:t>
      </w:r>
      <w:r w:rsidR="00C44F2E">
        <w:rPr>
          <w:i/>
          <w:sz w:val="28"/>
          <w:szCs w:val="28"/>
          <w:lang w:val="uk-UA"/>
        </w:rPr>
        <w:t xml:space="preserve"> </w:t>
      </w:r>
      <w:r w:rsidRPr="002C616F">
        <w:rPr>
          <w:i/>
          <w:sz w:val="28"/>
          <w:szCs w:val="28"/>
        </w:rPr>
        <w:t>rate</w:t>
      </w:r>
      <w:r w:rsidRPr="00BB1E0D">
        <w:rPr>
          <w:sz w:val="28"/>
          <w:szCs w:val="28"/>
          <w:lang w:val="uk-UA"/>
        </w:rPr>
        <w:t xml:space="preserve">, </w:t>
      </w:r>
      <w:r w:rsidRPr="00BB1E0D">
        <w:rPr>
          <w:sz w:val="28"/>
          <w:szCs w:val="28"/>
        </w:rPr>
        <w:t>TPR</w:t>
      </w:r>
      <w:r w:rsidRPr="00BB1E0D">
        <w:rPr>
          <w:sz w:val="28"/>
          <w:szCs w:val="28"/>
          <w:lang w:val="uk-UA"/>
        </w:rPr>
        <w:t xml:space="preserve">, </w:t>
      </w:r>
      <w:r w:rsidR="002C616F">
        <w:rPr>
          <w:sz w:val="28"/>
          <w:szCs w:val="28"/>
          <w:lang w:val="uk-UA"/>
        </w:rPr>
        <w:t xml:space="preserve">що названа вище </w:t>
      </w:r>
      <w:r w:rsidR="002C616F" w:rsidRPr="002C616F">
        <w:rPr>
          <w:i/>
          <w:sz w:val="28"/>
          <w:szCs w:val="28"/>
          <w:lang w:val="uk-UA"/>
        </w:rPr>
        <w:t>чутливістю</w:t>
      </w:r>
      <w:r w:rsidRPr="00BB1E0D">
        <w:rPr>
          <w:sz w:val="28"/>
          <w:szCs w:val="28"/>
          <w:lang w:val="uk-UA"/>
        </w:rPr>
        <w:t xml:space="preserve"> алгоритму класифікації) і часток об'єктів від загальної кількості об'єктів, що не несуть ознаки, </w:t>
      </w:r>
      <w:r w:rsidR="00C44F2E">
        <w:rPr>
          <w:sz w:val="28"/>
          <w:szCs w:val="28"/>
          <w:lang w:val="uk-UA"/>
        </w:rPr>
        <w:t xml:space="preserve">але </w:t>
      </w:r>
      <w:r w:rsidRPr="00BB1E0D">
        <w:rPr>
          <w:sz w:val="28"/>
          <w:szCs w:val="28"/>
          <w:lang w:val="uk-UA"/>
        </w:rPr>
        <w:t>помилково к</w:t>
      </w:r>
      <w:r w:rsidR="002C616F">
        <w:rPr>
          <w:sz w:val="28"/>
          <w:szCs w:val="28"/>
          <w:lang w:val="uk-UA"/>
        </w:rPr>
        <w:t>ласифікован</w:t>
      </w:r>
      <w:r w:rsidR="00C44F2E">
        <w:rPr>
          <w:sz w:val="28"/>
          <w:szCs w:val="28"/>
          <w:lang w:val="uk-UA"/>
        </w:rPr>
        <w:t>і як такі</w:t>
      </w:r>
      <w:r w:rsidR="002C616F">
        <w:rPr>
          <w:sz w:val="28"/>
          <w:szCs w:val="28"/>
          <w:lang w:val="uk-UA"/>
        </w:rPr>
        <w:t xml:space="preserve">, </w:t>
      </w:r>
      <w:r w:rsidR="00C44F2E">
        <w:rPr>
          <w:sz w:val="28"/>
          <w:szCs w:val="28"/>
          <w:lang w:val="uk-UA"/>
        </w:rPr>
        <w:t>що</w:t>
      </w:r>
      <w:r w:rsidR="002C616F">
        <w:rPr>
          <w:sz w:val="28"/>
          <w:szCs w:val="28"/>
          <w:lang w:val="uk-UA"/>
        </w:rPr>
        <w:t xml:space="preserve"> несу</w:t>
      </w:r>
      <w:r w:rsidR="00C44F2E">
        <w:rPr>
          <w:sz w:val="28"/>
          <w:szCs w:val="28"/>
          <w:lang w:val="uk-UA"/>
        </w:rPr>
        <w:t>ть</w:t>
      </w:r>
      <w:r w:rsidR="002C616F">
        <w:rPr>
          <w:sz w:val="28"/>
          <w:szCs w:val="28"/>
          <w:lang w:val="uk-UA"/>
        </w:rPr>
        <w:t xml:space="preserve"> ознаку</w:t>
      </w:r>
      <w:r w:rsidRPr="00BB1E0D">
        <w:rPr>
          <w:sz w:val="28"/>
          <w:szCs w:val="28"/>
          <w:lang w:val="uk-UA"/>
        </w:rPr>
        <w:t xml:space="preserve"> (англ.</w:t>
      </w:r>
      <w:r w:rsidR="00C44F2E">
        <w:rPr>
          <w:sz w:val="28"/>
          <w:szCs w:val="28"/>
          <w:lang w:val="uk-UA"/>
        </w:rPr>
        <w:t xml:space="preserve"> </w:t>
      </w:r>
      <w:r w:rsidRPr="002C616F">
        <w:rPr>
          <w:i/>
          <w:sz w:val="28"/>
          <w:szCs w:val="28"/>
        </w:rPr>
        <w:t>false</w:t>
      </w:r>
      <w:r w:rsidR="00C44F2E">
        <w:rPr>
          <w:i/>
          <w:sz w:val="28"/>
          <w:szCs w:val="28"/>
          <w:lang w:val="uk-UA"/>
        </w:rPr>
        <w:t xml:space="preserve"> </w:t>
      </w:r>
      <w:r w:rsidRPr="002C616F">
        <w:rPr>
          <w:i/>
          <w:sz w:val="28"/>
          <w:szCs w:val="28"/>
        </w:rPr>
        <w:t>positive</w:t>
      </w:r>
      <w:r w:rsidR="00C44F2E">
        <w:rPr>
          <w:i/>
          <w:sz w:val="28"/>
          <w:szCs w:val="28"/>
          <w:lang w:val="uk-UA"/>
        </w:rPr>
        <w:t xml:space="preserve"> </w:t>
      </w:r>
      <w:r w:rsidRPr="002C616F">
        <w:rPr>
          <w:i/>
          <w:sz w:val="28"/>
          <w:szCs w:val="28"/>
        </w:rPr>
        <w:t>rate</w:t>
      </w:r>
      <w:r w:rsidRPr="00BB1E0D">
        <w:rPr>
          <w:sz w:val="28"/>
          <w:szCs w:val="28"/>
          <w:lang w:val="uk-UA"/>
        </w:rPr>
        <w:t xml:space="preserve">, </w:t>
      </w:r>
      <w:r w:rsidRPr="00BB1E0D">
        <w:rPr>
          <w:sz w:val="28"/>
          <w:szCs w:val="28"/>
        </w:rPr>
        <w:t>FPR</w:t>
      </w:r>
      <w:r w:rsidRPr="00BB1E0D">
        <w:rPr>
          <w:sz w:val="28"/>
          <w:szCs w:val="28"/>
          <w:lang w:val="uk-UA"/>
        </w:rPr>
        <w:t>, величина 1-</w:t>
      </w:r>
      <w:r w:rsidRPr="00BB1E0D">
        <w:rPr>
          <w:sz w:val="28"/>
          <w:szCs w:val="28"/>
        </w:rPr>
        <w:t>FPR</w:t>
      </w:r>
      <w:r w:rsidRPr="00BB1E0D">
        <w:rPr>
          <w:sz w:val="28"/>
          <w:szCs w:val="28"/>
          <w:lang w:val="uk-UA"/>
        </w:rPr>
        <w:t xml:space="preserve"> називається </w:t>
      </w:r>
      <w:r w:rsidRPr="002C616F">
        <w:rPr>
          <w:i/>
          <w:sz w:val="28"/>
          <w:szCs w:val="28"/>
          <w:lang w:val="uk-UA"/>
        </w:rPr>
        <w:t>специфічністю</w:t>
      </w:r>
      <w:r w:rsidRPr="00BB1E0D">
        <w:rPr>
          <w:sz w:val="28"/>
          <w:szCs w:val="28"/>
          <w:lang w:val="uk-UA"/>
        </w:rPr>
        <w:t xml:space="preserve"> алгоритму класифікації) при варіюванні порога вирішального правила.</w:t>
      </w:r>
    </w:p>
    <w:p w:rsidR="000C1F81" w:rsidRDefault="000C1F81" w:rsidP="00B240C4">
      <w:pPr>
        <w:pStyle w:val="a3"/>
        <w:shd w:val="clear" w:color="auto" w:fill="FFFFFF"/>
        <w:spacing w:before="0" w:beforeAutospacing="0" w:after="0" w:afterAutospacing="0"/>
        <w:ind w:firstLine="851"/>
        <w:jc w:val="both"/>
        <w:rPr>
          <w:sz w:val="28"/>
          <w:szCs w:val="28"/>
          <w:lang w:val="uk-UA"/>
        </w:rPr>
      </w:pPr>
      <w:r w:rsidRPr="000C1F81">
        <w:rPr>
          <w:sz w:val="28"/>
          <w:szCs w:val="28"/>
        </w:rPr>
        <w:t>ROC</w:t>
      </w:r>
      <w:r w:rsidRPr="00683E88">
        <w:rPr>
          <w:sz w:val="28"/>
          <w:szCs w:val="28"/>
          <w:lang w:val="uk-UA"/>
        </w:rPr>
        <w:t>-криві вперше використані в теорії обробки сигналів в США під час Другої світової війни для підвищення якості розпізнавання об'єктів супротивника (літаків Японії) по радіолокаційному сигналу.</w:t>
      </w:r>
    </w:p>
    <w:p w:rsidR="000C1F81" w:rsidRDefault="000C1F81" w:rsidP="00B240C4">
      <w:pPr>
        <w:pStyle w:val="a3"/>
        <w:shd w:val="clear" w:color="auto" w:fill="FFFFFF"/>
        <w:spacing w:before="0" w:beforeAutospacing="0" w:after="0" w:afterAutospacing="0"/>
        <w:ind w:firstLine="851"/>
        <w:jc w:val="both"/>
        <w:rPr>
          <w:sz w:val="28"/>
          <w:szCs w:val="28"/>
          <w:lang w:val="uk-UA"/>
        </w:rPr>
      </w:pPr>
      <w:r w:rsidRPr="000C1F81">
        <w:rPr>
          <w:sz w:val="28"/>
          <w:szCs w:val="28"/>
          <w:lang w:val="uk-UA"/>
        </w:rPr>
        <w:t xml:space="preserve">Згодом </w:t>
      </w:r>
      <w:r w:rsidRPr="000C1F81">
        <w:rPr>
          <w:sz w:val="28"/>
          <w:szCs w:val="28"/>
        </w:rPr>
        <w:t>ROC</w:t>
      </w:r>
      <w:r w:rsidRPr="000C1F81">
        <w:rPr>
          <w:sz w:val="28"/>
          <w:szCs w:val="28"/>
          <w:lang w:val="uk-UA"/>
        </w:rPr>
        <w:t>-криві отримали широке застосування в медичній діагностиці, часто</w:t>
      </w:r>
      <w:r>
        <w:rPr>
          <w:sz w:val="28"/>
          <w:szCs w:val="28"/>
          <w:lang w:val="uk-UA"/>
        </w:rPr>
        <w:t xml:space="preserve"> застосовують</w:t>
      </w:r>
      <w:r w:rsidRPr="000C1F81">
        <w:rPr>
          <w:sz w:val="28"/>
          <w:szCs w:val="28"/>
          <w:lang w:val="uk-UA"/>
        </w:rPr>
        <w:t xml:space="preserve"> в епідеміології </w:t>
      </w:r>
      <w:r w:rsidR="00C44F2E">
        <w:rPr>
          <w:sz w:val="28"/>
          <w:szCs w:val="28"/>
          <w:lang w:val="uk-UA"/>
        </w:rPr>
        <w:t xml:space="preserve">та </w:t>
      </w:r>
      <w:r w:rsidRPr="000C1F81">
        <w:rPr>
          <w:sz w:val="28"/>
          <w:szCs w:val="28"/>
          <w:lang w:val="uk-UA"/>
        </w:rPr>
        <w:t>медичних дослідженнях і згадуються в одному контексті з доказовою медициною.</w:t>
      </w:r>
    </w:p>
    <w:p w:rsidR="000C1F81" w:rsidRDefault="000C1F81" w:rsidP="00B240C4">
      <w:pPr>
        <w:pStyle w:val="a3"/>
        <w:shd w:val="clear" w:color="auto" w:fill="FFFFFF"/>
        <w:spacing w:before="0" w:beforeAutospacing="0" w:after="0" w:afterAutospacing="0"/>
        <w:ind w:firstLine="851"/>
        <w:jc w:val="both"/>
        <w:rPr>
          <w:sz w:val="28"/>
          <w:szCs w:val="28"/>
          <w:lang w:val="uk-UA"/>
        </w:rPr>
      </w:pPr>
      <w:r w:rsidRPr="000C1F81">
        <w:rPr>
          <w:sz w:val="28"/>
          <w:szCs w:val="28"/>
          <w:lang w:val="uk-UA"/>
        </w:rPr>
        <w:t xml:space="preserve">Аналіз класифікацій із застосуванням </w:t>
      </w:r>
      <w:r w:rsidRPr="000C1F81">
        <w:rPr>
          <w:sz w:val="28"/>
          <w:szCs w:val="28"/>
        </w:rPr>
        <w:t>ROC</w:t>
      </w:r>
      <w:r w:rsidRPr="000C1F81">
        <w:rPr>
          <w:sz w:val="28"/>
          <w:szCs w:val="28"/>
          <w:lang w:val="uk-UA"/>
        </w:rPr>
        <w:t xml:space="preserve">-кривих називається </w:t>
      </w:r>
      <w:r w:rsidRPr="000C1F81">
        <w:rPr>
          <w:b/>
          <w:sz w:val="28"/>
          <w:szCs w:val="28"/>
        </w:rPr>
        <w:t>ROC</w:t>
      </w:r>
      <w:r w:rsidRPr="000C1F81">
        <w:rPr>
          <w:b/>
          <w:sz w:val="28"/>
          <w:szCs w:val="28"/>
          <w:lang w:val="uk-UA"/>
        </w:rPr>
        <w:t>-аналізом.</w:t>
      </w:r>
    </w:p>
    <w:p w:rsidR="00204F6B" w:rsidRPr="00C44F2E" w:rsidRDefault="00204F6B" w:rsidP="00B240C4">
      <w:pPr>
        <w:pStyle w:val="a3"/>
        <w:shd w:val="clear" w:color="auto" w:fill="FFFFFF"/>
        <w:spacing w:before="0" w:beforeAutospacing="0" w:after="0" w:afterAutospacing="0"/>
        <w:ind w:firstLine="851"/>
        <w:jc w:val="both"/>
        <w:rPr>
          <w:sz w:val="28"/>
          <w:szCs w:val="28"/>
          <w:lang w:val="uk-UA"/>
        </w:rPr>
      </w:pPr>
      <w:r w:rsidRPr="00C44F2E">
        <w:rPr>
          <w:sz w:val="28"/>
          <w:szCs w:val="28"/>
          <w:u w:val="single"/>
          <w:lang w:val="uk-UA"/>
        </w:rPr>
        <w:lastRenderedPageBreak/>
        <w:t>Завдання класифікації</w:t>
      </w:r>
      <w:r w:rsidRPr="00C44F2E">
        <w:rPr>
          <w:sz w:val="28"/>
          <w:szCs w:val="28"/>
          <w:lang w:val="uk-UA"/>
        </w:rPr>
        <w:t xml:space="preserve"> полягає в тому, щоб віднести раніше невідомі сутності до того чи іншого класу. Прикладом такого завдання може бути постановка діагнозу за результатами медичного обстеження. В цьому випадку є два класи результатів: позитивний (</w:t>
      </w:r>
      <w:r w:rsidRPr="00C44F2E">
        <w:rPr>
          <w:i/>
          <w:sz w:val="28"/>
          <w:szCs w:val="28"/>
          <w:lang w:val="uk-UA"/>
        </w:rPr>
        <w:t>positive</w:t>
      </w:r>
      <w:r w:rsidRPr="00C44F2E">
        <w:rPr>
          <w:sz w:val="28"/>
          <w:szCs w:val="28"/>
          <w:lang w:val="uk-UA"/>
        </w:rPr>
        <w:t>) і негативний (</w:t>
      </w:r>
      <w:r w:rsidRPr="00C44F2E">
        <w:rPr>
          <w:i/>
          <w:sz w:val="28"/>
          <w:szCs w:val="28"/>
          <w:lang w:val="uk-UA"/>
        </w:rPr>
        <w:t>negative</w:t>
      </w:r>
      <w:r w:rsidRPr="00C44F2E">
        <w:rPr>
          <w:sz w:val="28"/>
          <w:szCs w:val="28"/>
          <w:lang w:val="uk-UA"/>
        </w:rPr>
        <w:t>). Тоді на виході класифікатора матимемо чотири різних ситуації:</w:t>
      </w:r>
    </w:p>
    <w:p w:rsidR="008027AE" w:rsidRPr="00C44F2E" w:rsidRDefault="008027AE" w:rsidP="00B240C4">
      <w:pPr>
        <w:shd w:val="clear" w:color="auto" w:fill="FFFFFF"/>
        <w:spacing w:after="0" w:line="240" w:lineRule="auto"/>
        <w:ind w:firstLine="851"/>
        <w:jc w:val="both"/>
        <w:rPr>
          <w:rFonts w:ascii="Times New Roman" w:hAnsi="Times New Roman"/>
          <w:szCs w:val="28"/>
          <w:lang w:val="uk-UA"/>
        </w:rPr>
      </w:pPr>
      <w:r w:rsidRPr="00C44F2E">
        <w:rPr>
          <w:rFonts w:ascii="Times New Roman" w:hAnsi="Times New Roman"/>
          <w:szCs w:val="28"/>
          <w:lang w:val="uk-UA"/>
        </w:rPr>
        <w:t>1.</w:t>
      </w:r>
      <w:r w:rsidR="001C5C85" w:rsidRPr="00C44F2E">
        <w:rPr>
          <w:rFonts w:ascii="Times New Roman" w:hAnsi="Times New Roman"/>
          <w:szCs w:val="28"/>
          <w:lang w:val="uk-UA"/>
        </w:rPr>
        <w:t> </w:t>
      </w:r>
      <w:r w:rsidR="009F6E0A" w:rsidRPr="00C44F2E">
        <w:rPr>
          <w:rFonts w:ascii="Times New Roman" w:hAnsi="Times New Roman"/>
          <w:szCs w:val="28"/>
          <w:lang w:val="uk-UA"/>
        </w:rPr>
        <w:t xml:space="preserve">Якщо результат класифікації </w:t>
      </w:r>
      <w:r w:rsidR="009F6E0A" w:rsidRPr="00C44F2E">
        <w:rPr>
          <w:rFonts w:ascii="Times New Roman" w:hAnsi="Times New Roman"/>
          <w:i/>
          <w:szCs w:val="28"/>
          <w:lang w:val="uk-UA"/>
        </w:rPr>
        <w:t>позитивний</w:t>
      </w:r>
      <w:r w:rsidR="009F6E0A" w:rsidRPr="00C44F2E">
        <w:rPr>
          <w:rFonts w:ascii="Times New Roman" w:hAnsi="Times New Roman"/>
          <w:szCs w:val="28"/>
          <w:lang w:val="uk-UA"/>
        </w:rPr>
        <w:t xml:space="preserve">, і справжнє значення теж </w:t>
      </w:r>
      <w:r w:rsidR="009F6E0A" w:rsidRPr="00C44F2E">
        <w:rPr>
          <w:rFonts w:ascii="Times New Roman" w:hAnsi="Times New Roman"/>
          <w:i/>
          <w:szCs w:val="28"/>
          <w:lang w:val="uk-UA"/>
        </w:rPr>
        <w:t>позитивне</w:t>
      </w:r>
      <w:r w:rsidR="009F6E0A" w:rsidRPr="00C44F2E">
        <w:rPr>
          <w:rFonts w:ascii="Times New Roman" w:hAnsi="Times New Roman"/>
          <w:szCs w:val="28"/>
          <w:lang w:val="uk-UA"/>
        </w:rPr>
        <w:t xml:space="preserve">, то мова йде про </w:t>
      </w:r>
      <w:r w:rsidR="009F6E0A" w:rsidRPr="00C44F2E">
        <w:rPr>
          <w:rFonts w:ascii="Times New Roman" w:hAnsi="Times New Roman"/>
          <w:i/>
          <w:szCs w:val="28"/>
          <w:lang w:val="uk-UA"/>
        </w:rPr>
        <w:t>істинно-позитивне значення</w:t>
      </w:r>
      <w:r w:rsidR="009F6E0A" w:rsidRPr="00C44F2E">
        <w:rPr>
          <w:rFonts w:ascii="Times New Roman" w:hAnsi="Times New Roman"/>
          <w:szCs w:val="28"/>
          <w:lang w:val="uk-UA"/>
        </w:rPr>
        <w:t xml:space="preserve"> </w:t>
      </w:r>
      <w:r w:rsidRPr="00C44F2E">
        <w:rPr>
          <w:rFonts w:ascii="Times New Roman" w:hAnsi="Times New Roman"/>
          <w:i/>
          <w:iCs/>
          <w:szCs w:val="28"/>
          <w:lang w:val="uk-UA"/>
        </w:rPr>
        <w:t>(true-positive, TP)</w:t>
      </w:r>
      <w:r w:rsidR="001C5C85" w:rsidRPr="00C44F2E">
        <w:rPr>
          <w:rFonts w:ascii="Times New Roman" w:hAnsi="Times New Roman"/>
          <w:i/>
          <w:iCs/>
          <w:szCs w:val="28"/>
          <w:lang w:val="uk-UA"/>
        </w:rPr>
        <w:t>.</w:t>
      </w:r>
    </w:p>
    <w:p w:rsidR="008027AE" w:rsidRPr="00C44F2E" w:rsidRDefault="008027AE" w:rsidP="00B240C4">
      <w:pPr>
        <w:shd w:val="clear" w:color="auto" w:fill="FFFFFF"/>
        <w:spacing w:after="0" w:line="240" w:lineRule="auto"/>
        <w:ind w:firstLine="851"/>
        <w:jc w:val="both"/>
        <w:rPr>
          <w:rFonts w:ascii="Times New Roman" w:hAnsi="Times New Roman"/>
          <w:szCs w:val="28"/>
          <w:lang w:val="uk-UA"/>
        </w:rPr>
      </w:pPr>
      <w:r w:rsidRPr="00C44F2E">
        <w:rPr>
          <w:rFonts w:ascii="Times New Roman" w:hAnsi="Times New Roman"/>
          <w:szCs w:val="28"/>
          <w:lang w:val="uk-UA"/>
        </w:rPr>
        <w:t>2.</w:t>
      </w:r>
      <w:r w:rsidR="001C5C85" w:rsidRPr="00C44F2E">
        <w:rPr>
          <w:rFonts w:ascii="Times New Roman" w:hAnsi="Times New Roman"/>
          <w:szCs w:val="28"/>
          <w:lang w:val="uk-UA"/>
        </w:rPr>
        <w:t> </w:t>
      </w:r>
      <w:r w:rsidR="009F6E0A" w:rsidRPr="00C44F2E">
        <w:rPr>
          <w:rFonts w:ascii="Times New Roman" w:hAnsi="Times New Roman"/>
          <w:szCs w:val="28"/>
          <w:lang w:val="uk-UA"/>
        </w:rPr>
        <w:t xml:space="preserve">Якщо результат класифікації </w:t>
      </w:r>
      <w:r w:rsidR="009F6E0A" w:rsidRPr="00C44F2E">
        <w:rPr>
          <w:rFonts w:ascii="Times New Roman" w:hAnsi="Times New Roman"/>
          <w:i/>
          <w:szCs w:val="28"/>
          <w:lang w:val="uk-UA"/>
        </w:rPr>
        <w:t>позитивний</w:t>
      </w:r>
      <w:r w:rsidR="009F6E0A" w:rsidRPr="00C44F2E">
        <w:rPr>
          <w:rFonts w:ascii="Times New Roman" w:hAnsi="Times New Roman"/>
          <w:szCs w:val="28"/>
          <w:lang w:val="uk-UA"/>
        </w:rPr>
        <w:t xml:space="preserve">, але справжнє значення </w:t>
      </w:r>
      <w:r w:rsidR="009F6E0A" w:rsidRPr="00C44F2E">
        <w:rPr>
          <w:rFonts w:ascii="Times New Roman" w:hAnsi="Times New Roman"/>
          <w:i/>
          <w:szCs w:val="28"/>
          <w:lang w:val="uk-UA"/>
        </w:rPr>
        <w:t>негативне</w:t>
      </w:r>
      <w:r w:rsidR="009F6E0A" w:rsidRPr="00C44F2E">
        <w:rPr>
          <w:rFonts w:ascii="Times New Roman" w:hAnsi="Times New Roman"/>
          <w:szCs w:val="28"/>
          <w:lang w:val="uk-UA"/>
        </w:rPr>
        <w:t xml:space="preserve">, то мова йде про </w:t>
      </w:r>
      <w:r w:rsidR="009F6E0A" w:rsidRPr="00C44F2E">
        <w:rPr>
          <w:rFonts w:ascii="Times New Roman" w:hAnsi="Times New Roman"/>
          <w:i/>
          <w:szCs w:val="28"/>
          <w:lang w:val="uk-UA"/>
        </w:rPr>
        <w:t>хибно-позитивне значення</w:t>
      </w:r>
      <w:r w:rsidR="009F6E0A" w:rsidRPr="00C44F2E">
        <w:rPr>
          <w:rFonts w:ascii="Times New Roman" w:hAnsi="Times New Roman"/>
          <w:szCs w:val="28"/>
          <w:lang w:val="uk-UA"/>
        </w:rPr>
        <w:t xml:space="preserve"> </w:t>
      </w:r>
      <w:r w:rsidRPr="00C44F2E">
        <w:rPr>
          <w:rFonts w:ascii="Times New Roman" w:hAnsi="Times New Roman"/>
          <w:i/>
          <w:iCs/>
          <w:szCs w:val="28"/>
          <w:lang w:val="uk-UA"/>
        </w:rPr>
        <w:t>(false-positive, FP)</w:t>
      </w:r>
      <w:r w:rsidR="001C5C85" w:rsidRPr="00C44F2E">
        <w:rPr>
          <w:rFonts w:ascii="Times New Roman" w:hAnsi="Times New Roman"/>
          <w:i/>
          <w:iCs/>
          <w:szCs w:val="28"/>
          <w:lang w:val="uk-UA"/>
        </w:rPr>
        <w:t>.</w:t>
      </w:r>
    </w:p>
    <w:p w:rsidR="008027AE" w:rsidRPr="00C44F2E" w:rsidRDefault="008027AE" w:rsidP="00B240C4">
      <w:pPr>
        <w:shd w:val="clear" w:color="auto" w:fill="FFFFFF"/>
        <w:spacing w:after="0" w:line="240" w:lineRule="auto"/>
        <w:ind w:firstLine="851"/>
        <w:jc w:val="both"/>
        <w:rPr>
          <w:rFonts w:ascii="Times New Roman" w:hAnsi="Times New Roman"/>
          <w:szCs w:val="28"/>
          <w:lang w:val="uk-UA"/>
        </w:rPr>
      </w:pPr>
      <w:r w:rsidRPr="00C44F2E">
        <w:rPr>
          <w:rFonts w:ascii="Times New Roman" w:hAnsi="Times New Roman"/>
          <w:szCs w:val="28"/>
          <w:lang w:val="uk-UA"/>
        </w:rPr>
        <w:t>3.</w:t>
      </w:r>
      <w:r w:rsidR="001C5C85" w:rsidRPr="00C44F2E">
        <w:rPr>
          <w:rFonts w:ascii="Times New Roman" w:hAnsi="Times New Roman"/>
          <w:szCs w:val="28"/>
          <w:lang w:val="uk-UA"/>
        </w:rPr>
        <w:t> </w:t>
      </w:r>
      <w:r w:rsidR="009F6E0A" w:rsidRPr="00C44F2E">
        <w:rPr>
          <w:rFonts w:ascii="Times New Roman" w:hAnsi="Times New Roman"/>
          <w:szCs w:val="28"/>
          <w:lang w:val="uk-UA"/>
        </w:rPr>
        <w:t xml:space="preserve">Якщо результат класифікації </w:t>
      </w:r>
      <w:r w:rsidR="009F6E0A" w:rsidRPr="00C44F2E">
        <w:rPr>
          <w:rFonts w:ascii="Times New Roman" w:hAnsi="Times New Roman"/>
          <w:i/>
          <w:szCs w:val="28"/>
          <w:lang w:val="uk-UA"/>
        </w:rPr>
        <w:t>негативний</w:t>
      </w:r>
      <w:r w:rsidR="009F6E0A" w:rsidRPr="00C44F2E">
        <w:rPr>
          <w:rFonts w:ascii="Times New Roman" w:hAnsi="Times New Roman"/>
          <w:szCs w:val="28"/>
          <w:lang w:val="uk-UA"/>
        </w:rPr>
        <w:t xml:space="preserve">, і справжнє значення теж </w:t>
      </w:r>
      <w:r w:rsidR="009F6E0A" w:rsidRPr="00C44F2E">
        <w:rPr>
          <w:rFonts w:ascii="Times New Roman" w:hAnsi="Times New Roman"/>
          <w:i/>
          <w:szCs w:val="28"/>
          <w:lang w:val="uk-UA"/>
        </w:rPr>
        <w:t>негативне</w:t>
      </w:r>
      <w:r w:rsidR="009F6E0A" w:rsidRPr="00C44F2E">
        <w:rPr>
          <w:rFonts w:ascii="Times New Roman" w:hAnsi="Times New Roman"/>
          <w:szCs w:val="28"/>
          <w:lang w:val="uk-UA"/>
        </w:rPr>
        <w:t xml:space="preserve">, то мова йде про </w:t>
      </w:r>
      <w:r w:rsidR="009F6E0A" w:rsidRPr="00C44F2E">
        <w:rPr>
          <w:rFonts w:ascii="Times New Roman" w:hAnsi="Times New Roman"/>
          <w:i/>
          <w:szCs w:val="28"/>
          <w:lang w:val="uk-UA"/>
        </w:rPr>
        <w:t>істинно-негативне значення</w:t>
      </w:r>
      <w:r w:rsidR="009F6E0A" w:rsidRPr="00C44F2E">
        <w:rPr>
          <w:rFonts w:ascii="Times New Roman" w:hAnsi="Times New Roman"/>
          <w:szCs w:val="28"/>
          <w:lang w:val="uk-UA"/>
        </w:rPr>
        <w:t xml:space="preserve"> </w:t>
      </w:r>
      <w:r w:rsidRPr="00C44F2E">
        <w:rPr>
          <w:rFonts w:ascii="Times New Roman" w:hAnsi="Times New Roman"/>
          <w:i/>
          <w:iCs/>
          <w:szCs w:val="28"/>
          <w:lang w:val="uk-UA"/>
        </w:rPr>
        <w:t>(true-negative, TN)</w:t>
      </w:r>
      <w:r w:rsidR="001C5C85" w:rsidRPr="00C44F2E">
        <w:rPr>
          <w:rFonts w:ascii="Times New Roman" w:hAnsi="Times New Roman"/>
          <w:i/>
          <w:iCs/>
          <w:szCs w:val="28"/>
          <w:lang w:val="uk-UA"/>
        </w:rPr>
        <w:t>.</w:t>
      </w:r>
    </w:p>
    <w:p w:rsidR="008027AE" w:rsidRPr="00C44F2E" w:rsidRDefault="008027AE" w:rsidP="00B240C4">
      <w:pPr>
        <w:shd w:val="clear" w:color="auto" w:fill="FFFFFF"/>
        <w:spacing w:after="0" w:line="240" w:lineRule="auto"/>
        <w:ind w:firstLine="851"/>
        <w:jc w:val="both"/>
        <w:rPr>
          <w:rFonts w:ascii="Times New Roman" w:hAnsi="Times New Roman"/>
          <w:szCs w:val="28"/>
          <w:lang w:val="uk-UA"/>
        </w:rPr>
      </w:pPr>
      <w:r w:rsidRPr="00C44F2E">
        <w:rPr>
          <w:rFonts w:ascii="Times New Roman" w:hAnsi="Times New Roman"/>
          <w:szCs w:val="28"/>
          <w:lang w:val="uk-UA"/>
        </w:rPr>
        <w:t>4.</w:t>
      </w:r>
      <w:r w:rsidR="001C5C85" w:rsidRPr="00C44F2E">
        <w:rPr>
          <w:rFonts w:ascii="Times New Roman" w:hAnsi="Times New Roman"/>
          <w:szCs w:val="28"/>
          <w:lang w:val="uk-UA"/>
        </w:rPr>
        <w:t> </w:t>
      </w:r>
      <w:r w:rsidR="009F6E0A" w:rsidRPr="00C44F2E">
        <w:rPr>
          <w:rFonts w:ascii="Times New Roman" w:hAnsi="Times New Roman"/>
          <w:szCs w:val="28"/>
          <w:lang w:val="uk-UA"/>
        </w:rPr>
        <w:t xml:space="preserve">Якщо результат класифікації </w:t>
      </w:r>
      <w:r w:rsidR="009F6E0A" w:rsidRPr="00C44F2E">
        <w:rPr>
          <w:rFonts w:ascii="Times New Roman" w:hAnsi="Times New Roman"/>
          <w:i/>
          <w:szCs w:val="28"/>
          <w:lang w:val="uk-UA"/>
        </w:rPr>
        <w:t>негативний</w:t>
      </w:r>
      <w:r w:rsidR="009F6E0A" w:rsidRPr="00C44F2E">
        <w:rPr>
          <w:rFonts w:ascii="Times New Roman" w:hAnsi="Times New Roman"/>
          <w:szCs w:val="28"/>
          <w:lang w:val="uk-UA"/>
        </w:rPr>
        <w:t xml:space="preserve">, але справжнє значення </w:t>
      </w:r>
      <w:r w:rsidR="009F6E0A" w:rsidRPr="00C44F2E">
        <w:rPr>
          <w:rFonts w:ascii="Times New Roman" w:hAnsi="Times New Roman"/>
          <w:i/>
          <w:szCs w:val="28"/>
          <w:lang w:val="uk-UA"/>
        </w:rPr>
        <w:t>позитивне</w:t>
      </w:r>
      <w:r w:rsidR="009F6E0A" w:rsidRPr="00C44F2E">
        <w:rPr>
          <w:rFonts w:ascii="Times New Roman" w:hAnsi="Times New Roman"/>
          <w:szCs w:val="28"/>
          <w:lang w:val="uk-UA"/>
        </w:rPr>
        <w:t xml:space="preserve">, то мова йде про </w:t>
      </w:r>
      <w:r w:rsidR="009F6E0A" w:rsidRPr="00C44F2E">
        <w:rPr>
          <w:rFonts w:ascii="Times New Roman" w:hAnsi="Times New Roman"/>
          <w:i/>
          <w:szCs w:val="28"/>
          <w:lang w:val="uk-UA"/>
        </w:rPr>
        <w:t>хибно-негативне значення</w:t>
      </w:r>
      <w:r w:rsidR="009F6E0A" w:rsidRPr="00C44F2E">
        <w:rPr>
          <w:rFonts w:ascii="Times New Roman" w:hAnsi="Times New Roman"/>
          <w:szCs w:val="28"/>
          <w:lang w:val="uk-UA"/>
        </w:rPr>
        <w:t xml:space="preserve"> </w:t>
      </w:r>
      <w:r w:rsidRPr="00C44F2E">
        <w:rPr>
          <w:rFonts w:ascii="Times New Roman" w:hAnsi="Times New Roman"/>
          <w:i/>
          <w:iCs/>
          <w:szCs w:val="28"/>
          <w:lang w:val="uk-UA"/>
        </w:rPr>
        <w:t>(false-negative, FN)</w:t>
      </w:r>
      <w:r w:rsidR="001C5C85" w:rsidRPr="00C44F2E">
        <w:rPr>
          <w:rFonts w:ascii="Times New Roman" w:hAnsi="Times New Roman"/>
          <w:i/>
          <w:iCs/>
          <w:szCs w:val="28"/>
          <w:lang w:val="uk-UA"/>
        </w:rPr>
        <w:t>.</w:t>
      </w:r>
    </w:p>
    <w:p w:rsidR="008027AE" w:rsidRPr="00C44F2E" w:rsidRDefault="009F6E0A" w:rsidP="00B240C4">
      <w:pPr>
        <w:pStyle w:val="a3"/>
        <w:shd w:val="clear" w:color="auto" w:fill="FFFFFF"/>
        <w:spacing w:before="0" w:beforeAutospacing="0" w:after="0" w:afterAutospacing="0"/>
        <w:ind w:firstLine="851"/>
        <w:jc w:val="both"/>
        <w:rPr>
          <w:sz w:val="28"/>
          <w:szCs w:val="28"/>
          <w:lang w:val="uk-UA"/>
        </w:rPr>
      </w:pPr>
      <w:r w:rsidRPr="00C44F2E">
        <w:rPr>
          <w:sz w:val="28"/>
          <w:szCs w:val="28"/>
          <w:lang w:val="uk-UA"/>
        </w:rPr>
        <w:t>Повертаючись до прикладу з тестом на яке-небудь захворювання, припустимо, що лікарю на основі медичних досліджень необхідно встановити діагноз раку або його відсутність. Тоді</w:t>
      </w:r>
      <w:r w:rsidR="008027AE" w:rsidRPr="00C44F2E">
        <w:rPr>
          <w:sz w:val="28"/>
          <w:szCs w:val="28"/>
          <w:lang w:val="uk-UA"/>
        </w:rPr>
        <w:t>:</w:t>
      </w:r>
    </w:p>
    <w:p w:rsidR="008027AE" w:rsidRPr="00C44F2E" w:rsidRDefault="001C5C85" w:rsidP="00B240C4">
      <w:pPr>
        <w:shd w:val="clear" w:color="auto" w:fill="FFFFFF"/>
        <w:spacing w:after="0" w:line="240" w:lineRule="auto"/>
        <w:ind w:firstLine="851"/>
        <w:jc w:val="both"/>
        <w:rPr>
          <w:rFonts w:ascii="Times New Roman" w:hAnsi="Times New Roman"/>
          <w:szCs w:val="28"/>
          <w:lang w:val="uk-UA"/>
        </w:rPr>
      </w:pPr>
      <w:r w:rsidRPr="00C44F2E">
        <w:rPr>
          <w:rFonts w:ascii="Times New Roman" w:hAnsi="Times New Roman"/>
          <w:i/>
          <w:iCs/>
          <w:szCs w:val="28"/>
          <w:lang w:val="uk-UA"/>
        </w:rPr>
        <w:t>– </w:t>
      </w:r>
      <w:r w:rsidR="008027AE" w:rsidRPr="00C44F2E">
        <w:rPr>
          <w:rFonts w:ascii="Times New Roman" w:hAnsi="Times New Roman"/>
          <w:i/>
          <w:iCs/>
          <w:szCs w:val="28"/>
          <w:lang w:val="uk-UA"/>
        </w:rPr>
        <w:t>true-positive, TP</w:t>
      </w:r>
      <w:r w:rsidR="00CC649A" w:rsidRPr="00C44F2E">
        <w:rPr>
          <w:rFonts w:ascii="Times New Roman" w:hAnsi="Times New Roman"/>
          <w:i/>
          <w:iCs/>
          <w:szCs w:val="28"/>
          <w:lang w:val="uk-UA"/>
        </w:rPr>
        <w:t xml:space="preserve"> </w:t>
      </w:r>
      <w:r w:rsidRPr="00C44F2E">
        <w:rPr>
          <w:rFonts w:ascii="Times New Roman" w:hAnsi="Times New Roman"/>
          <w:i/>
          <w:iCs/>
          <w:szCs w:val="28"/>
          <w:lang w:val="uk-UA"/>
        </w:rPr>
        <w:t>–</w:t>
      </w:r>
      <w:r w:rsidR="008027AE" w:rsidRPr="00C44F2E">
        <w:rPr>
          <w:rFonts w:ascii="Times New Roman" w:hAnsi="Times New Roman"/>
          <w:szCs w:val="28"/>
          <w:lang w:val="uk-UA"/>
        </w:rPr>
        <w:t xml:space="preserve"> </w:t>
      </w:r>
      <w:r w:rsidR="009F6E0A" w:rsidRPr="00C44F2E">
        <w:rPr>
          <w:rFonts w:ascii="Times New Roman" w:hAnsi="Times New Roman"/>
          <w:szCs w:val="28"/>
          <w:lang w:val="uk-UA"/>
        </w:rPr>
        <w:t>пацієнт хворий на рак, діагноз позитивний</w:t>
      </w:r>
      <w:r w:rsidRPr="00C44F2E">
        <w:rPr>
          <w:rFonts w:ascii="Times New Roman" w:hAnsi="Times New Roman"/>
          <w:szCs w:val="28"/>
          <w:lang w:val="uk-UA"/>
        </w:rPr>
        <w:t>;</w:t>
      </w:r>
    </w:p>
    <w:p w:rsidR="008027AE" w:rsidRPr="00C44F2E" w:rsidRDefault="001C5C85" w:rsidP="00B240C4">
      <w:pPr>
        <w:shd w:val="clear" w:color="auto" w:fill="FFFFFF"/>
        <w:spacing w:after="0" w:line="240" w:lineRule="auto"/>
        <w:ind w:firstLine="851"/>
        <w:jc w:val="both"/>
        <w:rPr>
          <w:rFonts w:ascii="Times New Roman" w:hAnsi="Times New Roman"/>
          <w:szCs w:val="28"/>
          <w:lang w:val="uk-UA"/>
        </w:rPr>
      </w:pPr>
      <w:r w:rsidRPr="00C44F2E">
        <w:rPr>
          <w:rFonts w:ascii="Times New Roman" w:hAnsi="Times New Roman"/>
          <w:i/>
          <w:iCs/>
          <w:szCs w:val="28"/>
          <w:lang w:val="uk-UA"/>
        </w:rPr>
        <w:t>– </w:t>
      </w:r>
      <w:r w:rsidR="008027AE" w:rsidRPr="00C44F2E">
        <w:rPr>
          <w:rFonts w:ascii="Times New Roman" w:hAnsi="Times New Roman"/>
          <w:i/>
          <w:iCs/>
          <w:szCs w:val="28"/>
          <w:lang w:val="uk-UA"/>
        </w:rPr>
        <w:t>false-positive, FP</w:t>
      </w:r>
      <w:r w:rsidR="00CC649A" w:rsidRPr="00C44F2E">
        <w:rPr>
          <w:rFonts w:ascii="Times New Roman" w:hAnsi="Times New Roman"/>
          <w:i/>
          <w:iCs/>
          <w:szCs w:val="28"/>
          <w:lang w:val="uk-UA"/>
        </w:rPr>
        <w:t xml:space="preserve"> </w:t>
      </w:r>
      <w:r w:rsidRPr="00C44F2E">
        <w:rPr>
          <w:rFonts w:ascii="Times New Roman" w:hAnsi="Times New Roman"/>
          <w:i/>
          <w:iCs/>
          <w:szCs w:val="28"/>
          <w:lang w:val="uk-UA"/>
        </w:rPr>
        <w:t>–</w:t>
      </w:r>
      <w:r w:rsidR="008027AE" w:rsidRPr="00C44F2E">
        <w:rPr>
          <w:rFonts w:ascii="Times New Roman" w:hAnsi="Times New Roman"/>
          <w:szCs w:val="28"/>
          <w:lang w:val="uk-UA"/>
        </w:rPr>
        <w:t xml:space="preserve"> </w:t>
      </w:r>
      <w:r w:rsidR="009F6E0A" w:rsidRPr="00C44F2E">
        <w:rPr>
          <w:rFonts w:ascii="Times New Roman" w:hAnsi="Times New Roman"/>
          <w:szCs w:val="28"/>
          <w:lang w:val="uk-UA"/>
        </w:rPr>
        <w:t>пацієнт здоровий, діагноз позитивний</w:t>
      </w:r>
      <w:r w:rsidRPr="00C44F2E">
        <w:rPr>
          <w:rFonts w:ascii="Times New Roman" w:hAnsi="Times New Roman"/>
          <w:szCs w:val="28"/>
          <w:lang w:val="uk-UA"/>
        </w:rPr>
        <w:t>;</w:t>
      </w:r>
    </w:p>
    <w:p w:rsidR="008027AE" w:rsidRPr="00C44F2E" w:rsidRDefault="001C5C85" w:rsidP="00B240C4">
      <w:pPr>
        <w:shd w:val="clear" w:color="auto" w:fill="FFFFFF"/>
        <w:spacing w:after="0" w:line="240" w:lineRule="auto"/>
        <w:ind w:firstLine="851"/>
        <w:jc w:val="both"/>
        <w:rPr>
          <w:rFonts w:ascii="Times New Roman" w:hAnsi="Times New Roman"/>
          <w:szCs w:val="28"/>
          <w:lang w:val="uk-UA"/>
        </w:rPr>
      </w:pPr>
      <w:r w:rsidRPr="00C44F2E">
        <w:rPr>
          <w:rFonts w:ascii="Times New Roman" w:hAnsi="Times New Roman"/>
          <w:i/>
          <w:iCs/>
          <w:szCs w:val="28"/>
          <w:lang w:val="uk-UA"/>
        </w:rPr>
        <w:t>– </w:t>
      </w:r>
      <w:r w:rsidR="008027AE" w:rsidRPr="00C44F2E">
        <w:rPr>
          <w:rFonts w:ascii="Times New Roman" w:hAnsi="Times New Roman"/>
          <w:i/>
          <w:iCs/>
          <w:szCs w:val="28"/>
          <w:lang w:val="uk-UA"/>
        </w:rPr>
        <w:t>true-negative, TN</w:t>
      </w:r>
      <w:r w:rsidR="00CC649A" w:rsidRPr="00C44F2E">
        <w:rPr>
          <w:rFonts w:ascii="Times New Roman" w:hAnsi="Times New Roman"/>
          <w:i/>
          <w:iCs/>
          <w:szCs w:val="28"/>
          <w:lang w:val="uk-UA"/>
        </w:rPr>
        <w:t xml:space="preserve"> </w:t>
      </w:r>
      <w:r w:rsidRPr="00C44F2E">
        <w:rPr>
          <w:rFonts w:ascii="Times New Roman" w:hAnsi="Times New Roman"/>
          <w:i/>
          <w:iCs/>
          <w:szCs w:val="28"/>
          <w:lang w:val="uk-UA"/>
        </w:rPr>
        <w:t>–</w:t>
      </w:r>
      <w:r w:rsidR="008027AE" w:rsidRPr="00C44F2E">
        <w:rPr>
          <w:rFonts w:ascii="Times New Roman" w:hAnsi="Times New Roman"/>
          <w:szCs w:val="28"/>
          <w:lang w:val="uk-UA"/>
        </w:rPr>
        <w:t xml:space="preserve"> </w:t>
      </w:r>
      <w:r w:rsidR="009F6E0A" w:rsidRPr="00C44F2E">
        <w:rPr>
          <w:rFonts w:ascii="Times New Roman" w:hAnsi="Times New Roman"/>
          <w:szCs w:val="28"/>
          <w:lang w:val="uk-UA"/>
        </w:rPr>
        <w:t>пацієнт здоровий, діагноз негативний</w:t>
      </w:r>
      <w:r w:rsidRPr="00C44F2E">
        <w:rPr>
          <w:rFonts w:ascii="Times New Roman" w:hAnsi="Times New Roman"/>
          <w:szCs w:val="28"/>
          <w:lang w:val="uk-UA"/>
        </w:rPr>
        <w:t>;</w:t>
      </w:r>
    </w:p>
    <w:p w:rsidR="008027AE" w:rsidRPr="00C44F2E" w:rsidRDefault="001C5C85" w:rsidP="00B240C4">
      <w:pPr>
        <w:shd w:val="clear" w:color="auto" w:fill="FFFFFF"/>
        <w:spacing w:after="0" w:line="240" w:lineRule="auto"/>
        <w:ind w:firstLine="851"/>
        <w:jc w:val="both"/>
        <w:rPr>
          <w:rFonts w:ascii="Times New Roman" w:hAnsi="Times New Roman"/>
          <w:szCs w:val="28"/>
          <w:lang w:val="uk-UA"/>
        </w:rPr>
      </w:pPr>
      <w:r w:rsidRPr="00C44F2E">
        <w:rPr>
          <w:rFonts w:ascii="Times New Roman" w:hAnsi="Times New Roman"/>
          <w:i/>
          <w:iCs/>
          <w:szCs w:val="28"/>
          <w:lang w:val="uk-UA"/>
        </w:rPr>
        <w:t>– </w:t>
      </w:r>
      <w:r w:rsidR="008027AE" w:rsidRPr="00C44F2E">
        <w:rPr>
          <w:rFonts w:ascii="Times New Roman" w:hAnsi="Times New Roman"/>
          <w:i/>
          <w:iCs/>
          <w:szCs w:val="28"/>
          <w:lang w:val="uk-UA"/>
        </w:rPr>
        <w:t>false-negative, FN</w:t>
      </w:r>
      <w:r w:rsidR="00CC649A" w:rsidRPr="00C44F2E">
        <w:rPr>
          <w:rFonts w:ascii="Times New Roman" w:hAnsi="Times New Roman"/>
          <w:i/>
          <w:iCs/>
          <w:szCs w:val="28"/>
          <w:lang w:val="uk-UA"/>
        </w:rPr>
        <w:t xml:space="preserve"> </w:t>
      </w:r>
      <w:r w:rsidRPr="00C44F2E">
        <w:rPr>
          <w:rFonts w:ascii="Times New Roman" w:hAnsi="Times New Roman"/>
          <w:i/>
          <w:iCs/>
          <w:szCs w:val="28"/>
          <w:lang w:val="uk-UA"/>
        </w:rPr>
        <w:t>–</w:t>
      </w:r>
      <w:r w:rsidR="008027AE" w:rsidRPr="00C44F2E">
        <w:rPr>
          <w:rFonts w:ascii="Times New Roman" w:hAnsi="Times New Roman"/>
          <w:szCs w:val="28"/>
          <w:lang w:val="uk-UA"/>
        </w:rPr>
        <w:t xml:space="preserve"> </w:t>
      </w:r>
      <w:r w:rsidR="009F6E0A" w:rsidRPr="00C44F2E">
        <w:rPr>
          <w:rFonts w:ascii="Times New Roman" w:hAnsi="Times New Roman"/>
          <w:szCs w:val="28"/>
          <w:lang w:val="uk-UA"/>
        </w:rPr>
        <w:t>пацієнт хворий на рак, діагноз негативний</w:t>
      </w:r>
      <w:r w:rsidRPr="00C44F2E">
        <w:rPr>
          <w:rFonts w:ascii="Times New Roman" w:hAnsi="Times New Roman"/>
          <w:szCs w:val="28"/>
          <w:lang w:val="uk-UA"/>
        </w:rPr>
        <w:t>.</w:t>
      </w:r>
    </w:p>
    <w:p w:rsidR="004303D9" w:rsidRPr="00C44F2E" w:rsidRDefault="004303D9" w:rsidP="00B240C4">
      <w:pPr>
        <w:shd w:val="clear" w:color="auto" w:fill="FFFFFF"/>
        <w:spacing w:after="0" w:line="240" w:lineRule="auto"/>
        <w:ind w:firstLine="851"/>
        <w:jc w:val="both"/>
        <w:rPr>
          <w:rFonts w:ascii="Times New Roman" w:hAnsi="Times New Roman"/>
          <w:szCs w:val="28"/>
          <w:lang w:val="uk-UA"/>
        </w:rPr>
      </w:pPr>
    </w:p>
    <w:p w:rsidR="008027AE" w:rsidRPr="009F6E0A" w:rsidRDefault="009F6E0A" w:rsidP="00B240C4">
      <w:pPr>
        <w:pStyle w:val="a3"/>
        <w:shd w:val="clear" w:color="auto" w:fill="FFFFFF"/>
        <w:spacing w:before="0" w:beforeAutospacing="0" w:after="0" w:afterAutospacing="0"/>
        <w:ind w:firstLine="851"/>
        <w:jc w:val="both"/>
        <w:rPr>
          <w:sz w:val="28"/>
          <w:szCs w:val="28"/>
          <w:lang w:val="uk-UA"/>
        </w:rPr>
      </w:pPr>
      <w:r w:rsidRPr="009F6E0A">
        <w:rPr>
          <w:sz w:val="28"/>
          <w:szCs w:val="28"/>
          <w:lang w:val="uk-UA"/>
        </w:rPr>
        <w:t xml:space="preserve">Чотири можливих </w:t>
      </w:r>
      <w:r>
        <w:rPr>
          <w:sz w:val="28"/>
          <w:szCs w:val="28"/>
          <w:lang w:val="uk-UA"/>
        </w:rPr>
        <w:t>висновк</w:t>
      </w:r>
      <w:r w:rsidR="00C44F2E">
        <w:rPr>
          <w:sz w:val="28"/>
          <w:szCs w:val="28"/>
          <w:lang w:val="uk-UA"/>
        </w:rPr>
        <w:t>и</w:t>
      </w:r>
      <w:r w:rsidRPr="009F6E0A">
        <w:rPr>
          <w:sz w:val="28"/>
          <w:szCs w:val="28"/>
          <w:lang w:val="uk-UA"/>
        </w:rPr>
        <w:t xml:space="preserve"> можуть бути сформульовані й оформлені у вигляді раніше розглянутої таблиці спряженості розміру </w:t>
      </w:r>
      <w:r w:rsidR="008027AE" w:rsidRPr="009F6E0A">
        <w:rPr>
          <w:sz w:val="28"/>
          <w:szCs w:val="28"/>
          <w:lang w:val="uk-UA"/>
        </w:rPr>
        <w:t>2×2.</w:t>
      </w:r>
    </w:p>
    <w:p w:rsidR="00A61F36" w:rsidRDefault="00BC137B" w:rsidP="00B240C4">
      <w:pPr>
        <w:pStyle w:val="a3"/>
        <w:shd w:val="clear" w:color="auto" w:fill="FFFFFF"/>
        <w:spacing w:before="0" w:beforeAutospacing="0" w:after="0" w:afterAutospacing="0"/>
        <w:ind w:firstLine="851"/>
        <w:jc w:val="both"/>
        <w:rPr>
          <w:sz w:val="28"/>
          <w:szCs w:val="28"/>
          <w:lang w:val="uk-UA"/>
        </w:rPr>
      </w:pPr>
      <w:r>
        <w:rPr>
          <w:sz w:val="28"/>
          <w:szCs w:val="28"/>
          <w:lang w:val="uk-UA"/>
        </w:rPr>
        <w:t>Тоді значення</w:t>
      </w:r>
      <w:r w:rsidR="008027AE" w:rsidRPr="00A61F36">
        <w:rPr>
          <w:sz w:val="28"/>
          <w:szCs w:val="28"/>
          <w:lang w:val="uk-UA"/>
        </w:rPr>
        <w:t xml:space="preserve"> </w:t>
      </w:r>
      <w:r w:rsidR="008027AE" w:rsidRPr="00880097">
        <w:rPr>
          <w:sz w:val="28"/>
          <w:szCs w:val="28"/>
        </w:rPr>
        <w:t>Sen</w:t>
      </w:r>
      <w:r w:rsidR="008027AE" w:rsidRPr="00A61F36">
        <w:rPr>
          <w:sz w:val="28"/>
          <w:szCs w:val="28"/>
          <w:lang w:val="uk-UA"/>
        </w:rPr>
        <w:t>=</w:t>
      </w:r>
      <w:r w:rsidR="008027AE" w:rsidRPr="00880097">
        <w:rPr>
          <w:sz w:val="28"/>
          <w:szCs w:val="28"/>
        </w:rPr>
        <w:t>TP</w:t>
      </w:r>
      <w:r w:rsidR="008027AE" w:rsidRPr="00A61F36">
        <w:rPr>
          <w:sz w:val="28"/>
          <w:szCs w:val="28"/>
          <w:lang w:val="uk-UA"/>
        </w:rPr>
        <w:t>/(</w:t>
      </w:r>
      <w:r w:rsidR="008027AE" w:rsidRPr="00880097">
        <w:rPr>
          <w:sz w:val="28"/>
          <w:szCs w:val="28"/>
        </w:rPr>
        <w:t>TP</w:t>
      </w:r>
      <w:r w:rsidR="008027AE" w:rsidRPr="00A61F36">
        <w:rPr>
          <w:sz w:val="28"/>
          <w:szCs w:val="28"/>
          <w:lang w:val="uk-UA"/>
        </w:rPr>
        <w:t>+</w:t>
      </w:r>
      <w:r w:rsidR="008027AE" w:rsidRPr="00880097">
        <w:rPr>
          <w:sz w:val="28"/>
          <w:szCs w:val="28"/>
        </w:rPr>
        <w:t>FN</w:t>
      </w:r>
      <w:r w:rsidR="008027AE" w:rsidRPr="00A61F36">
        <w:rPr>
          <w:sz w:val="28"/>
          <w:szCs w:val="28"/>
          <w:lang w:val="uk-UA"/>
        </w:rPr>
        <w:t xml:space="preserve">), </w:t>
      </w:r>
      <w:r w:rsidR="00A61F36">
        <w:rPr>
          <w:sz w:val="28"/>
          <w:szCs w:val="28"/>
          <w:lang w:val="uk-UA"/>
        </w:rPr>
        <w:t>здатність</w:t>
      </w:r>
      <w:r>
        <w:rPr>
          <w:sz w:val="28"/>
          <w:szCs w:val="28"/>
          <w:lang w:val="uk-UA"/>
        </w:rPr>
        <w:t xml:space="preserve"> алгоритму</w:t>
      </w:r>
      <w:r w:rsidR="008027AE" w:rsidRPr="00A61F36">
        <w:rPr>
          <w:sz w:val="28"/>
          <w:szCs w:val="28"/>
          <w:lang w:val="uk-UA"/>
        </w:rPr>
        <w:t xml:space="preserve"> «</w:t>
      </w:r>
      <w:r>
        <w:rPr>
          <w:sz w:val="28"/>
          <w:szCs w:val="28"/>
          <w:lang w:val="uk-UA"/>
        </w:rPr>
        <w:t>бачити</w:t>
      </w:r>
      <w:r w:rsidR="008027AE" w:rsidRPr="00A61F36">
        <w:rPr>
          <w:sz w:val="28"/>
          <w:szCs w:val="28"/>
          <w:lang w:val="uk-UA"/>
        </w:rPr>
        <w:t xml:space="preserve">» </w:t>
      </w:r>
      <w:r>
        <w:rPr>
          <w:sz w:val="28"/>
          <w:szCs w:val="28"/>
          <w:lang w:val="uk-UA"/>
        </w:rPr>
        <w:t>хворих є</w:t>
      </w:r>
      <w:r w:rsidR="00FE3229" w:rsidRPr="00A61F36">
        <w:rPr>
          <w:sz w:val="28"/>
          <w:szCs w:val="28"/>
          <w:lang w:val="uk-UA"/>
        </w:rPr>
        <w:t xml:space="preserve"> </w:t>
      </w:r>
      <w:r w:rsidRPr="00BC137B">
        <w:rPr>
          <w:b/>
          <w:sz w:val="28"/>
          <w:szCs w:val="28"/>
          <w:u w:val="single"/>
          <w:lang w:val="uk-UA"/>
        </w:rPr>
        <w:t>чутливістю</w:t>
      </w:r>
      <w:r w:rsidR="008027AE" w:rsidRPr="00A61F36">
        <w:rPr>
          <w:sz w:val="28"/>
          <w:szCs w:val="28"/>
          <w:lang w:val="uk-UA"/>
        </w:rPr>
        <w:t xml:space="preserve">, </w:t>
      </w:r>
      <w:r w:rsidR="00FE3229" w:rsidRPr="00A61F36">
        <w:rPr>
          <w:sz w:val="28"/>
          <w:szCs w:val="28"/>
          <w:lang w:val="uk-UA"/>
        </w:rPr>
        <w:t xml:space="preserve">а </w:t>
      </w:r>
      <w:r w:rsidR="008027AE" w:rsidRPr="00880097">
        <w:rPr>
          <w:sz w:val="28"/>
          <w:szCs w:val="28"/>
        </w:rPr>
        <w:t>Spe</w:t>
      </w:r>
      <w:r w:rsidR="008027AE" w:rsidRPr="00A61F36">
        <w:rPr>
          <w:sz w:val="28"/>
          <w:szCs w:val="28"/>
          <w:lang w:val="uk-UA"/>
        </w:rPr>
        <w:t>=</w:t>
      </w:r>
      <w:r w:rsidR="008027AE" w:rsidRPr="00880097">
        <w:rPr>
          <w:sz w:val="28"/>
          <w:szCs w:val="28"/>
        </w:rPr>
        <w:t>TN</w:t>
      </w:r>
      <w:r w:rsidR="008027AE" w:rsidRPr="00A61F36">
        <w:rPr>
          <w:sz w:val="28"/>
          <w:szCs w:val="28"/>
          <w:lang w:val="uk-UA"/>
        </w:rPr>
        <w:t>/(</w:t>
      </w:r>
      <w:r w:rsidR="008027AE" w:rsidRPr="00880097">
        <w:rPr>
          <w:sz w:val="28"/>
          <w:szCs w:val="28"/>
        </w:rPr>
        <w:t>TN</w:t>
      </w:r>
      <w:r w:rsidR="008027AE" w:rsidRPr="00A61F36">
        <w:rPr>
          <w:sz w:val="28"/>
          <w:szCs w:val="28"/>
          <w:lang w:val="uk-UA"/>
        </w:rPr>
        <w:t>+</w:t>
      </w:r>
      <w:r w:rsidR="008027AE" w:rsidRPr="00880097">
        <w:rPr>
          <w:sz w:val="28"/>
          <w:szCs w:val="28"/>
        </w:rPr>
        <w:t>FP</w:t>
      </w:r>
      <w:r w:rsidR="008027AE" w:rsidRPr="00A61F36">
        <w:rPr>
          <w:sz w:val="28"/>
          <w:szCs w:val="28"/>
          <w:lang w:val="uk-UA"/>
        </w:rPr>
        <w:t>)</w:t>
      </w:r>
      <w:r>
        <w:rPr>
          <w:sz w:val="28"/>
          <w:szCs w:val="28"/>
          <w:lang w:val="uk-UA"/>
        </w:rPr>
        <w:t xml:space="preserve"> </w:t>
      </w:r>
      <w:r w:rsidR="001C5C85" w:rsidRPr="00A61F36">
        <w:rPr>
          <w:sz w:val="28"/>
          <w:szCs w:val="28"/>
          <w:lang w:val="uk-UA"/>
        </w:rPr>
        <w:t>–</w:t>
      </w:r>
      <w:r>
        <w:rPr>
          <w:sz w:val="28"/>
          <w:szCs w:val="28"/>
          <w:lang w:val="uk-UA"/>
        </w:rPr>
        <w:t xml:space="preserve"> </w:t>
      </w:r>
      <w:r w:rsidRPr="00BC137B">
        <w:rPr>
          <w:b/>
          <w:sz w:val="28"/>
          <w:szCs w:val="28"/>
          <w:u w:val="single"/>
          <w:lang w:val="uk-UA"/>
        </w:rPr>
        <w:t>специфічністю</w:t>
      </w:r>
      <w:r w:rsidR="008027AE" w:rsidRPr="00A61F36">
        <w:rPr>
          <w:sz w:val="28"/>
          <w:szCs w:val="28"/>
          <w:lang w:val="uk-UA"/>
        </w:rPr>
        <w:t xml:space="preserve">, </w:t>
      </w:r>
      <w:r w:rsidR="00A61F36" w:rsidRPr="00A61F36">
        <w:rPr>
          <w:sz w:val="28"/>
          <w:szCs w:val="28"/>
          <w:lang w:val="uk-UA"/>
        </w:rPr>
        <w:t xml:space="preserve">здатність алгоритму не </w:t>
      </w:r>
      <w:r w:rsidR="00A61F36">
        <w:rPr>
          <w:sz w:val="28"/>
          <w:szCs w:val="28"/>
          <w:lang w:val="uk-UA"/>
        </w:rPr>
        <w:t>приймати</w:t>
      </w:r>
      <w:r w:rsidR="00A61F36" w:rsidRPr="00A61F36">
        <w:rPr>
          <w:sz w:val="28"/>
          <w:szCs w:val="28"/>
          <w:lang w:val="uk-UA"/>
        </w:rPr>
        <w:t xml:space="preserve"> здорових за хворих.</w:t>
      </w:r>
    </w:p>
    <w:p w:rsidR="00A61F36" w:rsidRPr="00C44F2E" w:rsidRDefault="00A61F36" w:rsidP="004433AF">
      <w:pPr>
        <w:pStyle w:val="a3"/>
        <w:shd w:val="clear" w:color="auto" w:fill="FFFFFF"/>
        <w:spacing w:before="0" w:beforeAutospacing="0" w:after="0" w:afterAutospacing="0"/>
        <w:ind w:firstLine="851"/>
        <w:jc w:val="both"/>
        <w:rPr>
          <w:sz w:val="28"/>
          <w:szCs w:val="28"/>
          <w:lang w:val="uk-UA"/>
        </w:rPr>
      </w:pPr>
      <w:r w:rsidRPr="00C44F2E">
        <w:rPr>
          <w:sz w:val="28"/>
          <w:szCs w:val="28"/>
          <w:lang w:val="uk-UA"/>
        </w:rPr>
        <w:t xml:space="preserve">Буває, що класифікатор видає не 2 варіанти «здоровий або хворий», а інше число, наприклад 5: «дійсно здоровий» </w:t>
      </w:r>
      <w:r w:rsidR="00CC649A" w:rsidRPr="00C44F2E">
        <w:rPr>
          <w:sz w:val="28"/>
          <w:szCs w:val="28"/>
          <w:lang w:val="uk-UA"/>
        </w:rPr>
        <w:t>–</w:t>
      </w:r>
      <w:r w:rsidRPr="00C44F2E">
        <w:rPr>
          <w:sz w:val="28"/>
          <w:szCs w:val="28"/>
          <w:lang w:val="uk-UA"/>
        </w:rPr>
        <w:t xml:space="preserve"> «швидше за все, здоровий» </w:t>
      </w:r>
      <w:r w:rsidR="00CC649A" w:rsidRPr="00C44F2E">
        <w:rPr>
          <w:sz w:val="28"/>
          <w:szCs w:val="28"/>
          <w:lang w:val="uk-UA"/>
        </w:rPr>
        <w:t>–</w:t>
      </w:r>
      <w:r w:rsidRPr="00C44F2E">
        <w:rPr>
          <w:sz w:val="28"/>
          <w:szCs w:val="28"/>
          <w:lang w:val="uk-UA"/>
        </w:rPr>
        <w:t xml:space="preserve"> «невизначено» </w:t>
      </w:r>
      <w:r w:rsidR="00CC649A" w:rsidRPr="00C44F2E">
        <w:rPr>
          <w:sz w:val="28"/>
          <w:szCs w:val="28"/>
          <w:lang w:val="uk-UA"/>
        </w:rPr>
        <w:t>–</w:t>
      </w:r>
      <w:r w:rsidRPr="00C44F2E">
        <w:rPr>
          <w:sz w:val="28"/>
          <w:szCs w:val="28"/>
          <w:lang w:val="uk-UA"/>
        </w:rPr>
        <w:t xml:space="preserve"> «швидше за все, хворий» </w:t>
      </w:r>
      <w:r w:rsidR="00CC649A" w:rsidRPr="00C44F2E">
        <w:rPr>
          <w:sz w:val="28"/>
          <w:szCs w:val="28"/>
          <w:lang w:val="uk-UA"/>
        </w:rPr>
        <w:t>–</w:t>
      </w:r>
      <w:r w:rsidRPr="00C44F2E">
        <w:rPr>
          <w:sz w:val="28"/>
          <w:szCs w:val="28"/>
          <w:lang w:val="uk-UA"/>
        </w:rPr>
        <w:t xml:space="preserve"> «дійсно хворий». Це краще, але все одно набір прийнятих рішень кінцевий, а найчастіше, все</w:t>
      </w:r>
      <w:r w:rsidR="00C44F2E">
        <w:rPr>
          <w:sz w:val="28"/>
          <w:szCs w:val="28"/>
          <w:lang w:val="uk-UA"/>
        </w:rPr>
        <w:t>-</w:t>
      </w:r>
      <w:r w:rsidRPr="00C44F2E">
        <w:rPr>
          <w:sz w:val="28"/>
          <w:szCs w:val="28"/>
          <w:lang w:val="uk-UA"/>
        </w:rPr>
        <w:t>таки, бінарний: чи відправляти пацієнта на дообстеження?</w:t>
      </w:r>
    </w:p>
    <w:p w:rsidR="00675202" w:rsidRPr="00C44F2E" w:rsidRDefault="00C44F2E" w:rsidP="006E4D68">
      <w:pPr>
        <w:pStyle w:val="a3"/>
        <w:shd w:val="clear" w:color="auto" w:fill="FFFFFF"/>
        <w:spacing w:before="0" w:beforeAutospacing="0" w:after="0" w:afterAutospacing="0"/>
        <w:ind w:firstLine="851"/>
        <w:jc w:val="both"/>
        <w:rPr>
          <w:color w:val="000000" w:themeColor="text1"/>
          <w:sz w:val="28"/>
          <w:szCs w:val="28"/>
          <w:lang w:val="uk-UA"/>
        </w:rPr>
      </w:pPr>
      <w:r w:rsidRPr="00C44F2E">
        <w:rPr>
          <w:noProof/>
          <w:sz w:val="28"/>
          <w:szCs w:val="28"/>
        </w:rPr>
        <w:drawing>
          <wp:anchor distT="0" distB="0" distL="114300" distR="114300" simplePos="0" relativeHeight="251657216" behindDoc="0" locked="0" layoutInCell="1" allowOverlap="1" wp14:anchorId="105EB101" wp14:editId="1BB937C6">
            <wp:simplePos x="0" y="0"/>
            <wp:positionH relativeFrom="column">
              <wp:posOffset>275649</wp:posOffset>
            </wp:positionH>
            <wp:positionV relativeFrom="paragraph">
              <wp:posOffset>95693</wp:posOffset>
            </wp:positionV>
            <wp:extent cx="2925445" cy="2734310"/>
            <wp:effectExtent l="19050" t="0" r="8255" b="0"/>
            <wp:wrapSquare wrapText="bothSides"/>
            <wp:docPr id="5" name="Рисунок 5" descr="Ð Ð¸ÑÑÐ½Ð¾Ðº 5 â ÐÐ»Ð¾ÑÐ°Ð´Ñ Ð¿Ð¾Ð´ ROC-ÐºÑÐ¸Ð²Ð¾Ð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Ð Ð¸ÑÑÐ½Ð¾Ðº 5 â ÐÐ»Ð¾ÑÐ°Ð´Ñ Ð¿Ð¾Ð´ ROC-ÐºÑÐ¸Ð²Ð¾Ð¹"/>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925445" cy="2734310"/>
                    </a:xfrm>
                    <a:prstGeom prst="rect">
                      <a:avLst/>
                    </a:prstGeom>
                    <a:noFill/>
                    <a:ln>
                      <a:noFill/>
                    </a:ln>
                  </pic:spPr>
                </pic:pic>
              </a:graphicData>
            </a:graphic>
          </wp:anchor>
        </w:drawing>
      </w:r>
      <w:r w:rsidR="0059527A" w:rsidRPr="00C44F2E">
        <w:rPr>
          <w:noProof/>
          <w:color w:val="000000" w:themeColor="text1"/>
          <w:sz w:val="28"/>
          <w:szCs w:val="28"/>
          <w:lang w:val="uk-UA"/>
        </w:rPr>
        <w:t>ROC-крива будується наступним чином</w:t>
      </w:r>
      <w:r w:rsidR="00675202" w:rsidRPr="00C44F2E">
        <w:rPr>
          <w:color w:val="000000" w:themeColor="text1"/>
          <w:sz w:val="28"/>
          <w:szCs w:val="28"/>
          <w:lang w:val="uk-UA"/>
        </w:rPr>
        <w:t>:</w:t>
      </w:r>
    </w:p>
    <w:p w:rsidR="004433AF" w:rsidRDefault="00675202" w:rsidP="00C44F2E">
      <w:pPr>
        <w:shd w:val="clear" w:color="auto" w:fill="FFFFFF"/>
        <w:spacing w:after="0" w:line="240" w:lineRule="auto"/>
        <w:ind w:left="567" w:firstLine="851"/>
        <w:jc w:val="both"/>
        <w:rPr>
          <w:rFonts w:ascii="Times New Roman" w:eastAsia="Times New Roman" w:hAnsi="Times New Roman"/>
          <w:color w:val="000000" w:themeColor="text1"/>
          <w:szCs w:val="28"/>
          <w:lang w:val="uk-UA" w:eastAsia="ru-RU"/>
        </w:rPr>
      </w:pPr>
      <w:r w:rsidRPr="00C44F2E">
        <w:rPr>
          <w:rFonts w:ascii="Times New Roman" w:eastAsia="Times New Roman" w:hAnsi="Times New Roman"/>
          <w:color w:val="000000" w:themeColor="text1"/>
          <w:szCs w:val="28"/>
          <w:lang w:val="uk-UA" w:eastAsia="ru-RU"/>
        </w:rPr>
        <w:t>1.</w:t>
      </w:r>
      <w:r w:rsidR="004433AF" w:rsidRPr="00C44F2E">
        <w:rPr>
          <w:lang w:val="uk-UA"/>
        </w:rPr>
        <w:t xml:space="preserve"> </w:t>
      </w:r>
      <w:r w:rsidR="004433AF" w:rsidRPr="00C44F2E">
        <w:rPr>
          <w:rFonts w:ascii="Times New Roman" w:eastAsia="Times New Roman" w:hAnsi="Times New Roman"/>
          <w:color w:val="000000" w:themeColor="text1"/>
          <w:szCs w:val="28"/>
          <w:lang w:val="uk-UA" w:eastAsia="ru-RU"/>
        </w:rPr>
        <w:t xml:space="preserve">Для кожного значення порога відсікання (точка поділу на хворого або здорового або пороговий </w:t>
      </w:r>
      <w:r w:rsidR="004433AF" w:rsidRPr="00C44F2E">
        <w:rPr>
          <w:rFonts w:ascii="Times New Roman" w:eastAsia="Times New Roman" w:hAnsi="Times New Roman"/>
          <w:b/>
          <w:color w:val="000000" w:themeColor="text1"/>
          <w:szCs w:val="28"/>
          <w:lang w:val="uk-UA" w:eastAsia="ru-RU"/>
        </w:rPr>
        <w:t>рівень скринінгу</w:t>
      </w:r>
      <w:r w:rsidR="004433AF" w:rsidRPr="00C44F2E">
        <w:rPr>
          <w:rFonts w:ascii="Times New Roman" w:eastAsia="Times New Roman" w:hAnsi="Times New Roman"/>
          <w:color w:val="000000" w:themeColor="text1"/>
          <w:szCs w:val="28"/>
          <w:lang w:val="uk-UA" w:eastAsia="ru-RU"/>
        </w:rPr>
        <w:t xml:space="preserve"> (</w:t>
      </w:r>
      <w:r w:rsidR="004433AF" w:rsidRPr="00C44F2E">
        <w:rPr>
          <w:rFonts w:ascii="Times New Roman" w:eastAsia="Times New Roman" w:hAnsi="Times New Roman"/>
          <w:i/>
          <w:color w:val="000000" w:themeColor="text1"/>
          <w:szCs w:val="28"/>
          <w:lang w:val="uk-UA" w:eastAsia="ru-RU"/>
        </w:rPr>
        <w:t>Screening Level</w:t>
      </w:r>
      <w:r w:rsidR="004433AF" w:rsidRPr="00C44F2E">
        <w:rPr>
          <w:rFonts w:ascii="Times New Roman" w:eastAsia="Times New Roman" w:hAnsi="Times New Roman"/>
          <w:color w:val="000000" w:themeColor="text1"/>
          <w:szCs w:val="28"/>
          <w:lang w:val="uk-UA" w:eastAsia="ru-RU"/>
        </w:rPr>
        <w:t>)), яке крок за кроком змінюється від 0 до 1 з кроком dx (наприклад, 0,01) розраховуються значення чутливості Se і специфічності Sp. В якості альтернативи порогом може бути кожне наступне</w:t>
      </w:r>
      <w:r w:rsidR="00C44F2E">
        <w:rPr>
          <w:rFonts w:ascii="Times New Roman" w:eastAsia="Times New Roman" w:hAnsi="Times New Roman"/>
          <w:color w:val="000000" w:themeColor="text1"/>
          <w:szCs w:val="28"/>
          <w:lang w:val="uk-UA" w:eastAsia="ru-RU"/>
        </w:rPr>
        <w:t xml:space="preserve"> </w:t>
      </w:r>
      <w:r w:rsidR="004433AF" w:rsidRPr="004433AF">
        <w:rPr>
          <w:rFonts w:ascii="Times New Roman" w:eastAsia="Times New Roman" w:hAnsi="Times New Roman"/>
          <w:color w:val="000000" w:themeColor="text1"/>
          <w:szCs w:val="28"/>
          <w:lang w:eastAsia="ru-RU"/>
        </w:rPr>
        <w:t>значення прикладу в вибірці.</w:t>
      </w:r>
    </w:p>
    <w:p w:rsidR="004433AF" w:rsidRDefault="00675202" w:rsidP="004433AF">
      <w:pPr>
        <w:shd w:val="clear" w:color="auto" w:fill="FFFFFF"/>
        <w:spacing w:after="0" w:line="240" w:lineRule="auto"/>
        <w:ind w:firstLine="851"/>
        <w:jc w:val="both"/>
        <w:rPr>
          <w:rFonts w:ascii="Times New Roman" w:eastAsia="Times New Roman" w:hAnsi="Times New Roman"/>
          <w:color w:val="000000" w:themeColor="text1"/>
          <w:szCs w:val="28"/>
          <w:lang w:val="uk-UA" w:eastAsia="ru-RU"/>
        </w:rPr>
      </w:pPr>
      <w:r w:rsidRPr="00683E88">
        <w:rPr>
          <w:rFonts w:ascii="Times New Roman" w:eastAsia="Times New Roman" w:hAnsi="Times New Roman"/>
          <w:color w:val="000000" w:themeColor="text1"/>
          <w:szCs w:val="28"/>
          <w:lang w:val="uk-UA" w:eastAsia="ru-RU"/>
        </w:rPr>
        <w:lastRenderedPageBreak/>
        <w:t>2.</w:t>
      </w:r>
      <w:r w:rsidR="001C5C85">
        <w:rPr>
          <w:rFonts w:ascii="Times New Roman" w:eastAsia="Times New Roman" w:hAnsi="Times New Roman"/>
          <w:color w:val="000000" w:themeColor="text1"/>
          <w:szCs w:val="28"/>
          <w:lang w:eastAsia="ru-RU"/>
        </w:rPr>
        <w:t> </w:t>
      </w:r>
      <w:r w:rsidR="004433AF" w:rsidRPr="00683E88">
        <w:rPr>
          <w:rFonts w:ascii="Times New Roman" w:eastAsia="Times New Roman" w:hAnsi="Times New Roman"/>
          <w:color w:val="000000" w:themeColor="text1"/>
          <w:szCs w:val="28"/>
          <w:lang w:val="uk-UA" w:eastAsia="ru-RU"/>
        </w:rPr>
        <w:t xml:space="preserve">Будується графік залежності: по осі </w:t>
      </w:r>
      <w:r w:rsidR="004433AF" w:rsidRPr="004433AF">
        <w:rPr>
          <w:rFonts w:ascii="Times New Roman" w:eastAsia="Times New Roman" w:hAnsi="Times New Roman"/>
          <w:color w:val="000000" w:themeColor="text1"/>
          <w:szCs w:val="28"/>
          <w:lang w:eastAsia="ru-RU"/>
        </w:rPr>
        <w:t>Y</w:t>
      </w:r>
      <w:r w:rsidR="004433AF" w:rsidRPr="00683E88">
        <w:rPr>
          <w:rFonts w:ascii="Times New Roman" w:eastAsia="Times New Roman" w:hAnsi="Times New Roman"/>
          <w:color w:val="000000" w:themeColor="text1"/>
          <w:szCs w:val="28"/>
          <w:lang w:val="uk-UA" w:eastAsia="ru-RU"/>
        </w:rPr>
        <w:t xml:space="preserve"> відкладається чутливість </w:t>
      </w:r>
      <w:r w:rsidR="004433AF" w:rsidRPr="004433AF">
        <w:rPr>
          <w:rFonts w:ascii="Times New Roman" w:eastAsia="Times New Roman" w:hAnsi="Times New Roman"/>
          <w:color w:val="000000" w:themeColor="text1"/>
          <w:szCs w:val="28"/>
          <w:lang w:eastAsia="ru-RU"/>
        </w:rPr>
        <w:t>Se</w:t>
      </w:r>
      <w:r w:rsidR="004433AF" w:rsidRPr="00683E88">
        <w:rPr>
          <w:rFonts w:ascii="Times New Roman" w:eastAsia="Times New Roman" w:hAnsi="Times New Roman"/>
          <w:color w:val="000000" w:themeColor="text1"/>
          <w:szCs w:val="28"/>
          <w:lang w:val="uk-UA" w:eastAsia="ru-RU"/>
        </w:rPr>
        <w:t xml:space="preserve">, по осі </w:t>
      </w:r>
      <w:r w:rsidR="004433AF" w:rsidRPr="004433AF">
        <w:rPr>
          <w:rFonts w:ascii="Times New Roman" w:eastAsia="Times New Roman" w:hAnsi="Times New Roman"/>
          <w:color w:val="000000" w:themeColor="text1"/>
          <w:szCs w:val="28"/>
          <w:lang w:eastAsia="ru-RU"/>
        </w:rPr>
        <w:t>X</w:t>
      </w:r>
      <w:r w:rsidR="004433AF" w:rsidRPr="00683E88">
        <w:rPr>
          <w:rFonts w:ascii="Times New Roman" w:eastAsia="Times New Roman" w:hAnsi="Times New Roman"/>
          <w:color w:val="000000" w:themeColor="text1"/>
          <w:szCs w:val="28"/>
          <w:lang w:val="uk-UA" w:eastAsia="ru-RU"/>
        </w:rPr>
        <w:t xml:space="preserve"> </w:t>
      </w:r>
      <w:r w:rsidR="00CE5050">
        <w:rPr>
          <w:rFonts w:ascii="Times New Roman" w:eastAsia="Times New Roman" w:hAnsi="Times New Roman"/>
          <w:color w:val="000000" w:themeColor="text1"/>
          <w:szCs w:val="28"/>
          <w:lang w:val="uk-UA" w:eastAsia="ru-RU"/>
        </w:rPr>
        <w:t>–</w:t>
      </w:r>
      <w:r w:rsidR="004433AF" w:rsidRPr="00683E88">
        <w:rPr>
          <w:rFonts w:ascii="Times New Roman" w:eastAsia="Times New Roman" w:hAnsi="Times New Roman"/>
          <w:color w:val="000000" w:themeColor="text1"/>
          <w:szCs w:val="28"/>
          <w:lang w:val="uk-UA" w:eastAsia="ru-RU"/>
        </w:rPr>
        <w:t xml:space="preserve"> 100% </w:t>
      </w:r>
      <w:r w:rsidR="00CE5050">
        <w:rPr>
          <w:rFonts w:ascii="Times New Roman" w:eastAsia="Times New Roman" w:hAnsi="Times New Roman"/>
          <w:color w:val="000000" w:themeColor="text1"/>
          <w:szCs w:val="28"/>
          <w:lang w:val="uk-UA" w:eastAsia="ru-RU"/>
        </w:rPr>
        <w:t>–</w:t>
      </w:r>
      <w:r w:rsidR="004433AF" w:rsidRPr="00683E88">
        <w:rPr>
          <w:rFonts w:ascii="Times New Roman" w:eastAsia="Times New Roman" w:hAnsi="Times New Roman"/>
          <w:color w:val="000000" w:themeColor="text1"/>
          <w:szCs w:val="28"/>
          <w:lang w:val="uk-UA" w:eastAsia="ru-RU"/>
        </w:rPr>
        <w:t xml:space="preserve"> </w:t>
      </w:r>
      <w:r w:rsidR="004433AF" w:rsidRPr="004433AF">
        <w:rPr>
          <w:rFonts w:ascii="Times New Roman" w:eastAsia="Times New Roman" w:hAnsi="Times New Roman"/>
          <w:color w:val="000000" w:themeColor="text1"/>
          <w:szCs w:val="28"/>
          <w:lang w:eastAsia="ru-RU"/>
        </w:rPr>
        <w:t>Sp</w:t>
      </w:r>
      <w:r w:rsidR="004433AF" w:rsidRPr="00683E88">
        <w:rPr>
          <w:rFonts w:ascii="Times New Roman" w:eastAsia="Times New Roman" w:hAnsi="Times New Roman"/>
          <w:color w:val="000000" w:themeColor="text1"/>
          <w:szCs w:val="28"/>
          <w:lang w:val="uk-UA" w:eastAsia="ru-RU"/>
        </w:rPr>
        <w:t xml:space="preserve"> (сто відсотків мінус специфічність), або, що те ж саме, </w:t>
      </w:r>
      <w:r w:rsidR="004433AF" w:rsidRPr="004433AF">
        <w:rPr>
          <w:rFonts w:ascii="Times New Roman" w:eastAsia="Times New Roman" w:hAnsi="Times New Roman"/>
          <w:color w:val="000000" w:themeColor="text1"/>
          <w:szCs w:val="28"/>
          <w:lang w:eastAsia="ru-RU"/>
        </w:rPr>
        <w:t>FPR</w:t>
      </w:r>
      <w:r w:rsidR="004433AF" w:rsidRPr="00683E88">
        <w:rPr>
          <w:rFonts w:ascii="Times New Roman" w:eastAsia="Times New Roman" w:hAnsi="Times New Roman"/>
          <w:color w:val="000000" w:themeColor="text1"/>
          <w:szCs w:val="28"/>
          <w:lang w:val="uk-UA" w:eastAsia="ru-RU"/>
        </w:rPr>
        <w:t xml:space="preserve"> </w:t>
      </w:r>
      <w:r w:rsidR="00CE5050">
        <w:rPr>
          <w:rFonts w:ascii="Times New Roman" w:eastAsia="Times New Roman" w:hAnsi="Times New Roman"/>
          <w:color w:val="000000" w:themeColor="text1"/>
          <w:szCs w:val="28"/>
          <w:lang w:val="uk-UA" w:eastAsia="ru-RU"/>
        </w:rPr>
        <w:t>–</w:t>
      </w:r>
      <w:r w:rsidR="004433AF" w:rsidRPr="00683E88">
        <w:rPr>
          <w:rFonts w:ascii="Times New Roman" w:eastAsia="Times New Roman" w:hAnsi="Times New Roman"/>
          <w:color w:val="000000" w:themeColor="text1"/>
          <w:szCs w:val="28"/>
          <w:lang w:val="uk-UA" w:eastAsia="ru-RU"/>
        </w:rPr>
        <w:t xml:space="preserve"> частка хибно позитивних випадків.</w:t>
      </w:r>
    </w:p>
    <w:p w:rsidR="001C118E" w:rsidRPr="007A6172" w:rsidRDefault="004433AF" w:rsidP="004433AF">
      <w:pPr>
        <w:shd w:val="clear" w:color="auto" w:fill="FFFFFF"/>
        <w:spacing w:after="0" w:line="240" w:lineRule="auto"/>
        <w:ind w:firstLine="851"/>
        <w:jc w:val="both"/>
        <w:rPr>
          <w:rFonts w:ascii="Times New Roman" w:eastAsia="Times New Roman" w:hAnsi="Times New Roman"/>
          <w:color w:val="000000" w:themeColor="text1"/>
          <w:szCs w:val="28"/>
          <w:lang w:val="uk-UA" w:eastAsia="ru-RU"/>
        </w:rPr>
      </w:pPr>
      <w:r w:rsidRPr="007A6172">
        <w:rPr>
          <w:rFonts w:ascii="Times New Roman" w:eastAsia="Times New Roman" w:hAnsi="Times New Roman"/>
          <w:color w:val="000000" w:themeColor="text1"/>
          <w:szCs w:val="28"/>
          <w:lang w:val="uk-UA" w:eastAsia="ru-RU"/>
        </w:rPr>
        <w:t>Для ідеального класифікатора графік ROC-кривої проходить через верхній лівий кут, де частка істинно позитивних випадків становить 100% або 1,0 (ідеальна чутливість), а частка хибних позитивних прикладів дорівнює нулю. Тому, чим ближче крива до верхнього лівого кута, тим вище здатність моделі</w:t>
      </w:r>
      <w:r w:rsidR="005F5091" w:rsidRPr="007A6172">
        <w:rPr>
          <w:rFonts w:ascii="Times New Roman" w:eastAsia="Times New Roman" w:hAnsi="Times New Roman"/>
          <w:color w:val="000000" w:themeColor="text1"/>
          <w:szCs w:val="28"/>
          <w:lang w:val="uk-UA" w:eastAsia="ru-RU"/>
        </w:rPr>
        <w:t xml:space="preserve"> передбачити результати</w:t>
      </w:r>
      <w:r w:rsidRPr="007A6172">
        <w:rPr>
          <w:rFonts w:ascii="Times New Roman" w:eastAsia="Times New Roman" w:hAnsi="Times New Roman"/>
          <w:color w:val="000000" w:themeColor="text1"/>
          <w:szCs w:val="28"/>
          <w:lang w:val="uk-UA" w:eastAsia="ru-RU"/>
        </w:rPr>
        <w:t>. Навпаки, чим менше вигин кривої і чим ближче вона розташована до діагональної прямої, тим менш ефективна модель. Діагональна лінія відповідає «</w:t>
      </w:r>
      <w:r w:rsidR="005F5091" w:rsidRPr="007A6172">
        <w:rPr>
          <w:rFonts w:ascii="Times New Roman" w:eastAsia="Times New Roman" w:hAnsi="Times New Roman"/>
          <w:color w:val="000000" w:themeColor="text1"/>
          <w:szCs w:val="28"/>
          <w:lang w:val="uk-UA" w:eastAsia="ru-RU"/>
        </w:rPr>
        <w:t>марному</w:t>
      </w:r>
      <w:r w:rsidRPr="007A6172">
        <w:rPr>
          <w:rFonts w:ascii="Times New Roman" w:eastAsia="Times New Roman" w:hAnsi="Times New Roman"/>
          <w:color w:val="000000" w:themeColor="text1"/>
          <w:szCs w:val="28"/>
          <w:lang w:val="uk-UA" w:eastAsia="ru-RU"/>
        </w:rPr>
        <w:t>» класифікатор</w:t>
      </w:r>
      <w:r w:rsidR="005F5091" w:rsidRPr="007A6172">
        <w:rPr>
          <w:rFonts w:ascii="Times New Roman" w:eastAsia="Times New Roman" w:hAnsi="Times New Roman"/>
          <w:color w:val="000000" w:themeColor="text1"/>
          <w:szCs w:val="28"/>
          <w:lang w:val="uk-UA" w:eastAsia="ru-RU"/>
        </w:rPr>
        <w:t>у</w:t>
      </w:r>
      <w:r w:rsidRPr="007A6172">
        <w:rPr>
          <w:rFonts w:ascii="Times New Roman" w:eastAsia="Times New Roman" w:hAnsi="Times New Roman"/>
          <w:color w:val="000000" w:themeColor="text1"/>
          <w:szCs w:val="28"/>
          <w:lang w:val="uk-UA" w:eastAsia="ru-RU"/>
        </w:rPr>
        <w:t>, тобто повн</w:t>
      </w:r>
      <w:r w:rsidR="005F5091" w:rsidRPr="007A6172">
        <w:rPr>
          <w:rFonts w:ascii="Times New Roman" w:eastAsia="Times New Roman" w:hAnsi="Times New Roman"/>
          <w:color w:val="000000" w:themeColor="text1"/>
          <w:szCs w:val="28"/>
          <w:lang w:val="uk-UA" w:eastAsia="ru-RU"/>
        </w:rPr>
        <w:t>ій</w:t>
      </w:r>
      <w:r w:rsidRPr="007A6172">
        <w:rPr>
          <w:rFonts w:ascii="Times New Roman" w:eastAsia="Times New Roman" w:hAnsi="Times New Roman"/>
          <w:color w:val="000000" w:themeColor="text1"/>
          <w:szCs w:val="28"/>
          <w:lang w:val="uk-UA" w:eastAsia="ru-RU"/>
        </w:rPr>
        <w:t xml:space="preserve"> нерозрізненості двох класів.</w:t>
      </w:r>
    </w:p>
    <w:p w:rsidR="00F1721F" w:rsidRPr="007A6172" w:rsidRDefault="00F1721F" w:rsidP="001C118E">
      <w:pPr>
        <w:shd w:val="clear" w:color="auto" w:fill="FFFFFF"/>
        <w:spacing w:after="0" w:line="240" w:lineRule="auto"/>
        <w:ind w:firstLine="851"/>
        <w:jc w:val="both"/>
        <w:rPr>
          <w:rFonts w:ascii="Times New Roman" w:eastAsia="Times New Roman" w:hAnsi="Times New Roman"/>
          <w:color w:val="000000" w:themeColor="text1"/>
          <w:szCs w:val="28"/>
          <w:lang w:val="uk-UA" w:eastAsia="ru-RU"/>
        </w:rPr>
      </w:pPr>
    </w:p>
    <w:p w:rsidR="00F1721F" w:rsidRPr="00A63715" w:rsidRDefault="00F1721F" w:rsidP="001C5C85">
      <w:pPr>
        <w:shd w:val="clear" w:color="auto" w:fill="FFFFFF"/>
        <w:spacing w:after="0" w:line="240" w:lineRule="auto"/>
        <w:jc w:val="center"/>
        <w:rPr>
          <w:rFonts w:ascii="Times New Roman" w:eastAsia="Times New Roman" w:hAnsi="Times New Roman"/>
          <w:b/>
          <w:color w:val="000000" w:themeColor="text1"/>
          <w:szCs w:val="28"/>
          <w:lang w:val="uk-UA" w:eastAsia="ru-RU"/>
        </w:rPr>
      </w:pPr>
      <w:r w:rsidRPr="00D2480A">
        <w:rPr>
          <w:rFonts w:ascii="Times New Roman" w:eastAsia="Times New Roman" w:hAnsi="Times New Roman"/>
          <w:b/>
          <w:color w:val="000000" w:themeColor="text1"/>
          <w:szCs w:val="28"/>
          <w:lang w:val="uk-UA" w:eastAsia="ru-RU"/>
        </w:rPr>
        <w:t>7.</w:t>
      </w:r>
      <w:r w:rsidR="00A63715">
        <w:rPr>
          <w:rFonts w:ascii="Times New Roman" w:eastAsia="Times New Roman" w:hAnsi="Times New Roman"/>
          <w:b/>
          <w:color w:val="000000" w:themeColor="text1"/>
          <w:szCs w:val="28"/>
          <w:lang w:val="uk-UA" w:eastAsia="ru-RU"/>
        </w:rPr>
        <w:t xml:space="preserve"> Загальна оцінка ефективності скринінг-тесту</w:t>
      </w:r>
    </w:p>
    <w:p w:rsidR="00A63715" w:rsidRPr="007A6172" w:rsidRDefault="00A63715" w:rsidP="00524A51">
      <w:pPr>
        <w:shd w:val="clear" w:color="auto" w:fill="FFFFFF"/>
        <w:spacing w:after="0" w:line="240" w:lineRule="auto"/>
        <w:ind w:firstLine="851"/>
        <w:jc w:val="both"/>
        <w:rPr>
          <w:rFonts w:ascii="Times New Roman" w:eastAsia="Times New Roman" w:hAnsi="Times New Roman"/>
          <w:color w:val="000000" w:themeColor="text1"/>
          <w:szCs w:val="28"/>
          <w:shd w:val="clear" w:color="auto" w:fill="FFFFFF"/>
          <w:lang w:val="uk-UA" w:eastAsia="ru-RU"/>
        </w:rPr>
      </w:pPr>
      <w:r w:rsidRPr="007A6172">
        <w:rPr>
          <w:rFonts w:ascii="Times New Roman" w:eastAsia="Times New Roman" w:hAnsi="Times New Roman"/>
          <w:color w:val="000000" w:themeColor="text1"/>
          <w:szCs w:val="28"/>
          <w:shd w:val="clear" w:color="auto" w:fill="FFFFFF"/>
          <w:lang w:val="uk-UA" w:eastAsia="ru-RU"/>
        </w:rPr>
        <w:t>Візуальне порівняння 2-х і більше кривих ROC не завжди дозволяє виявити найбільш ефективну модель. У зв'язку з чим, своєрідним кількісним методом порівняння ROC-кривих є оцінка площі під кривими. Теоретично вона змінюється від 0 до 1,0, але, оскільки модель завжди характеризують кривою,  що розташована вище позитивної діагоналі, то зазвичай говорять про зміни від 0,5 («непо</w:t>
      </w:r>
      <w:r w:rsidR="007A6172">
        <w:rPr>
          <w:rFonts w:ascii="Times New Roman" w:eastAsia="Times New Roman" w:hAnsi="Times New Roman"/>
          <w:color w:val="000000" w:themeColor="text1"/>
          <w:szCs w:val="28"/>
          <w:shd w:val="clear" w:color="auto" w:fill="FFFFFF"/>
          <w:lang w:val="uk-UA" w:eastAsia="ru-RU"/>
        </w:rPr>
        <w:t>трібний» класифікатор) до 1,0 (</w:t>
      </w:r>
      <w:r w:rsidRPr="007A6172">
        <w:rPr>
          <w:rFonts w:ascii="Times New Roman" w:eastAsia="Times New Roman" w:hAnsi="Times New Roman"/>
          <w:color w:val="000000" w:themeColor="text1"/>
          <w:szCs w:val="28"/>
          <w:shd w:val="clear" w:color="auto" w:fill="FFFFFF"/>
          <w:lang w:val="uk-UA" w:eastAsia="ru-RU"/>
        </w:rPr>
        <w:t xml:space="preserve">«ідеальна» модель). Ця оцінка може бути отримана безпосередньо обчисленням площі під </w:t>
      </w:r>
      <w:r w:rsidR="00CE5050" w:rsidRPr="007A6172">
        <w:rPr>
          <w:rFonts w:ascii="Times New Roman" w:eastAsia="Times New Roman" w:hAnsi="Times New Roman"/>
          <w:color w:val="000000" w:themeColor="text1"/>
          <w:szCs w:val="28"/>
          <w:shd w:val="clear" w:color="auto" w:fill="FFFFFF"/>
          <w:lang w:val="uk-UA" w:eastAsia="ru-RU"/>
        </w:rPr>
        <w:t>багато</w:t>
      </w:r>
      <w:r w:rsidRPr="007A6172">
        <w:rPr>
          <w:rFonts w:ascii="Times New Roman" w:eastAsia="Times New Roman" w:hAnsi="Times New Roman"/>
          <w:color w:val="000000" w:themeColor="text1"/>
          <w:szCs w:val="28"/>
          <w:shd w:val="clear" w:color="auto" w:fill="FFFFFF"/>
          <w:lang w:val="uk-UA" w:eastAsia="ru-RU"/>
        </w:rPr>
        <w:t xml:space="preserve">гранником, обмеженим праворуч і знизу осями координат і зліва вгорі </w:t>
      </w:r>
      <w:r w:rsidR="00CE5050" w:rsidRPr="007A6172">
        <w:rPr>
          <w:rFonts w:ascii="Times New Roman" w:eastAsia="Times New Roman" w:hAnsi="Times New Roman"/>
          <w:color w:val="000000" w:themeColor="text1"/>
          <w:szCs w:val="28"/>
          <w:shd w:val="clear" w:color="auto" w:fill="FFFFFF"/>
          <w:lang w:val="uk-UA" w:eastAsia="ru-RU"/>
        </w:rPr>
        <w:t>–</w:t>
      </w:r>
      <w:r w:rsidRPr="007A6172">
        <w:rPr>
          <w:rFonts w:ascii="Times New Roman" w:eastAsia="Times New Roman" w:hAnsi="Times New Roman"/>
          <w:color w:val="000000" w:themeColor="text1"/>
          <w:szCs w:val="28"/>
          <w:shd w:val="clear" w:color="auto" w:fill="FFFFFF"/>
          <w:lang w:val="uk-UA" w:eastAsia="ru-RU"/>
        </w:rPr>
        <w:t xml:space="preserve"> експериментально отриманими точками. Чисельний показник площі під кривою називається AUC (</w:t>
      </w:r>
      <w:r w:rsidRPr="007A6172">
        <w:rPr>
          <w:rFonts w:ascii="Times New Roman" w:eastAsia="Times New Roman" w:hAnsi="Times New Roman"/>
          <w:i/>
          <w:color w:val="000000" w:themeColor="text1"/>
          <w:szCs w:val="28"/>
          <w:shd w:val="clear" w:color="auto" w:fill="FFFFFF"/>
          <w:lang w:val="uk-UA" w:eastAsia="ru-RU"/>
        </w:rPr>
        <w:t>Area Under Curve</w:t>
      </w:r>
      <w:r w:rsidRPr="007A6172">
        <w:rPr>
          <w:rFonts w:ascii="Times New Roman" w:eastAsia="Times New Roman" w:hAnsi="Times New Roman"/>
          <w:color w:val="000000" w:themeColor="text1"/>
          <w:szCs w:val="28"/>
          <w:shd w:val="clear" w:color="auto" w:fill="FFFFFF"/>
          <w:lang w:val="uk-UA" w:eastAsia="ru-RU"/>
        </w:rPr>
        <w:t>).</w:t>
      </w:r>
    </w:p>
    <w:p w:rsidR="00A63715" w:rsidRPr="007A6172" w:rsidRDefault="00A63715" w:rsidP="00524A51">
      <w:pPr>
        <w:shd w:val="clear" w:color="auto" w:fill="FFFFFF"/>
        <w:spacing w:after="0" w:line="240" w:lineRule="auto"/>
        <w:ind w:firstLine="851"/>
        <w:jc w:val="both"/>
        <w:rPr>
          <w:rFonts w:ascii="Times New Roman" w:eastAsia="Times New Roman" w:hAnsi="Times New Roman"/>
          <w:color w:val="000000" w:themeColor="text1"/>
          <w:szCs w:val="28"/>
          <w:lang w:val="uk-UA" w:eastAsia="ru-RU"/>
        </w:rPr>
      </w:pPr>
      <w:r w:rsidRPr="007A6172">
        <w:rPr>
          <w:rFonts w:ascii="Times New Roman" w:eastAsia="Times New Roman" w:hAnsi="Times New Roman"/>
          <w:color w:val="000000" w:themeColor="text1"/>
          <w:szCs w:val="28"/>
          <w:lang w:val="uk-UA" w:eastAsia="ru-RU"/>
        </w:rPr>
        <w:t>З великими припущеннями можна вважати, що чим більше показник AUC, тим кращою прогностичної силою володіє модель. Однак слід знати, що:</w:t>
      </w:r>
    </w:p>
    <w:p w:rsidR="00EC17CB" w:rsidRPr="007A6172" w:rsidRDefault="001C5C85" w:rsidP="00524A51">
      <w:pPr>
        <w:shd w:val="clear" w:color="auto" w:fill="FFFFFF"/>
        <w:spacing w:after="0" w:line="240" w:lineRule="auto"/>
        <w:ind w:firstLine="851"/>
        <w:jc w:val="both"/>
        <w:rPr>
          <w:rFonts w:ascii="Times New Roman" w:eastAsia="Times New Roman" w:hAnsi="Times New Roman"/>
          <w:color w:val="000000" w:themeColor="text1"/>
          <w:szCs w:val="28"/>
          <w:lang w:val="uk-UA" w:eastAsia="ru-RU"/>
        </w:rPr>
      </w:pPr>
      <w:r w:rsidRPr="007A6172">
        <w:rPr>
          <w:rFonts w:ascii="Times New Roman" w:eastAsia="Times New Roman" w:hAnsi="Times New Roman"/>
          <w:color w:val="000000" w:themeColor="text1"/>
          <w:szCs w:val="28"/>
          <w:lang w:val="uk-UA" w:eastAsia="ru-RU"/>
        </w:rPr>
        <w:t>– </w:t>
      </w:r>
      <w:r w:rsidR="007C1B0B" w:rsidRPr="007A6172">
        <w:rPr>
          <w:rFonts w:ascii="Times New Roman" w:eastAsia="Times New Roman" w:hAnsi="Times New Roman"/>
          <w:color w:val="000000" w:themeColor="text1"/>
          <w:szCs w:val="28"/>
          <w:lang w:val="uk-UA" w:eastAsia="ru-RU"/>
        </w:rPr>
        <w:t>показник AUC призначений скоріше для порівняльного аналізу декількох моделей</w:t>
      </w:r>
      <w:r w:rsidR="00EC17CB" w:rsidRPr="007A6172">
        <w:rPr>
          <w:rFonts w:ascii="Times New Roman" w:eastAsia="Times New Roman" w:hAnsi="Times New Roman"/>
          <w:color w:val="000000" w:themeColor="text1"/>
          <w:szCs w:val="28"/>
          <w:lang w:val="uk-UA" w:eastAsia="ru-RU"/>
        </w:rPr>
        <w:t>;</w:t>
      </w:r>
    </w:p>
    <w:p w:rsidR="00EC17CB" w:rsidRPr="007A6172" w:rsidRDefault="001C5C85" w:rsidP="00524A51">
      <w:pPr>
        <w:shd w:val="clear" w:color="auto" w:fill="FFFFFF"/>
        <w:spacing w:after="0" w:line="240" w:lineRule="auto"/>
        <w:ind w:firstLine="851"/>
        <w:jc w:val="both"/>
        <w:rPr>
          <w:rFonts w:ascii="Times New Roman" w:eastAsia="Times New Roman" w:hAnsi="Times New Roman"/>
          <w:color w:val="000000" w:themeColor="text1"/>
          <w:szCs w:val="28"/>
          <w:lang w:val="uk-UA" w:eastAsia="ru-RU"/>
        </w:rPr>
      </w:pPr>
      <w:r w:rsidRPr="007A6172">
        <w:rPr>
          <w:rFonts w:ascii="Times New Roman" w:eastAsia="Times New Roman" w:hAnsi="Times New Roman"/>
          <w:color w:val="000000" w:themeColor="text1"/>
          <w:szCs w:val="28"/>
          <w:lang w:val="uk-UA" w:eastAsia="ru-RU"/>
        </w:rPr>
        <w:t>– </w:t>
      </w:r>
      <w:r w:rsidR="007C1B0B" w:rsidRPr="007A6172">
        <w:rPr>
          <w:rFonts w:ascii="Times New Roman" w:eastAsia="Times New Roman" w:hAnsi="Times New Roman"/>
          <w:color w:val="000000" w:themeColor="text1"/>
          <w:szCs w:val="28"/>
          <w:lang w:val="uk-UA" w:eastAsia="ru-RU"/>
        </w:rPr>
        <w:t>AUC не містить ніякої інформації про чутливість і специфічність моделі</w:t>
      </w:r>
      <w:r w:rsidR="00EC17CB" w:rsidRPr="007A6172">
        <w:rPr>
          <w:rFonts w:ascii="Times New Roman" w:eastAsia="Times New Roman" w:hAnsi="Times New Roman"/>
          <w:color w:val="000000" w:themeColor="text1"/>
          <w:szCs w:val="28"/>
          <w:lang w:val="uk-UA" w:eastAsia="ru-RU"/>
        </w:rPr>
        <w:t>.</w:t>
      </w:r>
    </w:p>
    <w:p w:rsidR="001C5C85" w:rsidRPr="007A6172" w:rsidRDefault="007C1B0B" w:rsidP="00524A51">
      <w:pPr>
        <w:shd w:val="clear" w:color="auto" w:fill="FFFFFF"/>
        <w:spacing w:after="0" w:line="240" w:lineRule="auto"/>
        <w:ind w:firstLine="851"/>
        <w:jc w:val="both"/>
        <w:rPr>
          <w:rFonts w:ascii="Times New Roman" w:eastAsia="Times New Roman" w:hAnsi="Times New Roman"/>
          <w:color w:val="000000" w:themeColor="text1"/>
          <w:szCs w:val="28"/>
          <w:lang w:val="uk-UA" w:eastAsia="ru-RU"/>
        </w:rPr>
      </w:pPr>
      <w:r w:rsidRPr="007A6172">
        <w:rPr>
          <w:rFonts w:ascii="Times New Roman" w:eastAsia="Times New Roman" w:hAnsi="Times New Roman"/>
          <w:color w:val="000000" w:themeColor="text1"/>
          <w:szCs w:val="28"/>
          <w:lang w:val="uk-UA" w:eastAsia="ru-RU"/>
        </w:rPr>
        <w:t>У літературі іноді наводиться така експертна шкала для значень AUC, по якій можна судити про якість моделі (таблиця 6):</w:t>
      </w:r>
    </w:p>
    <w:p w:rsidR="00BA37DA" w:rsidRDefault="00BA37DA" w:rsidP="009F336C">
      <w:pPr>
        <w:shd w:val="clear" w:color="auto" w:fill="FFFFFF"/>
        <w:spacing w:after="0" w:line="240" w:lineRule="auto"/>
        <w:ind w:firstLine="851"/>
        <w:jc w:val="right"/>
        <w:outlineLvl w:val="0"/>
        <w:rPr>
          <w:rFonts w:ascii="Times New Roman" w:eastAsia="Times New Roman" w:hAnsi="Times New Roman"/>
          <w:color w:val="000000" w:themeColor="text1"/>
          <w:szCs w:val="28"/>
          <w:lang w:val="uk-UA" w:eastAsia="ru-RU"/>
        </w:rPr>
      </w:pPr>
    </w:p>
    <w:p w:rsidR="001C5C85" w:rsidRPr="001C5C85" w:rsidRDefault="007C1B0B" w:rsidP="009F336C">
      <w:pPr>
        <w:shd w:val="clear" w:color="auto" w:fill="FFFFFF"/>
        <w:spacing w:after="0" w:line="240" w:lineRule="auto"/>
        <w:ind w:firstLine="851"/>
        <w:jc w:val="right"/>
        <w:outlineLvl w:val="0"/>
        <w:rPr>
          <w:rFonts w:ascii="Times New Roman" w:eastAsia="Times New Roman" w:hAnsi="Times New Roman"/>
          <w:color w:val="000000" w:themeColor="text1"/>
          <w:szCs w:val="28"/>
          <w:lang w:eastAsia="ru-RU"/>
        </w:rPr>
      </w:pPr>
      <w:r>
        <w:rPr>
          <w:rFonts w:ascii="Times New Roman" w:eastAsia="Times New Roman" w:hAnsi="Times New Roman"/>
          <w:color w:val="000000" w:themeColor="text1"/>
          <w:szCs w:val="28"/>
          <w:lang w:eastAsia="ru-RU"/>
        </w:rPr>
        <w:t>Таблиц</w:t>
      </w:r>
      <w:r>
        <w:rPr>
          <w:rFonts w:ascii="Times New Roman" w:eastAsia="Times New Roman" w:hAnsi="Times New Roman"/>
          <w:color w:val="000000" w:themeColor="text1"/>
          <w:szCs w:val="28"/>
          <w:lang w:val="uk-UA" w:eastAsia="ru-RU"/>
        </w:rPr>
        <w:t>я</w:t>
      </w:r>
      <w:r w:rsidR="001C5C85">
        <w:rPr>
          <w:rFonts w:ascii="Times New Roman" w:eastAsia="Times New Roman" w:hAnsi="Times New Roman"/>
          <w:color w:val="000000" w:themeColor="text1"/>
          <w:szCs w:val="28"/>
          <w:lang w:eastAsia="ru-RU"/>
        </w:rPr>
        <w:t xml:space="preserve"> 6</w:t>
      </w:r>
    </w:p>
    <w:p w:rsidR="001C118E" w:rsidRPr="008268B3" w:rsidRDefault="007C1B0B" w:rsidP="008268B3">
      <w:pPr>
        <w:pStyle w:val="ab"/>
        <w:jc w:val="center"/>
        <w:rPr>
          <w:rFonts w:ascii="Times New Roman" w:hAnsi="Times New Roman"/>
          <w:color w:val="000000" w:themeColor="text1"/>
          <w:sz w:val="28"/>
          <w:szCs w:val="28"/>
        </w:rPr>
      </w:pPr>
      <w:r>
        <w:rPr>
          <w:rFonts w:ascii="Times New Roman" w:hAnsi="Times New Roman"/>
          <w:color w:val="000000" w:themeColor="text1"/>
          <w:sz w:val="28"/>
          <w:szCs w:val="28"/>
          <w:lang w:val="uk-UA"/>
        </w:rPr>
        <w:t>Експертна шкала для показників</w:t>
      </w:r>
      <w:r w:rsidR="008268B3" w:rsidRPr="008268B3">
        <w:rPr>
          <w:rFonts w:ascii="Times New Roman" w:hAnsi="Times New Roman"/>
          <w:color w:val="000000" w:themeColor="text1"/>
          <w:sz w:val="28"/>
          <w:szCs w:val="28"/>
        </w:rPr>
        <w:t xml:space="preserve"> AUC</w:t>
      </w:r>
    </w:p>
    <w:tbl>
      <w:tblPr>
        <w:tblStyle w:val="af8"/>
        <w:tblW w:w="0" w:type="auto"/>
        <w:tblLook w:val="04A0" w:firstRow="1" w:lastRow="0" w:firstColumn="1" w:lastColumn="0" w:noHBand="0" w:noVBand="1"/>
      </w:tblPr>
      <w:tblGrid>
        <w:gridCol w:w="4927"/>
        <w:gridCol w:w="4927"/>
      </w:tblGrid>
      <w:tr w:rsidR="00EC17CB" w:rsidRPr="001C5C85" w:rsidTr="00EC17CB">
        <w:tc>
          <w:tcPr>
            <w:tcW w:w="4927" w:type="dxa"/>
          </w:tcPr>
          <w:p w:rsidR="00EC17CB" w:rsidRPr="007A6172" w:rsidRDefault="007C1B0B" w:rsidP="00524A51">
            <w:pPr>
              <w:pStyle w:val="ab"/>
              <w:jc w:val="center"/>
              <w:rPr>
                <w:rFonts w:ascii="Times New Roman" w:hAnsi="Times New Roman"/>
                <w:b/>
                <w:color w:val="000000" w:themeColor="text1"/>
                <w:sz w:val="28"/>
                <w:szCs w:val="28"/>
              </w:rPr>
            </w:pPr>
            <w:r w:rsidRPr="007A6172">
              <w:rPr>
                <w:rFonts w:ascii="Times New Roman" w:hAnsi="Times New Roman"/>
                <w:b/>
                <w:color w:val="000000" w:themeColor="text1"/>
                <w:sz w:val="28"/>
                <w:szCs w:val="28"/>
                <w:lang w:val="uk-UA"/>
              </w:rPr>
              <w:t>Інтервал</w:t>
            </w:r>
            <w:r w:rsidR="00EC17CB" w:rsidRPr="007A6172">
              <w:rPr>
                <w:rFonts w:ascii="Times New Roman" w:hAnsi="Times New Roman"/>
                <w:b/>
                <w:color w:val="000000" w:themeColor="text1"/>
                <w:sz w:val="28"/>
                <w:szCs w:val="28"/>
              </w:rPr>
              <w:t xml:space="preserve"> AUC</w:t>
            </w:r>
          </w:p>
        </w:tc>
        <w:tc>
          <w:tcPr>
            <w:tcW w:w="4927" w:type="dxa"/>
          </w:tcPr>
          <w:p w:rsidR="00EC17CB" w:rsidRPr="007A6172" w:rsidRDefault="007C1B0B" w:rsidP="00524A51">
            <w:pPr>
              <w:pStyle w:val="ab"/>
              <w:jc w:val="center"/>
              <w:rPr>
                <w:rFonts w:ascii="Times New Roman" w:hAnsi="Times New Roman"/>
                <w:b/>
                <w:color w:val="000000" w:themeColor="text1"/>
                <w:sz w:val="28"/>
                <w:szCs w:val="28"/>
                <w:lang w:val="uk-UA"/>
              </w:rPr>
            </w:pPr>
            <w:r w:rsidRPr="007A6172">
              <w:rPr>
                <w:rFonts w:ascii="Times New Roman" w:hAnsi="Times New Roman"/>
                <w:b/>
                <w:color w:val="000000" w:themeColor="text1"/>
                <w:sz w:val="28"/>
                <w:szCs w:val="28"/>
                <w:lang w:val="uk-UA"/>
              </w:rPr>
              <w:t>Якість моделі</w:t>
            </w:r>
          </w:p>
        </w:tc>
      </w:tr>
      <w:tr w:rsidR="00EC17CB" w:rsidRPr="001C5C85" w:rsidTr="00524A51">
        <w:trPr>
          <w:trHeight w:val="248"/>
        </w:trPr>
        <w:tc>
          <w:tcPr>
            <w:tcW w:w="4927" w:type="dxa"/>
            <w:vAlign w:val="center"/>
          </w:tcPr>
          <w:p w:rsidR="00EC17CB" w:rsidRPr="001C5C85" w:rsidRDefault="00EC17CB" w:rsidP="007A6172">
            <w:pPr>
              <w:jc w:val="center"/>
              <w:rPr>
                <w:rFonts w:ascii="Times New Roman" w:hAnsi="Times New Roman"/>
                <w:color w:val="000000" w:themeColor="text1"/>
                <w:szCs w:val="28"/>
              </w:rPr>
            </w:pPr>
            <w:r w:rsidRPr="001C5C85">
              <w:rPr>
                <w:rFonts w:ascii="Times New Roman" w:hAnsi="Times New Roman"/>
                <w:color w:val="000000" w:themeColor="text1"/>
                <w:szCs w:val="28"/>
              </w:rPr>
              <w:t>0</w:t>
            </w:r>
            <w:r w:rsidR="008268B3">
              <w:rPr>
                <w:rFonts w:ascii="Times New Roman" w:hAnsi="Times New Roman"/>
                <w:color w:val="000000" w:themeColor="text1"/>
                <w:szCs w:val="28"/>
              </w:rPr>
              <w:t>,9</w:t>
            </w:r>
            <w:r w:rsidR="007A6172">
              <w:rPr>
                <w:rFonts w:ascii="Times New Roman" w:hAnsi="Times New Roman"/>
                <w:color w:val="000000" w:themeColor="text1"/>
                <w:szCs w:val="28"/>
                <w:lang w:val="uk-UA"/>
              </w:rPr>
              <w:t>–</w:t>
            </w:r>
            <w:r w:rsidR="008268B3">
              <w:rPr>
                <w:rFonts w:ascii="Times New Roman" w:hAnsi="Times New Roman"/>
                <w:color w:val="000000" w:themeColor="text1"/>
                <w:szCs w:val="28"/>
              </w:rPr>
              <w:t>1,</w:t>
            </w:r>
            <w:r w:rsidRPr="001C5C85">
              <w:rPr>
                <w:rFonts w:ascii="Times New Roman" w:hAnsi="Times New Roman"/>
                <w:color w:val="000000" w:themeColor="text1"/>
                <w:szCs w:val="28"/>
              </w:rPr>
              <w:t>0</w:t>
            </w:r>
          </w:p>
        </w:tc>
        <w:tc>
          <w:tcPr>
            <w:tcW w:w="4927" w:type="dxa"/>
            <w:vAlign w:val="center"/>
          </w:tcPr>
          <w:p w:rsidR="00EC17CB" w:rsidRPr="007C1B0B" w:rsidRDefault="007C1B0B" w:rsidP="00524A51">
            <w:pPr>
              <w:jc w:val="center"/>
              <w:rPr>
                <w:rFonts w:ascii="Times New Roman" w:hAnsi="Times New Roman"/>
                <w:color w:val="000000" w:themeColor="text1"/>
                <w:szCs w:val="28"/>
                <w:lang w:val="uk-UA"/>
              </w:rPr>
            </w:pPr>
            <w:r>
              <w:rPr>
                <w:rFonts w:ascii="Times New Roman" w:hAnsi="Times New Roman"/>
                <w:color w:val="000000" w:themeColor="text1"/>
                <w:szCs w:val="28"/>
                <w:lang w:val="uk-UA"/>
              </w:rPr>
              <w:t>Відмінна</w:t>
            </w:r>
          </w:p>
        </w:tc>
      </w:tr>
      <w:tr w:rsidR="00EC17CB" w:rsidRPr="001C5C85" w:rsidTr="00FB569D">
        <w:tc>
          <w:tcPr>
            <w:tcW w:w="4927" w:type="dxa"/>
            <w:vAlign w:val="center"/>
          </w:tcPr>
          <w:p w:rsidR="00EC17CB" w:rsidRPr="001C5C85" w:rsidRDefault="008268B3" w:rsidP="007A6172">
            <w:pPr>
              <w:jc w:val="center"/>
              <w:rPr>
                <w:rFonts w:ascii="Times New Roman" w:hAnsi="Times New Roman"/>
                <w:color w:val="000000" w:themeColor="text1"/>
                <w:szCs w:val="28"/>
              </w:rPr>
            </w:pPr>
            <w:r>
              <w:rPr>
                <w:rFonts w:ascii="Times New Roman" w:hAnsi="Times New Roman"/>
                <w:color w:val="000000" w:themeColor="text1"/>
                <w:szCs w:val="28"/>
              </w:rPr>
              <w:t>0,</w:t>
            </w:r>
            <w:r w:rsidR="00EC17CB" w:rsidRPr="001C5C85">
              <w:rPr>
                <w:rFonts w:ascii="Times New Roman" w:hAnsi="Times New Roman"/>
                <w:color w:val="000000" w:themeColor="text1"/>
                <w:szCs w:val="28"/>
              </w:rPr>
              <w:t>8</w:t>
            </w:r>
            <w:r w:rsidR="007A6172">
              <w:rPr>
                <w:rFonts w:ascii="Times New Roman" w:hAnsi="Times New Roman"/>
                <w:color w:val="000000" w:themeColor="text1"/>
                <w:szCs w:val="28"/>
                <w:lang w:val="uk-UA"/>
              </w:rPr>
              <w:t>–</w:t>
            </w:r>
            <w:r w:rsidR="00EC17CB" w:rsidRPr="001C5C85">
              <w:rPr>
                <w:rFonts w:ascii="Times New Roman" w:hAnsi="Times New Roman"/>
                <w:color w:val="000000" w:themeColor="text1"/>
                <w:szCs w:val="28"/>
              </w:rPr>
              <w:t>0</w:t>
            </w:r>
            <w:r>
              <w:rPr>
                <w:rFonts w:ascii="Times New Roman" w:hAnsi="Times New Roman"/>
                <w:color w:val="000000" w:themeColor="text1"/>
                <w:szCs w:val="28"/>
              </w:rPr>
              <w:t>,</w:t>
            </w:r>
            <w:r w:rsidR="00EC17CB" w:rsidRPr="001C5C85">
              <w:rPr>
                <w:rFonts w:ascii="Times New Roman" w:hAnsi="Times New Roman"/>
                <w:color w:val="000000" w:themeColor="text1"/>
                <w:szCs w:val="28"/>
              </w:rPr>
              <w:t>9</w:t>
            </w:r>
          </w:p>
        </w:tc>
        <w:tc>
          <w:tcPr>
            <w:tcW w:w="4927" w:type="dxa"/>
            <w:vAlign w:val="center"/>
          </w:tcPr>
          <w:p w:rsidR="00EC17CB" w:rsidRPr="007C1B0B" w:rsidRDefault="007C1B0B" w:rsidP="00524A51">
            <w:pPr>
              <w:jc w:val="center"/>
              <w:rPr>
                <w:rFonts w:ascii="Times New Roman" w:hAnsi="Times New Roman"/>
                <w:color w:val="000000" w:themeColor="text1"/>
                <w:szCs w:val="28"/>
                <w:lang w:val="uk-UA"/>
              </w:rPr>
            </w:pPr>
            <w:r>
              <w:rPr>
                <w:rFonts w:ascii="Times New Roman" w:hAnsi="Times New Roman"/>
                <w:color w:val="000000" w:themeColor="text1"/>
                <w:szCs w:val="28"/>
                <w:lang w:val="uk-UA"/>
              </w:rPr>
              <w:t>Дуже добра</w:t>
            </w:r>
          </w:p>
        </w:tc>
      </w:tr>
      <w:tr w:rsidR="00EC17CB" w:rsidRPr="001C5C85" w:rsidTr="00FB569D">
        <w:tc>
          <w:tcPr>
            <w:tcW w:w="4927" w:type="dxa"/>
            <w:vAlign w:val="center"/>
          </w:tcPr>
          <w:p w:rsidR="00EC17CB" w:rsidRPr="001C5C85" w:rsidRDefault="00EC17CB" w:rsidP="007A6172">
            <w:pPr>
              <w:jc w:val="center"/>
              <w:rPr>
                <w:rFonts w:ascii="Times New Roman" w:hAnsi="Times New Roman"/>
                <w:color w:val="000000" w:themeColor="text1"/>
                <w:szCs w:val="28"/>
              </w:rPr>
            </w:pPr>
            <w:r w:rsidRPr="001C5C85">
              <w:rPr>
                <w:rFonts w:ascii="Times New Roman" w:hAnsi="Times New Roman"/>
                <w:color w:val="000000" w:themeColor="text1"/>
                <w:szCs w:val="28"/>
              </w:rPr>
              <w:t>0</w:t>
            </w:r>
            <w:r w:rsidR="008268B3">
              <w:rPr>
                <w:rFonts w:ascii="Times New Roman" w:hAnsi="Times New Roman"/>
                <w:color w:val="000000" w:themeColor="text1"/>
                <w:szCs w:val="28"/>
              </w:rPr>
              <w:t>,7</w:t>
            </w:r>
            <w:r w:rsidR="007A6172">
              <w:rPr>
                <w:rFonts w:ascii="Times New Roman" w:hAnsi="Times New Roman"/>
                <w:color w:val="000000" w:themeColor="text1"/>
                <w:szCs w:val="28"/>
                <w:lang w:val="uk-UA"/>
              </w:rPr>
              <w:t>–</w:t>
            </w:r>
            <w:r w:rsidR="008268B3">
              <w:rPr>
                <w:rFonts w:ascii="Times New Roman" w:hAnsi="Times New Roman"/>
                <w:color w:val="000000" w:themeColor="text1"/>
                <w:szCs w:val="28"/>
              </w:rPr>
              <w:t>0,</w:t>
            </w:r>
            <w:r w:rsidRPr="001C5C85">
              <w:rPr>
                <w:rFonts w:ascii="Times New Roman" w:hAnsi="Times New Roman"/>
                <w:color w:val="000000" w:themeColor="text1"/>
                <w:szCs w:val="28"/>
              </w:rPr>
              <w:t>8</w:t>
            </w:r>
          </w:p>
        </w:tc>
        <w:tc>
          <w:tcPr>
            <w:tcW w:w="4927" w:type="dxa"/>
            <w:vAlign w:val="center"/>
          </w:tcPr>
          <w:p w:rsidR="00EC17CB" w:rsidRPr="007C1B0B" w:rsidRDefault="007C1B0B" w:rsidP="00524A51">
            <w:pPr>
              <w:jc w:val="center"/>
              <w:rPr>
                <w:rFonts w:ascii="Times New Roman" w:hAnsi="Times New Roman"/>
                <w:color w:val="000000" w:themeColor="text1"/>
                <w:szCs w:val="28"/>
                <w:lang w:val="uk-UA"/>
              </w:rPr>
            </w:pPr>
            <w:r>
              <w:rPr>
                <w:rFonts w:ascii="Times New Roman" w:hAnsi="Times New Roman"/>
                <w:color w:val="000000" w:themeColor="text1"/>
                <w:szCs w:val="28"/>
                <w:lang w:val="uk-UA"/>
              </w:rPr>
              <w:t>Добра</w:t>
            </w:r>
          </w:p>
        </w:tc>
      </w:tr>
      <w:tr w:rsidR="00EC17CB" w:rsidRPr="001C5C85" w:rsidTr="00FB569D">
        <w:tc>
          <w:tcPr>
            <w:tcW w:w="4927" w:type="dxa"/>
            <w:vAlign w:val="center"/>
          </w:tcPr>
          <w:p w:rsidR="00EC17CB" w:rsidRPr="001C5C85" w:rsidRDefault="008268B3" w:rsidP="007A6172">
            <w:pPr>
              <w:jc w:val="center"/>
              <w:rPr>
                <w:rFonts w:ascii="Times New Roman" w:hAnsi="Times New Roman"/>
                <w:color w:val="000000" w:themeColor="text1"/>
                <w:szCs w:val="28"/>
              </w:rPr>
            </w:pPr>
            <w:r>
              <w:rPr>
                <w:rFonts w:ascii="Times New Roman" w:hAnsi="Times New Roman"/>
                <w:color w:val="000000" w:themeColor="text1"/>
                <w:szCs w:val="28"/>
              </w:rPr>
              <w:t>0,6</w:t>
            </w:r>
            <w:r w:rsidR="007A6172">
              <w:rPr>
                <w:rFonts w:ascii="Times New Roman" w:hAnsi="Times New Roman"/>
                <w:color w:val="000000" w:themeColor="text1"/>
                <w:szCs w:val="28"/>
                <w:lang w:val="uk-UA"/>
              </w:rPr>
              <w:t>–</w:t>
            </w:r>
            <w:r>
              <w:rPr>
                <w:rFonts w:ascii="Times New Roman" w:hAnsi="Times New Roman"/>
                <w:color w:val="000000" w:themeColor="text1"/>
                <w:szCs w:val="28"/>
              </w:rPr>
              <w:t>0,</w:t>
            </w:r>
            <w:r w:rsidR="00EC17CB" w:rsidRPr="001C5C85">
              <w:rPr>
                <w:rFonts w:ascii="Times New Roman" w:hAnsi="Times New Roman"/>
                <w:color w:val="000000" w:themeColor="text1"/>
                <w:szCs w:val="28"/>
              </w:rPr>
              <w:t>7</w:t>
            </w:r>
          </w:p>
        </w:tc>
        <w:tc>
          <w:tcPr>
            <w:tcW w:w="4927" w:type="dxa"/>
            <w:vAlign w:val="center"/>
          </w:tcPr>
          <w:p w:rsidR="00EC17CB" w:rsidRPr="007C1B0B" w:rsidRDefault="007C1B0B" w:rsidP="00524A51">
            <w:pPr>
              <w:jc w:val="center"/>
              <w:rPr>
                <w:rFonts w:ascii="Times New Roman" w:hAnsi="Times New Roman"/>
                <w:color w:val="000000" w:themeColor="text1"/>
                <w:szCs w:val="28"/>
                <w:lang w:val="uk-UA"/>
              </w:rPr>
            </w:pPr>
            <w:r>
              <w:rPr>
                <w:rFonts w:ascii="Times New Roman" w:hAnsi="Times New Roman"/>
                <w:color w:val="000000" w:themeColor="text1"/>
                <w:szCs w:val="28"/>
                <w:lang w:val="uk-UA"/>
              </w:rPr>
              <w:t>Середня</w:t>
            </w:r>
          </w:p>
        </w:tc>
      </w:tr>
      <w:tr w:rsidR="00EC17CB" w:rsidRPr="001C5C85" w:rsidTr="007C1B0B">
        <w:trPr>
          <w:trHeight w:val="122"/>
        </w:trPr>
        <w:tc>
          <w:tcPr>
            <w:tcW w:w="4927" w:type="dxa"/>
            <w:vAlign w:val="center"/>
          </w:tcPr>
          <w:p w:rsidR="00EC17CB" w:rsidRPr="001C5C85" w:rsidRDefault="00EC17CB" w:rsidP="007A6172">
            <w:pPr>
              <w:jc w:val="center"/>
              <w:rPr>
                <w:rFonts w:ascii="Times New Roman" w:hAnsi="Times New Roman"/>
                <w:color w:val="000000" w:themeColor="text1"/>
                <w:szCs w:val="28"/>
              </w:rPr>
            </w:pPr>
            <w:r w:rsidRPr="001C5C85">
              <w:rPr>
                <w:rFonts w:ascii="Times New Roman" w:hAnsi="Times New Roman"/>
                <w:color w:val="000000" w:themeColor="text1"/>
                <w:szCs w:val="28"/>
              </w:rPr>
              <w:t>0</w:t>
            </w:r>
            <w:r w:rsidR="008268B3">
              <w:rPr>
                <w:rFonts w:ascii="Times New Roman" w:hAnsi="Times New Roman"/>
                <w:color w:val="000000" w:themeColor="text1"/>
                <w:szCs w:val="28"/>
              </w:rPr>
              <w:t>,</w:t>
            </w:r>
            <w:r w:rsidRPr="001C5C85">
              <w:rPr>
                <w:rFonts w:ascii="Times New Roman" w:hAnsi="Times New Roman"/>
                <w:color w:val="000000" w:themeColor="text1"/>
                <w:szCs w:val="28"/>
              </w:rPr>
              <w:t>5</w:t>
            </w:r>
            <w:r w:rsidR="007A6172">
              <w:rPr>
                <w:rFonts w:ascii="Times New Roman" w:hAnsi="Times New Roman"/>
                <w:color w:val="000000" w:themeColor="text1"/>
                <w:szCs w:val="28"/>
                <w:lang w:val="uk-UA"/>
              </w:rPr>
              <w:t>–</w:t>
            </w:r>
            <w:r w:rsidRPr="001C5C85">
              <w:rPr>
                <w:rFonts w:ascii="Times New Roman" w:hAnsi="Times New Roman"/>
                <w:color w:val="000000" w:themeColor="text1"/>
                <w:szCs w:val="28"/>
              </w:rPr>
              <w:t>0</w:t>
            </w:r>
            <w:r w:rsidR="008268B3">
              <w:rPr>
                <w:rFonts w:ascii="Times New Roman" w:hAnsi="Times New Roman"/>
                <w:color w:val="000000" w:themeColor="text1"/>
                <w:szCs w:val="28"/>
              </w:rPr>
              <w:t>,</w:t>
            </w:r>
            <w:r w:rsidRPr="001C5C85">
              <w:rPr>
                <w:rFonts w:ascii="Times New Roman" w:hAnsi="Times New Roman"/>
                <w:color w:val="000000" w:themeColor="text1"/>
                <w:szCs w:val="28"/>
              </w:rPr>
              <w:t>6</w:t>
            </w:r>
          </w:p>
        </w:tc>
        <w:tc>
          <w:tcPr>
            <w:tcW w:w="4927" w:type="dxa"/>
            <w:vAlign w:val="center"/>
          </w:tcPr>
          <w:p w:rsidR="00EC17CB" w:rsidRPr="007C1B0B" w:rsidRDefault="007C1B0B" w:rsidP="00524A51">
            <w:pPr>
              <w:jc w:val="center"/>
              <w:rPr>
                <w:rFonts w:ascii="Times New Roman" w:hAnsi="Times New Roman"/>
                <w:color w:val="000000" w:themeColor="text1"/>
                <w:szCs w:val="28"/>
                <w:lang w:val="uk-UA"/>
              </w:rPr>
            </w:pPr>
            <w:r>
              <w:rPr>
                <w:rFonts w:ascii="Times New Roman" w:hAnsi="Times New Roman"/>
                <w:color w:val="000000" w:themeColor="text1"/>
                <w:szCs w:val="28"/>
                <w:lang w:val="uk-UA"/>
              </w:rPr>
              <w:t>Незадовільна</w:t>
            </w:r>
          </w:p>
        </w:tc>
      </w:tr>
    </w:tbl>
    <w:p w:rsidR="007A6172" w:rsidRDefault="007A6172" w:rsidP="00524A51">
      <w:pPr>
        <w:shd w:val="clear" w:color="auto" w:fill="FFFFFF"/>
        <w:spacing w:after="0" w:line="240" w:lineRule="auto"/>
        <w:ind w:firstLine="851"/>
        <w:jc w:val="both"/>
        <w:rPr>
          <w:rFonts w:ascii="Times New Roman" w:eastAsia="Times New Roman" w:hAnsi="Times New Roman"/>
          <w:color w:val="000000" w:themeColor="text1"/>
          <w:szCs w:val="28"/>
          <w:lang w:val="uk-UA" w:eastAsia="ru-RU"/>
        </w:rPr>
      </w:pPr>
    </w:p>
    <w:p w:rsidR="00524A51" w:rsidRPr="007A6172" w:rsidRDefault="00BA37DA" w:rsidP="00524A51">
      <w:pPr>
        <w:shd w:val="clear" w:color="auto" w:fill="FFFFFF"/>
        <w:spacing w:after="0" w:line="240" w:lineRule="auto"/>
        <w:ind w:firstLine="851"/>
        <w:jc w:val="both"/>
        <w:rPr>
          <w:rFonts w:ascii="Times New Roman" w:eastAsia="Times New Roman" w:hAnsi="Times New Roman"/>
          <w:color w:val="000000" w:themeColor="text1"/>
          <w:szCs w:val="28"/>
          <w:lang w:val="uk-UA" w:eastAsia="ru-RU"/>
        </w:rPr>
      </w:pPr>
      <w:r w:rsidRPr="007A6172">
        <w:rPr>
          <w:rFonts w:ascii="Times New Roman" w:eastAsia="Times New Roman" w:hAnsi="Times New Roman"/>
          <w:color w:val="000000" w:themeColor="text1"/>
          <w:szCs w:val="28"/>
          <w:lang w:val="uk-UA" w:eastAsia="ru-RU"/>
        </w:rPr>
        <w:t xml:space="preserve">Ідеальна модель має 100% чутливість та специфічність. Однак на практиці домогтися цього неможливо, більш того, неможливо одночасно підвищити і чутливість, і специфічність моделі. Компроміс знаходиться за допомогою порога відсікання, тому що порогове значення впливає на </w:t>
      </w:r>
      <w:r w:rsidRPr="007A6172">
        <w:rPr>
          <w:rFonts w:ascii="Times New Roman" w:eastAsia="Times New Roman" w:hAnsi="Times New Roman"/>
          <w:color w:val="000000" w:themeColor="text1"/>
          <w:szCs w:val="28"/>
          <w:lang w:val="uk-UA" w:eastAsia="ru-RU"/>
        </w:rPr>
        <w:lastRenderedPageBreak/>
        <w:t xml:space="preserve">співвідношення Se і Sp. Можна говорити про завдання знаходження </w:t>
      </w:r>
      <w:r w:rsidRPr="007A6172">
        <w:rPr>
          <w:rFonts w:ascii="Times New Roman" w:eastAsia="Times New Roman" w:hAnsi="Times New Roman"/>
          <w:i/>
          <w:color w:val="000000" w:themeColor="text1"/>
          <w:szCs w:val="28"/>
          <w:lang w:val="uk-UA" w:eastAsia="ru-RU"/>
        </w:rPr>
        <w:t>оптимального порогу відсікання</w:t>
      </w:r>
      <w:r w:rsidRPr="007A6172">
        <w:rPr>
          <w:rFonts w:ascii="Times New Roman" w:eastAsia="Times New Roman" w:hAnsi="Times New Roman"/>
          <w:color w:val="000000" w:themeColor="text1"/>
          <w:szCs w:val="28"/>
          <w:lang w:val="uk-UA" w:eastAsia="ru-RU"/>
        </w:rPr>
        <w:t xml:space="preserve"> </w:t>
      </w:r>
      <w:r w:rsidR="00524A51" w:rsidRPr="007A6172">
        <w:rPr>
          <w:rFonts w:ascii="Times New Roman" w:eastAsia="Times New Roman" w:hAnsi="Times New Roman"/>
          <w:color w:val="000000" w:themeColor="text1"/>
          <w:szCs w:val="28"/>
          <w:lang w:val="uk-UA" w:eastAsia="ru-RU"/>
        </w:rPr>
        <w:t>(</w:t>
      </w:r>
      <w:r w:rsidR="00524A51" w:rsidRPr="007A6172">
        <w:rPr>
          <w:rFonts w:ascii="Times New Roman" w:eastAsia="Times New Roman" w:hAnsi="Times New Roman"/>
          <w:i/>
          <w:color w:val="000000" w:themeColor="text1"/>
          <w:szCs w:val="28"/>
          <w:lang w:val="uk-UA" w:eastAsia="ru-RU"/>
        </w:rPr>
        <w:t>optimal</w:t>
      </w:r>
      <w:r w:rsidR="007A6172">
        <w:rPr>
          <w:rFonts w:ascii="Times New Roman" w:eastAsia="Times New Roman" w:hAnsi="Times New Roman"/>
          <w:i/>
          <w:color w:val="000000" w:themeColor="text1"/>
          <w:szCs w:val="28"/>
          <w:lang w:val="uk-UA" w:eastAsia="ru-RU"/>
        </w:rPr>
        <w:t xml:space="preserve"> </w:t>
      </w:r>
      <w:r w:rsidR="00524A51" w:rsidRPr="007A6172">
        <w:rPr>
          <w:rFonts w:ascii="Times New Roman" w:eastAsia="Times New Roman" w:hAnsi="Times New Roman"/>
          <w:i/>
          <w:color w:val="000000" w:themeColor="text1"/>
          <w:szCs w:val="28"/>
          <w:lang w:val="uk-UA" w:eastAsia="ru-RU"/>
        </w:rPr>
        <w:t>cut-off</w:t>
      </w:r>
      <w:r w:rsidR="007A6172">
        <w:rPr>
          <w:rFonts w:ascii="Times New Roman" w:eastAsia="Times New Roman" w:hAnsi="Times New Roman"/>
          <w:i/>
          <w:color w:val="000000" w:themeColor="text1"/>
          <w:szCs w:val="28"/>
          <w:lang w:val="uk-UA" w:eastAsia="ru-RU"/>
        </w:rPr>
        <w:t xml:space="preserve"> </w:t>
      </w:r>
      <w:r w:rsidR="00524A51" w:rsidRPr="007A6172">
        <w:rPr>
          <w:rFonts w:ascii="Times New Roman" w:eastAsia="Times New Roman" w:hAnsi="Times New Roman"/>
          <w:i/>
          <w:color w:val="000000" w:themeColor="text1"/>
          <w:szCs w:val="28"/>
          <w:lang w:val="uk-UA" w:eastAsia="ru-RU"/>
        </w:rPr>
        <w:t>value</w:t>
      </w:r>
      <w:r w:rsidR="00524A51" w:rsidRPr="007A6172">
        <w:rPr>
          <w:rFonts w:ascii="Times New Roman" w:eastAsia="Times New Roman" w:hAnsi="Times New Roman"/>
          <w:color w:val="000000" w:themeColor="text1"/>
          <w:szCs w:val="28"/>
          <w:lang w:val="uk-UA" w:eastAsia="ru-RU"/>
        </w:rPr>
        <w:t>).</w:t>
      </w:r>
    </w:p>
    <w:p w:rsidR="00BA37DA" w:rsidRPr="007A6172" w:rsidRDefault="007A6172" w:rsidP="00BA37DA">
      <w:pPr>
        <w:pStyle w:val="af7"/>
        <w:shd w:val="clear" w:color="auto" w:fill="FFFFFF"/>
        <w:tabs>
          <w:tab w:val="left" w:pos="1134"/>
        </w:tabs>
        <w:ind w:left="0" w:firstLine="851"/>
        <w:jc w:val="both"/>
        <w:rPr>
          <w:color w:val="000000" w:themeColor="text1"/>
          <w:sz w:val="28"/>
          <w:szCs w:val="28"/>
          <w:lang w:val="uk-UA"/>
        </w:rPr>
      </w:pPr>
      <w:r w:rsidRPr="007A6172">
        <w:rPr>
          <w:noProof/>
          <w:color w:val="000000" w:themeColor="text1"/>
          <w:szCs w:val="28"/>
        </w:rPr>
        <w:drawing>
          <wp:anchor distT="0" distB="0" distL="114300" distR="114300" simplePos="0" relativeHeight="251659264" behindDoc="0" locked="0" layoutInCell="1" allowOverlap="1" wp14:anchorId="69611E77" wp14:editId="4DDA9CC9">
            <wp:simplePos x="0" y="0"/>
            <wp:positionH relativeFrom="column">
              <wp:posOffset>120502</wp:posOffset>
            </wp:positionH>
            <wp:positionV relativeFrom="paragraph">
              <wp:posOffset>4327</wp:posOffset>
            </wp:positionV>
            <wp:extent cx="3094990" cy="2207895"/>
            <wp:effectExtent l="19050" t="0" r="0" b="0"/>
            <wp:wrapSquare wrapText="bothSides"/>
            <wp:docPr id="6" name="Рисунок 6" descr="Ð Ð¸ÑÑÐ½Ð¾Ðº 6 â &quot;Ð¢Ð¾ÑÐºÐ° Ð±Ð°Ð»Ð°Ð½ÑÐ°&quot; Ð¼ÐµÐ¶Ð´Ñ ÑÑÐ²ÑÑÐ²Ð¸ÑÐµÐ»ÑÐ½Ð¾ÑÑÑÑ Ð¸ ÑÐ¿ÐµÑÐ¸ÑÐ¸ÑÐ½Ð¾ÑÑÑ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Ð Ð¸ÑÑÐ½Ð¾Ðº 6 â &quot;Ð¢Ð¾ÑÐºÐ° Ð±Ð°Ð»Ð°Ð½ÑÐ°&quot; Ð¼ÐµÐ¶Ð´Ñ ÑÑÐ²ÑÑÐ²Ð¸ÑÐµÐ»ÑÐ½Ð¾ÑÑÑÑ Ð¸ ÑÐ¿ÐµÑÐ¸ÑÐ¸ÑÐ½Ð¾ÑÑÑÑ"/>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094990" cy="2207895"/>
                    </a:xfrm>
                    <a:prstGeom prst="rect">
                      <a:avLst/>
                    </a:prstGeom>
                    <a:noFill/>
                    <a:ln>
                      <a:noFill/>
                    </a:ln>
                  </pic:spPr>
                </pic:pic>
              </a:graphicData>
            </a:graphic>
          </wp:anchor>
        </w:drawing>
      </w:r>
      <w:r w:rsidR="00BA37DA" w:rsidRPr="007A6172">
        <w:rPr>
          <w:color w:val="000000" w:themeColor="text1"/>
          <w:sz w:val="28"/>
          <w:szCs w:val="28"/>
          <w:lang w:val="uk-UA"/>
        </w:rPr>
        <w:t>Поріг відсікання потрібен для того, щоб застосовувати модель на практиці: відносити нові приклади до одного з двох класів. Для визначення оптимального порогу потрібно задати критерій його визначення, тому що в різних завданнях є своя оптимальна стратегія. Критеріями вибору порога відсікання можуть виступати:</w:t>
      </w:r>
    </w:p>
    <w:p w:rsidR="00524A51" w:rsidRPr="007A6172" w:rsidRDefault="00C72266" w:rsidP="001A29AE">
      <w:pPr>
        <w:pStyle w:val="af7"/>
        <w:numPr>
          <w:ilvl w:val="0"/>
          <w:numId w:val="11"/>
        </w:numPr>
        <w:shd w:val="clear" w:color="auto" w:fill="FFFFFF"/>
        <w:tabs>
          <w:tab w:val="left" w:pos="1134"/>
        </w:tabs>
        <w:ind w:left="0" w:firstLine="851"/>
        <w:jc w:val="both"/>
        <w:rPr>
          <w:color w:val="000000" w:themeColor="text1"/>
          <w:sz w:val="28"/>
          <w:szCs w:val="28"/>
          <w:lang w:val="uk-UA"/>
        </w:rPr>
      </w:pPr>
      <w:r w:rsidRPr="007A6172">
        <w:rPr>
          <w:color w:val="000000" w:themeColor="text1"/>
          <w:sz w:val="28"/>
          <w:szCs w:val="28"/>
          <w:lang w:val="uk-UA"/>
        </w:rPr>
        <w:t xml:space="preserve">вимога мінімальної величини чутливості (специфічності) моделі. Наприклад, потрібно забезпечити чутливість тесту не менше 80%. У цьому випадку оптимальним порогом буде максимальна специфічність (чутливість), яка досягається при 80% (або значення, близьке до нього «справа» </w:t>
      </w:r>
      <w:r w:rsidR="007A6172">
        <w:rPr>
          <w:color w:val="000000" w:themeColor="text1"/>
          <w:sz w:val="28"/>
          <w:szCs w:val="28"/>
          <w:lang w:val="uk-UA"/>
        </w:rPr>
        <w:t>внаслідок</w:t>
      </w:r>
      <w:r w:rsidRPr="007A6172">
        <w:rPr>
          <w:color w:val="000000" w:themeColor="text1"/>
          <w:sz w:val="28"/>
          <w:szCs w:val="28"/>
          <w:lang w:val="uk-UA"/>
        </w:rPr>
        <w:t xml:space="preserve"> дискретності ряду) чутливості (специфічності)</w:t>
      </w:r>
      <w:r w:rsidR="001A29AE" w:rsidRPr="007A6172">
        <w:rPr>
          <w:color w:val="000000" w:themeColor="text1"/>
          <w:sz w:val="28"/>
          <w:szCs w:val="28"/>
          <w:lang w:val="uk-UA"/>
        </w:rPr>
        <w:t>;</w:t>
      </w:r>
    </w:p>
    <w:p w:rsidR="00EC17CB" w:rsidRPr="007A6172" w:rsidRDefault="00C72266" w:rsidP="001A29AE">
      <w:pPr>
        <w:pStyle w:val="ab"/>
        <w:numPr>
          <w:ilvl w:val="0"/>
          <w:numId w:val="11"/>
        </w:numPr>
        <w:tabs>
          <w:tab w:val="left" w:pos="1134"/>
        </w:tabs>
        <w:ind w:left="0" w:firstLine="851"/>
        <w:jc w:val="both"/>
        <w:rPr>
          <w:rFonts w:ascii="Times New Roman" w:hAnsi="Times New Roman"/>
          <w:b/>
          <w:color w:val="000000" w:themeColor="text1"/>
          <w:sz w:val="28"/>
          <w:szCs w:val="28"/>
          <w:lang w:val="uk-UA"/>
        </w:rPr>
      </w:pPr>
      <w:r w:rsidRPr="007A6172">
        <w:rPr>
          <w:rFonts w:ascii="Times New Roman" w:hAnsi="Times New Roman"/>
          <w:color w:val="000000" w:themeColor="text1"/>
          <w:sz w:val="28"/>
          <w:szCs w:val="28"/>
          <w:shd w:val="clear" w:color="auto" w:fill="FFFFFF"/>
          <w:lang w:val="uk-UA"/>
        </w:rPr>
        <w:t>вимога максимальної сумарної чутливості і специфічності моделі</w:t>
      </w:r>
      <w:r w:rsidR="001A29AE" w:rsidRPr="007A6172">
        <w:rPr>
          <w:rFonts w:ascii="Times New Roman" w:hAnsi="Times New Roman"/>
          <w:color w:val="000000" w:themeColor="text1"/>
          <w:sz w:val="28"/>
          <w:szCs w:val="28"/>
          <w:shd w:val="clear" w:color="auto" w:fill="FFFFFF"/>
          <w:lang w:val="uk-UA"/>
        </w:rPr>
        <w:t>;</w:t>
      </w:r>
    </w:p>
    <w:p w:rsidR="00EC17CB" w:rsidRPr="007A6172" w:rsidRDefault="00C72266" w:rsidP="001A29AE">
      <w:pPr>
        <w:pStyle w:val="ab"/>
        <w:numPr>
          <w:ilvl w:val="0"/>
          <w:numId w:val="11"/>
        </w:numPr>
        <w:tabs>
          <w:tab w:val="left" w:pos="1134"/>
        </w:tabs>
        <w:ind w:left="0" w:firstLine="851"/>
        <w:jc w:val="both"/>
        <w:rPr>
          <w:rFonts w:ascii="Times New Roman" w:hAnsi="Times New Roman"/>
          <w:b/>
          <w:color w:val="000000" w:themeColor="text1"/>
          <w:sz w:val="28"/>
          <w:szCs w:val="28"/>
          <w:lang w:val="uk-UA"/>
        </w:rPr>
      </w:pPr>
      <w:r w:rsidRPr="007A6172">
        <w:rPr>
          <w:rFonts w:ascii="Times New Roman" w:hAnsi="Times New Roman"/>
          <w:color w:val="000000" w:themeColor="text1"/>
          <w:sz w:val="28"/>
          <w:szCs w:val="28"/>
          <w:shd w:val="clear" w:color="auto" w:fill="FFFFFF"/>
          <w:lang w:val="uk-UA"/>
        </w:rPr>
        <w:t>вимога балансу між чутливістю і специфічністю, тобто коли</w:t>
      </w:r>
      <w:r w:rsidR="00524A51" w:rsidRPr="007A6172">
        <w:rPr>
          <w:rFonts w:ascii="Times New Roman" w:hAnsi="Times New Roman"/>
          <w:color w:val="000000" w:themeColor="text1"/>
          <w:sz w:val="28"/>
          <w:szCs w:val="28"/>
          <w:shd w:val="clear" w:color="auto" w:fill="FFFFFF"/>
          <w:lang w:val="uk-UA"/>
        </w:rPr>
        <w:t xml:space="preserve"> </w:t>
      </w:r>
      <w:r w:rsidR="00524A51" w:rsidRPr="007A6172">
        <w:rPr>
          <w:rStyle w:val="mi"/>
          <w:rFonts w:ascii="Times New Roman" w:hAnsi="Times New Roman"/>
          <w:color w:val="000000" w:themeColor="text1"/>
          <w:sz w:val="28"/>
          <w:szCs w:val="28"/>
          <w:bdr w:val="none" w:sz="0" w:space="0" w:color="auto" w:frame="1"/>
          <w:shd w:val="clear" w:color="auto" w:fill="FFFFFF"/>
          <w:lang w:val="uk-UA"/>
        </w:rPr>
        <w:t>Se</w:t>
      </w:r>
      <w:r w:rsidR="00524A51" w:rsidRPr="007A6172">
        <w:rPr>
          <w:rStyle w:val="mo"/>
          <w:rFonts w:ascii="Times New Roman" w:hAnsi="Times New Roman"/>
          <w:color w:val="000000" w:themeColor="text1"/>
          <w:sz w:val="28"/>
          <w:szCs w:val="28"/>
          <w:bdr w:val="none" w:sz="0" w:space="0" w:color="auto" w:frame="1"/>
          <w:shd w:val="clear" w:color="auto" w:fill="FFFFFF"/>
          <w:lang w:val="uk-UA"/>
        </w:rPr>
        <w:t>≈</w:t>
      </w:r>
      <w:r w:rsidR="001A29AE" w:rsidRPr="007A6172">
        <w:rPr>
          <w:rStyle w:val="mi"/>
          <w:rFonts w:ascii="Times New Roman" w:hAnsi="Times New Roman"/>
          <w:color w:val="000000" w:themeColor="text1"/>
          <w:sz w:val="28"/>
          <w:szCs w:val="28"/>
          <w:bdr w:val="none" w:sz="0" w:space="0" w:color="auto" w:frame="1"/>
          <w:shd w:val="clear" w:color="auto" w:fill="FFFFFF"/>
          <w:lang w:val="uk-UA"/>
        </w:rPr>
        <w:t>Sp;</w:t>
      </w:r>
    </w:p>
    <w:p w:rsidR="00EC17CB" w:rsidRPr="007A6172" w:rsidRDefault="00C72266" w:rsidP="001A29AE">
      <w:pPr>
        <w:pStyle w:val="ab"/>
        <w:numPr>
          <w:ilvl w:val="0"/>
          <w:numId w:val="11"/>
        </w:numPr>
        <w:tabs>
          <w:tab w:val="left" w:pos="1134"/>
        </w:tabs>
        <w:ind w:left="0" w:firstLine="851"/>
        <w:jc w:val="both"/>
        <w:rPr>
          <w:rFonts w:ascii="Times New Roman" w:hAnsi="Times New Roman"/>
          <w:b/>
          <w:color w:val="000000" w:themeColor="text1"/>
          <w:sz w:val="28"/>
          <w:szCs w:val="28"/>
          <w:lang w:val="uk-UA"/>
        </w:rPr>
      </w:pPr>
      <w:r w:rsidRPr="007A6172">
        <w:rPr>
          <w:rFonts w:ascii="Times New Roman" w:hAnsi="Times New Roman"/>
          <w:color w:val="000000" w:themeColor="text1"/>
          <w:sz w:val="28"/>
          <w:szCs w:val="28"/>
          <w:shd w:val="clear" w:color="auto" w:fill="FFFFFF"/>
          <w:lang w:val="uk-UA"/>
        </w:rPr>
        <w:t xml:space="preserve">оптимальним порогом може бути точка перетину двох кривих, коли по осі X відкладається поріг відсікання, а по осі Y </w:t>
      </w:r>
      <w:r w:rsidR="007A6172">
        <w:rPr>
          <w:rFonts w:ascii="Times New Roman" w:hAnsi="Times New Roman"/>
          <w:color w:val="000000" w:themeColor="text1"/>
          <w:sz w:val="28"/>
          <w:szCs w:val="28"/>
          <w:shd w:val="clear" w:color="auto" w:fill="FFFFFF"/>
          <w:lang w:val="uk-UA"/>
        </w:rPr>
        <w:t>–</w:t>
      </w:r>
      <w:r w:rsidRPr="007A6172">
        <w:rPr>
          <w:rFonts w:ascii="Times New Roman" w:hAnsi="Times New Roman"/>
          <w:color w:val="000000" w:themeColor="text1"/>
          <w:sz w:val="28"/>
          <w:szCs w:val="28"/>
          <w:shd w:val="clear" w:color="auto" w:fill="FFFFFF"/>
          <w:lang w:val="uk-UA"/>
        </w:rPr>
        <w:t xml:space="preserve"> чутливість або специфічність моделі</w:t>
      </w:r>
      <w:r w:rsidR="00802CA7" w:rsidRPr="007A6172">
        <w:rPr>
          <w:rFonts w:ascii="Times New Roman" w:hAnsi="Times New Roman"/>
          <w:color w:val="000000" w:themeColor="text1"/>
          <w:sz w:val="28"/>
          <w:szCs w:val="28"/>
          <w:shd w:val="clear" w:color="auto" w:fill="FFFFFF"/>
          <w:lang w:val="uk-UA"/>
        </w:rPr>
        <w:t>.</w:t>
      </w:r>
    </w:p>
    <w:p w:rsidR="00EC17CB" w:rsidRPr="00924E60" w:rsidRDefault="00EC17CB" w:rsidP="001C118E">
      <w:pPr>
        <w:pStyle w:val="ab"/>
        <w:ind w:firstLine="851"/>
        <w:jc w:val="both"/>
        <w:rPr>
          <w:rFonts w:ascii="Times New Roman" w:hAnsi="Times New Roman"/>
          <w:b/>
          <w:sz w:val="28"/>
          <w:szCs w:val="28"/>
        </w:rPr>
      </w:pPr>
    </w:p>
    <w:p w:rsidR="00924E60" w:rsidRPr="007A6172" w:rsidRDefault="00924E60" w:rsidP="007A6172">
      <w:pPr>
        <w:autoSpaceDE w:val="0"/>
        <w:autoSpaceDN w:val="0"/>
        <w:adjustRightInd w:val="0"/>
        <w:spacing w:after="0" w:line="240" w:lineRule="auto"/>
        <w:jc w:val="center"/>
        <w:rPr>
          <w:rFonts w:ascii="Times New Roman" w:hAnsi="Times New Roman"/>
          <w:b/>
          <w:szCs w:val="28"/>
          <w:lang w:val="uk-UA"/>
        </w:rPr>
      </w:pPr>
      <w:r w:rsidRPr="007A6172">
        <w:rPr>
          <w:rFonts w:ascii="Times New Roman" w:hAnsi="Times New Roman"/>
          <w:b/>
          <w:szCs w:val="28"/>
          <w:lang w:val="uk-UA"/>
        </w:rPr>
        <w:t>8.</w:t>
      </w:r>
      <w:r w:rsidR="00C72266" w:rsidRPr="007A6172">
        <w:rPr>
          <w:rFonts w:ascii="Times New Roman" w:hAnsi="Times New Roman"/>
          <w:b/>
          <w:szCs w:val="28"/>
          <w:lang w:val="uk-UA"/>
        </w:rPr>
        <w:t xml:space="preserve"> Питання, на які відповідають характеристики діагностичного тесту</w:t>
      </w:r>
    </w:p>
    <w:p w:rsidR="00FB569D" w:rsidRPr="007A6172" w:rsidRDefault="00FB569D" w:rsidP="00924E60">
      <w:pPr>
        <w:autoSpaceDE w:val="0"/>
        <w:autoSpaceDN w:val="0"/>
        <w:adjustRightInd w:val="0"/>
        <w:spacing w:after="0" w:line="240" w:lineRule="auto"/>
        <w:ind w:firstLine="851"/>
        <w:jc w:val="both"/>
        <w:rPr>
          <w:rFonts w:ascii="Times New Roman" w:hAnsi="Times New Roman"/>
          <w:color w:val="000000" w:themeColor="text1"/>
          <w:szCs w:val="28"/>
          <w:lang w:val="uk-UA"/>
        </w:rPr>
      </w:pPr>
      <w:r w:rsidRPr="007A6172">
        <w:rPr>
          <w:rFonts w:ascii="Times New Roman" w:hAnsi="Times New Roman"/>
          <w:color w:val="000000" w:themeColor="text1"/>
          <w:szCs w:val="28"/>
          <w:lang w:val="uk-UA"/>
        </w:rPr>
        <w:t>1</w:t>
      </w:r>
      <w:r w:rsidR="00924E60" w:rsidRPr="007A6172">
        <w:rPr>
          <w:rFonts w:ascii="Times New Roman" w:hAnsi="Times New Roman"/>
          <w:color w:val="000000" w:themeColor="text1"/>
          <w:szCs w:val="28"/>
          <w:lang w:val="uk-UA"/>
        </w:rPr>
        <w:t>.</w:t>
      </w:r>
      <w:r w:rsidR="001A29AE" w:rsidRPr="007A6172">
        <w:rPr>
          <w:rFonts w:ascii="Times New Roman" w:hAnsi="Times New Roman"/>
          <w:color w:val="000000" w:themeColor="text1"/>
          <w:szCs w:val="28"/>
          <w:lang w:val="uk-UA"/>
        </w:rPr>
        <w:t> </w:t>
      </w:r>
      <w:r w:rsidR="00C72266" w:rsidRPr="007A6172">
        <w:rPr>
          <w:rFonts w:ascii="Times New Roman" w:hAnsi="Times New Roman"/>
          <w:i/>
          <w:color w:val="000000" w:themeColor="text1"/>
          <w:szCs w:val="28"/>
          <w:lang w:val="uk-UA"/>
        </w:rPr>
        <w:t xml:space="preserve">Чутливість </w:t>
      </w:r>
      <w:r w:rsidR="00CE5050" w:rsidRPr="007A6172">
        <w:rPr>
          <w:rFonts w:ascii="Times New Roman" w:hAnsi="Times New Roman"/>
          <w:i/>
          <w:color w:val="000000" w:themeColor="text1"/>
          <w:szCs w:val="28"/>
          <w:lang w:val="uk-UA"/>
        </w:rPr>
        <w:t>–</w:t>
      </w:r>
      <w:r w:rsidR="00C72266" w:rsidRPr="007A6172">
        <w:rPr>
          <w:rFonts w:ascii="Times New Roman" w:hAnsi="Times New Roman"/>
          <w:i/>
          <w:color w:val="000000" w:themeColor="text1"/>
          <w:szCs w:val="28"/>
          <w:lang w:val="uk-UA"/>
        </w:rPr>
        <w:t xml:space="preserve"> </w:t>
      </w:r>
      <w:r w:rsidR="00C72266" w:rsidRPr="007A6172">
        <w:rPr>
          <w:rFonts w:ascii="Times New Roman" w:hAnsi="Times New Roman"/>
          <w:color w:val="000000" w:themeColor="text1"/>
          <w:szCs w:val="28"/>
          <w:lang w:val="uk-UA"/>
        </w:rPr>
        <w:t xml:space="preserve">наскільки </w:t>
      </w:r>
      <w:r w:rsidR="007A6172">
        <w:rPr>
          <w:rFonts w:ascii="Times New Roman" w:hAnsi="Times New Roman"/>
          <w:color w:val="000000" w:themeColor="text1"/>
          <w:szCs w:val="28"/>
          <w:lang w:val="uk-UA"/>
        </w:rPr>
        <w:t>гарний</w:t>
      </w:r>
      <w:r w:rsidR="00C72266" w:rsidRPr="007A6172">
        <w:rPr>
          <w:rFonts w:ascii="Times New Roman" w:hAnsi="Times New Roman"/>
          <w:color w:val="000000" w:themeColor="text1"/>
          <w:szCs w:val="28"/>
          <w:lang w:val="uk-UA"/>
        </w:rPr>
        <w:t xml:space="preserve"> тест для виявлення пацієнтів, що мають даний стан?</w:t>
      </w:r>
    </w:p>
    <w:p w:rsidR="00FB569D" w:rsidRPr="007A6172" w:rsidRDefault="00FB569D" w:rsidP="00924E60">
      <w:pPr>
        <w:autoSpaceDE w:val="0"/>
        <w:autoSpaceDN w:val="0"/>
        <w:adjustRightInd w:val="0"/>
        <w:spacing w:after="0" w:line="240" w:lineRule="auto"/>
        <w:ind w:firstLine="851"/>
        <w:jc w:val="both"/>
        <w:rPr>
          <w:rFonts w:ascii="Times New Roman" w:hAnsi="Times New Roman"/>
          <w:color w:val="000000" w:themeColor="text1"/>
          <w:szCs w:val="28"/>
          <w:lang w:val="uk-UA"/>
        </w:rPr>
      </w:pPr>
      <w:r w:rsidRPr="007A6172">
        <w:rPr>
          <w:rFonts w:ascii="Times New Roman" w:hAnsi="Times New Roman"/>
          <w:color w:val="000000" w:themeColor="text1"/>
          <w:szCs w:val="28"/>
          <w:lang w:val="uk-UA"/>
        </w:rPr>
        <w:t>2</w:t>
      </w:r>
      <w:r w:rsidR="00924E60" w:rsidRPr="007A6172">
        <w:rPr>
          <w:rFonts w:ascii="Times New Roman" w:hAnsi="Times New Roman"/>
          <w:color w:val="000000" w:themeColor="text1"/>
          <w:szCs w:val="28"/>
          <w:lang w:val="uk-UA"/>
        </w:rPr>
        <w:t>.</w:t>
      </w:r>
      <w:r w:rsidR="001A29AE" w:rsidRPr="007A6172">
        <w:rPr>
          <w:rFonts w:ascii="Times New Roman" w:hAnsi="Times New Roman"/>
          <w:color w:val="000000" w:themeColor="text1"/>
          <w:szCs w:val="28"/>
          <w:lang w:val="uk-UA"/>
        </w:rPr>
        <w:t> </w:t>
      </w:r>
      <w:r w:rsidR="00C72266" w:rsidRPr="007A6172">
        <w:rPr>
          <w:rFonts w:ascii="Times New Roman" w:hAnsi="Times New Roman"/>
          <w:i/>
          <w:color w:val="000000" w:themeColor="text1"/>
          <w:szCs w:val="28"/>
          <w:lang w:val="uk-UA"/>
        </w:rPr>
        <w:t xml:space="preserve">Специфічність </w:t>
      </w:r>
      <w:r w:rsidR="00CE5050" w:rsidRPr="007A6172">
        <w:rPr>
          <w:rFonts w:ascii="Times New Roman" w:hAnsi="Times New Roman"/>
          <w:i/>
          <w:color w:val="000000" w:themeColor="text1"/>
          <w:szCs w:val="28"/>
          <w:lang w:val="uk-UA"/>
        </w:rPr>
        <w:t>–</w:t>
      </w:r>
      <w:r w:rsidR="00C72266" w:rsidRPr="007A6172">
        <w:rPr>
          <w:rFonts w:ascii="Times New Roman" w:hAnsi="Times New Roman"/>
          <w:i/>
          <w:color w:val="000000" w:themeColor="text1"/>
          <w:szCs w:val="28"/>
          <w:lang w:val="uk-UA"/>
        </w:rPr>
        <w:t xml:space="preserve"> </w:t>
      </w:r>
      <w:r w:rsidR="00C72266" w:rsidRPr="007A6172">
        <w:rPr>
          <w:rFonts w:ascii="Times New Roman" w:hAnsi="Times New Roman"/>
          <w:color w:val="000000" w:themeColor="text1"/>
          <w:szCs w:val="28"/>
          <w:lang w:val="uk-UA"/>
        </w:rPr>
        <w:t xml:space="preserve">наскільки </w:t>
      </w:r>
      <w:r w:rsidR="007A6172">
        <w:rPr>
          <w:rFonts w:ascii="Times New Roman" w:hAnsi="Times New Roman"/>
          <w:color w:val="000000" w:themeColor="text1"/>
          <w:szCs w:val="28"/>
          <w:lang w:val="uk-UA"/>
        </w:rPr>
        <w:t>гарний</w:t>
      </w:r>
      <w:r w:rsidR="00C72266" w:rsidRPr="007A6172">
        <w:rPr>
          <w:rFonts w:ascii="Times New Roman" w:hAnsi="Times New Roman"/>
          <w:color w:val="000000" w:themeColor="text1"/>
          <w:szCs w:val="28"/>
          <w:lang w:val="uk-UA"/>
        </w:rPr>
        <w:t xml:space="preserve"> тест для правильного виключення пацієнтів, які не мають даного стану?</w:t>
      </w:r>
    </w:p>
    <w:p w:rsidR="00FB569D" w:rsidRPr="007A6172" w:rsidRDefault="00FB569D" w:rsidP="00924E60">
      <w:pPr>
        <w:autoSpaceDE w:val="0"/>
        <w:autoSpaceDN w:val="0"/>
        <w:adjustRightInd w:val="0"/>
        <w:spacing w:after="0" w:line="240" w:lineRule="auto"/>
        <w:ind w:firstLine="851"/>
        <w:jc w:val="both"/>
        <w:rPr>
          <w:rFonts w:ascii="Times New Roman" w:hAnsi="Times New Roman"/>
          <w:color w:val="000000" w:themeColor="text1"/>
          <w:szCs w:val="28"/>
          <w:lang w:val="uk-UA"/>
        </w:rPr>
      </w:pPr>
      <w:r w:rsidRPr="007A6172">
        <w:rPr>
          <w:rFonts w:ascii="Times New Roman" w:hAnsi="Times New Roman"/>
          <w:color w:val="000000" w:themeColor="text1"/>
          <w:szCs w:val="28"/>
          <w:lang w:val="uk-UA"/>
        </w:rPr>
        <w:t>3</w:t>
      </w:r>
      <w:r w:rsidR="00924E60" w:rsidRPr="007A6172">
        <w:rPr>
          <w:rFonts w:ascii="Times New Roman" w:hAnsi="Times New Roman"/>
          <w:color w:val="000000" w:themeColor="text1"/>
          <w:szCs w:val="28"/>
          <w:lang w:val="uk-UA"/>
        </w:rPr>
        <w:t>.</w:t>
      </w:r>
      <w:r w:rsidR="001A29AE" w:rsidRPr="007A6172">
        <w:rPr>
          <w:rFonts w:ascii="Times New Roman" w:hAnsi="Times New Roman"/>
          <w:color w:val="000000" w:themeColor="text1"/>
          <w:szCs w:val="28"/>
          <w:lang w:val="uk-UA"/>
        </w:rPr>
        <w:t> </w:t>
      </w:r>
      <w:r w:rsidR="00C72266" w:rsidRPr="007A6172">
        <w:rPr>
          <w:rFonts w:ascii="Times New Roman" w:hAnsi="Times New Roman"/>
          <w:i/>
          <w:color w:val="000000" w:themeColor="text1"/>
          <w:szCs w:val="28"/>
          <w:lang w:val="uk-UA"/>
        </w:rPr>
        <w:t xml:space="preserve">Прогностична цінність позитивного результату тесту </w:t>
      </w:r>
      <w:r w:rsidR="00CE5050" w:rsidRPr="007A6172">
        <w:rPr>
          <w:rFonts w:ascii="Times New Roman" w:hAnsi="Times New Roman"/>
          <w:i/>
          <w:color w:val="000000" w:themeColor="text1"/>
          <w:szCs w:val="28"/>
          <w:lang w:val="uk-UA"/>
        </w:rPr>
        <w:t>–</w:t>
      </w:r>
      <w:r w:rsidR="00C72266" w:rsidRPr="007A6172">
        <w:rPr>
          <w:rFonts w:ascii="Times New Roman" w:hAnsi="Times New Roman"/>
          <w:i/>
          <w:color w:val="000000" w:themeColor="text1"/>
          <w:szCs w:val="28"/>
          <w:lang w:val="uk-UA"/>
        </w:rPr>
        <w:t xml:space="preserve"> </w:t>
      </w:r>
      <w:r w:rsidR="00C72266" w:rsidRPr="007A6172">
        <w:rPr>
          <w:rFonts w:ascii="Times New Roman" w:hAnsi="Times New Roman"/>
          <w:color w:val="000000" w:themeColor="text1"/>
          <w:szCs w:val="28"/>
          <w:lang w:val="uk-UA"/>
        </w:rPr>
        <w:t>якщо у людини тест позитивний, наскільки ймовірним є те, що у неї дійсно є дане захворювання?</w:t>
      </w:r>
    </w:p>
    <w:p w:rsidR="00FB569D" w:rsidRPr="007A6172" w:rsidRDefault="00FB569D" w:rsidP="00924E60">
      <w:pPr>
        <w:autoSpaceDE w:val="0"/>
        <w:autoSpaceDN w:val="0"/>
        <w:adjustRightInd w:val="0"/>
        <w:spacing w:after="0" w:line="240" w:lineRule="auto"/>
        <w:ind w:firstLine="851"/>
        <w:jc w:val="both"/>
        <w:rPr>
          <w:rFonts w:ascii="Times New Roman" w:hAnsi="Times New Roman"/>
          <w:color w:val="000000" w:themeColor="text1"/>
          <w:szCs w:val="28"/>
          <w:lang w:val="uk-UA"/>
        </w:rPr>
      </w:pPr>
      <w:r w:rsidRPr="007A6172">
        <w:rPr>
          <w:rFonts w:ascii="Times New Roman" w:hAnsi="Times New Roman"/>
          <w:color w:val="000000" w:themeColor="text1"/>
          <w:szCs w:val="28"/>
          <w:lang w:val="uk-UA"/>
        </w:rPr>
        <w:t>4</w:t>
      </w:r>
      <w:r w:rsidR="00924E60" w:rsidRPr="007A6172">
        <w:rPr>
          <w:rFonts w:ascii="Times New Roman" w:hAnsi="Times New Roman"/>
          <w:color w:val="000000" w:themeColor="text1"/>
          <w:szCs w:val="28"/>
          <w:lang w:val="uk-UA"/>
        </w:rPr>
        <w:t>.</w:t>
      </w:r>
      <w:r w:rsidR="001A29AE" w:rsidRPr="007A6172">
        <w:rPr>
          <w:rFonts w:ascii="Times New Roman" w:hAnsi="Times New Roman"/>
          <w:color w:val="000000" w:themeColor="text1"/>
          <w:szCs w:val="28"/>
          <w:lang w:val="uk-UA"/>
        </w:rPr>
        <w:t> </w:t>
      </w:r>
      <w:r w:rsidR="00C72266" w:rsidRPr="007A6172">
        <w:rPr>
          <w:rFonts w:ascii="Times New Roman" w:hAnsi="Times New Roman"/>
          <w:i/>
          <w:color w:val="000000" w:themeColor="text1"/>
          <w:szCs w:val="28"/>
          <w:lang w:val="uk-UA"/>
        </w:rPr>
        <w:t xml:space="preserve">Прогностична цінність негативного результату тесту </w:t>
      </w:r>
      <w:r w:rsidR="00CE5050" w:rsidRPr="007A6172">
        <w:rPr>
          <w:rFonts w:ascii="Times New Roman" w:hAnsi="Times New Roman"/>
          <w:i/>
          <w:color w:val="000000" w:themeColor="text1"/>
          <w:szCs w:val="28"/>
          <w:lang w:val="uk-UA"/>
        </w:rPr>
        <w:t>–</w:t>
      </w:r>
      <w:r w:rsidR="00C72266" w:rsidRPr="007A6172">
        <w:rPr>
          <w:rFonts w:ascii="Times New Roman" w:hAnsi="Times New Roman"/>
          <w:i/>
          <w:color w:val="000000" w:themeColor="text1"/>
          <w:szCs w:val="28"/>
          <w:lang w:val="uk-UA"/>
        </w:rPr>
        <w:t xml:space="preserve"> </w:t>
      </w:r>
      <w:r w:rsidR="00C72266" w:rsidRPr="007A6172">
        <w:rPr>
          <w:rFonts w:ascii="Times New Roman" w:hAnsi="Times New Roman"/>
          <w:color w:val="000000" w:themeColor="text1"/>
          <w:szCs w:val="28"/>
          <w:lang w:val="uk-UA"/>
        </w:rPr>
        <w:t>якщо у людини тест негативний, наскільки ймовірним є те, що у неї дійсно немає даного захворювання?</w:t>
      </w:r>
    </w:p>
    <w:p w:rsidR="00C72266" w:rsidRPr="007A6172" w:rsidRDefault="00A433D9" w:rsidP="00924E60">
      <w:pPr>
        <w:autoSpaceDE w:val="0"/>
        <w:autoSpaceDN w:val="0"/>
        <w:adjustRightInd w:val="0"/>
        <w:spacing w:after="0" w:line="240" w:lineRule="auto"/>
        <w:ind w:firstLine="851"/>
        <w:jc w:val="both"/>
        <w:rPr>
          <w:rFonts w:ascii="Times New Roman" w:hAnsi="Times New Roman"/>
          <w:i/>
          <w:color w:val="000000" w:themeColor="text1"/>
          <w:szCs w:val="28"/>
          <w:lang w:val="uk-UA"/>
        </w:rPr>
      </w:pPr>
      <w:r w:rsidRPr="007A6172">
        <w:rPr>
          <w:rFonts w:ascii="Times New Roman" w:hAnsi="Times New Roman"/>
          <w:color w:val="000000" w:themeColor="text1"/>
          <w:szCs w:val="28"/>
          <w:lang w:val="uk-UA"/>
        </w:rPr>
        <w:t>5</w:t>
      </w:r>
      <w:r w:rsidR="00924E60" w:rsidRPr="007A6172">
        <w:rPr>
          <w:rFonts w:ascii="Times New Roman" w:hAnsi="Times New Roman"/>
          <w:color w:val="000000" w:themeColor="text1"/>
          <w:szCs w:val="28"/>
          <w:lang w:val="uk-UA"/>
        </w:rPr>
        <w:t>.</w:t>
      </w:r>
      <w:r w:rsidR="001A29AE" w:rsidRPr="007A6172">
        <w:rPr>
          <w:rFonts w:ascii="Times New Roman" w:hAnsi="Times New Roman"/>
          <w:color w:val="000000" w:themeColor="text1"/>
          <w:szCs w:val="28"/>
          <w:lang w:val="uk-UA"/>
        </w:rPr>
        <w:t> </w:t>
      </w:r>
      <w:r w:rsidR="00C72266" w:rsidRPr="007A6172">
        <w:rPr>
          <w:rFonts w:ascii="Times New Roman" w:hAnsi="Times New Roman"/>
          <w:i/>
          <w:color w:val="000000" w:themeColor="text1"/>
          <w:szCs w:val="28"/>
          <w:lang w:val="uk-UA"/>
        </w:rPr>
        <w:t xml:space="preserve">Показник відтворюваності </w:t>
      </w:r>
      <w:r w:rsidR="00CE5050" w:rsidRPr="007A6172">
        <w:rPr>
          <w:rFonts w:ascii="Times New Roman" w:hAnsi="Times New Roman"/>
          <w:i/>
          <w:color w:val="000000" w:themeColor="text1"/>
          <w:szCs w:val="28"/>
          <w:lang w:val="uk-UA"/>
        </w:rPr>
        <w:t>–</w:t>
      </w:r>
      <w:r w:rsidR="00C72266" w:rsidRPr="007A6172">
        <w:rPr>
          <w:rFonts w:ascii="Times New Roman" w:hAnsi="Times New Roman"/>
          <w:i/>
          <w:color w:val="000000" w:themeColor="text1"/>
          <w:szCs w:val="28"/>
          <w:lang w:val="uk-UA"/>
        </w:rPr>
        <w:t xml:space="preserve"> </w:t>
      </w:r>
      <w:r w:rsidR="00C72266" w:rsidRPr="007A6172">
        <w:rPr>
          <w:rFonts w:ascii="Times New Roman" w:hAnsi="Times New Roman"/>
          <w:color w:val="000000" w:themeColor="text1"/>
          <w:szCs w:val="28"/>
          <w:lang w:val="uk-UA"/>
        </w:rPr>
        <w:t>наскільки близькі один до одного окремі значення в серії результатів повторних (паралельних) вимірювань, або ступінь розкиду результатів в різних (повторних) дослідженнях щодо середнього значення.</w:t>
      </w:r>
    </w:p>
    <w:p w:rsidR="00C72266" w:rsidRPr="007A6172" w:rsidRDefault="00A433D9" w:rsidP="00924E60">
      <w:pPr>
        <w:autoSpaceDE w:val="0"/>
        <w:autoSpaceDN w:val="0"/>
        <w:adjustRightInd w:val="0"/>
        <w:spacing w:after="0" w:line="240" w:lineRule="auto"/>
        <w:ind w:firstLine="851"/>
        <w:jc w:val="both"/>
        <w:rPr>
          <w:rFonts w:ascii="Times New Roman" w:hAnsi="Times New Roman"/>
          <w:i/>
          <w:color w:val="000000" w:themeColor="text1"/>
          <w:szCs w:val="28"/>
          <w:lang w:val="uk-UA"/>
        </w:rPr>
      </w:pPr>
      <w:r w:rsidRPr="007A6172">
        <w:rPr>
          <w:rFonts w:ascii="Times New Roman" w:hAnsi="Times New Roman"/>
          <w:color w:val="000000" w:themeColor="text1"/>
          <w:szCs w:val="28"/>
          <w:lang w:val="uk-UA"/>
        </w:rPr>
        <w:t>6</w:t>
      </w:r>
      <w:r w:rsidR="00924E60" w:rsidRPr="007A6172">
        <w:rPr>
          <w:rFonts w:ascii="Times New Roman" w:hAnsi="Times New Roman"/>
          <w:color w:val="000000" w:themeColor="text1"/>
          <w:szCs w:val="28"/>
          <w:lang w:val="uk-UA"/>
        </w:rPr>
        <w:t>.</w:t>
      </w:r>
      <w:r w:rsidR="001A29AE" w:rsidRPr="007A6172">
        <w:rPr>
          <w:rFonts w:ascii="Times New Roman" w:hAnsi="Times New Roman"/>
          <w:color w:val="000000" w:themeColor="text1"/>
          <w:szCs w:val="28"/>
          <w:lang w:val="uk-UA"/>
        </w:rPr>
        <w:t> </w:t>
      </w:r>
      <w:r w:rsidR="00C72266" w:rsidRPr="007A6172">
        <w:rPr>
          <w:rFonts w:ascii="Times New Roman" w:hAnsi="Times New Roman"/>
          <w:i/>
          <w:color w:val="000000" w:themeColor="text1"/>
          <w:szCs w:val="28"/>
          <w:lang w:val="uk-UA"/>
        </w:rPr>
        <w:t xml:space="preserve">Індекс точності </w:t>
      </w:r>
      <w:r w:rsidR="00CE5050" w:rsidRPr="007A6172">
        <w:rPr>
          <w:rFonts w:ascii="Times New Roman" w:hAnsi="Times New Roman"/>
          <w:i/>
          <w:color w:val="000000" w:themeColor="text1"/>
          <w:szCs w:val="28"/>
          <w:lang w:val="uk-UA"/>
        </w:rPr>
        <w:t>–</w:t>
      </w:r>
      <w:r w:rsidR="00C72266" w:rsidRPr="007A6172">
        <w:rPr>
          <w:rFonts w:ascii="Times New Roman" w:hAnsi="Times New Roman"/>
          <w:i/>
          <w:color w:val="000000" w:themeColor="text1"/>
          <w:szCs w:val="28"/>
          <w:lang w:val="uk-UA"/>
        </w:rPr>
        <w:t xml:space="preserve"> </w:t>
      </w:r>
      <w:r w:rsidR="00C72266" w:rsidRPr="007A6172">
        <w:rPr>
          <w:rFonts w:ascii="Times New Roman" w:hAnsi="Times New Roman"/>
          <w:color w:val="000000" w:themeColor="text1"/>
          <w:szCs w:val="28"/>
          <w:lang w:val="uk-UA"/>
        </w:rPr>
        <w:t>яка частина всіх тестів дала правильні результати (</w:t>
      </w:r>
      <w:r w:rsidR="002A4DC0" w:rsidRPr="007A6172">
        <w:rPr>
          <w:rFonts w:ascii="Times New Roman" w:hAnsi="Times New Roman"/>
          <w:color w:val="000000" w:themeColor="text1"/>
          <w:szCs w:val="28"/>
          <w:lang w:val="uk-UA"/>
        </w:rPr>
        <w:t>тобто і</w:t>
      </w:r>
      <w:r w:rsidR="00C72266" w:rsidRPr="007A6172">
        <w:rPr>
          <w:rFonts w:ascii="Times New Roman" w:hAnsi="Times New Roman"/>
          <w:color w:val="000000" w:themeColor="text1"/>
          <w:szCs w:val="28"/>
          <w:lang w:val="uk-UA"/>
        </w:rPr>
        <w:t>стинно позитивні і істинно негативні результати по відношенню до всіх)?</w:t>
      </w:r>
    </w:p>
    <w:p w:rsidR="00756E58" w:rsidRPr="002A4DC0" w:rsidRDefault="00A433D9" w:rsidP="007A6172">
      <w:pPr>
        <w:autoSpaceDE w:val="0"/>
        <w:autoSpaceDN w:val="0"/>
        <w:adjustRightInd w:val="0"/>
        <w:spacing w:after="0" w:line="240" w:lineRule="auto"/>
        <w:ind w:firstLine="851"/>
        <w:jc w:val="both"/>
        <w:rPr>
          <w:rFonts w:ascii="Times New Roman" w:eastAsia="Times New Roman" w:hAnsi="Times New Roman"/>
          <w:b/>
          <w:szCs w:val="28"/>
          <w:lang w:val="uk-UA" w:eastAsia="ru-RU"/>
        </w:rPr>
      </w:pPr>
      <w:r w:rsidRPr="007A6172">
        <w:rPr>
          <w:rFonts w:ascii="Times New Roman" w:hAnsi="Times New Roman"/>
          <w:color w:val="000000" w:themeColor="text1"/>
          <w:szCs w:val="28"/>
          <w:lang w:val="uk-UA"/>
        </w:rPr>
        <w:t>7</w:t>
      </w:r>
      <w:r w:rsidR="00924E60" w:rsidRPr="007A6172">
        <w:rPr>
          <w:rFonts w:ascii="Times New Roman" w:hAnsi="Times New Roman"/>
          <w:color w:val="000000" w:themeColor="text1"/>
          <w:szCs w:val="28"/>
          <w:lang w:val="uk-UA"/>
        </w:rPr>
        <w:t>.</w:t>
      </w:r>
      <w:r w:rsidR="001A29AE" w:rsidRPr="007A6172">
        <w:rPr>
          <w:rFonts w:ascii="Times New Roman" w:hAnsi="Times New Roman"/>
          <w:color w:val="000000" w:themeColor="text1"/>
          <w:szCs w:val="28"/>
          <w:lang w:val="uk-UA"/>
        </w:rPr>
        <w:t> </w:t>
      </w:r>
      <w:r w:rsidR="002A4DC0" w:rsidRPr="007A6172">
        <w:rPr>
          <w:rFonts w:ascii="Times New Roman" w:hAnsi="Times New Roman"/>
          <w:i/>
          <w:color w:val="000000" w:themeColor="text1"/>
          <w:szCs w:val="28"/>
          <w:lang w:val="uk-UA"/>
        </w:rPr>
        <w:t>Відношення правдоподібності позитивного результату (likelihood</w:t>
      </w:r>
      <w:r w:rsidR="007A6172">
        <w:rPr>
          <w:rFonts w:ascii="Times New Roman" w:hAnsi="Times New Roman"/>
          <w:i/>
          <w:color w:val="000000" w:themeColor="text1"/>
          <w:szCs w:val="28"/>
          <w:lang w:val="uk-UA"/>
        </w:rPr>
        <w:t xml:space="preserve"> </w:t>
      </w:r>
      <w:r w:rsidR="002A4DC0" w:rsidRPr="007A6172">
        <w:rPr>
          <w:rFonts w:ascii="Times New Roman" w:hAnsi="Times New Roman"/>
          <w:i/>
          <w:color w:val="000000" w:themeColor="text1"/>
          <w:szCs w:val="28"/>
          <w:lang w:val="uk-UA"/>
        </w:rPr>
        <w:t>ratio</w:t>
      </w:r>
      <w:r w:rsidR="007A6172">
        <w:rPr>
          <w:rFonts w:ascii="Times New Roman" w:hAnsi="Times New Roman"/>
          <w:i/>
          <w:color w:val="000000" w:themeColor="text1"/>
          <w:szCs w:val="28"/>
          <w:lang w:val="uk-UA"/>
        </w:rPr>
        <w:t xml:space="preserve"> </w:t>
      </w:r>
      <w:r w:rsidR="002A4DC0" w:rsidRPr="007A6172">
        <w:rPr>
          <w:rFonts w:ascii="Times New Roman" w:hAnsi="Times New Roman"/>
          <w:i/>
          <w:color w:val="000000" w:themeColor="text1"/>
          <w:szCs w:val="28"/>
          <w:lang w:val="uk-UA"/>
        </w:rPr>
        <w:t>of a positive</w:t>
      </w:r>
      <w:r w:rsidR="007A6172">
        <w:rPr>
          <w:rFonts w:ascii="Times New Roman" w:hAnsi="Times New Roman"/>
          <w:i/>
          <w:color w:val="000000" w:themeColor="text1"/>
          <w:szCs w:val="28"/>
          <w:lang w:val="uk-UA"/>
        </w:rPr>
        <w:t xml:space="preserve"> </w:t>
      </w:r>
      <w:r w:rsidR="002A4DC0" w:rsidRPr="007A6172">
        <w:rPr>
          <w:rFonts w:ascii="Times New Roman" w:hAnsi="Times New Roman"/>
          <w:i/>
          <w:color w:val="000000" w:themeColor="text1"/>
          <w:szCs w:val="28"/>
          <w:lang w:val="uk-UA"/>
        </w:rPr>
        <w:t xml:space="preserve">test) </w:t>
      </w:r>
      <w:r w:rsidR="00CE5050" w:rsidRPr="007A6172">
        <w:rPr>
          <w:rFonts w:ascii="Times New Roman" w:hAnsi="Times New Roman"/>
          <w:i/>
          <w:color w:val="000000" w:themeColor="text1"/>
          <w:szCs w:val="28"/>
          <w:lang w:val="uk-UA"/>
        </w:rPr>
        <w:t>–</w:t>
      </w:r>
      <w:r w:rsidR="002A4DC0" w:rsidRPr="007A6172">
        <w:rPr>
          <w:rFonts w:ascii="Times New Roman" w:hAnsi="Times New Roman"/>
          <w:i/>
          <w:color w:val="000000" w:themeColor="text1"/>
          <w:szCs w:val="28"/>
          <w:lang w:val="uk-UA"/>
        </w:rPr>
        <w:t xml:space="preserve"> </w:t>
      </w:r>
      <w:r w:rsidR="002A4DC0" w:rsidRPr="007A6172">
        <w:rPr>
          <w:rFonts w:ascii="Times New Roman" w:hAnsi="Times New Roman"/>
          <w:color w:val="000000" w:themeColor="text1"/>
          <w:szCs w:val="28"/>
          <w:lang w:val="uk-UA"/>
        </w:rPr>
        <w:t>наскільки більш ймовірно те, що тест буде позитивним у людини з захворюванням у порівнянні зі здоровим?</w:t>
      </w:r>
      <w:r w:rsidR="00756E58" w:rsidRPr="002A4DC0">
        <w:rPr>
          <w:rFonts w:ascii="Times New Roman" w:hAnsi="Times New Roman"/>
          <w:b/>
          <w:szCs w:val="28"/>
          <w:lang w:val="uk-UA"/>
        </w:rPr>
        <w:br w:type="page"/>
      </w:r>
    </w:p>
    <w:p w:rsidR="002609A5" w:rsidRPr="002A4DC0" w:rsidRDefault="002A4DC0" w:rsidP="009F336C">
      <w:pPr>
        <w:pStyle w:val="ab"/>
        <w:jc w:val="center"/>
        <w:outlineLvl w:val="0"/>
        <w:rPr>
          <w:rFonts w:ascii="Times New Roman" w:hAnsi="Times New Roman"/>
          <w:b/>
          <w:sz w:val="28"/>
          <w:szCs w:val="28"/>
          <w:lang w:val="uk-UA"/>
        </w:rPr>
      </w:pPr>
      <w:r>
        <w:rPr>
          <w:rFonts w:ascii="Times New Roman" w:hAnsi="Times New Roman"/>
          <w:b/>
          <w:sz w:val="28"/>
          <w:szCs w:val="28"/>
          <w:lang w:val="uk-UA"/>
        </w:rPr>
        <w:lastRenderedPageBreak/>
        <w:t>ПРАКТИЧНЕ ЗАВДАННЯ</w:t>
      </w:r>
    </w:p>
    <w:p w:rsidR="00756E58" w:rsidRDefault="00756E58" w:rsidP="002609A5">
      <w:pPr>
        <w:widowControl w:val="0"/>
        <w:spacing w:after="0" w:line="240" w:lineRule="auto"/>
        <w:ind w:firstLine="851"/>
        <w:jc w:val="both"/>
        <w:rPr>
          <w:rFonts w:ascii="Times New Roman" w:hAnsi="Times New Roman"/>
          <w:szCs w:val="28"/>
        </w:rPr>
      </w:pPr>
    </w:p>
    <w:p w:rsidR="002A4DC0" w:rsidRPr="007A6172" w:rsidRDefault="002A4DC0" w:rsidP="002609A5">
      <w:pPr>
        <w:widowControl w:val="0"/>
        <w:spacing w:after="0" w:line="240" w:lineRule="auto"/>
        <w:ind w:firstLine="851"/>
        <w:jc w:val="both"/>
        <w:rPr>
          <w:rFonts w:ascii="Times New Roman" w:hAnsi="Times New Roman"/>
          <w:szCs w:val="28"/>
          <w:lang w:val="uk-UA"/>
        </w:rPr>
      </w:pPr>
      <w:r w:rsidRPr="007A6172">
        <w:rPr>
          <w:rFonts w:ascii="Times New Roman" w:hAnsi="Times New Roman"/>
          <w:szCs w:val="28"/>
          <w:lang w:val="uk-UA"/>
        </w:rPr>
        <w:t xml:space="preserve">У населеному пункті, розташованому в безпосередній близькості від великого промислового комплексу, було проведено вибірковий скринінг-тест серед населення з метою виявлення стенокардії напруги, було всього обстежено 337 осіб, з них 17 осіб мали позитивні результати і 320 </w:t>
      </w:r>
      <w:r w:rsidR="00FB1066" w:rsidRPr="007A6172">
        <w:rPr>
          <w:rFonts w:ascii="Times New Roman" w:hAnsi="Times New Roman"/>
          <w:szCs w:val="28"/>
          <w:lang w:val="uk-UA"/>
        </w:rPr>
        <w:t>–</w:t>
      </w:r>
      <w:r w:rsidRPr="007A6172">
        <w:rPr>
          <w:rFonts w:ascii="Times New Roman" w:hAnsi="Times New Roman"/>
          <w:szCs w:val="28"/>
          <w:lang w:val="uk-UA"/>
        </w:rPr>
        <w:t xml:space="preserve"> негативні. Детальний розподіл скринінг-тесту наведено в таблиці.</w:t>
      </w:r>
    </w:p>
    <w:p w:rsidR="00B608B3" w:rsidRPr="007A6172" w:rsidRDefault="002A4DC0" w:rsidP="002609A5">
      <w:pPr>
        <w:widowControl w:val="0"/>
        <w:spacing w:after="0" w:line="240" w:lineRule="auto"/>
        <w:ind w:firstLine="851"/>
        <w:jc w:val="both"/>
        <w:rPr>
          <w:rFonts w:ascii="Times New Roman" w:hAnsi="Times New Roman"/>
          <w:szCs w:val="28"/>
          <w:lang w:val="uk-UA"/>
        </w:rPr>
      </w:pPr>
      <w:r w:rsidRPr="007A6172">
        <w:rPr>
          <w:rFonts w:ascii="Times New Roman" w:hAnsi="Times New Roman"/>
          <w:szCs w:val="28"/>
          <w:lang w:val="uk-UA"/>
        </w:rPr>
        <w:t>Необхідно</w:t>
      </w:r>
      <w:r w:rsidR="00B608B3" w:rsidRPr="007A6172">
        <w:rPr>
          <w:rFonts w:ascii="Times New Roman" w:hAnsi="Times New Roman"/>
          <w:szCs w:val="28"/>
          <w:lang w:val="uk-UA"/>
        </w:rPr>
        <w:t>:</w:t>
      </w:r>
    </w:p>
    <w:p w:rsidR="002609A5" w:rsidRPr="007A6172" w:rsidRDefault="001A29AE" w:rsidP="002609A5">
      <w:pPr>
        <w:widowControl w:val="0"/>
        <w:spacing w:after="0" w:line="240" w:lineRule="auto"/>
        <w:ind w:firstLine="851"/>
        <w:jc w:val="both"/>
        <w:rPr>
          <w:rFonts w:ascii="Times New Roman" w:hAnsi="Times New Roman"/>
          <w:szCs w:val="28"/>
          <w:lang w:val="uk-UA"/>
        </w:rPr>
      </w:pPr>
      <w:r w:rsidRPr="007A6172">
        <w:rPr>
          <w:rFonts w:ascii="Times New Roman" w:hAnsi="Times New Roman"/>
          <w:szCs w:val="28"/>
          <w:lang w:val="uk-UA"/>
        </w:rPr>
        <w:t>– </w:t>
      </w:r>
      <w:r w:rsidR="002A4DC0" w:rsidRPr="007A6172">
        <w:rPr>
          <w:rFonts w:ascii="Times New Roman" w:hAnsi="Times New Roman"/>
          <w:szCs w:val="28"/>
          <w:lang w:val="uk-UA"/>
        </w:rPr>
        <w:t>обчислити показники точності (чутливість, специфічність, прогностичну цінність позитивного і негативного результату) і відтворюваності (показник відповідності та відтворюваності)</w:t>
      </w:r>
      <w:r w:rsidR="00B608B3" w:rsidRPr="007A6172">
        <w:rPr>
          <w:rFonts w:ascii="Times New Roman" w:hAnsi="Times New Roman"/>
          <w:szCs w:val="28"/>
          <w:lang w:val="uk-UA"/>
        </w:rPr>
        <w:t>;</w:t>
      </w:r>
    </w:p>
    <w:p w:rsidR="00EB3360" w:rsidRPr="007A6172" w:rsidRDefault="001A29AE" w:rsidP="002609A5">
      <w:pPr>
        <w:widowControl w:val="0"/>
        <w:spacing w:after="0" w:line="240" w:lineRule="auto"/>
        <w:ind w:firstLine="851"/>
        <w:jc w:val="both"/>
        <w:rPr>
          <w:rFonts w:ascii="Times New Roman" w:hAnsi="Times New Roman"/>
          <w:szCs w:val="28"/>
          <w:lang w:val="uk-UA"/>
        </w:rPr>
      </w:pPr>
      <w:r w:rsidRPr="007A6172">
        <w:rPr>
          <w:rFonts w:ascii="Times New Roman" w:hAnsi="Times New Roman"/>
          <w:szCs w:val="28"/>
          <w:lang w:val="uk-UA"/>
        </w:rPr>
        <w:t>– </w:t>
      </w:r>
      <w:r w:rsidR="002A4DC0" w:rsidRPr="007A6172">
        <w:rPr>
          <w:rFonts w:ascii="Times New Roman" w:hAnsi="Times New Roman"/>
          <w:szCs w:val="28"/>
          <w:lang w:val="uk-UA"/>
        </w:rPr>
        <w:t>провести ROC-аналіз (оцінити якість скринінг тесту)</w:t>
      </w:r>
      <w:r w:rsidRPr="007A6172">
        <w:rPr>
          <w:rFonts w:ascii="Times New Roman" w:hAnsi="Times New Roman"/>
          <w:szCs w:val="28"/>
          <w:lang w:val="uk-UA"/>
        </w:rPr>
        <w:t>;</w:t>
      </w:r>
    </w:p>
    <w:p w:rsidR="00B608B3" w:rsidRPr="007A6172" w:rsidRDefault="001A29AE" w:rsidP="002609A5">
      <w:pPr>
        <w:widowControl w:val="0"/>
        <w:spacing w:after="0" w:line="240" w:lineRule="auto"/>
        <w:ind w:firstLine="851"/>
        <w:jc w:val="both"/>
        <w:rPr>
          <w:rFonts w:ascii="Times New Roman" w:hAnsi="Times New Roman"/>
          <w:szCs w:val="28"/>
          <w:lang w:val="uk-UA"/>
        </w:rPr>
      </w:pPr>
      <w:r w:rsidRPr="007A6172">
        <w:rPr>
          <w:rFonts w:ascii="Times New Roman" w:hAnsi="Times New Roman"/>
          <w:szCs w:val="28"/>
          <w:lang w:val="uk-UA"/>
        </w:rPr>
        <w:t xml:space="preserve">– </w:t>
      </w:r>
      <w:r w:rsidR="002A4DC0" w:rsidRPr="007A6172">
        <w:rPr>
          <w:rFonts w:ascii="Times New Roman" w:hAnsi="Times New Roman"/>
          <w:szCs w:val="28"/>
          <w:lang w:val="uk-UA"/>
        </w:rPr>
        <w:t>зробити висновки</w:t>
      </w:r>
      <w:r w:rsidRPr="007A6172">
        <w:rPr>
          <w:rFonts w:ascii="Times New Roman" w:hAnsi="Times New Roman"/>
          <w:szCs w:val="28"/>
          <w:lang w:val="uk-UA"/>
        </w:rPr>
        <w:t>.</w:t>
      </w:r>
    </w:p>
    <w:p w:rsidR="007B3B04" w:rsidRPr="007A6172" w:rsidRDefault="002A4DC0" w:rsidP="006E4D68">
      <w:pPr>
        <w:pStyle w:val="ab"/>
        <w:ind w:firstLine="851"/>
        <w:jc w:val="both"/>
        <w:rPr>
          <w:rFonts w:ascii="Times New Roman" w:hAnsi="Times New Roman"/>
          <w:sz w:val="28"/>
          <w:szCs w:val="28"/>
          <w:lang w:val="uk-UA"/>
        </w:rPr>
      </w:pPr>
      <w:r w:rsidRPr="007A6172">
        <w:rPr>
          <w:rFonts w:ascii="Times New Roman" w:eastAsiaTheme="minorHAnsi" w:hAnsi="Times New Roman"/>
          <w:sz w:val="28"/>
          <w:szCs w:val="28"/>
          <w:lang w:val="uk-UA" w:eastAsia="en-US"/>
        </w:rPr>
        <w:t>В ході самостійної роботи студентів викладач відповідає на виниклі питання і стежить за правильністю виконання завдання. Після закінчення самостійної роботи викладач перевіряє виконання завдання.</w:t>
      </w:r>
    </w:p>
    <w:p w:rsidR="001A29AE" w:rsidRPr="002A4DC0" w:rsidRDefault="002A4DC0" w:rsidP="009F336C">
      <w:pPr>
        <w:pStyle w:val="ab"/>
        <w:ind w:firstLine="709"/>
        <w:jc w:val="right"/>
        <w:outlineLvl w:val="0"/>
        <w:rPr>
          <w:rFonts w:ascii="Times New Roman" w:hAnsi="Times New Roman"/>
          <w:sz w:val="28"/>
          <w:szCs w:val="28"/>
          <w:lang w:val="uk-UA"/>
        </w:rPr>
      </w:pPr>
      <w:r w:rsidRPr="00D2480A">
        <w:rPr>
          <w:rFonts w:ascii="Times New Roman" w:hAnsi="Times New Roman"/>
          <w:sz w:val="28"/>
          <w:szCs w:val="28"/>
          <w:lang w:val="uk-UA"/>
        </w:rPr>
        <w:t>Таблиц</w:t>
      </w:r>
      <w:r>
        <w:rPr>
          <w:rFonts w:ascii="Times New Roman" w:hAnsi="Times New Roman"/>
          <w:sz w:val="28"/>
          <w:szCs w:val="28"/>
          <w:lang w:val="uk-UA"/>
        </w:rPr>
        <w:t>я</w:t>
      </w:r>
    </w:p>
    <w:p w:rsidR="001A29AE" w:rsidRDefault="002A4DC0" w:rsidP="00C26881">
      <w:pPr>
        <w:pStyle w:val="ab"/>
        <w:jc w:val="center"/>
        <w:rPr>
          <w:rFonts w:ascii="Times New Roman" w:hAnsi="Times New Roman"/>
          <w:sz w:val="28"/>
          <w:szCs w:val="28"/>
          <w:lang w:val="uk-UA"/>
        </w:rPr>
      </w:pPr>
      <w:r>
        <w:rPr>
          <w:rFonts w:ascii="Times New Roman" w:hAnsi="Times New Roman"/>
          <w:sz w:val="28"/>
          <w:szCs w:val="28"/>
          <w:lang w:val="uk-UA"/>
        </w:rPr>
        <w:t>Розподілення результатів скринінг-тесту</w:t>
      </w:r>
    </w:p>
    <w:p w:rsidR="002A4DC0" w:rsidRPr="002A4DC0" w:rsidRDefault="002A4DC0" w:rsidP="00C26881">
      <w:pPr>
        <w:pStyle w:val="ab"/>
        <w:jc w:val="center"/>
        <w:rPr>
          <w:rFonts w:ascii="Times New Roman" w:hAnsi="Times New Roman"/>
          <w:sz w:val="28"/>
          <w:szCs w:val="28"/>
          <w:lang w:val="uk-UA"/>
        </w:rPr>
      </w:pPr>
      <w:r>
        <w:rPr>
          <w:rFonts w:ascii="Times New Roman" w:hAnsi="Times New Roman"/>
          <w:sz w:val="28"/>
          <w:szCs w:val="28"/>
          <w:lang w:val="uk-UA"/>
        </w:rPr>
        <w:t>серед населення з метою виявлення результатів стенокардії напруги</w:t>
      </w:r>
    </w:p>
    <w:tbl>
      <w:tblPr>
        <w:tblStyle w:val="af8"/>
        <w:tblW w:w="0" w:type="auto"/>
        <w:tblInd w:w="108" w:type="dxa"/>
        <w:tblLook w:val="04A0" w:firstRow="1" w:lastRow="0" w:firstColumn="1" w:lastColumn="0" w:noHBand="0" w:noVBand="1"/>
      </w:tblPr>
      <w:tblGrid>
        <w:gridCol w:w="2355"/>
        <w:gridCol w:w="2463"/>
        <w:gridCol w:w="2464"/>
        <w:gridCol w:w="2357"/>
      </w:tblGrid>
      <w:tr w:rsidR="00727881" w:rsidTr="001A29AE">
        <w:tc>
          <w:tcPr>
            <w:tcW w:w="2355" w:type="dxa"/>
            <w:vMerge w:val="restart"/>
          </w:tcPr>
          <w:p w:rsidR="00727881" w:rsidRDefault="00AC116A" w:rsidP="002A4DC0">
            <w:pPr>
              <w:pStyle w:val="ab"/>
              <w:jc w:val="center"/>
              <w:rPr>
                <w:rFonts w:ascii="Times New Roman" w:hAnsi="Times New Roman"/>
                <w:sz w:val="28"/>
                <w:szCs w:val="28"/>
              </w:rPr>
            </w:pPr>
            <w:r>
              <w:rPr>
                <w:rFonts w:ascii="Times New Roman" w:hAnsi="Times New Roman"/>
                <w:sz w:val="28"/>
                <w:szCs w:val="28"/>
              </w:rPr>
              <w:t>Ск</w:t>
            </w:r>
            <w:r w:rsidR="00727881">
              <w:rPr>
                <w:rFonts w:ascii="Times New Roman" w:hAnsi="Times New Roman"/>
                <w:sz w:val="28"/>
                <w:szCs w:val="28"/>
              </w:rPr>
              <w:t>рин</w:t>
            </w:r>
            <w:r w:rsidR="002A4DC0">
              <w:rPr>
                <w:rFonts w:ascii="Times New Roman" w:hAnsi="Times New Roman"/>
                <w:sz w:val="28"/>
                <w:szCs w:val="28"/>
                <w:lang w:val="uk-UA"/>
              </w:rPr>
              <w:t>і</w:t>
            </w:r>
            <w:r w:rsidR="00727881">
              <w:rPr>
                <w:rFonts w:ascii="Times New Roman" w:hAnsi="Times New Roman"/>
                <w:sz w:val="28"/>
                <w:szCs w:val="28"/>
              </w:rPr>
              <w:t>нг -тест</w:t>
            </w:r>
          </w:p>
        </w:tc>
        <w:tc>
          <w:tcPr>
            <w:tcW w:w="4927" w:type="dxa"/>
            <w:gridSpan w:val="2"/>
          </w:tcPr>
          <w:p w:rsidR="00727881" w:rsidRPr="002A4DC0" w:rsidRDefault="002A4DC0" w:rsidP="006C6C49">
            <w:pPr>
              <w:pStyle w:val="ab"/>
              <w:jc w:val="center"/>
              <w:rPr>
                <w:rFonts w:ascii="Times New Roman" w:hAnsi="Times New Roman"/>
                <w:sz w:val="28"/>
                <w:szCs w:val="28"/>
                <w:lang w:val="uk-UA"/>
              </w:rPr>
            </w:pPr>
            <w:r>
              <w:rPr>
                <w:rFonts w:ascii="Times New Roman" w:hAnsi="Times New Roman"/>
                <w:sz w:val="28"/>
                <w:szCs w:val="28"/>
                <w:lang w:val="uk-UA"/>
              </w:rPr>
              <w:t>Лікарське опитування</w:t>
            </w:r>
          </w:p>
        </w:tc>
        <w:tc>
          <w:tcPr>
            <w:tcW w:w="2357" w:type="dxa"/>
            <w:vMerge w:val="restart"/>
          </w:tcPr>
          <w:p w:rsidR="00727881" w:rsidRPr="002A4DC0" w:rsidRDefault="002A4DC0" w:rsidP="006C6C49">
            <w:pPr>
              <w:pStyle w:val="ab"/>
              <w:jc w:val="center"/>
              <w:rPr>
                <w:rFonts w:ascii="Times New Roman" w:hAnsi="Times New Roman"/>
                <w:sz w:val="28"/>
                <w:szCs w:val="28"/>
                <w:lang w:val="uk-UA"/>
              </w:rPr>
            </w:pPr>
            <w:r>
              <w:rPr>
                <w:rFonts w:ascii="Times New Roman" w:hAnsi="Times New Roman"/>
                <w:sz w:val="28"/>
                <w:szCs w:val="28"/>
                <w:lang w:val="uk-UA"/>
              </w:rPr>
              <w:t>Всього</w:t>
            </w:r>
          </w:p>
        </w:tc>
      </w:tr>
      <w:tr w:rsidR="00727881" w:rsidTr="001A29AE">
        <w:tc>
          <w:tcPr>
            <w:tcW w:w="2355" w:type="dxa"/>
            <w:vMerge/>
          </w:tcPr>
          <w:p w:rsidR="00727881" w:rsidRDefault="00727881" w:rsidP="006C6C49">
            <w:pPr>
              <w:pStyle w:val="ab"/>
              <w:jc w:val="center"/>
              <w:rPr>
                <w:rFonts w:ascii="Times New Roman" w:hAnsi="Times New Roman"/>
                <w:sz w:val="28"/>
                <w:szCs w:val="28"/>
              </w:rPr>
            </w:pPr>
          </w:p>
        </w:tc>
        <w:tc>
          <w:tcPr>
            <w:tcW w:w="2463" w:type="dxa"/>
          </w:tcPr>
          <w:p w:rsidR="00727881" w:rsidRPr="002A4DC0" w:rsidRDefault="002A4DC0" w:rsidP="00727881">
            <w:pPr>
              <w:pStyle w:val="ab"/>
              <w:jc w:val="center"/>
              <w:rPr>
                <w:rFonts w:ascii="Times New Roman" w:hAnsi="Times New Roman"/>
                <w:sz w:val="28"/>
                <w:szCs w:val="28"/>
                <w:lang w:val="uk-UA"/>
              </w:rPr>
            </w:pPr>
            <w:r>
              <w:rPr>
                <w:rFonts w:ascii="Times New Roman" w:hAnsi="Times New Roman"/>
                <w:sz w:val="28"/>
                <w:szCs w:val="28"/>
                <w:lang w:val="uk-UA"/>
              </w:rPr>
              <w:t>Присутнє</w:t>
            </w:r>
          </w:p>
        </w:tc>
        <w:tc>
          <w:tcPr>
            <w:tcW w:w="2464" w:type="dxa"/>
          </w:tcPr>
          <w:p w:rsidR="00727881" w:rsidRPr="002A4DC0" w:rsidRDefault="002A4DC0" w:rsidP="006C6C49">
            <w:pPr>
              <w:pStyle w:val="ab"/>
              <w:jc w:val="center"/>
              <w:rPr>
                <w:rFonts w:ascii="Times New Roman" w:hAnsi="Times New Roman"/>
                <w:sz w:val="28"/>
                <w:szCs w:val="28"/>
                <w:lang w:val="uk-UA"/>
              </w:rPr>
            </w:pPr>
            <w:r>
              <w:rPr>
                <w:rFonts w:ascii="Times New Roman" w:hAnsi="Times New Roman"/>
                <w:sz w:val="28"/>
                <w:szCs w:val="28"/>
                <w:lang w:val="uk-UA"/>
              </w:rPr>
              <w:t>Відсутнє</w:t>
            </w:r>
          </w:p>
        </w:tc>
        <w:tc>
          <w:tcPr>
            <w:tcW w:w="2357" w:type="dxa"/>
            <w:vMerge/>
          </w:tcPr>
          <w:p w:rsidR="00727881" w:rsidRDefault="00727881" w:rsidP="006C6C49">
            <w:pPr>
              <w:pStyle w:val="ab"/>
              <w:jc w:val="center"/>
              <w:rPr>
                <w:rFonts w:ascii="Times New Roman" w:hAnsi="Times New Roman"/>
                <w:sz w:val="28"/>
                <w:szCs w:val="28"/>
              </w:rPr>
            </w:pPr>
          </w:p>
        </w:tc>
      </w:tr>
      <w:tr w:rsidR="00727881" w:rsidTr="001A29AE">
        <w:tc>
          <w:tcPr>
            <w:tcW w:w="2355" w:type="dxa"/>
          </w:tcPr>
          <w:p w:rsidR="00727881" w:rsidRPr="002A4DC0" w:rsidRDefault="002A4DC0" w:rsidP="006C6C49">
            <w:pPr>
              <w:pStyle w:val="ab"/>
              <w:jc w:val="center"/>
              <w:rPr>
                <w:rFonts w:ascii="Times New Roman" w:hAnsi="Times New Roman"/>
                <w:sz w:val="28"/>
                <w:szCs w:val="28"/>
                <w:lang w:val="uk-UA"/>
              </w:rPr>
            </w:pPr>
            <w:r>
              <w:rPr>
                <w:rFonts w:ascii="Times New Roman" w:hAnsi="Times New Roman"/>
                <w:sz w:val="28"/>
                <w:szCs w:val="28"/>
                <w:lang w:val="uk-UA"/>
              </w:rPr>
              <w:t>Позитивний</w:t>
            </w:r>
          </w:p>
        </w:tc>
        <w:tc>
          <w:tcPr>
            <w:tcW w:w="2463" w:type="dxa"/>
          </w:tcPr>
          <w:p w:rsidR="00727881" w:rsidRDefault="00727881" w:rsidP="006C6C49">
            <w:pPr>
              <w:pStyle w:val="ab"/>
              <w:jc w:val="center"/>
              <w:rPr>
                <w:rFonts w:ascii="Times New Roman" w:hAnsi="Times New Roman"/>
                <w:sz w:val="28"/>
                <w:szCs w:val="28"/>
              </w:rPr>
            </w:pPr>
            <w:r>
              <w:rPr>
                <w:rFonts w:ascii="Times New Roman" w:hAnsi="Times New Roman"/>
                <w:sz w:val="28"/>
                <w:szCs w:val="28"/>
              </w:rPr>
              <w:t>10 (</w:t>
            </w:r>
            <w:r w:rsidR="002540A6">
              <w:rPr>
                <w:rFonts w:ascii="Times New Roman" w:hAnsi="Times New Roman"/>
                <w:sz w:val="28"/>
                <w:szCs w:val="28"/>
                <w:lang w:val="en-US"/>
              </w:rPr>
              <w:t>a</w:t>
            </w:r>
            <w:r>
              <w:rPr>
                <w:rFonts w:ascii="Times New Roman" w:hAnsi="Times New Roman"/>
                <w:sz w:val="28"/>
                <w:szCs w:val="28"/>
              </w:rPr>
              <w:t>)</w:t>
            </w:r>
          </w:p>
        </w:tc>
        <w:tc>
          <w:tcPr>
            <w:tcW w:w="2464" w:type="dxa"/>
          </w:tcPr>
          <w:p w:rsidR="00727881" w:rsidRDefault="00727881" w:rsidP="006C6C49">
            <w:pPr>
              <w:pStyle w:val="ab"/>
              <w:jc w:val="center"/>
              <w:rPr>
                <w:rFonts w:ascii="Times New Roman" w:hAnsi="Times New Roman"/>
                <w:sz w:val="28"/>
                <w:szCs w:val="28"/>
              </w:rPr>
            </w:pPr>
            <w:r>
              <w:rPr>
                <w:rFonts w:ascii="Times New Roman" w:hAnsi="Times New Roman"/>
                <w:sz w:val="28"/>
                <w:szCs w:val="28"/>
              </w:rPr>
              <w:t>7 (</w:t>
            </w:r>
            <w:r w:rsidR="002540A6">
              <w:rPr>
                <w:rFonts w:ascii="Times New Roman" w:hAnsi="Times New Roman"/>
                <w:sz w:val="28"/>
                <w:szCs w:val="28"/>
                <w:lang w:val="en-US"/>
              </w:rPr>
              <w:t>b</w:t>
            </w:r>
            <w:r>
              <w:rPr>
                <w:rFonts w:ascii="Times New Roman" w:hAnsi="Times New Roman"/>
                <w:sz w:val="28"/>
                <w:szCs w:val="28"/>
              </w:rPr>
              <w:t>)</w:t>
            </w:r>
          </w:p>
        </w:tc>
        <w:tc>
          <w:tcPr>
            <w:tcW w:w="2357" w:type="dxa"/>
          </w:tcPr>
          <w:p w:rsidR="00727881" w:rsidRDefault="00727881" w:rsidP="006C6C49">
            <w:pPr>
              <w:pStyle w:val="ab"/>
              <w:jc w:val="center"/>
              <w:rPr>
                <w:rFonts w:ascii="Times New Roman" w:hAnsi="Times New Roman"/>
                <w:sz w:val="28"/>
                <w:szCs w:val="28"/>
              </w:rPr>
            </w:pPr>
            <w:r>
              <w:rPr>
                <w:rFonts w:ascii="Times New Roman" w:hAnsi="Times New Roman"/>
                <w:sz w:val="28"/>
                <w:szCs w:val="28"/>
              </w:rPr>
              <w:t>17</w:t>
            </w:r>
          </w:p>
        </w:tc>
      </w:tr>
      <w:tr w:rsidR="00727881" w:rsidTr="001A29AE">
        <w:tc>
          <w:tcPr>
            <w:tcW w:w="2355" w:type="dxa"/>
          </w:tcPr>
          <w:p w:rsidR="00727881" w:rsidRPr="002A4DC0" w:rsidRDefault="002A4DC0" w:rsidP="006C6C49">
            <w:pPr>
              <w:pStyle w:val="ab"/>
              <w:jc w:val="center"/>
              <w:rPr>
                <w:rFonts w:ascii="Times New Roman" w:hAnsi="Times New Roman"/>
                <w:sz w:val="28"/>
                <w:szCs w:val="28"/>
                <w:lang w:val="uk-UA"/>
              </w:rPr>
            </w:pPr>
            <w:r>
              <w:rPr>
                <w:rFonts w:ascii="Times New Roman" w:hAnsi="Times New Roman"/>
                <w:sz w:val="28"/>
                <w:szCs w:val="28"/>
                <w:lang w:val="uk-UA"/>
              </w:rPr>
              <w:t>Негативний</w:t>
            </w:r>
          </w:p>
        </w:tc>
        <w:tc>
          <w:tcPr>
            <w:tcW w:w="2463" w:type="dxa"/>
          </w:tcPr>
          <w:p w:rsidR="00727881" w:rsidRDefault="00727881" w:rsidP="006C6C49">
            <w:pPr>
              <w:pStyle w:val="ab"/>
              <w:jc w:val="center"/>
              <w:rPr>
                <w:rFonts w:ascii="Times New Roman" w:hAnsi="Times New Roman"/>
                <w:sz w:val="28"/>
                <w:szCs w:val="28"/>
              </w:rPr>
            </w:pPr>
            <w:r>
              <w:rPr>
                <w:rFonts w:ascii="Times New Roman" w:hAnsi="Times New Roman"/>
                <w:sz w:val="28"/>
                <w:szCs w:val="28"/>
              </w:rPr>
              <w:t>34 (</w:t>
            </w:r>
            <w:r w:rsidR="002540A6">
              <w:rPr>
                <w:rFonts w:ascii="Times New Roman" w:hAnsi="Times New Roman"/>
                <w:sz w:val="28"/>
                <w:szCs w:val="28"/>
                <w:lang w:val="en-US"/>
              </w:rPr>
              <w:t>c</w:t>
            </w:r>
            <w:r>
              <w:rPr>
                <w:rFonts w:ascii="Times New Roman" w:hAnsi="Times New Roman"/>
                <w:sz w:val="28"/>
                <w:szCs w:val="28"/>
              </w:rPr>
              <w:t>)</w:t>
            </w:r>
          </w:p>
        </w:tc>
        <w:tc>
          <w:tcPr>
            <w:tcW w:w="2464" w:type="dxa"/>
          </w:tcPr>
          <w:p w:rsidR="00727881" w:rsidRDefault="00727881" w:rsidP="006C6C49">
            <w:pPr>
              <w:pStyle w:val="ab"/>
              <w:jc w:val="center"/>
              <w:rPr>
                <w:rFonts w:ascii="Times New Roman" w:hAnsi="Times New Roman"/>
                <w:sz w:val="28"/>
                <w:szCs w:val="28"/>
              </w:rPr>
            </w:pPr>
            <w:r>
              <w:rPr>
                <w:rFonts w:ascii="Times New Roman" w:hAnsi="Times New Roman"/>
                <w:sz w:val="28"/>
                <w:szCs w:val="28"/>
              </w:rPr>
              <w:t>286 (</w:t>
            </w:r>
            <w:r w:rsidR="002540A6">
              <w:rPr>
                <w:rFonts w:ascii="Times New Roman" w:hAnsi="Times New Roman"/>
                <w:sz w:val="28"/>
                <w:szCs w:val="28"/>
                <w:lang w:val="en-US"/>
              </w:rPr>
              <w:t>d</w:t>
            </w:r>
            <w:r>
              <w:rPr>
                <w:rFonts w:ascii="Times New Roman" w:hAnsi="Times New Roman"/>
                <w:sz w:val="28"/>
                <w:szCs w:val="28"/>
              </w:rPr>
              <w:t>)</w:t>
            </w:r>
          </w:p>
        </w:tc>
        <w:tc>
          <w:tcPr>
            <w:tcW w:w="2357" w:type="dxa"/>
          </w:tcPr>
          <w:p w:rsidR="00727881" w:rsidRDefault="00727881" w:rsidP="006C6C49">
            <w:pPr>
              <w:pStyle w:val="ab"/>
              <w:jc w:val="center"/>
              <w:rPr>
                <w:rFonts w:ascii="Times New Roman" w:hAnsi="Times New Roman"/>
                <w:sz w:val="28"/>
                <w:szCs w:val="28"/>
              </w:rPr>
            </w:pPr>
            <w:r>
              <w:rPr>
                <w:rFonts w:ascii="Times New Roman" w:hAnsi="Times New Roman"/>
                <w:sz w:val="28"/>
                <w:szCs w:val="28"/>
              </w:rPr>
              <w:t>320</w:t>
            </w:r>
          </w:p>
        </w:tc>
      </w:tr>
      <w:tr w:rsidR="00727881" w:rsidTr="001A29AE">
        <w:tc>
          <w:tcPr>
            <w:tcW w:w="2355" w:type="dxa"/>
          </w:tcPr>
          <w:p w:rsidR="00727881" w:rsidRPr="002A4DC0" w:rsidRDefault="002A4DC0" w:rsidP="006C6C49">
            <w:pPr>
              <w:pStyle w:val="ab"/>
              <w:jc w:val="center"/>
              <w:rPr>
                <w:rFonts w:ascii="Times New Roman" w:hAnsi="Times New Roman"/>
                <w:sz w:val="28"/>
                <w:szCs w:val="28"/>
                <w:lang w:val="uk-UA"/>
              </w:rPr>
            </w:pPr>
            <w:r>
              <w:rPr>
                <w:rFonts w:ascii="Times New Roman" w:hAnsi="Times New Roman"/>
                <w:sz w:val="28"/>
                <w:szCs w:val="28"/>
                <w:lang w:val="uk-UA"/>
              </w:rPr>
              <w:t>Всього</w:t>
            </w:r>
          </w:p>
        </w:tc>
        <w:tc>
          <w:tcPr>
            <w:tcW w:w="2463" w:type="dxa"/>
          </w:tcPr>
          <w:p w:rsidR="00727881" w:rsidRDefault="00727881" w:rsidP="006C6C49">
            <w:pPr>
              <w:pStyle w:val="ab"/>
              <w:jc w:val="center"/>
              <w:rPr>
                <w:rFonts w:ascii="Times New Roman" w:hAnsi="Times New Roman"/>
                <w:sz w:val="28"/>
                <w:szCs w:val="28"/>
              </w:rPr>
            </w:pPr>
            <w:r>
              <w:rPr>
                <w:rFonts w:ascii="Times New Roman" w:hAnsi="Times New Roman"/>
                <w:sz w:val="28"/>
                <w:szCs w:val="28"/>
              </w:rPr>
              <w:t>44 (</w:t>
            </w:r>
            <w:r w:rsidR="002540A6">
              <w:rPr>
                <w:rFonts w:ascii="Times New Roman" w:hAnsi="Times New Roman"/>
                <w:sz w:val="28"/>
                <w:szCs w:val="28"/>
                <w:lang w:val="en-US"/>
              </w:rPr>
              <w:t>a+c</w:t>
            </w:r>
            <w:r>
              <w:rPr>
                <w:rFonts w:ascii="Times New Roman" w:hAnsi="Times New Roman"/>
                <w:sz w:val="28"/>
                <w:szCs w:val="28"/>
              </w:rPr>
              <w:t>)</w:t>
            </w:r>
          </w:p>
        </w:tc>
        <w:tc>
          <w:tcPr>
            <w:tcW w:w="2464" w:type="dxa"/>
          </w:tcPr>
          <w:p w:rsidR="00727881" w:rsidRDefault="00727881" w:rsidP="006C6C49">
            <w:pPr>
              <w:pStyle w:val="ab"/>
              <w:jc w:val="center"/>
              <w:rPr>
                <w:rFonts w:ascii="Times New Roman" w:hAnsi="Times New Roman"/>
                <w:sz w:val="28"/>
                <w:szCs w:val="28"/>
              </w:rPr>
            </w:pPr>
            <w:r>
              <w:rPr>
                <w:rFonts w:ascii="Times New Roman" w:hAnsi="Times New Roman"/>
                <w:sz w:val="28"/>
                <w:szCs w:val="28"/>
              </w:rPr>
              <w:t>293 (</w:t>
            </w:r>
            <w:r w:rsidR="002540A6">
              <w:rPr>
                <w:rFonts w:ascii="Times New Roman" w:hAnsi="Times New Roman"/>
                <w:sz w:val="28"/>
                <w:szCs w:val="28"/>
                <w:lang w:val="en-US"/>
              </w:rPr>
              <w:t>b+d</w:t>
            </w:r>
            <w:r>
              <w:rPr>
                <w:rFonts w:ascii="Times New Roman" w:hAnsi="Times New Roman"/>
                <w:sz w:val="28"/>
                <w:szCs w:val="28"/>
              </w:rPr>
              <w:t>)</w:t>
            </w:r>
          </w:p>
        </w:tc>
        <w:tc>
          <w:tcPr>
            <w:tcW w:w="2357" w:type="dxa"/>
          </w:tcPr>
          <w:p w:rsidR="00727881" w:rsidRPr="002540A6" w:rsidRDefault="00727881" w:rsidP="006C6C49">
            <w:pPr>
              <w:pStyle w:val="ab"/>
              <w:jc w:val="center"/>
              <w:rPr>
                <w:rFonts w:ascii="Times New Roman" w:hAnsi="Times New Roman"/>
                <w:sz w:val="28"/>
                <w:szCs w:val="28"/>
                <w:lang w:val="en-US"/>
              </w:rPr>
            </w:pPr>
            <w:r>
              <w:rPr>
                <w:rFonts w:ascii="Times New Roman" w:hAnsi="Times New Roman"/>
                <w:sz w:val="28"/>
                <w:szCs w:val="28"/>
              </w:rPr>
              <w:t>337</w:t>
            </w:r>
            <w:r w:rsidR="002540A6">
              <w:rPr>
                <w:rFonts w:ascii="Times New Roman" w:hAnsi="Times New Roman"/>
                <w:sz w:val="28"/>
                <w:szCs w:val="28"/>
              </w:rPr>
              <w:t>(</w:t>
            </w:r>
            <w:r w:rsidR="002540A6">
              <w:rPr>
                <w:rFonts w:ascii="Times New Roman" w:hAnsi="Times New Roman"/>
                <w:sz w:val="28"/>
                <w:szCs w:val="28"/>
                <w:lang w:val="en-US"/>
              </w:rPr>
              <w:t>a+b+c+d</w:t>
            </w:r>
            <w:r w:rsidR="002540A6">
              <w:rPr>
                <w:rFonts w:ascii="Times New Roman" w:hAnsi="Times New Roman"/>
                <w:sz w:val="28"/>
                <w:szCs w:val="28"/>
              </w:rPr>
              <w:t>)</w:t>
            </w:r>
          </w:p>
        </w:tc>
      </w:tr>
    </w:tbl>
    <w:p w:rsidR="007B3B04" w:rsidRPr="00EB2192" w:rsidRDefault="007B3B04" w:rsidP="006C6C49">
      <w:pPr>
        <w:pStyle w:val="ab"/>
        <w:ind w:firstLine="709"/>
        <w:jc w:val="center"/>
        <w:rPr>
          <w:rFonts w:ascii="Times New Roman" w:hAnsi="Times New Roman"/>
          <w:sz w:val="28"/>
          <w:szCs w:val="28"/>
        </w:rPr>
      </w:pPr>
    </w:p>
    <w:p w:rsidR="002540A6" w:rsidRDefault="002A4DC0" w:rsidP="00C26881">
      <w:pPr>
        <w:pStyle w:val="ab"/>
        <w:ind w:firstLine="851"/>
        <w:rPr>
          <w:rFonts w:ascii="Times New Roman" w:hAnsi="Times New Roman"/>
          <w:sz w:val="28"/>
          <w:szCs w:val="28"/>
        </w:rPr>
      </w:pPr>
      <w:r>
        <w:rPr>
          <w:rFonts w:ascii="Times New Roman" w:hAnsi="Times New Roman"/>
          <w:sz w:val="28"/>
          <w:szCs w:val="28"/>
          <w:lang w:val="uk-UA"/>
        </w:rPr>
        <w:t>Показник чутливості</w:t>
      </w:r>
      <w:r w:rsidR="00AC116A">
        <w:rPr>
          <w:rFonts w:ascii="Times New Roman" w:hAnsi="Times New Roman"/>
          <w:sz w:val="28"/>
          <w:szCs w:val="28"/>
        </w:rPr>
        <w:t>:</w:t>
      </w:r>
    </w:p>
    <w:p w:rsidR="008E0BA9" w:rsidRDefault="008E0BA9" w:rsidP="00B608B3">
      <w:pPr>
        <w:pStyle w:val="ab"/>
        <w:ind w:firstLine="709"/>
        <w:rPr>
          <w:rFonts w:ascii="Times New Roman" w:hAnsi="Times New Roman"/>
          <w:sz w:val="28"/>
          <w:szCs w:val="28"/>
        </w:rPr>
      </w:pPr>
    </w:p>
    <w:p w:rsidR="008E0BA9" w:rsidRPr="00B608B3" w:rsidRDefault="00F6022D" w:rsidP="00B608B3">
      <w:pPr>
        <w:pStyle w:val="ab"/>
        <w:ind w:firstLine="709"/>
        <w:rPr>
          <w:rFonts w:ascii="Times New Roman" w:hAnsi="Times New Roman"/>
          <w:sz w:val="28"/>
          <w:szCs w:val="28"/>
        </w:rPr>
      </w:pPr>
      <m:oMathPara>
        <m:oMath>
          <m:box>
            <m:boxPr>
              <m:ctrlPr>
                <w:rPr>
                  <w:rFonts w:ascii="Cambria Math" w:hAnsi="Cambria Math"/>
                  <w:i/>
                  <w:sz w:val="32"/>
                  <w:szCs w:val="32"/>
                </w:rPr>
              </m:ctrlPr>
            </m:boxPr>
            <m:e>
              <m:argPr>
                <m:argSz m:val="-1"/>
              </m:argPr>
              <m:f>
                <m:fPr>
                  <m:ctrlPr>
                    <w:rPr>
                      <w:rFonts w:ascii="Cambria Math" w:hAnsi="Cambria Math"/>
                      <w:i/>
                      <w:sz w:val="32"/>
                      <w:szCs w:val="32"/>
                    </w:rPr>
                  </m:ctrlPr>
                </m:fPr>
                <m:num>
                  <m:r>
                    <w:rPr>
                      <w:rFonts w:ascii="Cambria Math" w:hAnsi="Cambria Math"/>
                      <w:sz w:val="32"/>
                      <w:szCs w:val="32"/>
                    </w:rPr>
                    <m:t>a</m:t>
                  </m:r>
                </m:num>
                <m:den>
                  <m:r>
                    <w:rPr>
                      <w:rFonts w:ascii="Cambria Math" w:hAnsi="Cambria Math"/>
                      <w:sz w:val="32"/>
                      <w:szCs w:val="32"/>
                    </w:rPr>
                    <m:t>a+c</m:t>
                  </m:r>
                </m:den>
              </m:f>
            </m:e>
          </m:box>
          <m:r>
            <w:rPr>
              <w:rFonts w:ascii="Cambria Math" w:hAnsi="Cambria Math"/>
              <w:sz w:val="32"/>
              <w:szCs w:val="32"/>
            </w:rPr>
            <m:t xml:space="preserve">*100= </m:t>
          </m:r>
          <m:box>
            <m:boxPr>
              <m:ctrlPr>
                <w:rPr>
                  <w:rFonts w:ascii="Cambria Math" w:hAnsi="Cambria Math"/>
                  <w:i/>
                  <w:sz w:val="32"/>
                  <w:szCs w:val="32"/>
                </w:rPr>
              </m:ctrlPr>
            </m:boxPr>
            <m:e>
              <m:argPr>
                <m:argSz m:val="-1"/>
              </m:argPr>
              <m:f>
                <m:fPr>
                  <m:ctrlPr>
                    <w:rPr>
                      <w:rFonts w:ascii="Cambria Math" w:hAnsi="Cambria Math"/>
                      <w:i/>
                      <w:sz w:val="32"/>
                      <w:szCs w:val="32"/>
                    </w:rPr>
                  </m:ctrlPr>
                </m:fPr>
                <m:num>
                  <m:r>
                    <w:rPr>
                      <w:rFonts w:ascii="Cambria Math" w:hAnsi="Cambria Math"/>
                      <w:sz w:val="32"/>
                      <w:szCs w:val="32"/>
                    </w:rPr>
                    <m:t>10</m:t>
                  </m:r>
                </m:num>
                <m:den>
                  <m:r>
                    <w:rPr>
                      <w:rFonts w:ascii="Cambria Math" w:hAnsi="Cambria Math"/>
                      <w:sz w:val="32"/>
                      <w:szCs w:val="32"/>
                    </w:rPr>
                    <m:t>44</m:t>
                  </m:r>
                </m:den>
              </m:f>
            </m:e>
          </m:box>
          <m:r>
            <w:rPr>
              <w:rFonts w:ascii="Cambria Math" w:hAnsi="Cambria Math"/>
              <w:sz w:val="32"/>
              <w:szCs w:val="32"/>
            </w:rPr>
            <m:t>*100=22,7%</m:t>
          </m:r>
        </m:oMath>
      </m:oMathPara>
    </w:p>
    <w:p w:rsidR="00B608B3" w:rsidRPr="00B608B3" w:rsidRDefault="00B608B3" w:rsidP="00B608B3">
      <w:pPr>
        <w:pStyle w:val="ab"/>
        <w:ind w:firstLine="709"/>
        <w:rPr>
          <w:rFonts w:ascii="Times New Roman" w:hAnsi="Times New Roman"/>
          <w:sz w:val="28"/>
          <w:szCs w:val="28"/>
        </w:rPr>
      </w:pPr>
    </w:p>
    <w:p w:rsidR="00B608B3" w:rsidRDefault="002A4DC0" w:rsidP="00C26881">
      <w:pPr>
        <w:pStyle w:val="ab"/>
        <w:ind w:firstLine="851"/>
        <w:rPr>
          <w:rFonts w:ascii="Times New Roman" w:hAnsi="Times New Roman"/>
          <w:sz w:val="28"/>
          <w:szCs w:val="28"/>
        </w:rPr>
      </w:pPr>
      <w:r>
        <w:rPr>
          <w:rFonts w:ascii="Times New Roman" w:hAnsi="Times New Roman"/>
          <w:sz w:val="28"/>
          <w:szCs w:val="28"/>
          <w:lang w:val="uk-UA"/>
        </w:rPr>
        <w:t>Показник специфічності</w:t>
      </w:r>
      <w:r w:rsidR="00AC116A">
        <w:rPr>
          <w:rFonts w:ascii="Times New Roman" w:hAnsi="Times New Roman"/>
          <w:sz w:val="28"/>
          <w:szCs w:val="28"/>
        </w:rPr>
        <w:t>:</w:t>
      </w:r>
    </w:p>
    <w:p w:rsidR="007873D9" w:rsidRDefault="007873D9" w:rsidP="00B608B3">
      <w:pPr>
        <w:pStyle w:val="ab"/>
        <w:ind w:firstLine="709"/>
        <w:rPr>
          <w:rFonts w:ascii="Times New Roman" w:hAnsi="Times New Roman"/>
          <w:sz w:val="28"/>
          <w:szCs w:val="28"/>
          <w:lang w:val="en-US"/>
        </w:rPr>
      </w:pPr>
    </w:p>
    <w:p w:rsidR="008E0BA9" w:rsidRDefault="00F6022D" w:rsidP="00B608B3">
      <w:pPr>
        <w:pStyle w:val="ab"/>
        <w:ind w:firstLine="709"/>
        <w:rPr>
          <w:rFonts w:ascii="Times New Roman" w:hAnsi="Times New Roman"/>
          <w:sz w:val="28"/>
          <w:szCs w:val="28"/>
          <w:lang w:val="en-US"/>
        </w:rPr>
      </w:pPr>
      <m:oMathPara>
        <m:oMath>
          <m:box>
            <m:boxPr>
              <m:ctrlPr>
                <w:rPr>
                  <w:rFonts w:ascii="Cambria Math" w:hAnsi="Cambria Math"/>
                  <w:i/>
                  <w:sz w:val="32"/>
                  <w:szCs w:val="32"/>
                  <w:lang w:val="en-US"/>
                </w:rPr>
              </m:ctrlPr>
            </m:boxPr>
            <m:e>
              <m:argPr>
                <m:argSz m:val="-1"/>
              </m:argPr>
              <m:f>
                <m:fPr>
                  <m:ctrlPr>
                    <w:rPr>
                      <w:rFonts w:ascii="Cambria Math" w:hAnsi="Cambria Math"/>
                      <w:i/>
                      <w:sz w:val="32"/>
                      <w:szCs w:val="32"/>
                      <w:lang w:val="en-US"/>
                    </w:rPr>
                  </m:ctrlPr>
                </m:fPr>
                <m:num>
                  <m:r>
                    <w:rPr>
                      <w:rFonts w:ascii="Cambria Math" w:hAnsi="Cambria Math"/>
                      <w:sz w:val="32"/>
                      <w:szCs w:val="32"/>
                      <w:lang w:val="en-US"/>
                    </w:rPr>
                    <m:t>d</m:t>
                  </m:r>
                </m:num>
                <m:den>
                  <m:r>
                    <w:rPr>
                      <w:rFonts w:ascii="Cambria Math" w:hAnsi="Cambria Math"/>
                      <w:sz w:val="32"/>
                      <w:szCs w:val="32"/>
                      <w:lang w:val="en-US"/>
                    </w:rPr>
                    <m:t>b+d</m:t>
                  </m:r>
                </m:den>
              </m:f>
            </m:e>
          </m:box>
          <m:r>
            <w:rPr>
              <w:rFonts w:ascii="Cambria Math" w:hAnsi="Cambria Math"/>
              <w:sz w:val="32"/>
              <w:szCs w:val="32"/>
              <w:lang w:val="en-US"/>
            </w:rPr>
            <m:t xml:space="preserve">*100= </m:t>
          </m:r>
          <m:box>
            <m:boxPr>
              <m:ctrlPr>
                <w:rPr>
                  <w:rFonts w:ascii="Cambria Math" w:hAnsi="Cambria Math"/>
                  <w:i/>
                  <w:sz w:val="32"/>
                  <w:szCs w:val="32"/>
                  <w:lang w:val="en-US"/>
                </w:rPr>
              </m:ctrlPr>
            </m:boxPr>
            <m:e>
              <m:argPr>
                <m:argSz m:val="-1"/>
              </m:argPr>
              <m:f>
                <m:fPr>
                  <m:ctrlPr>
                    <w:rPr>
                      <w:rFonts w:ascii="Cambria Math" w:hAnsi="Cambria Math"/>
                      <w:i/>
                      <w:sz w:val="32"/>
                      <w:szCs w:val="32"/>
                      <w:lang w:val="en-US"/>
                    </w:rPr>
                  </m:ctrlPr>
                </m:fPr>
                <m:num>
                  <m:r>
                    <w:rPr>
                      <w:rFonts w:ascii="Cambria Math" w:hAnsi="Cambria Math"/>
                      <w:sz w:val="32"/>
                      <w:szCs w:val="32"/>
                      <w:lang w:val="en-US"/>
                    </w:rPr>
                    <m:t>286</m:t>
                  </m:r>
                </m:num>
                <m:den>
                  <m:r>
                    <w:rPr>
                      <w:rFonts w:ascii="Cambria Math" w:hAnsi="Cambria Math"/>
                      <w:sz w:val="32"/>
                      <w:szCs w:val="32"/>
                      <w:lang w:val="en-US"/>
                    </w:rPr>
                    <m:t>293</m:t>
                  </m:r>
                </m:den>
              </m:f>
            </m:e>
          </m:box>
          <m:r>
            <w:rPr>
              <w:rFonts w:ascii="Cambria Math" w:hAnsi="Cambria Math"/>
              <w:sz w:val="32"/>
              <w:szCs w:val="32"/>
              <w:lang w:val="en-US"/>
            </w:rPr>
            <m:t>*100=97,6%</m:t>
          </m:r>
        </m:oMath>
      </m:oMathPara>
    </w:p>
    <w:p w:rsidR="008E0BA9" w:rsidRPr="008E0BA9" w:rsidRDefault="008E0BA9" w:rsidP="00B608B3">
      <w:pPr>
        <w:pStyle w:val="ab"/>
        <w:ind w:firstLine="709"/>
        <w:rPr>
          <w:rFonts w:ascii="Times New Roman" w:hAnsi="Times New Roman"/>
          <w:sz w:val="28"/>
          <w:szCs w:val="28"/>
          <w:lang w:val="en-US"/>
        </w:rPr>
      </w:pPr>
    </w:p>
    <w:p w:rsidR="00D21247" w:rsidRPr="00494A7F" w:rsidRDefault="002A4DC0" w:rsidP="00C26881">
      <w:pPr>
        <w:pStyle w:val="ab"/>
        <w:ind w:firstLine="851"/>
        <w:rPr>
          <w:rFonts w:ascii="Times New Roman" w:hAnsi="Times New Roman"/>
          <w:sz w:val="28"/>
          <w:szCs w:val="28"/>
        </w:rPr>
      </w:pPr>
      <w:r>
        <w:rPr>
          <w:rFonts w:ascii="Times New Roman" w:hAnsi="Times New Roman"/>
          <w:sz w:val="28"/>
          <w:szCs w:val="28"/>
          <w:lang w:val="uk-UA"/>
        </w:rPr>
        <w:t xml:space="preserve">Прогностична цінність позитивного результату </w:t>
      </w:r>
      <w:r w:rsidR="00D21247">
        <w:rPr>
          <w:rFonts w:ascii="Times New Roman" w:hAnsi="Times New Roman"/>
          <w:sz w:val="28"/>
          <w:szCs w:val="28"/>
        </w:rPr>
        <w:t>(ПЦПР)</w:t>
      </w:r>
      <w:r w:rsidR="00AC116A">
        <w:rPr>
          <w:rFonts w:ascii="Times New Roman" w:hAnsi="Times New Roman"/>
          <w:sz w:val="28"/>
          <w:szCs w:val="28"/>
        </w:rPr>
        <w:t>:</w:t>
      </w:r>
    </w:p>
    <w:p w:rsidR="00A17C71" w:rsidRPr="00494A7F" w:rsidRDefault="00A17C71" w:rsidP="00B608B3">
      <w:pPr>
        <w:pStyle w:val="ab"/>
        <w:ind w:firstLine="709"/>
        <w:rPr>
          <w:rFonts w:ascii="Times New Roman" w:hAnsi="Times New Roman"/>
          <w:sz w:val="28"/>
          <w:szCs w:val="28"/>
        </w:rPr>
      </w:pPr>
    </w:p>
    <w:p w:rsidR="00A17C71" w:rsidRPr="00A17C71" w:rsidRDefault="00F6022D" w:rsidP="00B608B3">
      <w:pPr>
        <w:pStyle w:val="ab"/>
        <w:ind w:firstLine="709"/>
        <w:rPr>
          <w:rFonts w:ascii="Times New Roman" w:hAnsi="Times New Roman"/>
          <w:sz w:val="32"/>
          <w:szCs w:val="32"/>
          <w:lang w:val="en-US"/>
        </w:rPr>
      </w:pPr>
      <m:oMathPara>
        <m:oMath>
          <m:box>
            <m:boxPr>
              <m:ctrlPr>
                <w:rPr>
                  <w:rFonts w:ascii="Cambria Math" w:hAnsi="Cambria Math"/>
                  <w:i/>
                  <w:sz w:val="32"/>
                  <w:szCs w:val="32"/>
                  <w:lang w:val="en-US"/>
                </w:rPr>
              </m:ctrlPr>
            </m:boxPr>
            <m:e>
              <m:argPr>
                <m:argSz m:val="-1"/>
              </m:argPr>
              <m:f>
                <m:fPr>
                  <m:ctrlPr>
                    <w:rPr>
                      <w:rFonts w:ascii="Cambria Math" w:hAnsi="Cambria Math"/>
                      <w:i/>
                      <w:sz w:val="32"/>
                      <w:szCs w:val="32"/>
                      <w:lang w:val="en-US"/>
                    </w:rPr>
                  </m:ctrlPr>
                </m:fPr>
                <m:num>
                  <m:r>
                    <w:rPr>
                      <w:rFonts w:ascii="Cambria Math" w:hAnsi="Cambria Math"/>
                      <w:sz w:val="32"/>
                      <w:szCs w:val="32"/>
                      <w:lang w:val="en-US"/>
                    </w:rPr>
                    <m:t>a</m:t>
                  </m:r>
                </m:num>
                <m:den>
                  <m:r>
                    <w:rPr>
                      <w:rFonts w:ascii="Cambria Math" w:hAnsi="Cambria Math"/>
                      <w:sz w:val="32"/>
                      <w:szCs w:val="32"/>
                      <w:lang w:val="en-US"/>
                    </w:rPr>
                    <m:t>a+b</m:t>
                  </m:r>
                </m:den>
              </m:f>
            </m:e>
          </m:box>
          <m:r>
            <w:rPr>
              <w:rFonts w:ascii="Cambria Math" w:hAnsi="Cambria Math"/>
              <w:sz w:val="32"/>
              <w:szCs w:val="32"/>
              <w:lang w:val="en-US"/>
            </w:rPr>
            <m:t xml:space="preserve">*100= </m:t>
          </m:r>
          <m:box>
            <m:boxPr>
              <m:ctrlPr>
                <w:rPr>
                  <w:rFonts w:ascii="Cambria Math" w:hAnsi="Cambria Math"/>
                  <w:i/>
                  <w:sz w:val="32"/>
                  <w:szCs w:val="32"/>
                  <w:lang w:val="en-US"/>
                </w:rPr>
              </m:ctrlPr>
            </m:boxPr>
            <m:e>
              <m:argPr>
                <m:argSz m:val="-1"/>
              </m:argPr>
              <m:f>
                <m:fPr>
                  <m:ctrlPr>
                    <w:rPr>
                      <w:rFonts w:ascii="Cambria Math" w:hAnsi="Cambria Math"/>
                      <w:i/>
                      <w:sz w:val="32"/>
                      <w:szCs w:val="32"/>
                      <w:lang w:val="en-US"/>
                    </w:rPr>
                  </m:ctrlPr>
                </m:fPr>
                <m:num>
                  <m:r>
                    <w:rPr>
                      <w:rFonts w:ascii="Cambria Math" w:hAnsi="Cambria Math"/>
                      <w:sz w:val="32"/>
                      <w:szCs w:val="32"/>
                      <w:lang w:val="en-US"/>
                    </w:rPr>
                    <m:t>10</m:t>
                  </m:r>
                </m:num>
                <m:den>
                  <m:r>
                    <w:rPr>
                      <w:rFonts w:ascii="Cambria Math" w:hAnsi="Cambria Math"/>
                      <w:sz w:val="32"/>
                      <w:szCs w:val="32"/>
                      <w:lang w:val="en-US"/>
                    </w:rPr>
                    <m:t>10+7</m:t>
                  </m:r>
                </m:den>
              </m:f>
            </m:e>
          </m:box>
          <m:r>
            <w:rPr>
              <w:rFonts w:ascii="Cambria Math" w:hAnsi="Cambria Math"/>
              <w:sz w:val="32"/>
              <w:szCs w:val="32"/>
              <w:lang w:val="en-US"/>
            </w:rPr>
            <m:t>*100=58,8%</m:t>
          </m:r>
        </m:oMath>
      </m:oMathPara>
    </w:p>
    <w:p w:rsidR="00D21247" w:rsidRDefault="00D21247" w:rsidP="00B608B3">
      <w:pPr>
        <w:pStyle w:val="ab"/>
        <w:ind w:firstLine="709"/>
        <w:rPr>
          <w:rFonts w:ascii="Times New Roman" w:hAnsi="Times New Roman"/>
          <w:sz w:val="28"/>
          <w:szCs w:val="28"/>
          <w:lang w:val="en-US"/>
        </w:rPr>
      </w:pPr>
    </w:p>
    <w:p w:rsidR="00D21247" w:rsidRPr="00494A7F" w:rsidRDefault="002A4DC0" w:rsidP="00C26881">
      <w:pPr>
        <w:pStyle w:val="ab"/>
        <w:ind w:firstLine="851"/>
        <w:rPr>
          <w:rFonts w:ascii="Times New Roman" w:hAnsi="Times New Roman"/>
          <w:sz w:val="28"/>
          <w:szCs w:val="28"/>
        </w:rPr>
      </w:pPr>
      <w:r>
        <w:rPr>
          <w:rFonts w:ascii="Times New Roman" w:hAnsi="Times New Roman"/>
          <w:sz w:val="28"/>
          <w:szCs w:val="28"/>
          <w:lang w:val="uk-UA"/>
        </w:rPr>
        <w:t xml:space="preserve">Прогностична цінність негативного результату </w:t>
      </w:r>
      <w:r w:rsidR="00D21247">
        <w:rPr>
          <w:rFonts w:ascii="Times New Roman" w:hAnsi="Times New Roman"/>
          <w:sz w:val="28"/>
          <w:szCs w:val="28"/>
        </w:rPr>
        <w:t>(ПЦ</w:t>
      </w:r>
      <w:r w:rsidR="00D62237">
        <w:rPr>
          <w:rFonts w:ascii="Times New Roman" w:hAnsi="Times New Roman"/>
          <w:sz w:val="28"/>
          <w:szCs w:val="28"/>
          <w:lang w:val="uk-UA"/>
        </w:rPr>
        <w:t>Н</w:t>
      </w:r>
      <w:r w:rsidR="00D21247">
        <w:rPr>
          <w:rFonts w:ascii="Times New Roman" w:hAnsi="Times New Roman"/>
          <w:sz w:val="28"/>
          <w:szCs w:val="28"/>
        </w:rPr>
        <w:t>Р)</w:t>
      </w:r>
      <w:r w:rsidR="00AC116A">
        <w:rPr>
          <w:rFonts w:ascii="Times New Roman" w:hAnsi="Times New Roman"/>
          <w:sz w:val="28"/>
          <w:szCs w:val="28"/>
        </w:rPr>
        <w:t>:</w:t>
      </w:r>
    </w:p>
    <w:p w:rsidR="00A17C71" w:rsidRPr="00494A7F" w:rsidRDefault="00A17C71" w:rsidP="00D21247">
      <w:pPr>
        <w:pStyle w:val="ab"/>
        <w:ind w:firstLine="709"/>
        <w:rPr>
          <w:rFonts w:ascii="Times New Roman" w:hAnsi="Times New Roman"/>
          <w:sz w:val="28"/>
          <w:szCs w:val="28"/>
        </w:rPr>
      </w:pPr>
    </w:p>
    <w:p w:rsidR="00A17C71" w:rsidRPr="00A17C71" w:rsidRDefault="00F6022D" w:rsidP="00D21247">
      <w:pPr>
        <w:pStyle w:val="ab"/>
        <w:ind w:firstLine="709"/>
        <w:rPr>
          <w:rFonts w:ascii="Times New Roman" w:hAnsi="Times New Roman"/>
          <w:sz w:val="32"/>
          <w:szCs w:val="32"/>
          <w:lang w:val="en-US"/>
        </w:rPr>
      </w:pPr>
      <m:oMathPara>
        <m:oMath>
          <m:box>
            <m:boxPr>
              <m:ctrlPr>
                <w:rPr>
                  <w:rFonts w:ascii="Cambria Math" w:hAnsi="Cambria Math"/>
                  <w:i/>
                  <w:sz w:val="32"/>
                  <w:szCs w:val="32"/>
                  <w:lang w:val="en-US"/>
                </w:rPr>
              </m:ctrlPr>
            </m:boxPr>
            <m:e>
              <m:argPr>
                <m:argSz m:val="-1"/>
              </m:argPr>
              <m:f>
                <m:fPr>
                  <m:ctrlPr>
                    <w:rPr>
                      <w:rFonts w:ascii="Cambria Math" w:hAnsi="Cambria Math"/>
                      <w:i/>
                      <w:sz w:val="32"/>
                      <w:szCs w:val="32"/>
                      <w:lang w:val="en-US"/>
                    </w:rPr>
                  </m:ctrlPr>
                </m:fPr>
                <m:num>
                  <m:r>
                    <w:rPr>
                      <w:rFonts w:ascii="Cambria Math" w:hAnsi="Cambria Math"/>
                      <w:sz w:val="32"/>
                      <w:szCs w:val="32"/>
                      <w:lang w:val="en-US"/>
                    </w:rPr>
                    <m:t>d</m:t>
                  </m:r>
                </m:num>
                <m:den>
                  <m:r>
                    <w:rPr>
                      <w:rFonts w:ascii="Cambria Math" w:hAnsi="Cambria Math"/>
                      <w:sz w:val="32"/>
                      <w:szCs w:val="32"/>
                      <w:lang w:val="en-US"/>
                    </w:rPr>
                    <m:t>c+d</m:t>
                  </m:r>
                </m:den>
              </m:f>
            </m:e>
          </m:box>
          <m:r>
            <w:rPr>
              <w:rFonts w:ascii="Cambria Math" w:hAnsi="Cambria Math"/>
              <w:sz w:val="32"/>
              <w:szCs w:val="32"/>
              <w:lang w:val="en-US"/>
            </w:rPr>
            <m:t>*100=</m:t>
          </m:r>
          <m:box>
            <m:boxPr>
              <m:ctrlPr>
                <w:rPr>
                  <w:rFonts w:ascii="Cambria Math" w:hAnsi="Cambria Math"/>
                  <w:i/>
                  <w:sz w:val="32"/>
                  <w:szCs w:val="32"/>
                  <w:lang w:val="en-US"/>
                </w:rPr>
              </m:ctrlPr>
            </m:boxPr>
            <m:e>
              <m:argPr>
                <m:argSz m:val="-1"/>
              </m:argPr>
              <m:f>
                <m:fPr>
                  <m:ctrlPr>
                    <w:rPr>
                      <w:rFonts w:ascii="Cambria Math" w:hAnsi="Cambria Math"/>
                      <w:i/>
                      <w:sz w:val="32"/>
                      <w:szCs w:val="32"/>
                      <w:lang w:val="en-US"/>
                    </w:rPr>
                  </m:ctrlPr>
                </m:fPr>
                <m:num>
                  <m:r>
                    <w:rPr>
                      <w:rFonts w:ascii="Cambria Math" w:hAnsi="Cambria Math"/>
                      <w:sz w:val="32"/>
                      <w:szCs w:val="32"/>
                      <w:lang w:val="en-US"/>
                    </w:rPr>
                    <m:t>286</m:t>
                  </m:r>
                </m:num>
                <m:den>
                  <m:r>
                    <w:rPr>
                      <w:rFonts w:ascii="Cambria Math" w:hAnsi="Cambria Math"/>
                      <w:sz w:val="32"/>
                      <w:szCs w:val="32"/>
                      <w:lang w:val="en-US"/>
                    </w:rPr>
                    <m:t>34+286</m:t>
                  </m:r>
                </m:den>
              </m:f>
            </m:e>
          </m:box>
          <m:r>
            <w:rPr>
              <w:rFonts w:ascii="Cambria Math" w:hAnsi="Cambria Math"/>
              <w:sz w:val="32"/>
              <w:szCs w:val="32"/>
              <w:lang w:val="en-US"/>
            </w:rPr>
            <m:t xml:space="preserve">*100=89,3% </m:t>
          </m:r>
        </m:oMath>
      </m:oMathPara>
    </w:p>
    <w:p w:rsidR="00D21247" w:rsidRDefault="00D21247" w:rsidP="00B608B3">
      <w:pPr>
        <w:pStyle w:val="ab"/>
        <w:ind w:firstLine="709"/>
        <w:rPr>
          <w:rFonts w:ascii="Times New Roman" w:hAnsi="Times New Roman"/>
          <w:sz w:val="28"/>
          <w:szCs w:val="28"/>
          <w:lang w:val="en-US"/>
        </w:rPr>
      </w:pPr>
    </w:p>
    <w:p w:rsidR="007A6172" w:rsidRDefault="007A6172" w:rsidP="00B608B3">
      <w:pPr>
        <w:pStyle w:val="ab"/>
        <w:ind w:firstLine="709"/>
        <w:rPr>
          <w:rFonts w:ascii="Times New Roman" w:hAnsi="Times New Roman"/>
          <w:sz w:val="28"/>
          <w:szCs w:val="28"/>
          <w:lang w:val="en-US"/>
        </w:rPr>
      </w:pPr>
    </w:p>
    <w:p w:rsidR="00B608B3" w:rsidRDefault="002A4DC0" w:rsidP="00C26881">
      <w:pPr>
        <w:pStyle w:val="ab"/>
        <w:ind w:firstLine="851"/>
        <w:rPr>
          <w:rFonts w:ascii="Times New Roman" w:hAnsi="Times New Roman"/>
          <w:sz w:val="28"/>
          <w:szCs w:val="28"/>
          <w:lang w:val="en-US"/>
        </w:rPr>
      </w:pPr>
      <w:r>
        <w:rPr>
          <w:rFonts w:ascii="Times New Roman" w:hAnsi="Times New Roman"/>
          <w:sz w:val="28"/>
          <w:szCs w:val="28"/>
          <w:lang w:val="uk-UA"/>
        </w:rPr>
        <w:lastRenderedPageBreak/>
        <w:t>Показник відповідності</w:t>
      </w:r>
      <w:r w:rsidR="00AC116A">
        <w:rPr>
          <w:rFonts w:ascii="Times New Roman" w:hAnsi="Times New Roman"/>
          <w:sz w:val="28"/>
          <w:szCs w:val="28"/>
        </w:rPr>
        <w:t>:</w:t>
      </w:r>
    </w:p>
    <w:p w:rsidR="00A17C71" w:rsidRDefault="00A17C71" w:rsidP="00B608B3">
      <w:pPr>
        <w:pStyle w:val="ab"/>
        <w:ind w:firstLine="709"/>
        <w:rPr>
          <w:rFonts w:ascii="Times New Roman" w:hAnsi="Times New Roman"/>
          <w:sz w:val="28"/>
          <w:szCs w:val="28"/>
          <w:lang w:val="en-US"/>
        </w:rPr>
      </w:pPr>
    </w:p>
    <w:p w:rsidR="00A17C71" w:rsidRPr="00A17C71" w:rsidRDefault="00F6022D" w:rsidP="00B608B3">
      <w:pPr>
        <w:pStyle w:val="ab"/>
        <w:ind w:firstLine="709"/>
        <w:rPr>
          <w:rFonts w:ascii="Times New Roman" w:hAnsi="Times New Roman"/>
          <w:sz w:val="32"/>
          <w:szCs w:val="32"/>
          <w:lang w:val="en-US"/>
        </w:rPr>
      </w:pPr>
      <m:oMathPara>
        <m:oMath>
          <m:box>
            <m:boxPr>
              <m:ctrlPr>
                <w:rPr>
                  <w:rFonts w:ascii="Cambria Math" w:hAnsi="Cambria Math"/>
                  <w:i/>
                  <w:sz w:val="32"/>
                  <w:szCs w:val="32"/>
                  <w:lang w:val="en-US"/>
                </w:rPr>
              </m:ctrlPr>
            </m:boxPr>
            <m:e>
              <m:argPr>
                <m:argSz m:val="-1"/>
              </m:argPr>
              <m:f>
                <m:fPr>
                  <m:ctrlPr>
                    <w:rPr>
                      <w:rFonts w:ascii="Cambria Math" w:hAnsi="Cambria Math"/>
                      <w:i/>
                      <w:sz w:val="32"/>
                      <w:szCs w:val="32"/>
                      <w:lang w:val="en-US"/>
                    </w:rPr>
                  </m:ctrlPr>
                </m:fPr>
                <m:num>
                  <m:r>
                    <w:rPr>
                      <w:rFonts w:ascii="Cambria Math" w:hAnsi="Cambria Math"/>
                      <w:sz w:val="32"/>
                      <w:szCs w:val="32"/>
                      <w:lang w:val="en-US"/>
                    </w:rPr>
                    <m:t>a+d</m:t>
                  </m:r>
                </m:num>
                <m:den>
                  <m:r>
                    <w:rPr>
                      <w:rFonts w:ascii="Cambria Math" w:hAnsi="Cambria Math"/>
                      <w:sz w:val="32"/>
                      <w:szCs w:val="32"/>
                      <w:lang w:val="en-US"/>
                    </w:rPr>
                    <m:t>a+b+c+d</m:t>
                  </m:r>
                </m:den>
              </m:f>
            </m:e>
          </m:box>
          <m:r>
            <w:rPr>
              <w:rFonts w:ascii="Cambria Math" w:hAnsi="Cambria Math"/>
              <w:sz w:val="32"/>
              <w:szCs w:val="32"/>
              <w:lang w:val="en-US"/>
            </w:rPr>
            <m:t xml:space="preserve">*100= </m:t>
          </m:r>
          <m:box>
            <m:boxPr>
              <m:ctrlPr>
                <w:rPr>
                  <w:rFonts w:ascii="Cambria Math" w:hAnsi="Cambria Math"/>
                  <w:i/>
                  <w:sz w:val="32"/>
                  <w:szCs w:val="32"/>
                  <w:lang w:val="en-US"/>
                </w:rPr>
              </m:ctrlPr>
            </m:boxPr>
            <m:e>
              <m:argPr>
                <m:argSz m:val="-1"/>
              </m:argPr>
              <m:f>
                <m:fPr>
                  <m:ctrlPr>
                    <w:rPr>
                      <w:rFonts w:ascii="Cambria Math" w:hAnsi="Cambria Math"/>
                      <w:i/>
                      <w:sz w:val="32"/>
                      <w:szCs w:val="32"/>
                      <w:lang w:val="en-US"/>
                    </w:rPr>
                  </m:ctrlPr>
                </m:fPr>
                <m:num>
                  <m:r>
                    <w:rPr>
                      <w:rFonts w:ascii="Cambria Math" w:hAnsi="Cambria Math"/>
                      <w:sz w:val="32"/>
                      <w:szCs w:val="32"/>
                      <w:lang w:val="en-US"/>
                    </w:rPr>
                    <m:t>296</m:t>
                  </m:r>
                </m:num>
                <m:den>
                  <m:r>
                    <w:rPr>
                      <w:rFonts w:ascii="Cambria Math" w:hAnsi="Cambria Math"/>
                      <w:sz w:val="32"/>
                      <w:szCs w:val="32"/>
                      <w:lang w:val="en-US"/>
                    </w:rPr>
                    <m:t>10+7+34+293</m:t>
                  </m:r>
                </m:den>
              </m:f>
            </m:e>
          </m:box>
          <m:r>
            <w:rPr>
              <w:rFonts w:ascii="Cambria Math" w:hAnsi="Cambria Math"/>
              <w:sz w:val="32"/>
              <w:szCs w:val="32"/>
              <w:lang w:val="en-US"/>
            </w:rPr>
            <m:t>*100=87,8%</m:t>
          </m:r>
        </m:oMath>
      </m:oMathPara>
    </w:p>
    <w:p w:rsidR="00B608B3" w:rsidRPr="00B608B3" w:rsidRDefault="00B608B3" w:rsidP="00B608B3">
      <w:pPr>
        <w:pStyle w:val="ab"/>
        <w:ind w:firstLine="709"/>
        <w:rPr>
          <w:rFonts w:ascii="Times New Roman" w:hAnsi="Times New Roman"/>
          <w:sz w:val="28"/>
          <w:szCs w:val="28"/>
        </w:rPr>
      </w:pPr>
    </w:p>
    <w:p w:rsidR="007873D9" w:rsidRDefault="002A4DC0" w:rsidP="00C26881">
      <w:pPr>
        <w:spacing w:after="0" w:line="240" w:lineRule="auto"/>
        <w:ind w:firstLine="851"/>
        <w:rPr>
          <w:rFonts w:ascii="Times New Roman" w:hAnsi="Times New Roman"/>
          <w:szCs w:val="28"/>
          <w:lang w:val="en-US"/>
        </w:rPr>
      </w:pPr>
      <w:r>
        <w:rPr>
          <w:rFonts w:ascii="Times New Roman" w:hAnsi="Times New Roman"/>
          <w:szCs w:val="28"/>
          <w:lang w:val="uk-UA"/>
        </w:rPr>
        <w:t xml:space="preserve">Показник відтворюваності </w:t>
      </w:r>
      <w:r w:rsidR="00AC116A">
        <w:rPr>
          <w:rFonts w:ascii="Times New Roman" w:hAnsi="Times New Roman"/>
          <w:szCs w:val="28"/>
        </w:rPr>
        <w:t>:</w:t>
      </w:r>
    </w:p>
    <w:p w:rsidR="00B61E42" w:rsidRDefault="00B61E42" w:rsidP="00B608B3">
      <w:pPr>
        <w:spacing w:after="0" w:line="240" w:lineRule="auto"/>
        <w:ind w:firstLine="709"/>
        <w:rPr>
          <w:rFonts w:ascii="Times New Roman" w:hAnsi="Times New Roman"/>
          <w:szCs w:val="28"/>
          <w:lang w:val="en-US"/>
        </w:rPr>
      </w:pPr>
    </w:p>
    <w:p w:rsidR="00B61E42" w:rsidRPr="00A17C71" w:rsidRDefault="00F6022D" w:rsidP="00B61E42">
      <w:pPr>
        <w:pStyle w:val="ab"/>
        <w:ind w:firstLine="709"/>
        <w:rPr>
          <w:rFonts w:ascii="Times New Roman" w:hAnsi="Times New Roman"/>
          <w:sz w:val="32"/>
          <w:szCs w:val="32"/>
          <w:lang w:val="en-US"/>
        </w:rPr>
      </w:pPr>
      <m:oMathPara>
        <m:oMath>
          <m:box>
            <m:boxPr>
              <m:ctrlPr>
                <w:rPr>
                  <w:rFonts w:ascii="Cambria Math" w:hAnsi="Cambria Math"/>
                  <w:i/>
                  <w:sz w:val="32"/>
                  <w:szCs w:val="32"/>
                  <w:lang w:val="en-US"/>
                </w:rPr>
              </m:ctrlPr>
            </m:boxPr>
            <m:e>
              <m:argPr>
                <m:argSz m:val="-1"/>
              </m:argPr>
              <m:f>
                <m:fPr>
                  <m:ctrlPr>
                    <w:rPr>
                      <w:rFonts w:ascii="Cambria Math" w:hAnsi="Cambria Math"/>
                      <w:i/>
                      <w:sz w:val="32"/>
                      <w:szCs w:val="32"/>
                      <w:lang w:val="en-US"/>
                    </w:rPr>
                  </m:ctrlPr>
                </m:fPr>
                <m:num>
                  <m:r>
                    <w:rPr>
                      <w:rFonts w:ascii="Cambria Math" w:hAnsi="Cambria Math"/>
                      <w:sz w:val="32"/>
                      <w:szCs w:val="32"/>
                      <w:lang w:val="en-US"/>
                    </w:rPr>
                    <m:t>a</m:t>
                  </m:r>
                </m:num>
                <m:den>
                  <m:r>
                    <w:rPr>
                      <w:rFonts w:ascii="Cambria Math" w:hAnsi="Cambria Math"/>
                      <w:sz w:val="32"/>
                      <w:szCs w:val="32"/>
                      <w:lang w:val="en-US"/>
                    </w:rPr>
                    <m:t>a+b+c</m:t>
                  </m:r>
                </m:den>
              </m:f>
            </m:e>
          </m:box>
          <m:r>
            <w:rPr>
              <w:rFonts w:ascii="Cambria Math" w:hAnsi="Cambria Math"/>
              <w:sz w:val="32"/>
              <w:szCs w:val="32"/>
              <w:lang w:val="en-US"/>
            </w:rPr>
            <m:t xml:space="preserve">*100= </m:t>
          </m:r>
          <m:box>
            <m:boxPr>
              <m:ctrlPr>
                <w:rPr>
                  <w:rFonts w:ascii="Cambria Math" w:hAnsi="Cambria Math"/>
                  <w:i/>
                  <w:sz w:val="32"/>
                  <w:szCs w:val="32"/>
                  <w:lang w:val="en-US"/>
                </w:rPr>
              </m:ctrlPr>
            </m:boxPr>
            <m:e>
              <m:argPr>
                <m:argSz m:val="-1"/>
              </m:argPr>
              <m:f>
                <m:fPr>
                  <m:ctrlPr>
                    <w:rPr>
                      <w:rFonts w:ascii="Cambria Math" w:hAnsi="Cambria Math"/>
                      <w:i/>
                      <w:sz w:val="32"/>
                      <w:szCs w:val="32"/>
                      <w:lang w:val="en-US"/>
                    </w:rPr>
                  </m:ctrlPr>
                </m:fPr>
                <m:num>
                  <m:r>
                    <w:rPr>
                      <w:rFonts w:ascii="Cambria Math" w:hAnsi="Cambria Math"/>
                      <w:sz w:val="32"/>
                      <w:szCs w:val="32"/>
                      <w:lang w:val="en-US"/>
                    </w:rPr>
                    <m:t>10</m:t>
                  </m:r>
                </m:num>
                <m:den>
                  <m:r>
                    <w:rPr>
                      <w:rFonts w:ascii="Cambria Math" w:hAnsi="Cambria Math"/>
                      <w:sz w:val="32"/>
                      <w:szCs w:val="32"/>
                      <w:lang w:val="en-US"/>
                    </w:rPr>
                    <m:t>10+7+34</m:t>
                  </m:r>
                </m:den>
              </m:f>
            </m:e>
          </m:box>
          <m:r>
            <w:rPr>
              <w:rFonts w:ascii="Cambria Math" w:hAnsi="Cambria Math"/>
              <w:sz w:val="32"/>
              <w:szCs w:val="32"/>
              <w:lang w:val="en-US"/>
            </w:rPr>
            <m:t>*100=19,6%</m:t>
          </m:r>
        </m:oMath>
      </m:oMathPara>
    </w:p>
    <w:p w:rsidR="00B61E42" w:rsidRDefault="00B61E42" w:rsidP="00B608B3">
      <w:pPr>
        <w:spacing w:after="0" w:line="240" w:lineRule="auto"/>
        <w:ind w:firstLine="709"/>
        <w:rPr>
          <w:rFonts w:ascii="Times New Roman" w:hAnsi="Times New Roman"/>
          <w:szCs w:val="28"/>
          <w:lang w:val="en-US"/>
        </w:rPr>
      </w:pPr>
    </w:p>
    <w:p w:rsidR="00920D46" w:rsidRPr="002A4DC0" w:rsidRDefault="00747DE6" w:rsidP="006E4D68">
      <w:pPr>
        <w:pStyle w:val="ab"/>
        <w:ind w:firstLine="851"/>
        <w:jc w:val="both"/>
        <w:rPr>
          <w:rFonts w:ascii="Times New Roman" w:hAnsi="Times New Roman"/>
          <w:sz w:val="28"/>
          <w:szCs w:val="28"/>
          <w:lang w:val="uk-UA"/>
        </w:rPr>
      </w:pPr>
      <w:r>
        <w:rPr>
          <w:rFonts w:ascii="Times New Roman" w:hAnsi="Times New Roman"/>
          <w:b/>
          <w:sz w:val="28"/>
          <w:szCs w:val="28"/>
        </w:rPr>
        <w:t>2.</w:t>
      </w:r>
      <w:r>
        <w:rPr>
          <w:rFonts w:ascii="Times New Roman" w:hAnsi="Times New Roman"/>
          <w:b/>
          <w:sz w:val="28"/>
          <w:szCs w:val="28"/>
          <w:lang w:val="en-US"/>
        </w:rPr>
        <w:t>ROC</w:t>
      </w:r>
      <w:r w:rsidR="00D62237">
        <w:rPr>
          <w:rFonts w:ascii="Times New Roman" w:hAnsi="Times New Roman"/>
          <w:b/>
          <w:sz w:val="28"/>
          <w:szCs w:val="28"/>
          <w:lang w:val="uk-UA"/>
        </w:rPr>
        <w:t xml:space="preserve"> </w:t>
      </w:r>
      <w:r>
        <w:rPr>
          <w:rFonts w:ascii="Times New Roman" w:hAnsi="Times New Roman"/>
          <w:b/>
          <w:sz w:val="28"/>
          <w:szCs w:val="28"/>
        </w:rPr>
        <w:t xml:space="preserve">– </w:t>
      </w:r>
      <w:r w:rsidRPr="00747DE6">
        <w:rPr>
          <w:rFonts w:ascii="Times New Roman" w:hAnsi="Times New Roman"/>
          <w:sz w:val="28"/>
          <w:szCs w:val="28"/>
        </w:rPr>
        <w:t>анал</w:t>
      </w:r>
      <w:r w:rsidR="002A4DC0">
        <w:rPr>
          <w:rFonts w:ascii="Times New Roman" w:hAnsi="Times New Roman"/>
          <w:sz w:val="28"/>
          <w:szCs w:val="28"/>
          <w:lang w:val="uk-UA"/>
        </w:rPr>
        <w:t>і</w:t>
      </w:r>
      <w:r w:rsidRPr="00747DE6">
        <w:rPr>
          <w:rFonts w:ascii="Times New Roman" w:hAnsi="Times New Roman"/>
          <w:sz w:val="28"/>
          <w:szCs w:val="28"/>
        </w:rPr>
        <w:t>з скрин</w:t>
      </w:r>
      <w:r w:rsidR="002A4DC0">
        <w:rPr>
          <w:rFonts w:ascii="Times New Roman" w:hAnsi="Times New Roman"/>
          <w:sz w:val="28"/>
          <w:szCs w:val="28"/>
          <w:lang w:val="uk-UA"/>
        </w:rPr>
        <w:t>і</w:t>
      </w:r>
      <w:r w:rsidRPr="00747DE6">
        <w:rPr>
          <w:rFonts w:ascii="Times New Roman" w:hAnsi="Times New Roman"/>
          <w:sz w:val="28"/>
          <w:szCs w:val="28"/>
        </w:rPr>
        <w:t>нг</w:t>
      </w:r>
      <w:r w:rsidR="00D62237">
        <w:rPr>
          <w:rFonts w:ascii="Times New Roman" w:hAnsi="Times New Roman"/>
          <w:sz w:val="28"/>
          <w:szCs w:val="28"/>
          <w:lang w:val="uk-UA"/>
        </w:rPr>
        <w:t>-</w:t>
      </w:r>
      <w:r w:rsidRPr="00747DE6">
        <w:rPr>
          <w:rFonts w:ascii="Times New Roman" w:hAnsi="Times New Roman"/>
          <w:sz w:val="28"/>
          <w:szCs w:val="28"/>
        </w:rPr>
        <w:t>тест</w:t>
      </w:r>
      <w:r w:rsidR="002A4DC0">
        <w:rPr>
          <w:rFonts w:ascii="Times New Roman" w:hAnsi="Times New Roman"/>
          <w:sz w:val="28"/>
          <w:szCs w:val="28"/>
          <w:lang w:val="uk-UA"/>
        </w:rPr>
        <w:t>у</w:t>
      </w:r>
    </w:p>
    <w:p w:rsidR="00920D46" w:rsidRPr="00747DE6" w:rsidRDefault="00920D46" w:rsidP="00F56B2F">
      <w:pPr>
        <w:pStyle w:val="ab"/>
        <w:ind w:firstLine="709"/>
        <w:jc w:val="both"/>
        <w:rPr>
          <w:rFonts w:ascii="Times New Roman" w:hAnsi="Times New Roman"/>
          <w:b/>
          <w:sz w:val="28"/>
          <w:szCs w:val="28"/>
        </w:rPr>
      </w:pPr>
    </w:p>
    <w:p w:rsidR="00920D46" w:rsidRPr="007E6E95" w:rsidRDefault="00F6022D" w:rsidP="007E6E95">
      <w:pPr>
        <w:pStyle w:val="ab"/>
        <w:jc w:val="center"/>
        <w:rPr>
          <w:rFonts w:ascii="Times New Roman" w:hAnsi="Times New Roman"/>
          <w:sz w:val="28"/>
          <w:szCs w:val="28"/>
        </w:rPr>
      </w:pPr>
      <w:r>
        <w:rPr>
          <w:rFonts w:ascii="Times New Roman" w:hAnsi="Times New Roman"/>
          <w:noProof/>
          <w:sz w:val="28"/>
          <w:szCs w:val="28"/>
        </w:rPr>
        <w:pict>
          <v:shape id="Дуга 7" o:spid="_x0000_s1026" style="position:absolute;left:0;text-align:left;margin-left:47.65pt;margin-top:143.75pt;width:386.7pt;height:148.3pt;rotation:-3841103fd;z-index:251659776;visibility:visible;mso-width-relative:margin;mso-height-relative:margin;v-text-anchor:middle" coordsize="4911260,18835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" adj="0,,0" path="m2455630,nsc3730747,,4793707,374300,4902333,861558l2455630,941788,2455630,xem2455630,nfc3730747,,4793707,374300,4902333,861558e" filled="f" strokecolor="black [3213]">
            <v:stroke joinstyle="round"/>
            <v:formulas/>
            <v:path arrowok="t" o:connecttype="custom" o:connectlocs="2455630,0;4902333,861558" o:connectangles="0,0"/>
          </v:shape>
        </w:pict>
      </w:r>
      <w:r w:rsidR="007E6E95">
        <w:rPr>
          <w:rFonts w:ascii="Times New Roman" w:hAnsi="Times New Roman"/>
          <w:noProof/>
          <w:sz w:val="28"/>
          <w:szCs w:val="28"/>
        </w:rPr>
        <w:drawing>
          <wp:inline distT="0" distB="0" distL="0" distR="0">
            <wp:extent cx="3867150" cy="3143250"/>
            <wp:effectExtent l="0" t="0" r="0"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7E6E95" w:rsidRPr="007E6E95" w:rsidRDefault="007E6E95" w:rsidP="00F56B2F">
      <w:pPr>
        <w:pStyle w:val="ab"/>
        <w:ind w:firstLine="709"/>
        <w:jc w:val="both"/>
        <w:rPr>
          <w:rFonts w:ascii="Times New Roman" w:hAnsi="Times New Roman"/>
          <w:sz w:val="28"/>
          <w:szCs w:val="28"/>
        </w:rPr>
      </w:pPr>
    </w:p>
    <w:p w:rsidR="007A6172" w:rsidRDefault="007A6172" w:rsidP="009F336C">
      <w:pPr>
        <w:pStyle w:val="ab"/>
        <w:ind w:firstLine="851"/>
        <w:jc w:val="both"/>
        <w:outlineLvl w:val="0"/>
        <w:rPr>
          <w:rFonts w:ascii="Times New Roman" w:hAnsi="Times New Roman"/>
          <w:b/>
          <w:sz w:val="28"/>
          <w:szCs w:val="28"/>
          <w:lang w:val="uk-UA"/>
        </w:rPr>
      </w:pPr>
    </w:p>
    <w:p w:rsidR="00747DE6" w:rsidRDefault="002A4DC0" w:rsidP="009F336C">
      <w:pPr>
        <w:pStyle w:val="ab"/>
        <w:ind w:firstLine="851"/>
        <w:jc w:val="both"/>
        <w:outlineLvl w:val="0"/>
        <w:rPr>
          <w:rFonts w:ascii="Times New Roman" w:hAnsi="Times New Roman"/>
          <w:b/>
          <w:sz w:val="28"/>
          <w:szCs w:val="28"/>
        </w:rPr>
      </w:pPr>
      <w:r>
        <w:rPr>
          <w:rFonts w:ascii="Times New Roman" w:hAnsi="Times New Roman"/>
          <w:b/>
          <w:sz w:val="28"/>
          <w:szCs w:val="28"/>
          <w:lang w:val="uk-UA"/>
        </w:rPr>
        <w:t>Висновки</w:t>
      </w:r>
      <w:r w:rsidR="007873D9" w:rsidRPr="00290EDD">
        <w:rPr>
          <w:rFonts w:ascii="Times New Roman" w:hAnsi="Times New Roman"/>
          <w:b/>
          <w:sz w:val="28"/>
          <w:szCs w:val="28"/>
        </w:rPr>
        <w:t>:</w:t>
      </w:r>
    </w:p>
    <w:p w:rsidR="00F56B2F" w:rsidRPr="007A6172" w:rsidRDefault="00747DE6" w:rsidP="00C26881">
      <w:pPr>
        <w:pStyle w:val="ab"/>
        <w:ind w:firstLine="851"/>
        <w:jc w:val="both"/>
        <w:rPr>
          <w:rFonts w:ascii="Times New Roman" w:hAnsi="Times New Roman"/>
          <w:sz w:val="28"/>
          <w:szCs w:val="28"/>
          <w:lang w:val="uk-UA"/>
        </w:rPr>
      </w:pPr>
      <w:r w:rsidRPr="007A6172">
        <w:rPr>
          <w:rFonts w:ascii="Times New Roman" w:hAnsi="Times New Roman"/>
          <w:sz w:val="28"/>
          <w:szCs w:val="28"/>
          <w:lang w:val="uk-UA"/>
        </w:rPr>
        <w:t>1.</w:t>
      </w:r>
      <w:r w:rsidR="00C26881" w:rsidRPr="007A6172">
        <w:rPr>
          <w:rFonts w:ascii="Times New Roman" w:hAnsi="Times New Roman"/>
          <w:sz w:val="28"/>
          <w:szCs w:val="28"/>
          <w:lang w:val="uk-UA"/>
        </w:rPr>
        <w:t> </w:t>
      </w:r>
      <w:r w:rsidR="002A4DC0" w:rsidRPr="007A6172">
        <w:rPr>
          <w:rFonts w:ascii="Times New Roman" w:hAnsi="Times New Roman"/>
          <w:sz w:val="28"/>
          <w:szCs w:val="28"/>
          <w:lang w:val="uk-UA"/>
        </w:rPr>
        <w:t>Аналізований скринінг тест має низьку чутливість (22,7%), прогностичну цінність позитивного результату (58,8%) і показник відтворюваності (19,6%), в той же час досить високу специфічність (97,6%), прогностичну цінність негативного результату (58,8%) і показник відповідності (87,8%).</w:t>
      </w:r>
    </w:p>
    <w:p w:rsidR="0007123A" w:rsidRPr="007A6172" w:rsidRDefault="00747DE6" w:rsidP="0007123A">
      <w:pPr>
        <w:shd w:val="clear" w:color="auto" w:fill="FFFFFF"/>
        <w:spacing w:after="0" w:line="240" w:lineRule="auto"/>
        <w:ind w:firstLine="851"/>
        <w:jc w:val="both"/>
        <w:rPr>
          <w:rFonts w:ascii="Times New Roman" w:eastAsia="Times New Roman" w:hAnsi="Times New Roman"/>
          <w:color w:val="000000" w:themeColor="text1"/>
          <w:szCs w:val="28"/>
          <w:lang w:val="uk-UA" w:eastAsia="ru-RU"/>
        </w:rPr>
      </w:pPr>
      <w:r w:rsidRPr="007A6172">
        <w:rPr>
          <w:rFonts w:ascii="Times New Roman" w:hAnsi="Times New Roman"/>
          <w:color w:val="000000" w:themeColor="text1"/>
          <w:szCs w:val="28"/>
          <w:lang w:val="uk-UA"/>
        </w:rPr>
        <w:t>2</w:t>
      </w:r>
      <w:r w:rsidR="00510840" w:rsidRPr="007A6172">
        <w:rPr>
          <w:rFonts w:ascii="Times New Roman" w:hAnsi="Times New Roman"/>
          <w:color w:val="000000" w:themeColor="text1"/>
          <w:szCs w:val="28"/>
          <w:lang w:val="uk-UA"/>
        </w:rPr>
        <w:t xml:space="preserve">. </w:t>
      </w:r>
      <w:r w:rsidR="0007123A" w:rsidRPr="007A6172">
        <w:rPr>
          <w:rFonts w:ascii="Times New Roman" w:eastAsia="Times New Roman" w:hAnsi="Times New Roman"/>
          <w:color w:val="000000" w:themeColor="text1"/>
          <w:szCs w:val="28"/>
          <w:lang w:val="uk-UA" w:eastAsia="ru-RU"/>
        </w:rPr>
        <w:t>Для ідеального класифікатора графік ROC-кривої проходить через верхній лівий кут, де частка істинно позитивних випадків становить 100% або 1,0 (ідеальна чутливість), а частка хибних позитивних прикладів дорівнює нулю. Тому, чим ближче крива до верхнього лівого кута, тим вище здатність моделі передбачити результати. Навпаки, чим менше вигин кривої і чим ближче вона розташована до діагональної прямої, тим менш ефективна модель. Діагональна лінія відповідає «марному» класифікатору, тобто повній нерозрізненості двох класів.</w:t>
      </w:r>
    </w:p>
    <w:p w:rsidR="00510840" w:rsidRPr="007A6172" w:rsidRDefault="0007123A" w:rsidP="006E4D68">
      <w:pPr>
        <w:pStyle w:val="ab"/>
        <w:ind w:firstLine="851"/>
        <w:jc w:val="both"/>
        <w:rPr>
          <w:rFonts w:ascii="Times New Roman" w:hAnsi="Times New Roman"/>
          <w:b/>
          <w:sz w:val="28"/>
          <w:szCs w:val="28"/>
          <w:lang w:val="uk-UA"/>
        </w:rPr>
      </w:pPr>
      <w:r w:rsidRPr="007A6172">
        <w:rPr>
          <w:rFonts w:ascii="Times New Roman" w:hAnsi="Times New Roman"/>
          <w:color w:val="000000" w:themeColor="text1"/>
          <w:sz w:val="28"/>
          <w:szCs w:val="28"/>
          <w:lang w:val="uk-UA"/>
        </w:rPr>
        <w:t xml:space="preserve">В даному випадку через відсутність покрокового розрахунку чутливості і специфічності якісну ROC криву побудувати неможливо, також не можемо </w:t>
      </w:r>
      <w:r w:rsidRPr="007A6172">
        <w:rPr>
          <w:rFonts w:ascii="Times New Roman" w:hAnsi="Times New Roman"/>
          <w:color w:val="000000" w:themeColor="text1"/>
          <w:sz w:val="28"/>
          <w:szCs w:val="28"/>
          <w:lang w:val="uk-UA"/>
        </w:rPr>
        <w:lastRenderedPageBreak/>
        <w:t>обчислити показник площі під кривою званої AUC (Area</w:t>
      </w:r>
      <w:r w:rsidR="00683E88" w:rsidRPr="007A6172">
        <w:rPr>
          <w:rFonts w:ascii="Times New Roman" w:hAnsi="Times New Roman"/>
          <w:color w:val="000000" w:themeColor="text1"/>
          <w:sz w:val="28"/>
          <w:szCs w:val="28"/>
          <w:lang w:val="uk-UA"/>
        </w:rPr>
        <w:t xml:space="preserve"> </w:t>
      </w:r>
      <w:r w:rsidRPr="007A6172">
        <w:rPr>
          <w:rFonts w:ascii="Times New Roman" w:hAnsi="Times New Roman"/>
          <w:color w:val="000000" w:themeColor="text1"/>
          <w:sz w:val="28"/>
          <w:szCs w:val="28"/>
          <w:lang w:val="uk-UA"/>
        </w:rPr>
        <w:t>Under</w:t>
      </w:r>
      <w:r w:rsidR="00683E88" w:rsidRPr="007A6172">
        <w:rPr>
          <w:rFonts w:ascii="Times New Roman" w:hAnsi="Times New Roman"/>
          <w:color w:val="000000" w:themeColor="text1"/>
          <w:sz w:val="28"/>
          <w:szCs w:val="28"/>
          <w:lang w:val="uk-UA"/>
        </w:rPr>
        <w:t xml:space="preserve"> </w:t>
      </w:r>
      <w:r w:rsidRPr="007A6172">
        <w:rPr>
          <w:rFonts w:ascii="Times New Roman" w:hAnsi="Times New Roman"/>
          <w:color w:val="000000" w:themeColor="text1"/>
          <w:sz w:val="28"/>
          <w:szCs w:val="28"/>
          <w:lang w:val="uk-UA"/>
        </w:rPr>
        <w:t>Curve), можна тільки припустити, що крива буде проходити вище діагональної прямої, але цього не достатньо для того щоб говорити про ефективний скринінг-тест.</w:t>
      </w:r>
    </w:p>
    <w:p w:rsidR="00C26881" w:rsidRPr="007A6172" w:rsidRDefault="00C26881" w:rsidP="00B90067">
      <w:pPr>
        <w:pStyle w:val="ab"/>
        <w:ind w:firstLine="709"/>
        <w:jc w:val="center"/>
        <w:rPr>
          <w:rFonts w:ascii="Times New Roman" w:hAnsi="Times New Roman"/>
          <w:b/>
          <w:sz w:val="28"/>
          <w:szCs w:val="28"/>
          <w:lang w:val="uk-UA"/>
        </w:rPr>
      </w:pPr>
    </w:p>
    <w:p w:rsidR="00C26881" w:rsidRPr="007A6172" w:rsidRDefault="00C26881">
      <w:pPr>
        <w:rPr>
          <w:rFonts w:ascii="Times New Roman" w:eastAsia="Times New Roman" w:hAnsi="Times New Roman"/>
          <w:b/>
          <w:szCs w:val="28"/>
          <w:lang w:val="uk-UA" w:eastAsia="ru-RU"/>
        </w:rPr>
      </w:pPr>
    </w:p>
    <w:p w:rsidR="00C11EBF" w:rsidRDefault="00C11EBF">
      <w:pPr>
        <w:rPr>
          <w:rFonts w:ascii="Times New Roman" w:eastAsia="Times New Roman" w:hAnsi="Times New Roman"/>
          <w:b/>
          <w:szCs w:val="28"/>
          <w:lang w:val="uk-UA" w:eastAsia="ru-RU"/>
        </w:rPr>
      </w:pPr>
      <w:r>
        <w:rPr>
          <w:rFonts w:ascii="Times New Roman" w:hAnsi="Times New Roman"/>
          <w:b/>
          <w:szCs w:val="28"/>
          <w:lang w:val="uk-UA"/>
        </w:rPr>
        <w:br w:type="page"/>
      </w:r>
    </w:p>
    <w:p w:rsidR="00B90067" w:rsidRPr="003D2A02" w:rsidRDefault="003D2A02" w:rsidP="009F336C">
      <w:pPr>
        <w:pStyle w:val="ab"/>
        <w:ind w:firstLine="709"/>
        <w:jc w:val="center"/>
        <w:outlineLvl w:val="0"/>
        <w:rPr>
          <w:rFonts w:ascii="Times New Roman" w:hAnsi="Times New Roman"/>
          <w:b/>
          <w:sz w:val="28"/>
          <w:szCs w:val="28"/>
          <w:lang w:val="uk-UA"/>
        </w:rPr>
      </w:pPr>
      <w:r>
        <w:rPr>
          <w:rFonts w:ascii="Times New Roman" w:hAnsi="Times New Roman"/>
          <w:b/>
          <w:sz w:val="28"/>
          <w:szCs w:val="28"/>
          <w:lang w:val="uk-UA"/>
        </w:rPr>
        <w:lastRenderedPageBreak/>
        <w:t>ТЕСТОВІ ЗАВДАННЯ</w:t>
      </w:r>
    </w:p>
    <w:p w:rsidR="00B90067" w:rsidRDefault="00B90067" w:rsidP="00B90067">
      <w:pPr>
        <w:pStyle w:val="ab"/>
        <w:ind w:firstLine="709"/>
        <w:jc w:val="center"/>
        <w:rPr>
          <w:rFonts w:ascii="Times New Roman" w:hAnsi="Times New Roman"/>
          <w:b/>
          <w:sz w:val="28"/>
          <w:szCs w:val="28"/>
          <w:lang w:val="uk-UA"/>
        </w:rPr>
      </w:pPr>
    </w:p>
    <w:tbl>
      <w:tblPr>
        <w:tblW w:w="96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851"/>
        <w:gridCol w:w="7943"/>
      </w:tblGrid>
      <w:tr w:rsidR="00756E58" w:rsidTr="00756E58">
        <w:tc>
          <w:tcPr>
            <w:tcW w:w="851" w:type="dxa"/>
            <w:tcBorders>
              <w:top w:val="single" w:sz="4" w:space="0" w:color="auto"/>
              <w:left w:val="single" w:sz="4" w:space="0" w:color="auto"/>
              <w:bottom w:val="single" w:sz="4" w:space="0" w:color="auto"/>
              <w:right w:val="single" w:sz="4" w:space="0" w:color="auto"/>
            </w:tcBorders>
            <w:hideMark/>
          </w:tcPr>
          <w:p w:rsidR="00756E58" w:rsidRDefault="00756E58">
            <w:pPr>
              <w:autoSpaceDE w:val="0"/>
              <w:autoSpaceDN w:val="0"/>
              <w:spacing w:after="0" w:line="240" w:lineRule="auto"/>
              <w:jc w:val="center"/>
              <w:rPr>
                <w:rFonts w:ascii="Times New Roman" w:eastAsia="Times New Roman" w:hAnsi="Times New Roman"/>
                <w:szCs w:val="28"/>
                <w:lang w:eastAsia="ru-RU"/>
              </w:rPr>
            </w:pPr>
            <w:r>
              <w:rPr>
                <w:rFonts w:ascii="Times New Roman" w:eastAsia="Times New Roman" w:hAnsi="Times New Roman"/>
                <w:szCs w:val="28"/>
                <w:lang w:val="uk-UA" w:eastAsia="ru-RU"/>
              </w:rPr>
              <w:t>1.</w:t>
            </w:r>
          </w:p>
        </w:tc>
        <w:tc>
          <w:tcPr>
            <w:tcW w:w="8788" w:type="dxa"/>
            <w:gridSpan w:val="2"/>
            <w:tcBorders>
              <w:top w:val="single" w:sz="4" w:space="0" w:color="auto"/>
              <w:left w:val="single" w:sz="4" w:space="0" w:color="auto"/>
              <w:bottom w:val="single" w:sz="4" w:space="0" w:color="auto"/>
              <w:right w:val="single" w:sz="4" w:space="0" w:color="auto"/>
            </w:tcBorders>
            <w:hideMark/>
          </w:tcPr>
          <w:p w:rsidR="00756E58" w:rsidRPr="007A6172" w:rsidRDefault="003D2A02" w:rsidP="007A6172">
            <w:pPr>
              <w:spacing w:after="0" w:line="240" w:lineRule="auto"/>
              <w:jc w:val="both"/>
              <w:rPr>
                <w:rFonts w:ascii="Times New Roman" w:eastAsia="Times New Roman" w:hAnsi="Times New Roman"/>
                <w:szCs w:val="28"/>
                <w:lang w:val="uk-UA" w:eastAsia="ru-RU"/>
              </w:rPr>
            </w:pPr>
            <w:r w:rsidRPr="007A6172">
              <w:rPr>
                <w:rFonts w:ascii="Times New Roman" w:hAnsi="Times New Roman"/>
                <w:szCs w:val="28"/>
                <w:lang w:val="uk-UA"/>
              </w:rPr>
              <w:t>Сучасній системі охорони здоров'я, для забезпечення ефективного втручання, необхідно одержувати вчасно медичну інформацію про здоров'я населення, що можливо за допомогою скринінгових технологій. Виберіть правильне визначення поняття «скринінг».</w:t>
            </w:r>
          </w:p>
        </w:tc>
      </w:tr>
      <w:tr w:rsidR="00756E58" w:rsidTr="007A6172">
        <w:trPr>
          <w:trHeight w:val="297"/>
        </w:trPr>
        <w:tc>
          <w:tcPr>
            <w:tcW w:w="851" w:type="dxa"/>
            <w:tcBorders>
              <w:top w:val="single" w:sz="4" w:space="0" w:color="auto"/>
              <w:left w:val="single" w:sz="4" w:space="0" w:color="auto"/>
              <w:bottom w:val="single" w:sz="4" w:space="0" w:color="auto"/>
              <w:right w:val="single" w:sz="4" w:space="0" w:color="auto"/>
            </w:tcBorders>
          </w:tcPr>
          <w:p w:rsidR="00756E58" w:rsidRDefault="00756E58">
            <w:pPr>
              <w:autoSpaceDE w:val="0"/>
              <w:autoSpaceDN w:val="0"/>
              <w:spacing w:after="0" w:line="240" w:lineRule="auto"/>
              <w:jc w:val="center"/>
              <w:rPr>
                <w:rFonts w:ascii="Times New Roman" w:eastAsia="Times New Roman" w:hAnsi="Times New Roman"/>
                <w:szCs w:val="28"/>
                <w:lang w:val="uk-UA" w:eastAsia="ru-RU"/>
              </w:rPr>
            </w:pPr>
          </w:p>
        </w:tc>
        <w:tc>
          <w:tcPr>
            <w:tcW w:w="850" w:type="dxa"/>
            <w:tcBorders>
              <w:top w:val="single" w:sz="4" w:space="0" w:color="auto"/>
              <w:left w:val="single" w:sz="4" w:space="0" w:color="auto"/>
              <w:bottom w:val="single" w:sz="4" w:space="0" w:color="auto"/>
              <w:right w:val="single" w:sz="4" w:space="0" w:color="auto"/>
            </w:tcBorders>
            <w:hideMark/>
          </w:tcPr>
          <w:p w:rsidR="00756E58" w:rsidRPr="007A6172" w:rsidRDefault="00756E58">
            <w:pPr>
              <w:pStyle w:val="1"/>
              <w:tabs>
                <w:tab w:val="left" w:pos="2720"/>
                <w:tab w:val="left" w:pos="3880"/>
              </w:tabs>
              <w:spacing w:line="256" w:lineRule="auto"/>
              <w:jc w:val="right"/>
              <w:rPr>
                <w:b w:val="0"/>
                <w:lang w:eastAsia="en-US"/>
              </w:rPr>
            </w:pPr>
            <w:r w:rsidRPr="007A6172">
              <w:rPr>
                <w:b w:val="0"/>
                <w:lang w:eastAsia="en-US"/>
              </w:rPr>
              <w:t>А</w:t>
            </w:r>
          </w:p>
        </w:tc>
        <w:tc>
          <w:tcPr>
            <w:tcW w:w="7938" w:type="dxa"/>
            <w:tcBorders>
              <w:top w:val="single" w:sz="4" w:space="0" w:color="auto"/>
              <w:left w:val="single" w:sz="4" w:space="0" w:color="auto"/>
              <w:bottom w:val="single" w:sz="4" w:space="0" w:color="auto"/>
              <w:right w:val="single" w:sz="4" w:space="0" w:color="auto"/>
            </w:tcBorders>
            <w:hideMark/>
          </w:tcPr>
          <w:p w:rsidR="00756E58" w:rsidRPr="007A6172" w:rsidRDefault="00BE5AB6" w:rsidP="007A6172">
            <w:pPr>
              <w:spacing w:after="0" w:line="240" w:lineRule="auto"/>
              <w:rPr>
                <w:rFonts w:ascii="Times New Roman" w:hAnsi="Times New Roman"/>
                <w:szCs w:val="28"/>
                <w:lang w:val="uk-UA"/>
              </w:rPr>
            </w:pPr>
            <w:r w:rsidRPr="007A6172">
              <w:rPr>
                <w:rFonts w:ascii="Times New Roman" w:hAnsi="Times New Roman"/>
                <w:szCs w:val="28"/>
                <w:lang w:val="uk-UA"/>
              </w:rPr>
              <w:t>Всі поняття вірні</w:t>
            </w:r>
          </w:p>
        </w:tc>
      </w:tr>
      <w:tr w:rsidR="00756E58" w:rsidTr="00BE5AB6">
        <w:tc>
          <w:tcPr>
            <w:tcW w:w="851" w:type="dxa"/>
            <w:tcBorders>
              <w:top w:val="single" w:sz="4" w:space="0" w:color="auto"/>
              <w:left w:val="single" w:sz="4" w:space="0" w:color="auto"/>
              <w:bottom w:val="single" w:sz="4" w:space="0" w:color="auto"/>
              <w:right w:val="single" w:sz="4" w:space="0" w:color="auto"/>
            </w:tcBorders>
          </w:tcPr>
          <w:p w:rsidR="00756E58" w:rsidRDefault="00756E58">
            <w:pPr>
              <w:autoSpaceDE w:val="0"/>
              <w:autoSpaceDN w:val="0"/>
              <w:spacing w:after="0" w:line="240" w:lineRule="auto"/>
              <w:jc w:val="center"/>
              <w:rPr>
                <w:rFonts w:ascii="Times New Roman" w:eastAsia="Times New Roman" w:hAnsi="Times New Roman"/>
                <w:szCs w:val="28"/>
                <w:lang w:val="uk-UA" w:eastAsia="ru-RU"/>
              </w:rPr>
            </w:pPr>
          </w:p>
        </w:tc>
        <w:tc>
          <w:tcPr>
            <w:tcW w:w="850" w:type="dxa"/>
            <w:tcBorders>
              <w:top w:val="single" w:sz="4" w:space="0" w:color="auto"/>
              <w:left w:val="single" w:sz="4" w:space="0" w:color="auto"/>
              <w:bottom w:val="single" w:sz="4" w:space="0" w:color="auto"/>
              <w:right w:val="single" w:sz="4" w:space="0" w:color="auto"/>
            </w:tcBorders>
            <w:hideMark/>
          </w:tcPr>
          <w:p w:rsidR="00756E58" w:rsidRPr="007A6172" w:rsidRDefault="00756E58">
            <w:pPr>
              <w:tabs>
                <w:tab w:val="left" w:pos="2720"/>
                <w:tab w:val="left" w:pos="3880"/>
              </w:tabs>
              <w:spacing w:after="0" w:line="240" w:lineRule="auto"/>
              <w:jc w:val="right"/>
              <w:rPr>
                <w:rFonts w:ascii="Times New Roman" w:hAnsi="Times New Roman"/>
                <w:szCs w:val="28"/>
                <w:lang w:val="uk-UA"/>
              </w:rPr>
            </w:pPr>
            <w:r w:rsidRPr="007A6172">
              <w:rPr>
                <w:rFonts w:ascii="Times New Roman" w:hAnsi="Times New Roman"/>
                <w:szCs w:val="28"/>
                <w:lang w:val="uk-UA"/>
              </w:rPr>
              <w:t>В</w:t>
            </w:r>
          </w:p>
        </w:tc>
        <w:tc>
          <w:tcPr>
            <w:tcW w:w="7938" w:type="dxa"/>
            <w:tcBorders>
              <w:top w:val="single" w:sz="4" w:space="0" w:color="auto"/>
              <w:left w:val="single" w:sz="4" w:space="0" w:color="auto"/>
              <w:bottom w:val="single" w:sz="4" w:space="0" w:color="auto"/>
              <w:right w:val="single" w:sz="4" w:space="0" w:color="auto"/>
            </w:tcBorders>
            <w:hideMark/>
          </w:tcPr>
          <w:p w:rsidR="00756E58" w:rsidRPr="007A6172" w:rsidRDefault="00BE5AB6" w:rsidP="007A6172">
            <w:pPr>
              <w:pStyle w:val="a3"/>
              <w:spacing w:before="0" w:beforeAutospacing="0" w:after="0" w:afterAutospacing="0" w:line="256" w:lineRule="auto"/>
              <w:jc w:val="both"/>
              <w:rPr>
                <w:color w:val="000000"/>
                <w:sz w:val="28"/>
                <w:szCs w:val="28"/>
                <w:lang w:val="uk-UA" w:eastAsia="en-US"/>
              </w:rPr>
            </w:pPr>
            <w:r w:rsidRPr="007A6172">
              <w:rPr>
                <w:color w:val="000000"/>
                <w:sz w:val="28"/>
                <w:szCs w:val="28"/>
                <w:lang w:val="uk-UA" w:eastAsia="en-US"/>
              </w:rPr>
              <w:t>Діагностичне обстеження з використанням сучасних дорогих методів виявлення захворювань серед населення</w:t>
            </w:r>
          </w:p>
        </w:tc>
      </w:tr>
      <w:tr w:rsidR="00756E58" w:rsidTr="00756E58">
        <w:tc>
          <w:tcPr>
            <w:tcW w:w="851" w:type="dxa"/>
            <w:tcBorders>
              <w:top w:val="single" w:sz="4" w:space="0" w:color="auto"/>
              <w:left w:val="single" w:sz="4" w:space="0" w:color="auto"/>
              <w:bottom w:val="single" w:sz="4" w:space="0" w:color="auto"/>
              <w:right w:val="single" w:sz="4" w:space="0" w:color="auto"/>
            </w:tcBorders>
          </w:tcPr>
          <w:p w:rsidR="00756E58" w:rsidRDefault="00756E58">
            <w:pPr>
              <w:autoSpaceDE w:val="0"/>
              <w:autoSpaceDN w:val="0"/>
              <w:spacing w:after="0" w:line="240" w:lineRule="auto"/>
              <w:jc w:val="center"/>
              <w:rPr>
                <w:rFonts w:ascii="Times New Roman" w:eastAsia="Times New Roman" w:hAnsi="Times New Roman"/>
                <w:szCs w:val="28"/>
                <w:lang w:val="uk-UA" w:eastAsia="ru-RU"/>
              </w:rPr>
            </w:pPr>
          </w:p>
        </w:tc>
        <w:tc>
          <w:tcPr>
            <w:tcW w:w="850" w:type="dxa"/>
            <w:tcBorders>
              <w:top w:val="single" w:sz="4" w:space="0" w:color="auto"/>
              <w:left w:val="single" w:sz="4" w:space="0" w:color="auto"/>
              <w:bottom w:val="single" w:sz="4" w:space="0" w:color="auto"/>
              <w:right w:val="single" w:sz="4" w:space="0" w:color="auto"/>
            </w:tcBorders>
            <w:hideMark/>
          </w:tcPr>
          <w:p w:rsidR="00756E58" w:rsidRPr="007A6172" w:rsidRDefault="00756E58">
            <w:pPr>
              <w:tabs>
                <w:tab w:val="left" w:pos="2720"/>
                <w:tab w:val="left" w:pos="3880"/>
              </w:tabs>
              <w:spacing w:after="0" w:line="240" w:lineRule="auto"/>
              <w:jc w:val="right"/>
              <w:rPr>
                <w:rFonts w:ascii="Times New Roman" w:hAnsi="Times New Roman"/>
                <w:szCs w:val="28"/>
                <w:lang w:val="uk-UA"/>
              </w:rPr>
            </w:pPr>
            <w:r w:rsidRPr="007A6172">
              <w:rPr>
                <w:rFonts w:ascii="Times New Roman" w:hAnsi="Times New Roman"/>
                <w:szCs w:val="28"/>
                <w:lang w:val="uk-UA"/>
              </w:rPr>
              <w:t>С</w:t>
            </w:r>
          </w:p>
        </w:tc>
        <w:tc>
          <w:tcPr>
            <w:tcW w:w="7938" w:type="dxa"/>
            <w:tcBorders>
              <w:top w:val="single" w:sz="4" w:space="0" w:color="auto"/>
              <w:left w:val="single" w:sz="4" w:space="0" w:color="auto"/>
              <w:bottom w:val="single" w:sz="4" w:space="0" w:color="auto"/>
              <w:right w:val="single" w:sz="4" w:space="0" w:color="auto"/>
            </w:tcBorders>
            <w:hideMark/>
          </w:tcPr>
          <w:p w:rsidR="00756E58" w:rsidRPr="007A6172" w:rsidRDefault="00BE5AB6" w:rsidP="007A6172">
            <w:pPr>
              <w:pStyle w:val="a3"/>
              <w:spacing w:before="0" w:beforeAutospacing="0" w:after="0" w:afterAutospacing="0" w:line="256" w:lineRule="auto"/>
              <w:jc w:val="both"/>
              <w:rPr>
                <w:color w:val="000000"/>
                <w:sz w:val="28"/>
                <w:szCs w:val="28"/>
                <w:lang w:val="uk-UA" w:eastAsia="en-US"/>
              </w:rPr>
            </w:pPr>
            <w:r w:rsidRPr="007A6172">
              <w:rPr>
                <w:color w:val="000000"/>
                <w:sz w:val="28"/>
                <w:szCs w:val="28"/>
                <w:lang w:val="uk-UA" w:eastAsia="en-US"/>
              </w:rPr>
              <w:t>Лікарське обстеження населення, що звертається до медичного закладу</w:t>
            </w:r>
          </w:p>
        </w:tc>
      </w:tr>
      <w:tr w:rsidR="00756E58" w:rsidTr="00756E58">
        <w:trPr>
          <w:trHeight w:val="351"/>
        </w:trPr>
        <w:tc>
          <w:tcPr>
            <w:tcW w:w="851" w:type="dxa"/>
            <w:tcBorders>
              <w:top w:val="single" w:sz="4" w:space="0" w:color="auto"/>
              <w:left w:val="single" w:sz="4" w:space="0" w:color="auto"/>
              <w:bottom w:val="single" w:sz="4" w:space="0" w:color="auto"/>
              <w:right w:val="single" w:sz="4" w:space="0" w:color="auto"/>
            </w:tcBorders>
          </w:tcPr>
          <w:p w:rsidR="00756E58" w:rsidRDefault="00756E58">
            <w:pPr>
              <w:autoSpaceDE w:val="0"/>
              <w:autoSpaceDN w:val="0"/>
              <w:spacing w:after="0" w:line="240" w:lineRule="auto"/>
              <w:jc w:val="center"/>
              <w:rPr>
                <w:rFonts w:ascii="Times New Roman" w:eastAsia="Times New Roman" w:hAnsi="Times New Roman"/>
                <w:szCs w:val="28"/>
                <w:lang w:val="uk-UA" w:eastAsia="ru-RU"/>
              </w:rPr>
            </w:pPr>
          </w:p>
        </w:tc>
        <w:tc>
          <w:tcPr>
            <w:tcW w:w="850" w:type="dxa"/>
            <w:tcBorders>
              <w:top w:val="single" w:sz="4" w:space="0" w:color="auto"/>
              <w:left w:val="single" w:sz="4" w:space="0" w:color="auto"/>
              <w:bottom w:val="single" w:sz="4" w:space="0" w:color="auto"/>
              <w:right w:val="single" w:sz="4" w:space="0" w:color="auto"/>
            </w:tcBorders>
            <w:hideMark/>
          </w:tcPr>
          <w:p w:rsidR="00756E58" w:rsidRPr="007A6172" w:rsidRDefault="00BE5AB6">
            <w:pPr>
              <w:tabs>
                <w:tab w:val="left" w:pos="2720"/>
                <w:tab w:val="left" w:pos="3880"/>
              </w:tabs>
              <w:spacing w:after="0" w:line="240" w:lineRule="auto"/>
              <w:jc w:val="right"/>
              <w:rPr>
                <w:rFonts w:ascii="Times New Roman" w:hAnsi="Times New Roman"/>
                <w:szCs w:val="28"/>
                <w:lang w:val="uk-UA"/>
              </w:rPr>
            </w:pPr>
            <w:r w:rsidRPr="007A6172">
              <w:rPr>
                <w:rFonts w:ascii="Times New Roman" w:hAnsi="Times New Roman"/>
                <w:lang w:val="uk-UA"/>
              </w:rPr>
              <w:t>*</w:t>
            </w:r>
            <w:r w:rsidR="00756E58" w:rsidRPr="007A6172">
              <w:rPr>
                <w:rFonts w:ascii="Times New Roman" w:hAnsi="Times New Roman"/>
                <w:szCs w:val="28"/>
                <w:lang w:val="uk-UA"/>
              </w:rPr>
              <w:t>D</w:t>
            </w:r>
          </w:p>
        </w:tc>
        <w:tc>
          <w:tcPr>
            <w:tcW w:w="7938" w:type="dxa"/>
            <w:tcBorders>
              <w:top w:val="single" w:sz="4" w:space="0" w:color="auto"/>
              <w:left w:val="single" w:sz="4" w:space="0" w:color="auto"/>
              <w:bottom w:val="single" w:sz="4" w:space="0" w:color="auto"/>
              <w:right w:val="single" w:sz="4" w:space="0" w:color="auto"/>
            </w:tcBorders>
            <w:hideMark/>
          </w:tcPr>
          <w:p w:rsidR="00756E58" w:rsidRPr="007A6172" w:rsidRDefault="00BE5AB6" w:rsidP="007A6172">
            <w:pPr>
              <w:tabs>
                <w:tab w:val="left" w:pos="2720"/>
                <w:tab w:val="left" w:pos="3880"/>
              </w:tabs>
              <w:spacing w:after="0" w:line="240" w:lineRule="auto"/>
              <w:jc w:val="both"/>
              <w:rPr>
                <w:rFonts w:ascii="Times New Roman" w:hAnsi="Times New Roman"/>
                <w:szCs w:val="28"/>
                <w:lang w:val="uk-UA"/>
              </w:rPr>
            </w:pPr>
            <w:r w:rsidRPr="007A6172">
              <w:rPr>
                <w:rFonts w:ascii="Times New Roman" w:hAnsi="Times New Roman"/>
                <w:color w:val="000000"/>
                <w:szCs w:val="28"/>
                <w:lang w:val="uk-UA"/>
              </w:rPr>
              <w:t xml:space="preserve">Масове обстеження осіб, які не вважають себе хворими, для виявлення </w:t>
            </w:r>
            <w:r w:rsidR="007A6172" w:rsidRPr="007A6172">
              <w:rPr>
                <w:rFonts w:ascii="Times New Roman" w:hAnsi="Times New Roman"/>
                <w:color w:val="000000"/>
                <w:szCs w:val="28"/>
                <w:lang w:val="uk-UA"/>
              </w:rPr>
              <w:t>захворювань</w:t>
            </w:r>
            <w:r w:rsidR="007A6172">
              <w:rPr>
                <w:rFonts w:ascii="Times New Roman" w:hAnsi="Times New Roman"/>
                <w:color w:val="000000"/>
                <w:szCs w:val="28"/>
                <w:lang w:val="uk-UA"/>
              </w:rPr>
              <w:t xml:space="preserve">, що </w:t>
            </w:r>
            <w:r w:rsidRPr="007A6172">
              <w:rPr>
                <w:rFonts w:ascii="Times New Roman" w:hAnsi="Times New Roman"/>
                <w:color w:val="000000"/>
                <w:szCs w:val="28"/>
                <w:lang w:val="uk-UA"/>
              </w:rPr>
              <w:t>протіка</w:t>
            </w:r>
            <w:r w:rsidR="007A6172">
              <w:rPr>
                <w:rFonts w:ascii="Times New Roman" w:hAnsi="Times New Roman"/>
                <w:color w:val="000000"/>
                <w:szCs w:val="28"/>
                <w:lang w:val="uk-UA"/>
              </w:rPr>
              <w:t>ють приховано</w:t>
            </w:r>
            <w:r w:rsidRPr="007A6172">
              <w:rPr>
                <w:rFonts w:ascii="Times New Roman" w:hAnsi="Times New Roman"/>
                <w:color w:val="000000"/>
                <w:szCs w:val="28"/>
                <w:lang w:val="uk-UA"/>
              </w:rPr>
              <w:t xml:space="preserve"> або інших станів</w:t>
            </w:r>
          </w:p>
        </w:tc>
      </w:tr>
      <w:tr w:rsidR="00756E58" w:rsidTr="00756E58">
        <w:trPr>
          <w:trHeight w:val="351"/>
        </w:trPr>
        <w:tc>
          <w:tcPr>
            <w:tcW w:w="851" w:type="dxa"/>
            <w:tcBorders>
              <w:top w:val="single" w:sz="4" w:space="0" w:color="auto"/>
              <w:left w:val="single" w:sz="4" w:space="0" w:color="auto"/>
              <w:bottom w:val="single" w:sz="4" w:space="0" w:color="auto"/>
              <w:right w:val="single" w:sz="4" w:space="0" w:color="auto"/>
            </w:tcBorders>
          </w:tcPr>
          <w:p w:rsidR="00756E58" w:rsidRDefault="00756E58">
            <w:pPr>
              <w:autoSpaceDE w:val="0"/>
              <w:autoSpaceDN w:val="0"/>
              <w:spacing w:after="0" w:line="240" w:lineRule="auto"/>
              <w:jc w:val="center"/>
              <w:rPr>
                <w:rFonts w:ascii="Times New Roman" w:eastAsia="Times New Roman" w:hAnsi="Times New Roman"/>
                <w:szCs w:val="28"/>
                <w:lang w:val="uk-UA" w:eastAsia="ru-RU"/>
              </w:rPr>
            </w:pPr>
          </w:p>
        </w:tc>
        <w:tc>
          <w:tcPr>
            <w:tcW w:w="850" w:type="dxa"/>
            <w:tcBorders>
              <w:top w:val="single" w:sz="4" w:space="0" w:color="auto"/>
              <w:left w:val="single" w:sz="4" w:space="0" w:color="auto"/>
              <w:bottom w:val="single" w:sz="4" w:space="0" w:color="auto"/>
              <w:right w:val="single" w:sz="4" w:space="0" w:color="auto"/>
            </w:tcBorders>
            <w:hideMark/>
          </w:tcPr>
          <w:p w:rsidR="00756E58" w:rsidRPr="007A6172" w:rsidRDefault="00756E58">
            <w:pPr>
              <w:tabs>
                <w:tab w:val="left" w:pos="2720"/>
                <w:tab w:val="left" w:pos="3880"/>
              </w:tabs>
              <w:spacing w:after="0" w:line="240" w:lineRule="auto"/>
              <w:jc w:val="right"/>
              <w:rPr>
                <w:rFonts w:ascii="Times New Roman" w:hAnsi="Times New Roman"/>
                <w:szCs w:val="28"/>
                <w:lang w:val="uk-UA"/>
              </w:rPr>
            </w:pPr>
            <w:r w:rsidRPr="007A6172">
              <w:rPr>
                <w:rFonts w:ascii="Times New Roman" w:hAnsi="Times New Roman"/>
                <w:lang w:val="uk-UA"/>
              </w:rPr>
              <w:t>E</w:t>
            </w:r>
          </w:p>
        </w:tc>
        <w:tc>
          <w:tcPr>
            <w:tcW w:w="7938" w:type="dxa"/>
            <w:tcBorders>
              <w:top w:val="single" w:sz="4" w:space="0" w:color="auto"/>
              <w:left w:val="single" w:sz="4" w:space="0" w:color="auto"/>
              <w:bottom w:val="single" w:sz="4" w:space="0" w:color="auto"/>
              <w:right w:val="single" w:sz="4" w:space="0" w:color="auto"/>
            </w:tcBorders>
            <w:hideMark/>
          </w:tcPr>
          <w:p w:rsidR="00756E58" w:rsidRPr="007A6172" w:rsidRDefault="00BE5AB6" w:rsidP="007A6172">
            <w:pPr>
              <w:pStyle w:val="a3"/>
              <w:spacing w:before="0" w:beforeAutospacing="0" w:after="0" w:afterAutospacing="0" w:line="256" w:lineRule="auto"/>
              <w:jc w:val="both"/>
              <w:rPr>
                <w:color w:val="000000"/>
                <w:sz w:val="28"/>
                <w:szCs w:val="28"/>
                <w:lang w:val="uk-UA" w:eastAsia="en-US"/>
              </w:rPr>
            </w:pPr>
            <w:r w:rsidRPr="007A6172">
              <w:rPr>
                <w:color w:val="000000"/>
                <w:sz w:val="28"/>
                <w:szCs w:val="28"/>
                <w:lang w:val="uk-UA" w:eastAsia="en-US"/>
              </w:rPr>
              <w:t>Одномоментне обстеження населення або окремих груп з метою виявлення захворювань</w:t>
            </w:r>
          </w:p>
        </w:tc>
      </w:tr>
      <w:tr w:rsidR="00756E58" w:rsidTr="00756E58">
        <w:tc>
          <w:tcPr>
            <w:tcW w:w="851" w:type="dxa"/>
            <w:tcBorders>
              <w:top w:val="single" w:sz="4" w:space="0" w:color="auto"/>
              <w:left w:val="single" w:sz="4" w:space="0" w:color="auto"/>
              <w:bottom w:val="single" w:sz="4" w:space="0" w:color="auto"/>
              <w:right w:val="single" w:sz="4" w:space="0" w:color="auto"/>
            </w:tcBorders>
            <w:hideMark/>
          </w:tcPr>
          <w:p w:rsidR="00756E58" w:rsidRDefault="00756E58">
            <w:pPr>
              <w:autoSpaceDE w:val="0"/>
              <w:autoSpaceDN w:val="0"/>
              <w:spacing w:after="0" w:line="240" w:lineRule="auto"/>
              <w:jc w:val="center"/>
              <w:rPr>
                <w:rFonts w:ascii="Times New Roman" w:eastAsia="Times New Roman" w:hAnsi="Times New Roman"/>
                <w:szCs w:val="28"/>
                <w:lang w:val="uk-UA" w:eastAsia="ru-RU"/>
              </w:rPr>
            </w:pPr>
            <w:r>
              <w:rPr>
                <w:rFonts w:ascii="Times New Roman" w:eastAsia="Times New Roman" w:hAnsi="Times New Roman"/>
                <w:szCs w:val="28"/>
                <w:lang w:val="uk-UA" w:eastAsia="ru-RU"/>
              </w:rPr>
              <w:t>2.</w:t>
            </w:r>
          </w:p>
        </w:tc>
        <w:tc>
          <w:tcPr>
            <w:tcW w:w="8788" w:type="dxa"/>
            <w:gridSpan w:val="2"/>
            <w:tcBorders>
              <w:top w:val="single" w:sz="4" w:space="0" w:color="auto"/>
              <w:left w:val="single" w:sz="4" w:space="0" w:color="auto"/>
              <w:bottom w:val="single" w:sz="4" w:space="0" w:color="auto"/>
              <w:right w:val="single" w:sz="4" w:space="0" w:color="auto"/>
            </w:tcBorders>
            <w:hideMark/>
          </w:tcPr>
          <w:p w:rsidR="00756E58" w:rsidRPr="007A6172" w:rsidRDefault="003D2A02">
            <w:pPr>
              <w:spacing w:after="0" w:line="240" w:lineRule="auto"/>
              <w:jc w:val="both"/>
              <w:rPr>
                <w:rFonts w:ascii="Times New Roman" w:eastAsia="Times New Roman" w:hAnsi="Times New Roman"/>
                <w:szCs w:val="28"/>
                <w:lang w:val="uk-UA" w:eastAsia="ru-RU"/>
              </w:rPr>
            </w:pPr>
            <w:r w:rsidRPr="007A6172">
              <w:rPr>
                <w:rFonts w:ascii="Times New Roman" w:hAnsi="Times New Roman"/>
                <w:szCs w:val="28"/>
                <w:lang w:val="uk-UA"/>
              </w:rPr>
              <w:t>Комітет експертів ВООЗ по санітарній статистиці в XI доповіді (Женева, 1968) запропонував вимоги до скринінгових тестів. Вкажіть їх основні вимоги до діагностичних тестів.</w:t>
            </w:r>
          </w:p>
        </w:tc>
      </w:tr>
      <w:tr w:rsidR="00756E58" w:rsidTr="00756E58">
        <w:tc>
          <w:tcPr>
            <w:tcW w:w="851" w:type="dxa"/>
            <w:tcBorders>
              <w:top w:val="single" w:sz="4" w:space="0" w:color="auto"/>
              <w:left w:val="single" w:sz="4" w:space="0" w:color="auto"/>
              <w:bottom w:val="single" w:sz="4" w:space="0" w:color="auto"/>
              <w:right w:val="single" w:sz="4" w:space="0" w:color="auto"/>
            </w:tcBorders>
          </w:tcPr>
          <w:p w:rsidR="00756E58" w:rsidRDefault="00756E58">
            <w:pPr>
              <w:autoSpaceDE w:val="0"/>
              <w:autoSpaceDN w:val="0"/>
              <w:spacing w:after="0" w:line="240" w:lineRule="auto"/>
              <w:jc w:val="center"/>
              <w:rPr>
                <w:rFonts w:ascii="Times New Roman" w:eastAsia="Times New Roman" w:hAnsi="Times New Roman"/>
                <w:szCs w:val="28"/>
                <w:lang w:val="uk-UA" w:eastAsia="ru-RU"/>
              </w:rPr>
            </w:pPr>
          </w:p>
        </w:tc>
        <w:tc>
          <w:tcPr>
            <w:tcW w:w="850" w:type="dxa"/>
            <w:tcBorders>
              <w:top w:val="single" w:sz="4" w:space="0" w:color="auto"/>
              <w:left w:val="single" w:sz="4" w:space="0" w:color="auto"/>
              <w:bottom w:val="single" w:sz="4" w:space="0" w:color="auto"/>
              <w:right w:val="single" w:sz="4" w:space="0" w:color="auto"/>
            </w:tcBorders>
            <w:hideMark/>
          </w:tcPr>
          <w:p w:rsidR="00756E58" w:rsidRPr="007A6172" w:rsidRDefault="00756E58">
            <w:pPr>
              <w:pStyle w:val="1"/>
              <w:tabs>
                <w:tab w:val="left" w:pos="2720"/>
                <w:tab w:val="left" w:pos="3880"/>
              </w:tabs>
              <w:spacing w:line="256" w:lineRule="auto"/>
              <w:jc w:val="right"/>
              <w:rPr>
                <w:b w:val="0"/>
                <w:lang w:eastAsia="en-US"/>
              </w:rPr>
            </w:pPr>
            <w:r w:rsidRPr="007A6172">
              <w:rPr>
                <w:lang w:eastAsia="en-US"/>
              </w:rPr>
              <w:t>*</w:t>
            </w:r>
            <w:r w:rsidRPr="007A6172">
              <w:rPr>
                <w:b w:val="0"/>
                <w:lang w:eastAsia="en-US"/>
              </w:rPr>
              <w:t>А</w:t>
            </w:r>
          </w:p>
        </w:tc>
        <w:tc>
          <w:tcPr>
            <w:tcW w:w="7938" w:type="dxa"/>
            <w:tcBorders>
              <w:top w:val="single" w:sz="4" w:space="0" w:color="auto"/>
              <w:left w:val="single" w:sz="4" w:space="0" w:color="auto"/>
              <w:bottom w:val="single" w:sz="4" w:space="0" w:color="auto"/>
              <w:right w:val="single" w:sz="4" w:space="0" w:color="auto"/>
            </w:tcBorders>
            <w:hideMark/>
          </w:tcPr>
          <w:p w:rsidR="00756E58" w:rsidRPr="007A6172" w:rsidRDefault="003D2A02">
            <w:pPr>
              <w:pStyle w:val="a3"/>
              <w:spacing w:line="256" w:lineRule="auto"/>
              <w:rPr>
                <w:color w:val="000000"/>
                <w:sz w:val="28"/>
                <w:szCs w:val="28"/>
                <w:lang w:val="uk-UA" w:eastAsia="en-US"/>
              </w:rPr>
            </w:pPr>
            <w:r w:rsidRPr="007A6172">
              <w:rPr>
                <w:color w:val="000000"/>
                <w:sz w:val="28"/>
                <w:szCs w:val="28"/>
                <w:lang w:val="uk-UA" w:eastAsia="en-US"/>
              </w:rPr>
              <w:t>Всі вище перераховані</w:t>
            </w:r>
          </w:p>
        </w:tc>
      </w:tr>
      <w:tr w:rsidR="00756E58" w:rsidTr="00756E58">
        <w:tc>
          <w:tcPr>
            <w:tcW w:w="851" w:type="dxa"/>
            <w:tcBorders>
              <w:top w:val="single" w:sz="4" w:space="0" w:color="auto"/>
              <w:left w:val="single" w:sz="4" w:space="0" w:color="auto"/>
              <w:bottom w:val="single" w:sz="4" w:space="0" w:color="auto"/>
              <w:right w:val="single" w:sz="4" w:space="0" w:color="auto"/>
            </w:tcBorders>
          </w:tcPr>
          <w:p w:rsidR="00756E58" w:rsidRDefault="00756E58">
            <w:pPr>
              <w:autoSpaceDE w:val="0"/>
              <w:autoSpaceDN w:val="0"/>
              <w:spacing w:after="0" w:line="240" w:lineRule="auto"/>
              <w:jc w:val="center"/>
              <w:rPr>
                <w:rFonts w:ascii="Times New Roman" w:eastAsia="Times New Roman" w:hAnsi="Times New Roman"/>
                <w:szCs w:val="28"/>
                <w:lang w:val="uk-UA" w:eastAsia="ru-RU"/>
              </w:rPr>
            </w:pPr>
          </w:p>
        </w:tc>
        <w:tc>
          <w:tcPr>
            <w:tcW w:w="850" w:type="dxa"/>
            <w:tcBorders>
              <w:top w:val="single" w:sz="4" w:space="0" w:color="auto"/>
              <w:left w:val="single" w:sz="4" w:space="0" w:color="auto"/>
              <w:bottom w:val="single" w:sz="4" w:space="0" w:color="auto"/>
              <w:right w:val="single" w:sz="4" w:space="0" w:color="auto"/>
            </w:tcBorders>
            <w:hideMark/>
          </w:tcPr>
          <w:p w:rsidR="00756E58" w:rsidRPr="007A6172" w:rsidRDefault="00756E58">
            <w:pPr>
              <w:tabs>
                <w:tab w:val="left" w:pos="2720"/>
                <w:tab w:val="left" w:pos="3880"/>
              </w:tabs>
              <w:spacing w:after="0" w:line="240" w:lineRule="auto"/>
              <w:jc w:val="right"/>
              <w:rPr>
                <w:rFonts w:ascii="Times New Roman" w:hAnsi="Times New Roman"/>
                <w:szCs w:val="28"/>
                <w:lang w:val="uk-UA"/>
              </w:rPr>
            </w:pPr>
            <w:r w:rsidRPr="007A6172">
              <w:rPr>
                <w:rFonts w:ascii="Times New Roman" w:hAnsi="Times New Roman"/>
                <w:szCs w:val="28"/>
                <w:lang w:val="uk-UA"/>
              </w:rPr>
              <w:t>В</w:t>
            </w:r>
          </w:p>
        </w:tc>
        <w:tc>
          <w:tcPr>
            <w:tcW w:w="7938" w:type="dxa"/>
            <w:tcBorders>
              <w:top w:val="single" w:sz="4" w:space="0" w:color="auto"/>
              <w:left w:val="single" w:sz="4" w:space="0" w:color="auto"/>
              <w:bottom w:val="single" w:sz="4" w:space="0" w:color="auto"/>
              <w:right w:val="single" w:sz="4" w:space="0" w:color="auto"/>
            </w:tcBorders>
            <w:hideMark/>
          </w:tcPr>
          <w:p w:rsidR="00756E58" w:rsidRPr="007A6172" w:rsidRDefault="003D2A02">
            <w:pPr>
              <w:pStyle w:val="a3"/>
              <w:spacing w:line="256" w:lineRule="auto"/>
              <w:rPr>
                <w:color w:val="000000"/>
                <w:sz w:val="28"/>
                <w:szCs w:val="28"/>
                <w:lang w:val="uk-UA" w:eastAsia="en-US"/>
              </w:rPr>
            </w:pPr>
            <w:r w:rsidRPr="007A6172">
              <w:rPr>
                <w:color w:val="000000"/>
                <w:sz w:val="28"/>
                <w:szCs w:val="28"/>
                <w:lang w:val="uk-UA" w:eastAsia="en-US"/>
              </w:rPr>
              <w:t>Достовірність</w:t>
            </w:r>
          </w:p>
        </w:tc>
      </w:tr>
      <w:tr w:rsidR="00756E58" w:rsidTr="00756E58">
        <w:tc>
          <w:tcPr>
            <w:tcW w:w="851" w:type="dxa"/>
            <w:tcBorders>
              <w:top w:val="single" w:sz="4" w:space="0" w:color="auto"/>
              <w:left w:val="single" w:sz="4" w:space="0" w:color="auto"/>
              <w:bottom w:val="single" w:sz="4" w:space="0" w:color="auto"/>
              <w:right w:val="single" w:sz="4" w:space="0" w:color="auto"/>
            </w:tcBorders>
          </w:tcPr>
          <w:p w:rsidR="00756E58" w:rsidRDefault="00756E58">
            <w:pPr>
              <w:autoSpaceDE w:val="0"/>
              <w:autoSpaceDN w:val="0"/>
              <w:spacing w:after="0" w:line="240" w:lineRule="auto"/>
              <w:jc w:val="center"/>
              <w:rPr>
                <w:rFonts w:ascii="Times New Roman" w:eastAsia="Times New Roman" w:hAnsi="Times New Roman"/>
                <w:szCs w:val="28"/>
                <w:lang w:val="uk-UA" w:eastAsia="ru-RU"/>
              </w:rPr>
            </w:pPr>
          </w:p>
        </w:tc>
        <w:tc>
          <w:tcPr>
            <w:tcW w:w="850" w:type="dxa"/>
            <w:tcBorders>
              <w:top w:val="single" w:sz="4" w:space="0" w:color="auto"/>
              <w:left w:val="single" w:sz="4" w:space="0" w:color="auto"/>
              <w:bottom w:val="single" w:sz="4" w:space="0" w:color="auto"/>
              <w:right w:val="single" w:sz="4" w:space="0" w:color="auto"/>
            </w:tcBorders>
            <w:hideMark/>
          </w:tcPr>
          <w:p w:rsidR="00756E58" w:rsidRPr="007A6172" w:rsidRDefault="00756E58">
            <w:pPr>
              <w:tabs>
                <w:tab w:val="left" w:pos="2720"/>
                <w:tab w:val="left" w:pos="3880"/>
              </w:tabs>
              <w:spacing w:after="0" w:line="240" w:lineRule="auto"/>
              <w:jc w:val="right"/>
              <w:rPr>
                <w:rFonts w:ascii="Times New Roman" w:hAnsi="Times New Roman"/>
                <w:szCs w:val="28"/>
                <w:lang w:val="uk-UA"/>
              </w:rPr>
            </w:pPr>
            <w:r w:rsidRPr="007A6172">
              <w:rPr>
                <w:rFonts w:ascii="Times New Roman" w:hAnsi="Times New Roman"/>
                <w:szCs w:val="28"/>
                <w:lang w:val="uk-UA"/>
              </w:rPr>
              <w:t>С</w:t>
            </w:r>
          </w:p>
        </w:tc>
        <w:tc>
          <w:tcPr>
            <w:tcW w:w="7938" w:type="dxa"/>
            <w:tcBorders>
              <w:top w:val="single" w:sz="4" w:space="0" w:color="auto"/>
              <w:left w:val="single" w:sz="4" w:space="0" w:color="auto"/>
              <w:bottom w:val="single" w:sz="4" w:space="0" w:color="auto"/>
              <w:right w:val="single" w:sz="4" w:space="0" w:color="auto"/>
            </w:tcBorders>
            <w:hideMark/>
          </w:tcPr>
          <w:p w:rsidR="00756E58" w:rsidRPr="007A6172" w:rsidRDefault="003D2A02">
            <w:pPr>
              <w:pStyle w:val="a3"/>
              <w:spacing w:line="256" w:lineRule="auto"/>
              <w:rPr>
                <w:color w:val="000000"/>
                <w:sz w:val="28"/>
                <w:szCs w:val="28"/>
                <w:lang w:val="uk-UA" w:eastAsia="en-US"/>
              </w:rPr>
            </w:pPr>
            <w:r w:rsidRPr="007A6172">
              <w:rPr>
                <w:color w:val="000000"/>
                <w:sz w:val="28"/>
                <w:szCs w:val="28"/>
                <w:lang w:val="uk-UA" w:eastAsia="en-US"/>
              </w:rPr>
              <w:t>Простота, низька вартість</w:t>
            </w:r>
          </w:p>
        </w:tc>
      </w:tr>
      <w:tr w:rsidR="00756E58" w:rsidTr="00756E58">
        <w:tc>
          <w:tcPr>
            <w:tcW w:w="851" w:type="dxa"/>
            <w:tcBorders>
              <w:top w:val="single" w:sz="4" w:space="0" w:color="auto"/>
              <w:left w:val="single" w:sz="4" w:space="0" w:color="auto"/>
              <w:bottom w:val="single" w:sz="4" w:space="0" w:color="auto"/>
              <w:right w:val="single" w:sz="4" w:space="0" w:color="auto"/>
            </w:tcBorders>
          </w:tcPr>
          <w:p w:rsidR="00756E58" w:rsidRDefault="00756E58">
            <w:pPr>
              <w:autoSpaceDE w:val="0"/>
              <w:autoSpaceDN w:val="0"/>
              <w:spacing w:after="0" w:line="240" w:lineRule="auto"/>
              <w:jc w:val="center"/>
              <w:rPr>
                <w:rFonts w:ascii="Times New Roman" w:eastAsia="Times New Roman" w:hAnsi="Times New Roman"/>
                <w:szCs w:val="28"/>
                <w:lang w:val="uk-UA" w:eastAsia="ru-RU"/>
              </w:rPr>
            </w:pPr>
          </w:p>
        </w:tc>
        <w:tc>
          <w:tcPr>
            <w:tcW w:w="850" w:type="dxa"/>
            <w:tcBorders>
              <w:top w:val="single" w:sz="4" w:space="0" w:color="auto"/>
              <w:left w:val="single" w:sz="4" w:space="0" w:color="auto"/>
              <w:bottom w:val="single" w:sz="4" w:space="0" w:color="auto"/>
              <w:right w:val="single" w:sz="4" w:space="0" w:color="auto"/>
            </w:tcBorders>
            <w:hideMark/>
          </w:tcPr>
          <w:p w:rsidR="00756E58" w:rsidRPr="007A6172" w:rsidRDefault="00756E58">
            <w:pPr>
              <w:tabs>
                <w:tab w:val="left" w:pos="2720"/>
                <w:tab w:val="left" w:pos="3880"/>
              </w:tabs>
              <w:spacing w:after="0" w:line="240" w:lineRule="auto"/>
              <w:jc w:val="right"/>
              <w:rPr>
                <w:rFonts w:ascii="Times New Roman" w:hAnsi="Times New Roman"/>
                <w:szCs w:val="28"/>
                <w:lang w:val="uk-UA"/>
              </w:rPr>
            </w:pPr>
            <w:r w:rsidRPr="007A6172">
              <w:rPr>
                <w:rFonts w:ascii="Times New Roman" w:hAnsi="Times New Roman"/>
                <w:szCs w:val="28"/>
                <w:lang w:val="uk-UA"/>
              </w:rPr>
              <w:t>D</w:t>
            </w:r>
          </w:p>
        </w:tc>
        <w:tc>
          <w:tcPr>
            <w:tcW w:w="7938" w:type="dxa"/>
            <w:tcBorders>
              <w:top w:val="single" w:sz="4" w:space="0" w:color="auto"/>
              <w:left w:val="single" w:sz="4" w:space="0" w:color="auto"/>
              <w:bottom w:val="single" w:sz="4" w:space="0" w:color="auto"/>
              <w:right w:val="single" w:sz="4" w:space="0" w:color="auto"/>
            </w:tcBorders>
            <w:hideMark/>
          </w:tcPr>
          <w:p w:rsidR="00756E58" w:rsidRPr="007A6172" w:rsidRDefault="003D2A02">
            <w:pPr>
              <w:pStyle w:val="a3"/>
              <w:spacing w:line="256" w:lineRule="auto"/>
              <w:rPr>
                <w:color w:val="000000"/>
                <w:sz w:val="28"/>
                <w:szCs w:val="28"/>
                <w:lang w:val="uk-UA" w:eastAsia="en-US"/>
              </w:rPr>
            </w:pPr>
            <w:r w:rsidRPr="007A6172">
              <w:rPr>
                <w:color w:val="000000"/>
                <w:sz w:val="28"/>
                <w:szCs w:val="28"/>
                <w:lang w:val="uk-UA" w:eastAsia="en-US"/>
              </w:rPr>
              <w:t>Результативність</w:t>
            </w:r>
          </w:p>
        </w:tc>
      </w:tr>
      <w:tr w:rsidR="00756E58" w:rsidTr="00756E58">
        <w:tc>
          <w:tcPr>
            <w:tcW w:w="851" w:type="dxa"/>
            <w:tcBorders>
              <w:top w:val="single" w:sz="4" w:space="0" w:color="auto"/>
              <w:left w:val="single" w:sz="4" w:space="0" w:color="auto"/>
              <w:bottom w:val="single" w:sz="4" w:space="0" w:color="auto"/>
              <w:right w:val="single" w:sz="4" w:space="0" w:color="auto"/>
            </w:tcBorders>
          </w:tcPr>
          <w:p w:rsidR="00756E58" w:rsidRDefault="00756E58">
            <w:pPr>
              <w:autoSpaceDE w:val="0"/>
              <w:autoSpaceDN w:val="0"/>
              <w:spacing w:after="0" w:line="240" w:lineRule="auto"/>
              <w:jc w:val="center"/>
              <w:rPr>
                <w:rFonts w:ascii="Times New Roman" w:eastAsia="Times New Roman" w:hAnsi="Times New Roman"/>
                <w:szCs w:val="28"/>
                <w:lang w:val="uk-UA" w:eastAsia="ru-RU"/>
              </w:rPr>
            </w:pPr>
          </w:p>
        </w:tc>
        <w:tc>
          <w:tcPr>
            <w:tcW w:w="850" w:type="dxa"/>
            <w:tcBorders>
              <w:top w:val="single" w:sz="4" w:space="0" w:color="auto"/>
              <w:left w:val="single" w:sz="4" w:space="0" w:color="auto"/>
              <w:bottom w:val="single" w:sz="4" w:space="0" w:color="auto"/>
              <w:right w:val="single" w:sz="4" w:space="0" w:color="auto"/>
            </w:tcBorders>
            <w:hideMark/>
          </w:tcPr>
          <w:p w:rsidR="00756E58" w:rsidRPr="007A6172" w:rsidRDefault="00756E58">
            <w:pPr>
              <w:tabs>
                <w:tab w:val="left" w:pos="2720"/>
                <w:tab w:val="left" w:pos="3880"/>
              </w:tabs>
              <w:spacing w:after="0" w:line="240" w:lineRule="auto"/>
              <w:jc w:val="right"/>
              <w:rPr>
                <w:rFonts w:ascii="Times New Roman" w:hAnsi="Times New Roman"/>
                <w:szCs w:val="28"/>
                <w:lang w:val="uk-UA"/>
              </w:rPr>
            </w:pPr>
            <w:r w:rsidRPr="007A6172">
              <w:rPr>
                <w:rFonts w:ascii="Times New Roman" w:hAnsi="Times New Roman"/>
                <w:szCs w:val="28"/>
                <w:lang w:val="uk-UA"/>
              </w:rPr>
              <w:t>Е</w:t>
            </w:r>
          </w:p>
        </w:tc>
        <w:tc>
          <w:tcPr>
            <w:tcW w:w="7938" w:type="dxa"/>
            <w:tcBorders>
              <w:top w:val="single" w:sz="4" w:space="0" w:color="auto"/>
              <w:left w:val="single" w:sz="4" w:space="0" w:color="auto"/>
              <w:bottom w:val="single" w:sz="4" w:space="0" w:color="auto"/>
              <w:right w:val="single" w:sz="4" w:space="0" w:color="auto"/>
            </w:tcBorders>
            <w:hideMark/>
          </w:tcPr>
          <w:p w:rsidR="00756E58" w:rsidRPr="007A6172" w:rsidRDefault="003D2A02">
            <w:pPr>
              <w:pStyle w:val="a3"/>
              <w:spacing w:line="256" w:lineRule="auto"/>
              <w:rPr>
                <w:color w:val="000000"/>
                <w:sz w:val="28"/>
                <w:szCs w:val="28"/>
                <w:lang w:val="uk-UA" w:eastAsia="en-US"/>
              </w:rPr>
            </w:pPr>
            <w:r w:rsidRPr="007A6172">
              <w:rPr>
                <w:color w:val="000000"/>
                <w:sz w:val="28"/>
                <w:szCs w:val="28"/>
                <w:lang w:val="uk-UA" w:eastAsia="en-US"/>
              </w:rPr>
              <w:t>Точні</w:t>
            </w:r>
            <w:r w:rsidR="00756E58" w:rsidRPr="007A6172">
              <w:rPr>
                <w:color w:val="000000"/>
                <w:sz w:val="28"/>
                <w:szCs w:val="28"/>
                <w:lang w:val="uk-UA" w:eastAsia="en-US"/>
              </w:rPr>
              <w:t>сть</w:t>
            </w:r>
          </w:p>
        </w:tc>
      </w:tr>
      <w:tr w:rsidR="00756E58" w:rsidRPr="003D2A02" w:rsidTr="00756E58">
        <w:tc>
          <w:tcPr>
            <w:tcW w:w="851" w:type="dxa"/>
            <w:tcBorders>
              <w:top w:val="single" w:sz="4" w:space="0" w:color="auto"/>
              <w:left w:val="single" w:sz="4" w:space="0" w:color="auto"/>
              <w:bottom w:val="single" w:sz="4" w:space="0" w:color="auto"/>
              <w:right w:val="single" w:sz="4" w:space="0" w:color="auto"/>
            </w:tcBorders>
            <w:hideMark/>
          </w:tcPr>
          <w:p w:rsidR="00756E58" w:rsidRDefault="00756E58">
            <w:pPr>
              <w:autoSpaceDE w:val="0"/>
              <w:autoSpaceDN w:val="0"/>
              <w:spacing w:after="0" w:line="240" w:lineRule="auto"/>
              <w:jc w:val="center"/>
              <w:rPr>
                <w:rFonts w:ascii="Times New Roman" w:eastAsia="Times New Roman" w:hAnsi="Times New Roman"/>
                <w:szCs w:val="28"/>
                <w:lang w:val="uk-UA" w:eastAsia="ru-RU"/>
              </w:rPr>
            </w:pPr>
            <w:r>
              <w:rPr>
                <w:rFonts w:ascii="Times New Roman" w:eastAsia="Times New Roman" w:hAnsi="Times New Roman"/>
                <w:szCs w:val="28"/>
                <w:lang w:val="uk-UA" w:eastAsia="ru-RU"/>
              </w:rPr>
              <w:t>3.</w:t>
            </w:r>
          </w:p>
        </w:tc>
        <w:tc>
          <w:tcPr>
            <w:tcW w:w="8788" w:type="dxa"/>
            <w:gridSpan w:val="2"/>
            <w:tcBorders>
              <w:top w:val="single" w:sz="4" w:space="0" w:color="auto"/>
              <w:left w:val="single" w:sz="4" w:space="0" w:color="auto"/>
              <w:bottom w:val="single" w:sz="4" w:space="0" w:color="auto"/>
              <w:right w:val="single" w:sz="4" w:space="0" w:color="auto"/>
            </w:tcBorders>
            <w:hideMark/>
          </w:tcPr>
          <w:p w:rsidR="00756E58" w:rsidRPr="007A6172" w:rsidRDefault="003D2A02">
            <w:pPr>
              <w:autoSpaceDE w:val="0"/>
              <w:autoSpaceDN w:val="0"/>
              <w:spacing w:after="0" w:line="240" w:lineRule="auto"/>
              <w:jc w:val="both"/>
              <w:rPr>
                <w:rFonts w:ascii="Times New Roman" w:eastAsia="Times New Roman" w:hAnsi="Times New Roman"/>
                <w:szCs w:val="28"/>
                <w:lang w:val="uk-UA" w:eastAsia="ru-RU"/>
              </w:rPr>
            </w:pPr>
            <w:r w:rsidRPr="007A6172">
              <w:rPr>
                <w:rFonts w:ascii="Times New Roman" w:eastAsia="Times New Roman" w:hAnsi="Times New Roman"/>
                <w:szCs w:val="28"/>
                <w:lang w:val="uk-UA" w:eastAsia="ru-RU"/>
              </w:rPr>
              <w:t>Тести, що володіють високою точністю, повинні рідко помилятися в оцінці здоров'я осіб, в цьому важливе значення відводиться чутливості. Що таке чутливість діагностичного тесту?</w:t>
            </w:r>
          </w:p>
        </w:tc>
      </w:tr>
      <w:tr w:rsidR="00756E58" w:rsidTr="00756E58">
        <w:tc>
          <w:tcPr>
            <w:tcW w:w="851" w:type="dxa"/>
            <w:tcBorders>
              <w:top w:val="single" w:sz="4" w:space="0" w:color="auto"/>
              <w:left w:val="single" w:sz="4" w:space="0" w:color="auto"/>
              <w:bottom w:val="single" w:sz="4" w:space="0" w:color="auto"/>
              <w:right w:val="single" w:sz="4" w:space="0" w:color="auto"/>
            </w:tcBorders>
          </w:tcPr>
          <w:p w:rsidR="00756E58" w:rsidRDefault="00756E58">
            <w:pPr>
              <w:autoSpaceDE w:val="0"/>
              <w:autoSpaceDN w:val="0"/>
              <w:spacing w:after="0" w:line="240" w:lineRule="auto"/>
              <w:jc w:val="center"/>
              <w:rPr>
                <w:rFonts w:ascii="Times New Roman" w:eastAsia="Times New Roman" w:hAnsi="Times New Roman"/>
                <w:szCs w:val="28"/>
                <w:lang w:val="uk-UA" w:eastAsia="ru-RU"/>
              </w:rPr>
            </w:pPr>
          </w:p>
        </w:tc>
        <w:tc>
          <w:tcPr>
            <w:tcW w:w="850" w:type="dxa"/>
            <w:tcBorders>
              <w:top w:val="single" w:sz="4" w:space="0" w:color="auto"/>
              <w:left w:val="single" w:sz="4" w:space="0" w:color="auto"/>
              <w:bottom w:val="single" w:sz="4" w:space="0" w:color="auto"/>
              <w:right w:val="single" w:sz="4" w:space="0" w:color="auto"/>
            </w:tcBorders>
            <w:hideMark/>
          </w:tcPr>
          <w:p w:rsidR="00756E58" w:rsidRPr="007A6172" w:rsidRDefault="00756E58">
            <w:pPr>
              <w:pStyle w:val="1"/>
              <w:tabs>
                <w:tab w:val="left" w:pos="2720"/>
                <w:tab w:val="left" w:pos="3880"/>
              </w:tabs>
              <w:spacing w:line="256" w:lineRule="auto"/>
              <w:jc w:val="right"/>
              <w:rPr>
                <w:b w:val="0"/>
                <w:lang w:eastAsia="en-US"/>
              </w:rPr>
            </w:pPr>
            <w:r w:rsidRPr="007A6172">
              <w:rPr>
                <w:b w:val="0"/>
                <w:lang w:eastAsia="en-US"/>
              </w:rPr>
              <w:t>А</w:t>
            </w:r>
          </w:p>
        </w:tc>
        <w:tc>
          <w:tcPr>
            <w:tcW w:w="7938" w:type="dxa"/>
            <w:tcBorders>
              <w:top w:val="single" w:sz="4" w:space="0" w:color="auto"/>
              <w:left w:val="single" w:sz="4" w:space="0" w:color="auto"/>
              <w:bottom w:val="single" w:sz="4" w:space="0" w:color="auto"/>
              <w:right w:val="single" w:sz="4" w:space="0" w:color="auto"/>
            </w:tcBorders>
            <w:hideMark/>
          </w:tcPr>
          <w:p w:rsidR="00756E58" w:rsidRPr="008F3EF8" w:rsidRDefault="00D70F79">
            <w:pPr>
              <w:pStyle w:val="a3"/>
              <w:spacing w:line="256" w:lineRule="auto"/>
              <w:jc w:val="both"/>
              <w:rPr>
                <w:color w:val="000000"/>
                <w:sz w:val="28"/>
                <w:szCs w:val="28"/>
                <w:lang w:val="uk-UA" w:eastAsia="en-US"/>
              </w:rPr>
            </w:pPr>
            <w:r w:rsidRPr="008F3EF8">
              <w:rPr>
                <w:color w:val="000000"/>
                <w:sz w:val="28"/>
                <w:szCs w:val="28"/>
                <w:lang w:val="uk-UA" w:eastAsia="en-US"/>
              </w:rPr>
              <w:t>Відсоток осіб зі станом, визначеним як негативний</w:t>
            </w:r>
          </w:p>
        </w:tc>
      </w:tr>
      <w:tr w:rsidR="00756E58" w:rsidTr="00756E58">
        <w:tc>
          <w:tcPr>
            <w:tcW w:w="851" w:type="dxa"/>
            <w:tcBorders>
              <w:top w:val="single" w:sz="4" w:space="0" w:color="auto"/>
              <w:left w:val="single" w:sz="4" w:space="0" w:color="auto"/>
              <w:bottom w:val="single" w:sz="4" w:space="0" w:color="auto"/>
              <w:right w:val="single" w:sz="4" w:space="0" w:color="auto"/>
            </w:tcBorders>
          </w:tcPr>
          <w:p w:rsidR="00756E58" w:rsidRDefault="00756E58">
            <w:pPr>
              <w:autoSpaceDE w:val="0"/>
              <w:autoSpaceDN w:val="0"/>
              <w:spacing w:after="0" w:line="240" w:lineRule="auto"/>
              <w:jc w:val="center"/>
              <w:rPr>
                <w:rFonts w:ascii="Times New Roman" w:eastAsia="Times New Roman" w:hAnsi="Times New Roman"/>
                <w:szCs w:val="28"/>
                <w:lang w:val="uk-UA" w:eastAsia="ru-RU"/>
              </w:rPr>
            </w:pPr>
          </w:p>
        </w:tc>
        <w:tc>
          <w:tcPr>
            <w:tcW w:w="850" w:type="dxa"/>
            <w:tcBorders>
              <w:top w:val="single" w:sz="4" w:space="0" w:color="auto"/>
              <w:left w:val="single" w:sz="4" w:space="0" w:color="auto"/>
              <w:bottom w:val="single" w:sz="4" w:space="0" w:color="auto"/>
              <w:right w:val="single" w:sz="4" w:space="0" w:color="auto"/>
            </w:tcBorders>
            <w:hideMark/>
          </w:tcPr>
          <w:p w:rsidR="00756E58" w:rsidRPr="007A6172" w:rsidRDefault="00756E58">
            <w:pPr>
              <w:tabs>
                <w:tab w:val="left" w:pos="2720"/>
                <w:tab w:val="left" w:pos="3880"/>
              </w:tabs>
              <w:spacing w:after="0" w:line="240" w:lineRule="auto"/>
              <w:jc w:val="right"/>
              <w:rPr>
                <w:rFonts w:ascii="Times New Roman" w:hAnsi="Times New Roman"/>
                <w:szCs w:val="28"/>
                <w:lang w:val="uk-UA"/>
              </w:rPr>
            </w:pPr>
            <w:r w:rsidRPr="007A6172">
              <w:rPr>
                <w:rFonts w:ascii="Times New Roman" w:hAnsi="Times New Roman"/>
                <w:szCs w:val="28"/>
                <w:lang w:val="uk-UA"/>
              </w:rPr>
              <w:t>В</w:t>
            </w:r>
          </w:p>
        </w:tc>
        <w:tc>
          <w:tcPr>
            <w:tcW w:w="7938" w:type="dxa"/>
            <w:tcBorders>
              <w:top w:val="single" w:sz="4" w:space="0" w:color="auto"/>
              <w:left w:val="single" w:sz="4" w:space="0" w:color="auto"/>
              <w:bottom w:val="single" w:sz="4" w:space="0" w:color="auto"/>
              <w:right w:val="single" w:sz="4" w:space="0" w:color="auto"/>
            </w:tcBorders>
            <w:hideMark/>
          </w:tcPr>
          <w:p w:rsidR="00756E58" w:rsidRPr="008F3EF8" w:rsidRDefault="00D70F79">
            <w:pPr>
              <w:pStyle w:val="a3"/>
              <w:spacing w:line="256" w:lineRule="auto"/>
              <w:jc w:val="both"/>
              <w:rPr>
                <w:color w:val="000000"/>
                <w:sz w:val="28"/>
                <w:szCs w:val="28"/>
                <w:lang w:val="uk-UA" w:eastAsia="en-US"/>
              </w:rPr>
            </w:pPr>
            <w:r w:rsidRPr="008F3EF8">
              <w:rPr>
                <w:color w:val="000000"/>
                <w:sz w:val="28"/>
                <w:szCs w:val="28"/>
                <w:lang w:val="uk-UA" w:eastAsia="en-US"/>
              </w:rPr>
              <w:t>Відсоток осіб зі станом, визначеним як негативний при відсутності захворювання</w:t>
            </w:r>
          </w:p>
        </w:tc>
      </w:tr>
      <w:tr w:rsidR="00756E58" w:rsidTr="00756E58">
        <w:tc>
          <w:tcPr>
            <w:tcW w:w="851" w:type="dxa"/>
            <w:tcBorders>
              <w:top w:val="single" w:sz="4" w:space="0" w:color="auto"/>
              <w:left w:val="single" w:sz="4" w:space="0" w:color="auto"/>
              <w:bottom w:val="single" w:sz="4" w:space="0" w:color="auto"/>
              <w:right w:val="single" w:sz="4" w:space="0" w:color="auto"/>
            </w:tcBorders>
          </w:tcPr>
          <w:p w:rsidR="00756E58" w:rsidRDefault="00756E58">
            <w:pPr>
              <w:autoSpaceDE w:val="0"/>
              <w:autoSpaceDN w:val="0"/>
              <w:spacing w:after="0" w:line="240" w:lineRule="auto"/>
              <w:jc w:val="center"/>
              <w:rPr>
                <w:rFonts w:ascii="Times New Roman" w:eastAsia="Times New Roman" w:hAnsi="Times New Roman"/>
                <w:szCs w:val="28"/>
                <w:lang w:val="uk-UA" w:eastAsia="ru-RU"/>
              </w:rPr>
            </w:pPr>
          </w:p>
        </w:tc>
        <w:tc>
          <w:tcPr>
            <w:tcW w:w="850" w:type="dxa"/>
            <w:tcBorders>
              <w:top w:val="single" w:sz="4" w:space="0" w:color="auto"/>
              <w:left w:val="single" w:sz="4" w:space="0" w:color="auto"/>
              <w:bottom w:val="single" w:sz="4" w:space="0" w:color="auto"/>
              <w:right w:val="single" w:sz="4" w:space="0" w:color="auto"/>
            </w:tcBorders>
            <w:hideMark/>
          </w:tcPr>
          <w:p w:rsidR="00756E58" w:rsidRPr="007A6172" w:rsidRDefault="00756E58">
            <w:pPr>
              <w:tabs>
                <w:tab w:val="left" w:pos="2720"/>
                <w:tab w:val="left" w:pos="3880"/>
              </w:tabs>
              <w:spacing w:after="0" w:line="240" w:lineRule="auto"/>
              <w:jc w:val="right"/>
              <w:rPr>
                <w:rFonts w:ascii="Times New Roman" w:hAnsi="Times New Roman"/>
                <w:szCs w:val="28"/>
                <w:lang w:val="uk-UA"/>
              </w:rPr>
            </w:pPr>
            <w:r w:rsidRPr="007A6172">
              <w:rPr>
                <w:rFonts w:ascii="Times New Roman" w:hAnsi="Times New Roman"/>
                <w:szCs w:val="28"/>
                <w:lang w:val="uk-UA"/>
              </w:rPr>
              <w:t>С</w:t>
            </w:r>
          </w:p>
        </w:tc>
        <w:tc>
          <w:tcPr>
            <w:tcW w:w="7938" w:type="dxa"/>
            <w:tcBorders>
              <w:top w:val="single" w:sz="4" w:space="0" w:color="auto"/>
              <w:left w:val="single" w:sz="4" w:space="0" w:color="auto"/>
              <w:bottom w:val="single" w:sz="4" w:space="0" w:color="auto"/>
              <w:right w:val="single" w:sz="4" w:space="0" w:color="auto"/>
            </w:tcBorders>
            <w:hideMark/>
          </w:tcPr>
          <w:p w:rsidR="00756E58" w:rsidRPr="008F3EF8" w:rsidRDefault="00D70F79">
            <w:pPr>
              <w:pStyle w:val="a3"/>
              <w:spacing w:line="256" w:lineRule="auto"/>
              <w:jc w:val="both"/>
              <w:rPr>
                <w:color w:val="000000"/>
                <w:sz w:val="28"/>
                <w:szCs w:val="28"/>
                <w:lang w:val="uk-UA" w:eastAsia="en-US"/>
              </w:rPr>
            </w:pPr>
            <w:r w:rsidRPr="008F3EF8">
              <w:rPr>
                <w:color w:val="000000"/>
                <w:sz w:val="28"/>
                <w:szCs w:val="28"/>
                <w:lang w:val="uk-UA" w:eastAsia="en-US"/>
              </w:rPr>
              <w:t>Здатність тесту давати точні результати</w:t>
            </w:r>
          </w:p>
        </w:tc>
      </w:tr>
      <w:tr w:rsidR="00756E58" w:rsidTr="00756E58">
        <w:tc>
          <w:tcPr>
            <w:tcW w:w="851" w:type="dxa"/>
            <w:tcBorders>
              <w:top w:val="single" w:sz="4" w:space="0" w:color="auto"/>
              <w:left w:val="single" w:sz="4" w:space="0" w:color="auto"/>
              <w:bottom w:val="single" w:sz="4" w:space="0" w:color="auto"/>
              <w:right w:val="single" w:sz="4" w:space="0" w:color="auto"/>
            </w:tcBorders>
          </w:tcPr>
          <w:p w:rsidR="00756E58" w:rsidRDefault="00756E58">
            <w:pPr>
              <w:autoSpaceDE w:val="0"/>
              <w:autoSpaceDN w:val="0"/>
              <w:spacing w:after="0" w:line="240" w:lineRule="auto"/>
              <w:jc w:val="center"/>
              <w:rPr>
                <w:rFonts w:ascii="Times New Roman" w:eastAsia="Times New Roman" w:hAnsi="Times New Roman"/>
                <w:szCs w:val="28"/>
                <w:lang w:val="uk-UA" w:eastAsia="ru-RU"/>
              </w:rPr>
            </w:pPr>
          </w:p>
        </w:tc>
        <w:tc>
          <w:tcPr>
            <w:tcW w:w="850" w:type="dxa"/>
            <w:tcBorders>
              <w:top w:val="single" w:sz="4" w:space="0" w:color="auto"/>
              <w:left w:val="single" w:sz="4" w:space="0" w:color="auto"/>
              <w:bottom w:val="single" w:sz="4" w:space="0" w:color="auto"/>
              <w:right w:val="single" w:sz="4" w:space="0" w:color="auto"/>
            </w:tcBorders>
            <w:hideMark/>
          </w:tcPr>
          <w:p w:rsidR="00756E58" w:rsidRPr="007A6172" w:rsidRDefault="00D70F79">
            <w:pPr>
              <w:tabs>
                <w:tab w:val="left" w:pos="2720"/>
                <w:tab w:val="left" w:pos="3880"/>
              </w:tabs>
              <w:spacing w:after="0" w:line="240" w:lineRule="auto"/>
              <w:jc w:val="right"/>
              <w:rPr>
                <w:rFonts w:ascii="Times New Roman" w:hAnsi="Times New Roman"/>
                <w:szCs w:val="28"/>
                <w:lang w:val="uk-UA"/>
              </w:rPr>
            </w:pPr>
            <w:r w:rsidRPr="007A6172">
              <w:rPr>
                <w:lang w:val="uk-UA"/>
              </w:rPr>
              <w:t>*</w:t>
            </w:r>
            <w:r w:rsidR="00756E58" w:rsidRPr="007A6172">
              <w:rPr>
                <w:rFonts w:ascii="Times New Roman" w:hAnsi="Times New Roman"/>
                <w:szCs w:val="28"/>
                <w:lang w:val="uk-UA"/>
              </w:rPr>
              <w:t>D</w:t>
            </w:r>
          </w:p>
        </w:tc>
        <w:tc>
          <w:tcPr>
            <w:tcW w:w="7938" w:type="dxa"/>
            <w:tcBorders>
              <w:top w:val="single" w:sz="4" w:space="0" w:color="auto"/>
              <w:left w:val="single" w:sz="4" w:space="0" w:color="auto"/>
              <w:bottom w:val="single" w:sz="4" w:space="0" w:color="auto"/>
              <w:right w:val="single" w:sz="4" w:space="0" w:color="auto"/>
            </w:tcBorders>
            <w:hideMark/>
          </w:tcPr>
          <w:p w:rsidR="00756E58" w:rsidRPr="008F3EF8" w:rsidRDefault="00D70F79" w:rsidP="003D4B50">
            <w:pPr>
              <w:pStyle w:val="a3"/>
              <w:spacing w:line="256" w:lineRule="auto"/>
              <w:jc w:val="both"/>
              <w:rPr>
                <w:color w:val="000000"/>
                <w:sz w:val="28"/>
                <w:szCs w:val="28"/>
                <w:lang w:val="uk-UA" w:eastAsia="en-US"/>
              </w:rPr>
            </w:pPr>
            <w:r w:rsidRPr="008F3EF8">
              <w:rPr>
                <w:color w:val="000000"/>
                <w:sz w:val="28"/>
                <w:szCs w:val="28"/>
                <w:lang w:val="uk-UA" w:eastAsia="en-US"/>
              </w:rPr>
              <w:t>Імовірність позитивного результату діагностичного тесту при наявності хвороби</w:t>
            </w:r>
          </w:p>
        </w:tc>
      </w:tr>
      <w:tr w:rsidR="00756E58" w:rsidTr="00756E58">
        <w:tc>
          <w:tcPr>
            <w:tcW w:w="851" w:type="dxa"/>
            <w:tcBorders>
              <w:top w:val="single" w:sz="4" w:space="0" w:color="auto"/>
              <w:left w:val="single" w:sz="4" w:space="0" w:color="auto"/>
              <w:bottom w:val="single" w:sz="4" w:space="0" w:color="auto"/>
              <w:right w:val="single" w:sz="4" w:space="0" w:color="auto"/>
            </w:tcBorders>
          </w:tcPr>
          <w:p w:rsidR="00756E58" w:rsidRDefault="00756E58">
            <w:pPr>
              <w:autoSpaceDE w:val="0"/>
              <w:autoSpaceDN w:val="0"/>
              <w:spacing w:after="0" w:line="240" w:lineRule="auto"/>
              <w:jc w:val="center"/>
              <w:rPr>
                <w:rFonts w:ascii="Times New Roman" w:eastAsia="Times New Roman" w:hAnsi="Times New Roman"/>
                <w:szCs w:val="28"/>
                <w:lang w:val="uk-UA" w:eastAsia="ru-RU"/>
              </w:rPr>
            </w:pPr>
          </w:p>
        </w:tc>
        <w:tc>
          <w:tcPr>
            <w:tcW w:w="850" w:type="dxa"/>
            <w:tcBorders>
              <w:top w:val="single" w:sz="4" w:space="0" w:color="auto"/>
              <w:left w:val="single" w:sz="4" w:space="0" w:color="auto"/>
              <w:bottom w:val="single" w:sz="4" w:space="0" w:color="auto"/>
              <w:right w:val="single" w:sz="4" w:space="0" w:color="auto"/>
            </w:tcBorders>
            <w:hideMark/>
          </w:tcPr>
          <w:p w:rsidR="00756E58" w:rsidRPr="007A6172" w:rsidRDefault="00756E58">
            <w:pPr>
              <w:tabs>
                <w:tab w:val="left" w:pos="2720"/>
                <w:tab w:val="left" w:pos="3880"/>
              </w:tabs>
              <w:spacing w:after="0" w:line="240" w:lineRule="auto"/>
              <w:jc w:val="right"/>
              <w:rPr>
                <w:rFonts w:ascii="Times New Roman" w:hAnsi="Times New Roman"/>
                <w:szCs w:val="28"/>
                <w:lang w:val="uk-UA"/>
              </w:rPr>
            </w:pPr>
            <w:r w:rsidRPr="007A6172">
              <w:rPr>
                <w:rFonts w:ascii="Times New Roman" w:hAnsi="Times New Roman"/>
                <w:szCs w:val="28"/>
                <w:lang w:val="uk-UA"/>
              </w:rPr>
              <w:t>Е</w:t>
            </w:r>
          </w:p>
        </w:tc>
        <w:tc>
          <w:tcPr>
            <w:tcW w:w="7938" w:type="dxa"/>
            <w:tcBorders>
              <w:top w:val="single" w:sz="4" w:space="0" w:color="auto"/>
              <w:left w:val="single" w:sz="4" w:space="0" w:color="auto"/>
              <w:bottom w:val="single" w:sz="4" w:space="0" w:color="auto"/>
              <w:right w:val="single" w:sz="4" w:space="0" w:color="auto"/>
            </w:tcBorders>
            <w:hideMark/>
          </w:tcPr>
          <w:p w:rsidR="00756E58" w:rsidRPr="008F3EF8" w:rsidRDefault="00D70F79">
            <w:pPr>
              <w:tabs>
                <w:tab w:val="left" w:pos="2720"/>
                <w:tab w:val="left" w:pos="3880"/>
              </w:tabs>
              <w:spacing w:after="0" w:line="240" w:lineRule="auto"/>
              <w:jc w:val="both"/>
              <w:rPr>
                <w:rFonts w:ascii="Times New Roman" w:hAnsi="Times New Roman"/>
                <w:color w:val="000000"/>
                <w:szCs w:val="28"/>
                <w:lang w:val="uk-UA"/>
              </w:rPr>
            </w:pPr>
            <w:r w:rsidRPr="008F3EF8">
              <w:rPr>
                <w:rFonts w:ascii="Times New Roman" w:hAnsi="Times New Roman"/>
                <w:color w:val="000000"/>
                <w:szCs w:val="28"/>
                <w:lang w:val="uk-UA"/>
              </w:rPr>
              <w:t>Частка осіб з негативним результатом тесту в популяції з досліджуваним захворюванням</w:t>
            </w:r>
          </w:p>
        </w:tc>
      </w:tr>
      <w:tr w:rsidR="00756E58" w:rsidTr="00756E58">
        <w:tc>
          <w:tcPr>
            <w:tcW w:w="851" w:type="dxa"/>
            <w:tcBorders>
              <w:top w:val="single" w:sz="4" w:space="0" w:color="auto"/>
              <w:left w:val="single" w:sz="4" w:space="0" w:color="auto"/>
              <w:bottom w:val="single" w:sz="4" w:space="0" w:color="auto"/>
              <w:right w:val="single" w:sz="4" w:space="0" w:color="auto"/>
            </w:tcBorders>
            <w:hideMark/>
          </w:tcPr>
          <w:p w:rsidR="00756E58" w:rsidRDefault="00756E58">
            <w:pPr>
              <w:autoSpaceDE w:val="0"/>
              <w:autoSpaceDN w:val="0"/>
              <w:spacing w:after="0" w:line="240" w:lineRule="auto"/>
              <w:jc w:val="center"/>
              <w:rPr>
                <w:rFonts w:ascii="Times New Roman" w:eastAsia="Times New Roman" w:hAnsi="Times New Roman"/>
                <w:szCs w:val="28"/>
                <w:lang w:val="uk-UA" w:eastAsia="ru-RU"/>
              </w:rPr>
            </w:pPr>
            <w:r>
              <w:rPr>
                <w:rFonts w:ascii="Times New Roman" w:eastAsia="Times New Roman" w:hAnsi="Times New Roman"/>
                <w:szCs w:val="28"/>
                <w:lang w:val="uk-UA" w:eastAsia="ru-RU"/>
              </w:rPr>
              <w:t>4.</w:t>
            </w:r>
          </w:p>
        </w:tc>
        <w:tc>
          <w:tcPr>
            <w:tcW w:w="8788" w:type="dxa"/>
            <w:gridSpan w:val="2"/>
            <w:tcBorders>
              <w:top w:val="single" w:sz="4" w:space="0" w:color="auto"/>
              <w:left w:val="single" w:sz="4" w:space="0" w:color="auto"/>
              <w:bottom w:val="single" w:sz="4" w:space="0" w:color="auto"/>
              <w:right w:val="single" w:sz="4" w:space="0" w:color="auto"/>
            </w:tcBorders>
            <w:hideMark/>
          </w:tcPr>
          <w:p w:rsidR="00756E58" w:rsidRPr="007A6172" w:rsidRDefault="003D4B50">
            <w:pPr>
              <w:autoSpaceDE w:val="0"/>
              <w:autoSpaceDN w:val="0"/>
              <w:spacing w:after="0" w:line="240" w:lineRule="auto"/>
              <w:jc w:val="both"/>
              <w:rPr>
                <w:rFonts w:ascii="Times New Roman" w:eastAsia="Times New Roman" w:hAnsi="Times New Roman"/>
                <w:szCs w:val="28"/>
                <w:lang w:val="uk-UA" w:eastAsia="ru-RU"/>
              </w:rPr>
            </w:pPr>
            <w:r w:rsidRPr="007A6172">
              <w:rPr>
                <w:rFonts w:ascii="Times New Roman" w:eastAsia="Times New Roman" w:hAnsi="Times New Roman"/>
                <w:szCs w:val="28"/>
                <w:lang w:val="uk-UA" w:eastAsia="ru-RU"/>
              </w:rPr>
              <w:t>Тестові технології, повинні максимально достовірно оцінювати стан здоров'я населення, в цьому важливе значення відводить</w:t>
            </w:r>
            <w:r w:rsidR="008F3EF8">
              <w:rPr>
                <w:rFonts w:ascii="Times New Roman" w:eastAsia="Times New Roman" w:hAnsi="Times New Roman"/>
                <w:szCs w:val="28"/>
                <w:lang w:val="uk-UA" w:eastAsia="ru-RU"/>
              </w:rPr>
              <w:t>ся</w:t>
            </w:r>
            <w:r w:rsidRPr="007A6172">
              <w:rPr>
                <w:rFonts w:ascii="Times New Roman" w:eastAsia="Times New Roman" w:hAnsi="Times New Roman"/>
                <w:szCs w:val="28"/>
                <w:lang w:val="uk-UA" w:eastAsia="ru-RU"/>
              </w:rPr>
              <w:t xml:space="preserve"> специфічності. Що таке специфічність діагностичного тесту?</w:t>
            </w:r>
          </w:p>
        </w:tc>
      </w:tr>
      <w:tr w:rsidR="00756E58" w:rsidTr="00756E58">
        <w:tc>
          <w:tcPr>
            <w:tcW w:w="851" w:type="dxa"/>
            <w:tcBorders>
              <w:top w:val="single" w:sz="4" w:space="0" w:color="auto"/>
              <w:left w:val="single" w:sz="4" w:space="0" w:color="auto"/>
              <w:bottom w:val="single" w:sz="4" w:space="0" w:color="auto"/>
              <w:right w:val="single" w:sz="4" w:space="0" w:color="auto"/>
            </w:tcBorders>
          </w:tcPr>
          <w:p w:rsidR="00756E58" w:rsidRDefault="00756E58">
            <w:pPr>
              <w:autoSpaceDE w:val="0"/>
              <w:autoSpaceDN w:val="0"/>
              <w:spacing w:after="0" w:line="240" w:lineRule="auto"/>
              <w:jc w:val="center"/>
              <w:rPr>
                <w:rFonts w:ascii="Times New Roman" w:eastAsia="Times New Roman" w:hAnsi="Times New Roman"/>
                <w:szCs w:val="28"/>
                <w:lang w:val="uk-UA" w:eastAsia="ru-RU"/>
              </w:rPr>
            </w:pPr>
          </w:p>
        </w:tc>
        <w:tc>
          <w:tcPr>
            <w:tcW w:w="850" w:type="dxa"/>
            <w:tcBorders>
              <w:top w:val="single" w:sz="4" w:space="0" w:color="auto"/>
              <w:left w:val="single" w:sz="4" w:space="0" w:color="auto"/>
              <w:bottom w:val="single" w:sz="4" w:space="0" w:color="auto"/>
              <w:right w:val="single" w:sz="4" w:space="0" w:color="auto"/>
            </w:tcBorders>
            <w:hideMark/>
          </w:tcPr>
          <w:p w:rsidR="00756E58" w:rsidRPr="007A6172" w:rsidRDefault="00756E58">
            <w:pPr>
              <w:pStyle w:val="1"/>
              <w:tabs>
                <w:tab w:val="left" w:pos="2720"/>
                <w:tab w:val="left" w:pos="3880"/>
              </w:tabs>
              <w:spacing w:line="256" w:lineRule="auto"/>
              <w:jc w:val="right"/>
              <w:rPr>
                <w:b w:val="0"/>
                <w:lang w:eastAsia="en-US"/>
              </w:rPr>
            </w:pPr>
            <w:r w:rsidRPr="007A6172">
              <w:rPr>
                <w:b w:val="0"/>
                <w:lang w:eastAsia="en-US"/>
              </w:rPr>
              <w:t>А</w:t>
            </w:r>
          </w:p>
        </w:tc>
        <w:tc>
          <w:tcPr>
            <w:tcW w:w="7938" w:type="dxa"/>
            <w:tcBorders>
              <w:top w:val="single" w:sz="4" w:space="0" w:color="auto"/>
              <w:left w:val="single" w:sz="4" w:space="0" w:color="auto"/>
              <w:bottom w:val="single" w:sz="4" w:space="0" w:color="auto"/>
              <w:right w:val="single" w:sz="4" w:space="0" w:color="auto"/>
            </w:tcBorders>
            <w:hideMark/>
          </w:tcPr>
          <w:p w:rsidR="00756E58" w:rsidRPr="007A6172" w:rsidRDefault="00685402">
            <w:pPr>
              <w:pStyle w:val="a3"/>
              <w:spacing w:line="256" w:lineRule="auto"/>
              <w:jc w:val="both"/>
              <w:rPr>
                <w:color w:val="000000"/>
                <w:sz w:val="28"/>
                <w:szCs w:val="28"/>
                <w:lang w:val="uk-UA" w:eastAsia="en-US"/>
              </w:rPr>
            </w:pPr>
            <w:r w:rsidRPr="007A6172">
              <w:rPr>
                <w:color w:val="000000"/>
                <w:sz w:val="28"/>
                <w:szCs w:val="28"/>
                <w:lang w:val="uk-UA" w:eastAsia="en-US"/>
              </w:rPr>
              <w:t>Відсоток осіб зі станом, визначеним як позитивний</w:t>
            </w:r>
          </w:p>
        </w:tc>
      </w:tr>
      <w:tr w:rsidR="00756E58" w:rsidTr="00756E58">
        <w:tc>
          <w:tcPr>
            <w:tcW w:w="851" w:type="dxa"/>
            <w:tcBorders>
              <w:top w:val="single" w:sz="4" w:space="0" w:color="auto"/>
              <w:left w:val="single" w:sz="4" w:space="0" w:color="auto"/>
              <w:bottom w:val="single" w:sz="4" w:space="0" w:color="auto"/>
              <w:right w:val="single" w:sz="4" w:space="0" w:color="auto"/>
            </w:tcBorders>
          </w:tcPr>
          <w:p w:rsidR="00756E58" w:rsidRDefault="00756E58">
            <w:pPr>
              <w:autoSpaceDE w:val="0"/>
              <w:autoSpaceDN w:val="0"/>
              <w:spacing w:after="0" w:line="240" w:lineRule="auto"/>
              <w:jc w:val="center"/>
              <w:rPr>
                <w:rFonts w:ascii="Times New Roman" w:eastAsia="Times New Roman" w:hAnsi="Times New Roman"/>
                <w:szCs w:val="28"/>
                <w:lang w:val="uk-UA" w:eastAsia="ru-RU"/>
              </w:rPr>
            </w:pPr>
          </w:p>
        </w:tc>
        <w:tc>
          <w:tcPr>
            <w:tcW w:w="850" w:type="dxa"/>
            <w:tcBorders>
              <w:top w:val="single" w:sz="4" w:space="0" w:color="auto"/>
              <w:left w:val="single" w:sz="4" w:space="0" w:color="auto"/>
              <w:bottom w:val="single" w:sz="4" w:space="0" w:color="auto"/>
              <w:right w:val="single" w:sz="4" w:space="0" w:color="auto"/>
            </w:tcBorders>
            <w:hideMark/>
          </w:tcPr>
          <w:p w:rsidR="00756E58" w:rsidRPr="007A6172" w:rsidRDefault="00756E58">
            <w:pPr>
              <w:tabs>
                <w:tab w:val="left" w:pos="2720"/>
                <w:tab w:val="left" w:pos="3880"/>
              </w:tabs>
              <w:spacing w:after="0" w:line="240" w:lineRule="auto"/>
              <w:jc w:val="right"/>
              <w:rPr>
                <w:rFonts w:ascii="Times New Roman" w:hAnsi="Times New Roman"/>
                <w:szCs w:val="28"/>
                <w:lang w:val="uk-UA"/>
              </w:rPr>
            </w:pPr>
            <w:r w:rsidRPr="007A6172">
              <w:rPr>
                <w:rFonts w:ascii="Times New Roman" w:hAnsi="Times New Roman"/>
                <w:szCs w:val="28"/>
                <w:lang w:val="uk-UA"/>
              </w:rPr>
              <w:t>В</w:t>
            </w:r>
          </w:p>
        </w:tc>
        <w:tc>
          <w:tcPr>
            <w:tcW w:w="7938" w:type="dxa"/>
            <w:tcBorders>
              <w:top w:val="single" w:sz="4" w:space="0" w:color="auto"/>
              <w:left w:val="single" w:sz="4" w:space="0" w:color="auto"/>
              <w:bottom w:val="single" w:sz="4" w:space="0" w:color="auto"/>
              <w:right w:val="single" w:sz="4" w:space="0" w:color="auto"/>
            </w:tcBorders>
            <w:hideMark/>
          </w:tcPr>
          <w:p w:rsidR="00756E58" w:rsidRPr="007A6172" w:rsidRDefault="00685402">
            <w:pPr>
              <w:pStyle w:val="a3"/>
              <w:spacing w:line="256" w:lineRule="auto"/>
              <w:jc w:val="both"/>
              <w:rPr>
                <w:color w:val="000000"/>
                <w:sz w:val="28"/>
                <w:szCs w:val="28"/>
                <w:lang w:val="uk-UA" w:eastAsia="en-US"/>
              </w:rPr>
            </w:pPr>
            <w:r w:rsidRPr="007A6172">
              <w:rPr>
                <w:color w:val="000000"/>
                <w:sz w:val="28"/>
                <w:szCs w:val="28"/>
                <w:lang w:val="uk-UA" w:eastAsia="en-US"/>
              </w:rPr>
              <w:t>Відсоток осіб зі станом, визначеним як негативний при наявності хвороби</w:t>
            </w:r>
          </w:p>
        </w:tc>
      </w:tr>
      <w:tr w:rsidR="00756E58" w:rsidTr="00756E58">
        <w:tc>
          <w:tcPr>
            <w:tcW w:w="851" w:type="dxa"/>
            <w:tcBorders>
              <w:top w:val="single" w:sz="4" w:space="0" w:color="auto"/>
              <w:left w:val="single" w:sz="4" w:space="0" w:color="auto"/>
              <w:bottom w:val="single" w:sz="4" w:space="0" w:color="auto"/>
              <w:right w:val="single" w:sz="4" w:space="0" w:color="auto"/>
            </w:tcBorders>
          </w:tcPr>
          <w:p w:rsidR="00756E58" w:rsidRDefault="00756E58">
            <w:pPr>
              <w:autoSpaceDE w:val="0"/>
              <w:autoSpaceDN w:val="0"/>
              <w:spacing w:after="0" w:line="240" w:lineRule="auto"/>
              <w:jc w:val="center"/>
              <w:rPr>
                <w:rFonts w:ascii="Times New Roman" w:eastAsia="Times New Roman" w:hAnsi="Times New Roman"/>
                <w:szCs w:val="28"/>
                <w:lang w:val="uk-UA" w:eastAsia="ru-RU"/>
              </w:rPr>
            </w:pPr>
          </w:p>
        </w:tc>
        <w:tc>
          <w:tcPr>
            <w:tcW w:w="850" w:type="dxa"/>
            <w:tcBorders>
              <w:top w:val="single" w:sz="4" w:space="0" w:color="auto"/>
              <w:left w:val="single" w:sz="4" w:space="0" w:color="auto"/>
              <w:bottom w:val="single" w:sz="4" w:space="0" w:color="auto"/>
              <w:right w:val="single" w:sz="4" w:space="0" w:color="auto"/>
            </w:tcBorders>
            <w:hideMark/>
          </w:tcPr>
          <w:p w:rsidR="00756E58" w:rsidRPr="007A6172" w:rsidRDefault="00756E58">
            <w:pPr>
              <w:tabs>
                <w:tab w:val="left" w:pos="2720"/>
                <w:tab w:val="left" w:pos="3880"/>
              </w:tabs>
              <w:spacing w:after="0" w:line="240" w:lineRule="auto"/>
              <w:jc w:val="right"/>
              <w:rPr>
                <w:rFonts w:ascii="Times New Roman" w:hAnsi="Times New Roman"/>
                <w:szCs w:val="28"/>
                <w:lang w:val="uk-UA"/>
              </w:rPr>
            </w:pPr>
            <w:r w:rsidRPr="007A6172">
              <w:rPr>
                <w:rFonts w:ascii="Times New Roman" w:hAnsi="Times New Roman"/>
                <w:szCs w:val="28"/>
                <w:lang w:val="uk-UA"/>
              </w:rPr>
              <w:t>С</w:t>
            </w:r>
          </w:p>
        </w:tc>
        <w:tc>
          <w:tcPr>
            <w:tcW w:w="7938" w:type="dxa"/>
            <w:tcBorders>
              <w:top w:val="single" w:sz="4" w:space="0" w:color="auto"/>
              <w:left w:val="single" w:sz="4" w:space="0" w:color="auto"/>
              <w:bottom w:val="single" w:sz="4" w:space="0" w:color="auto"/>
              <w:right w:val="single" w:sz="4" w:space="0" w:color="auto"/>
            </w:tcBorders>
            <w:hideMark/>
          </w:tcPr>
          <w:p w:rsidR="00756E58" w:rsidRPr="007A6172" w:rsidRDefault="00685402">
            <w:pPr>
              <w:pStyle w:val="a3"/>
              <w:spacing w:line="256" w:lineRule="auto"/>
              <w:jc w:val="both"/>
              <w:rPr>
                <w:color w:val="000000"/>
                <w:sz w:val="28"/>
                <w:szCs w:val="28"/>
                <w:lang w:val="uk-UA" w:eastAsia="en-US"/>
              </w:rPr>
            </w:pPr>
            <w:r w:rsidRPr="007A6172">
              <w:rPr>
                <w:color w:val="000000"/>
                <w:sz w:val="28"/>
                <w:szCs w:val="28"/>
                <w:lang w:val="uk-UA" w:eastAsia="en-US"/>
              </w:rPr>
              <w:t>Здатність тесту давати об'єктивні, достовірні результати</w:t>
            </w:r>
          </w:p>
        </w:tc>
      </w:tr>
      <w:tr w:rsidR="00756E58" w:rsidTr="00756E58">
        <w:tc>
          <w:tcPr>
            <w:tcW w:w="851" w:type="dxa"/>
            <w:tcBorders>
              <w:top w:val="single" w:sz="4" w:space="0" w:color="auto"/>
              <w:left w:val="single" w:sz="4" w:space="0" w:color="auto"/>
              <w:bottom w:val="single" w:sz="4" w:space="0" w:color="auto"/>
              <w:right w:val="single" w:sz="4" w:space="0" w:color="auto"/>
            </w:tcBorders>
          </w:tcPr>
          <w:p w:rsidR="00756E58" w:rsidRDefault="00756E58">
            <w:pPr>
              <w:autoSpaceDE w:val="0"/>
              <w:autoSpaceDN w:val="0"/>
              <w:spacing w:after="0" w:line="240" w:lineRule="auto"/>
              <w:jc w:val="center"/>
              <w:rPr>
                <w:rFonts w:ascii="Times New Roman" w:eastAsia="Times New Roman" w:hAnsi="Times New Roman"/>
                <w:szCs w:val="28"/>
                <w:lang w:val="uk-UA" w:eastAsia="ru-RU"/>
              </w:rPr>
            </w:pPr>
          </w:p>
        </w:tc>
        <w:tc>
          <w:tcPr>
            <w:tcW w:w="850" w:type="dxa"/>
            <w:tcBorders>
              <w:top w:val="single" w:sz="4" w:space="0" w:color="auto"/>
              <w:left w:val="single" w:sz="4" w:space="0" w:color="auto"/>
              <w:bottom w:val="single" w:sz="4" w:space="0" w:color="auto"/>
              <w:right w:val="single" w:sz="4" w:space="0" w:color="auto"/>
            </w:tcBorders>
            <w:hideMark/>
          </w:tcPr>
          <w:p w:rsidR="00756E58" w:rsidRPr="007A6172" w:rsidRDefault="00685402">
            <w:pPr>
              <w:tabs>
                <w:tab w:val="left" w:pos="2720"/>
                <w:tab w:val="left" w:pos="3880"/>
              </w:tabs>
              <w:spacing w:after="0" w:line="240" w:lineRule="auto"/>
              <w:jc w:val="right"/>
              <w:rPr>
                <w:rFonts w:ascii="Times New Roman" w:hAnsi="Times New Roman"/>
                <w:szCs w:val="28"/>
                <w:lang w:val="uk-UA"/>
              </w:rPr>
            </w:pPr>
            <w:r w:rsidRPr="007A6172">
              <w:rPr>
                <w:lang w:val="uk-UA"/>
              </w:rPr>
              <w:t>*</w:t>
            </w:r>
            <w:r w:rsidR="00756E58" w:rsidRPr="007A6172">
              <w:rPr>
                <w:rFonts w:ascii="Times New Roman" w:hAnsi="Times New Roman"/>
                <w:szCs w:val="28"/>
                <w:lang w:val="uk-UA"/>
              </w:rPr>
              <w:t>D</w:t>
            </w:r>
          </w:p>
        </w:tc>
        <w:tc>
          <w:tcPr>
            <w:tcW w:w="7938" w:type="dxa"/>
            <w:tcBorders>
              <w:top w:val="single" w:sz="4" w:space="0" w:color="auto"/>
              <w:left w:val="single" w:sz="4" w:space="0" w:color="auto"/>
              <w:bottom w:val="single" w:sz="4" w:space="0" w:color="auto"/>
              <w:right w:val="single" w:sz="4" w:space="0" w:color="auto"/>
            </w:tcBorders>
            <w:hideMark/>
          </w:tcPr>
          <w:p w:rsidR="00756E58" w:rsidRPr="007A6172" w:rsidRDefault="00685402">
            <w:pPr>
              <w:pStyle w:val="a3"/>
              <w:spacing w:line="256" w:lineRule="auto"/>
              <w:jc w:val="both"/>
              <w:rPr>
                <w:color w:val="000000"/>
                <w:sz w:val="28"/>
                <w:szCs w:val="28"/>
                <w:lang w:val="uk-UA" w:eastAsia="en-US"/>
              </w:rPr>
            </w:pPr>
            <w:r w:rsidRPr="007A6172">
              <w:rPr>
                <w:color w:val="000000"/>
                <w:sz w:val="28"/>
                <w:szCs w:val="28"/>
                <w:lang w:val="uk-UA" w:eastAsia="en-US"/>
              </w:rPr>
              <w:t>Імовірність негативного результату діагностичного тесту при відсутності хвороби</w:t>
            </w:r>
          </w:p>
        </w:tc>
      </w:tr>
      <w:tr w:rsidR="00756E58" w:rsidTr="00756E58">
        <w:tc>
          <w:tcPr>
            <w:tcW w:w="851" w:type="dxa"/>
            <w:tcBorders>
              <w:top w:val="single" w:sz="4" w:space="0" w:color="auto"/>
              <w:left w:val="single" w:sz="4" w:space="0" w:color="auto"/>
              <w:bottom w:val="single" w:sz="4" w:space="0" w:color="auto"/>
              <w:right w:val="single" w:sz="4" w:space="0" w:color="auto"/>
            </w:tcBorders>
          </w:tcPr>
          <w:p w:rsidR="00756E58" w:rsidRDefault="00756E58">
            <w:pPr>
              <w:autoSpaceDE w:val="0"/>
              <w:autoSpaceDN w:val="0"/>
              <w:spacing w:after="0" w:line="240" w:lineRule="auto"/>
              <w:jc w:val="center"/>
              <w:rPr>
                <w:rFonts w:ascii="Times New Roman" w:eastAsia="Times New Roman" w:hAnsi="Times New Roman"/>
                <w:szCs w:val="28"/>
                <w:lang w:val="uk-UA" w:eastAsia="ru-RU"/>
              </w:rPr>
            </w:pPr>
          </w:p>
        </w:tc>
        <w:tc>
          <w:tcPr>
            <w:tcW w:w="850" w:type="dxa"/>
            <w:tcBorders>
              <w:top w:val="single" w:sz="4" w:space="0" w:color="auto"/>
              <w:left w:val="single" w:sz="4" w:space="0" w:color="auto"/>
              <w:bottom w:val="single" w:sz="4" w:space="0" w:color="auto"/>
              <w:right w:val="single" w:sz="4" w:space="0" w:color="auto"/>
            </w:tcBorders>
            <w:hideMark/>
          </w:tcPr>
          <w:p w:rsidR="00756E58" w:rsidRPr="007A6172" w:rsidRDefault="00756E58">
            <w:pPr>
              <w:tabs>
                <w:tab w:val="left" w:pos="2720"/>
                <w:tab w:val="left" w:pos="3880"/>
              </w:tabs>
              <w:spacing w:after="0" w:line="240" w:lineRule="auto"/>
              <w:jc w:val="right"/>
              <w:rPr>
                <w:rFonts w:ascii="Times New Roman" w:hAnsi="Times New Roman"/>
                <w:szCs w:val="28"/>
                <w:lang w:val="uk-UA"/>
              </w:rPr>
            </w:pPr>
            <w:r w:rsidRPr="007A6172">
              <w:rPr>
                <w:rFonts w:ascii="Times New Roman" w:hAnsi="Times New Roman"/>
                <w:szCs w:val="28"/>
                <w:lang w:val="uk-UA"/>
              </w:rPr>
              <w:t>Е</w:t>
            </w:r>
          </w:p>
        </w:tc>
        <w:tc>
          <w:tcPr>
            <w:tcW w:w="7938" w:type="dxa"/>
            <w:tcBorders>
              <w:top w:val="single" w:sz="4" w:space="0" w:color="auto"/>
              <w:left w:val="single" w:sz="4" w:space="0" w:color="auto"/>
              <w:bottom w:val="single" w:sz="4" w:space="0" w:color="auto"/>
              <w:right w:val="single" w:sz="4" w:space="0" w:color="auto"/>
            </w:tcBorders>
            <w:hideMark/>
          </w:tcPr>
          <w:p w:rsidR="00756E58" w:rsidRPr="007A6172" w:rsidRDefault="00685402">
            <w:pPr>
              <w:tabs>
                <w:tab w:val="left" w:pos="2720"/>
                <w:tab w:val="left" w:pos="3880"/>
              </w:tabs>
              <w:spacing w:after="0" w:line="240" w:lineRule="auto"/>
              <w:jc w:val="both"/>
              <w:rPr>
                <w:rFonts w:ascii="Times New Roman" w:hAnsi="Times New Roman"/>
                <w:color w:val="000000"/>
                <w:szCs w:val="28"/>
                <w:lang w:val="uk-UA"/>
              </w:rPr>
            </w:pPr>
            <w:r w:rsidRPr="007A6172">
              <w:rPr>
                <w:rFonts w:ascii="Times New Roman" w:hAnsi="Times New Roman"/>
                <w:color w:val="000000"/>
                <w:szCs w:val="28"/>
                <w:lang w:val="uk-UA"/>
              </w:rPr>
              <w:t>Частка осіб з позитивним результатом тесту в популяції з досліджуваним захворюванням</w:t>
            </w:r>
          </w:p>
        </w:tc>
      </w:tr>
      <w:tr w:rsidR="00756E58" w:rsidTr="00756E58">
        <w:tc>
          <w:tcPr>
            <w:tcW w:w="851" w:type="dxa"/>
            <w:tcBorders>
              <w:top w:val="single" w:sz="4" w:space="0" w:color="auto"/>
              <w:left w:val="single" w:sz="4" w:space="0" w:color="auto"/>
              <w:bottom w:val="single" w:sz="4" w:space="0" w:color="auto"/>
              <w:right w:val="single" w:sz="4" w:space="0" w:color="auto"/>
            </w:tcBorders>
            <w:hideMark/>
          </w:tcPr>
          <w:p w:rsidR="00756E58" w:rsidRDefault="00756E58">
            <w:pPr>
              <w:autoSpaceDE w:val="0"/>
              <w:autoSpaceDN w:val="0"/>
              <w:spacing w:after="0" w:line="240" w:lineRule="auto"/>
              <w:jc w:val="center"/>
              <w:rPr>
                <w:rFonts w:ascii="Times New Roman" w:eastAsia="Times New Roman" w:hAnsi="Times New Roman"/>
                <w:szCs w:val="28"/>
                <w:lang w:val="uk-UA" w:eastAsia="ru-RU"/>
              </w:rPr>
            </w:pPr>
            <w:r>
              <w:rPr>
                <w:rFonts w:ascii="Times New Roman" w:eastAsia="Times New Roman" w:hAnsi="Times New Roman"/>
                <w:szCs w:val="28"/>
                <w:lang w:val="uk-UA" w:eastAsia="ru-RU"/>
              </w:rPr>
              <w:t>5.</w:t>
            </w:r>
          </w:p>
        </w:tc>
        <w:tc>
          <w:tcPr>
            <w:tcW w:w="8788" w:type="dxa"/>
            <w:gridSpan w:val="2"/>
            <w:tcBorders>
              <w:top w:val="single" w:sz="4" w:space="0" w:color="auto"/>
              <w:left w:val="single" w:sz="4" w:space="0" w:color="auto"/>
              <w:bottom w:val="single" w:sz="4" w:space="0" w:color="auto"/>
              <w:right w:val="single" w:sz="4" w:space="0" w:color="auto"/>
            </w:tcBorders>
            <w:hideMark/>
          </w:tcPr>
          <w:p w:rsidR="00756E58" w:rsidRPr="007A6172" w:rsidRDefault="003D4B50">
            <w:pPr>
              <w:autoSpaceDE w:val="0"/>
              <w:autoSpaceDN w:val="0"/>
              <w:spacing w:after="0" w:line="240" w:lineRule="auto"/>
              <w:jc w:val="both"/>
              <w:rPr>
                <w:rFonts w:ascii="Times New Roman" w:eastAsia="Times New Roman" w:hAnsi="Times New Roman"/>
                <w:szCs w:val="28"/>
                <w:lang w:val="uk-UA" w:eastAsia="ru-RU"/>
              </w:rPr>
            </w:pPr>
            <w:r w:rsidRPr="007A6172">
              <w:rPr>
                <w:rFonts w:ascii="Times New Roman" w:eastAsia="Times New Roman" w:hAnsi="Times New Roman"/>
                <w:szCs w:val="28"/>
                <w:lang w:val="uk-UA" w:eastAsia="ru-RU"/>
              </w:rPr>
              <w:t>Основною метою діагностичного тесту є постановка діагнозу, тому необхідно знати ймовірність того, на скільки тест дозволяє ставити правильний безпомилковий діагноз. Що розуміють під прогностичною цінністю позитивного результату?</w:t>
            </w:r>
          </w:p>
        </w:tc>
      </w:tr>
      <w:tr w:rsidR="00756E58" w:rsidTr="00756E58">
        <w:tc>
          <w:tcPr>
            <w:tcW w:w="851" w:type="dxa"/>
            <w:tcBorders>
              <w:top w:val="single" w:sz="4" w:space="0" w:color="auto"/>
              <w:left w:val="single" w:sz="4" w:space="0" w:color="auto"/>
              <w:bottom w:val="single" w:sz="4" w:space="0" w:color="auto"/>
              <w:right w:val="single" w:sz="4" w:space="0" w:color="auto"/>
            </w:tcBorders>
          </w:tcPr>
          <w:p w:rsidR="00756E58" w:rsidRDefault="00756E58">
            <w:pPr>
              <w:autoSpaceDE w:val="0"/>
              <w:autoSpaceDN w:val="0"/>
              <w:spacing w:after="0" w:line="240" w:lineRule="auto"/>
              <w:jc w:val="center"/>
              <w:rPr>
                <w:rFonts w:ascii="Times New Roman" w:eastAsia="Times New Roman" w:hAnsi="Times New Roman"/>
                <w:szCs w:val="28"/>
                <w:lang w:val="uk-UA" w:eastAsia="ru-RU"/>
              </w:rPr>
            </w:pPr>
          </w:p>
        </w:tc>
        <w:tc>
          <w:tcPr>
            <w:tcW w:w="850" w:type="dxa"/>
            <w:tcBorders>
              <w:top w:val="single" w:sz="4" w:space="0" w:color="auto"/>
              <w:left w:val="single" w:sz="4" w:space="0" w:color="auto"/>
              <w:bottom w:val="single" w:sz="4" w:space="0" w:color="auto"/>
              <w:right w:val="single" w:sz="4" w:space="0" w:color="auto"/>
            </w:tcBorders>
            <w:hideMark/>
          </w:tcPr>
          <w:p w:rsidR="00756E58" w:rsidRPr="007A6172" w:rsidRDefault="00756E58">
            <w:pPr>
              <w:pStyle w:val="1"/>
              <w:tabs>
                <w:tab w:val="left" w:pos="2720"/>
                <w:tab w:val="left" w:pos="3880"/>
              </w:tabs>
              <w:spacing w:line="256" w:lineRule="auto"/>
              <w:jc w:val="right"/>
              <w:rPr>
                <w:b w:val="0"/>
                <w:lang w:eastAsia="en-US"/>
              </w:rPr>
            </w:pPr>
            <w:r w:rsidRPr="007A6172">
              <w:rPr>
                <w:b w:val="0"/>
                <w:lang w:eastAsia="en-US"/>
              </w:rPr>
              <w:t>А</w:t>
            </w:r>
          </w:p>
        </w:tc>
        <w:tc>
          <w:tcPr>
            <w:tcW w:w="7938" w:type="dxa"/>
            <w:tcBorders>
              <w:top w:val="single" w:sz="4" w:space="0" w:color="auto"/>
              <w:left w:val="single" w:sz="4" w:space="0" w:color="auto"/>
              <w:bottom w:val="single" w:sz="4" w:space="0" w:color="auto"/>
              <w:right w:val="single" w:sz="4" w:space="0" w:color="auto"/>
            </w:tcBorders>
            <w:hideMark/>
          </w:tcPr>
          <w:p w:rsidR="00756E58" w:rsidRPr="007A6172" w:rsidRDefault="00F51DE4">
            <w:pPr>
              <w:pStyle w:val="a3"/>
              <w:spacing w:line="256" w:lineRule="auto"/>
              <w:jc w:val="both"/>
              <w:rPr>
                <w:color w:val="000000"/>
                <w:sz w:val="28"/>
                <w:szCs w:val="28"/>
                <w:lang w:val="uk-UA" w:eastAsia="en-US"/>
              </w:rPr>
            </w:pPr>
            <w:r w:rsidRPr="007A6172">
              <w:rPr>
                <w:color w:val="000000"/>
                <w:sz w:val="28"/>
                <w:szCs w:val="28"/>
                <w:lang w:val="uk-UA" w:eastAsia="en-US"/>
              </w:rPr>
              <w:t>Відсоток осіб з негативним результатом тесту, які дійсно здорові</w:t>
            </w:r>
          </w:p>
        </w:tc>
      </w:tr>
      <w:tr w:rsidR="00756E58" w:rsidTr="00756E58">
        <w:tc>
          <w:tcPr>
            <w:tcW w:w="851" w:type="dxa"/>
            <w:tcBorders>
              <w:top w:val="single" w:sz="4" w:space="0" w:color="auto"/>
              <w:left w:val="single" w:sz="4" w:space="0" w:color="auto"/>
              <w:bottom w:val="single" w:sz="4" w:space="0" w:color="auto"/>
              <w:right w:val="single" w:sz="4" w:space="0" w:color="auto"/>
            </w:tcBorders>
          </w:tcPr>
          <w:p w:rsidR="00756E58" w:rsidRDefault="00756E58">
            <w:pPr>
              <w:autoSpaceDE w:val="0"/>
              <w:autoSpaceDN w:val="0"/>
              <w:spacing w:after="0" w:line="240" w:lineRule="auto"/>
              <w:jc w:val="center"/>
              <w:rPr>
                <w:rFonts w:ascii="Times New Roman" w:eastAsia="Times New Roman" w:hAnsi="Times New Roman"/>
                <w:szCs w:val="28"/>
                <w:lang w:val="uk-UA" w:eastAsia="ru-RU"/>
              </w:rPr>
            </w:pPr>
          </w:p>
        </w:tc>
        <w:tc>
          <w:tcPr>
            <w:tcW w:w="850" w:type="dxa"/>
            <w:tcBorders>
              <w:top w:val="single" w:sz="4" w:space="0" w:color="auto"/>
              <w:left w:val="single" w:sz="4" w:space="0" w:color="auto"/>
              <w:bottom w:val="single" w:sz="4" w:space="0" w:color="auto"/>
              <w:right w:val="single" w:sz="4" w:space="0" w:color="auto"/>
            </w:tcBorders>
            <w:hideMark/>
          </w:tcPr>
          <w:p w:rsidR="00756E58" w:rsidRPr="007A6172" w:rsidRDefault="00756E58">
            <w:pPr>
              <w:tabs>
                <w:tab w:val="left" w:pos="2720"/>
                <w:tab w:val="left" w:pos="3880"/>
              </w:tabs>
              <w:spacing w:after="0" w:line="240" w:lineRule="auto"/>
              <w:jc w:val="right"/>
              <w:rPr>
                <w:rFonts w:ascii="Times New Roman" w:hAnsi="Times New Roman"/>
                <w:szCs w:val="28"/>
                <w:lang w:val="uk-UA"/>
              </w:rPr>
            </w:pPr>
            <w:r w:rsidRPr="007A6172">
              <w:rPr>
                <w:rFonts w:ascii="Times New Roman" w:hAnsi="Times New Roman"/>
                <w:szCs w:val="28"/>
                <w:lang w:val="uk-UA"/>
              </w:rPr>
              <w:t>В</w:t>
            </w:r>
          </w:p>
        </w:tc>
        <w:tc>
          <w:tcPr>
            <w:tcW w:w="7938" w:type="dxa"/>
            <w:tcBorders>
              <w:top w:val="single" w:sz="4" w:space="0" w:color="auto"/>
              <w:left w:val="single" w:sz="4" w:space="0" w:color="auto"/>
              <w:bottom w:val="single" w:sz="4" w:space="0" w:color="auto"/>
              <w:right w:val="single" w:sz="4" w:space="0" w:color="auto"/>
            </w:tcBorders>
            <w:hideMark/>
          </w:tcPr>
          <w:p w:rsidR="00756E58" w:rsidRPr="007A6172" w:rsidRDefault="00F51DE4">
            <w:pPr>
              <w:pStyle w:val="a3"/>
              <w:spacing w:line="256" w:lineRule="auto"/>
              <w:jc w:val="both"/>
              <w:rPr>
                <w:color w:val="000000"/>
                <w:sz w:val="28"/>
                <w:szCs w:val="28"/>
                <w:lang w:val="uk-UA" w:eastAsia="en-US"/>
              </w:rPr>
            </w:pPr>
            <w:r w:rsidRPr="007A6172">
              <w:rPr>
                <w:color w:val="000000"/>
                <w:sz w:val="28"/>
                <w:szCs w:val="28"/>
                <w:lang w:val="uk-UA" w:eastAsia="en-US"/>
              </w:rPr>
              <w:t>Відсоток осіб з позитивним результатом тесту, які насправді здорові</w:t>
            </w:r>
          </w:p>
        </w:tc>
      </w:tr>
      <w:tr w:rsidR="00756E58" w:rsidTr="00756E58">
        <w:tc>
          <w:tcPr>
            <w:tcW w:w="851" w:type="dxa"/>
            <w:tcBorders>
              <w:top w:val="single" w:sz="4" w:space="0" w:color="auto"/>
              <w:left w:val="single" w:sz="4" w:space="0" w:color="auto"/>
              <w:bottom w:val="single" w:sz="4" w:space="0" w:color="auto"/>
              <w:right w:val="single" w:sz="4" w:space="0" w:color="auto"/>
            </w:tcBorders>
          </w:tcPr>
          <w:p w:rsidR="00756E58" w:rsidRDefault="00756E58">
            <w:pPr>
              <w:autoSpaceDE w:val="0"/>
              <w:autoSpaceDN w:val="0"/>
              <w:spacing w:after="0" w:line="240" w:lineRule="auto"/>
              <w:jc w:val="center"/>
              <w:rPr>
                <w:rFonts w:ascii="Times New Roman" w:eastAsia="Times New Roman" w:hAnsi="Times New Roman"/>
                <w:szCs w:val="28"/>
                <w:lang w:val="uk-UA" w:eastAsia="ru-RU"/>
              </w:rPr>
            </w:pPr>
          </w:p>
        </w:tc>
        <w:tc>
          <w:tcPr>
            <w:tcW w:w="850" w:type="dxa"/>
            <w:tcBorders>
              <w:top w:val="single" w:sz="4" w:space="0" w:color="auto"/>
              <w:left w:val="single" w:sz="4" w:space="0" w:color="auto"/>
              <w:bottom w:val="single" w:sz="4" w:space="0" w:color="auto"/>
              <w:right w:val="single" w:sz="4" w:space="0" w:color="auto"/>
            </w:tcBorders>
            <w:hideMark/>
          </w:tcPr>
          <w:p w:rsidR="00756E58" w:rsidRPr="007A6172" w:rsidRDefault="00756E58">
            <w:pPr>
              <w:tabs>
                <w:tab w:val="left" w:pos="2720"/>
                <w:tab w:val="left" w:pos="3880"/>
              </w:tabs>
              <w:spacing w:after="0" w:line="240" w:lineRule="auto"/>
              <w:jc w:val="right"/>
              <w:rPr>
                <w:rFonts w:ascii="Times New Roman" w:hAnsi="Times New Roman"/>
                <w:szCs w:val="28"/>
                <w:lang w:val="uk-UA"/>
              </w:rPr>
            </w:pPr>
            <w:r w:rsidRPr="007A6172">
              <w:rPr>
                <w:rFonts w:ascii="Times New Roman" w:hAnsi="Times New Roman"/>
                <w:szCs w:val="28"/>
                <w:lang w:val="uk-UA"/>
              </w:rPr>
              <w:t>С</w:t>
            </w:r>
          </w:p>
        </w:tc>
        <w:tc>
          <w:tcPr>
            <w:tcW w:w="7938" w:type="dxa"/>
            <w:tcBorders>
              <w:top w:val="single" w:sz="4" w:space="0" w:color="auto"/>
              <w:left w:val="single" w:sz="4" w:space="0" w:color="auto"/>
              <w:bottom w:val="single" w:sz="4" w:space="0" w:color="auto"/>
              <w:right w:val="single" w:sz="4" w:space="0" w:color="auto"/>
            </w:tcBorders>
            <w:hideMark/>
          </w:tcPr>
          <w:p w:rsidR="00756E58" w:rsidRPr="007A6172" w:rsidRDefault="005E6422">
            <w:pPr>
              <w:pStyle w:val="a3"/>
              <w:spacing w:line="256" w:lineRule="auto"/>
              <w:jc w:val="both"/>
              <w:rPr>
                <w:color w:val="000000"/>
                <w:sz w:val="28"/>
                <w:szCs w:val="28"/>
                <w:lang w:val="uk-UA" w:eastAsia="en-US"/>
              </w:rPr>
            </w:pPr>
            <w:r w:rsidRPr="007A6172">
              <w:rPr>
                <w:color w:val="000000"/>
                <w:sz w:val="28"/>
                <w:szCs w:val="28"/>
                <w:lang w:val="uk-UA" w:eastAsia="en-US"/>
              </w:rPr>
              <w:t>Імовірність наявності захворювання при негативному (нормальному) результаті тесту</w:t>
            </w:r>
          </w:p>
        </w:tc>
      </w:tr>
      <w:tr w:rsidR="00756E58" w:rsidTr="00756E58">
        <w:tc>
          <w:tcPr>
            <w:tcW w:w="851" w:type="dxa"/>
            <w:tcBorders>
              <w:top w:val="single" w:sz="4" w:space="0" w:color="auto"/>
              <w:left w:val="single" w:sz="4" w:space="0" w:color="auto"/>
              <w:bottom w:val="single" w:sz="4" w:space="0" w:color="auto"/>
              <w:right w:val="single" w:sz="4" w:space="0" w:color="auto"/>
            </w:tcBorders>
          </w:tcPr>
          <w:p w:rsidR="00756E58" w:rsidRDefault="00756E58">
            <w:pPr>
              <w:autoSpaceDE w:val="0"/>
              <w:autoSpaceDN w:val="0"/>
              <w:spacing w:after="0" w:line="240" w:lineRule="auto"/>
              <w:jc w:val="center"/>
              <w:rPr>
                <w:rFonts w:ascii="Times New Roman" w:eastAsia="Times New Roman" w:hAnsi="Times New Roman"/>
                <w:szCs w:val="28"/>
                <w:lang w:val="uk-UA" w:eastAsia="ru-RU"/>
              </w:rPr>
            </w:pPr>
          </w:p>
        </w:tc>
        <w:tc>
          <w:tcPr>
            <w:tcW w:w="850" w:type="dxa"/>
            <w:tcBorders>
              <w:top w:val="single" w:sz="4" w:space="0" w:color="auto"/>
              <w:left w:val="single" w:sz="4" w:space="0" w:color="auto"/>
              <w:bottom w:val="single" w:sz="4" w:space="0" w:color="auto"/>
              <w:right w:val="single" w:sz="4" w:space="0" w:color="auto"/>
            </w:tcBorders>
            <w:hideMark/>
          </w:tcPr>
          <w:p w:rsidR="00756E58" w:rsidRPr="007A6172" w:rsidRDefault="00F51DE4">
            <w:pPr>
              <w:tabs>
                <w:tab w:val="left" w:pos="2720"/>
                <w:tab w:val="left" w:pos="3880"/>
              </w:tabs>
              <w:spacing w:after="0" w:line="240" w:lineRule="auto"/>
              <w:jc w:val="right"/>
              <w:rPr>
                <w:rFonts w:ascii="Times New Roman" w:hAnsi="Times New Roman"/>
                <w:szCs w:val="28"/>
                <w:lang w:val="uk-UA"/>
              </w:rPr>
            </w:pPr>
            <w:r w:rsidRPr="007A6172">
              <w:rPr>
                <w:rFonts w:ascii="Times New Roman" w:hAnsi="Times New Roman"/>
                <w:szCs w:val="28"/>
                <w:lang w:val="uk-UA"/>
              </w:rPr>
              <w:t>*</w:t>
            </w:r>
            <w:r w:rsidR="00756E58" w:rsidRPr="007A6172">
              <w:rPr>
                <w:rFonts w:ascii="Times New Roman" w:hAnsi="Times New Roman"/>
                <w:szCs w:val="28"/>
                <w:lang w:val="uk-UA"/>
              </w:rPr>
              <w:t>D</w:t>
            </w:r>
          </w:p>
        </w:tc>
        <w:tc>
          <w:tcPr>
            <w:tcW w:w="7938" w:type="dxa"/>
            <w:tcBorders>
              <w:top w:val="single" w:sz="4" w:space="0" w:color="auto"/>
              <w:left w:val="single" w:sz="4" w:space="0" w:color="auto"/>
              <w:bottom w:val="single" w:sz="4" w:space="0" w:color="auto"/>
              <w:right w:val="single" w:sz="4" w:space="0" w:color="auto"/>
            </w:tcBorders>
            <w:hideMark/>
          </w:tcPr>
          <w:p w:rsidR="00756E58" w:rsidRPr="007A6172" w:rsidRDefault="00F51DE4">
            <w:pPr>
              <w:tabs>
                <w:tab w:val="left" w:pos="2720"/>
                <w:tab w:val="left" w:pos="3880"/>
              </w:tabs>
              <w:spacing w:after="0" w:line="240" w:lineRule="auto"/>
              <w:jc w:val="both"/>
              <w:rPr>
                <w:rFonts w:ascii="Times New Roman" w:hAnsi="Times New Roman"/>
                <w:color w:val="000000"/>
                <w:szCs w:val="28"/>
                <w:lang w:val="uk-UA"/>
              </w:rPr>
            </w:pPr>
            <w:r w:rsidRPr="007A6172">
              <w:rPr>
                <w:rFonts w:ascii="Times New Roman" w:hAnsi="Times New Roman"/>
                <w:color w:val="000000"/>
                <w:szCs w:val="28"/>
                <w:lang w:val="uk-UA"/>
              </w:rPr>
              <w:t>Імовірність захворювання при позитивному (патологічному) результаті тесту</w:t>
            </w:r>
          </w:p>
        </w:tc>
      </w:tr>
      <w:tr w:rsidR="00756E58" w:rsidTr="00756E58">
        <w:tc>
          <w:tcPr>
            <w:tcW w:w="851" w:type="dxa"/>
            <w:tcBorders>
              <w:top w:val="single" w:sz="4" w:space="0" w:color="auto"/>
              <w:left w:val="single" w:sz="4" w:space="0" w:color="auto"/>
              <w:bottom w:val="single" w:sz="4" w:space="0" w:color="auto"/>
              <w:right w:val="single" w:sz="4" w:space="0" w:color="auto"/>
            </w:tcBorders>
          </w:tcPr>
          <w:p w:rsidR="00756E58" w:rsidRDefault="00756E58">
            <w:pPr>
              <w:autoSpaceDE w:val="0"/>
              <w:autoSpaceDN w:val="0"/>
              <w:spacing w:after="0" w:line="240" w:lineRule="auto"/>
              <w:jc w:val="center"/>
              <w:rPr>
                <w:rFonts w:ascii="Times New Roman" w:eastAsia="Times New Roman" w:hAnsi="Times New Roman"/>
                <w:szCs w:val="28"/>
                <w:lang w:val="uk-UA" w:eastAsia="ru-RU"/>
              </w:rPr>
            </w:pPr>
          </w:p>
        </w:tc>
        <w:tc>
          <w:tcPr>
            <w:tcW w:w="850" w:type="dxa"/>
            <w:tcBorders>
              <w:top w:val="single" w:sz="4" w:space="0" w:color="auto"/>
              <w:left w:val="single" w:sz="4" w:space="0" w:color="auto"/>
              <w:bottom w:val="single" w:sz="4" w:space="0" w:color="auto"/>
              <w:right w:val="single" w:sz="4" w:space="0" w:color="auto"/>
            </w:tcBorders>
            <w:hideMark/>
          </w:tcPr>
          <w:p w:rsidR="00756E58" w:rsidRPr="007A6172" w:rsidRDefault="00756E58">
            <w:pPr>
              <w:tabs>
                <w:tab w:val="left" w:pos="2720"/>
                <w:tab w:val="left" w:pos="3880"/>
              </w:tabs>
              <w:spacing w:after="0" w:line="240" w:lineRule="auto"/>
              <w:jc w:val="right"/>
              <w:rPr>
                <w:rFonts w:ascii="Times New Roman" w:hAnsi="Times New Roman"/>
                <w:szCs w:val="28"/>
                <w:lang w:val="uk-UA"/>
              </w:rPr>
            </w:pPr>
            <w:r w:rsidRPr="007A6172">
              <w:rPr>
                <w:rFonts w:ascii="Times New Roman" w:hAnsi="Times New Roman"/>
                <w:szCs w:val="28"/>
                <w:lang w:val="uk-UA"/>
              </w:rPr>
              <w:t>Е</w:t>
            </w:r>
          </w:p>
        </w:tc>
        <w:tc>
          <w:tcPr>
            <w:tcW w:w="7938" w:type="dxa"/>
            <w:tcBorders>
              <w:top w:val="single" w:sz="4" w:space="0" w:color="auto"/>
              <w:left w:val="single" w:sz="4" w:space="0" w:color="auto"/>
              <w:bottom w:val="single" w:sz="4" w:space="0" w:color="auto"/>
              <w:right w:val="single" w:sz="4" w:space="0" w:color="auto"/>
            </w:tcBorders>
            <w:hideMark/>
          </w:tcPr>
          <w:p w:rsidR="00756E58" w:rsidRPr="007A6172" w:rsidRDefault="00F51DE4">
            <w:pPr>
              <w:tabs>
                <w:tab w:val="left" w:pos="2720"/>
                <w:tab w:val="left" w:pos="3880"/>
              </w:tabs>
              <w:spacing w:after="0" w:line="240" w:lineRule="auto"/>
              <w:jc w:val="both"/>
              <w:rPr>
                <w:rFonts w:ascii="Times New Roman" w:hAnsi="Times New Roman"/>
                <w:szCs w:val="28"/>
                <w:lang w:val="uk-UA"/>
              </w:rPr>
            </w:pPr>
            <w:r w:rsidRPr="007A6172">
              <w:rPr>
                <w:rFonts w:ascii="Times New Roman" w:hAnsi="Times New Roman"/>
                <w:szCs w:val="28"/>
                <w:lang w:val="uk-UA"/>
              </w:rPr>
              <w:t>Імовірність відсутності захворювання при негативному (нормальному) результаті тесту</w:t>
            </w:r>
          </w:p>
        </w:tc>
      </w:tr>
      <w:tr w:rsidR="00756E58" w:rsidTr="00756E58">
        <w:tc>
          <w:tcPr>
            <w:tcW w:w="851" w:type="dxa"/>
            <w:tcBorders>
              <w:top w:val="single" w:sz="4" w:space="0" w:color="auto"/>
              <w:left w:val="single" w:sz="4" w:space="0" w:color="auto"/>
              <w:bottom w:val="single" w:sz="4" w:space="0" w:color="auto"/>
              <w:right w:val="single" w:sz="4" w:space="0" w:color="auto"/>
            </w:tcBorders>
            <w:hideMark/>
          </w:tcPr>
          <w:p w:rsidR="00756E58" w:rsidRDefault="00756E58">
            <w:pPr>
              <w:autoSpaceDE w:val="0"/>
              <w:autoSpaceDN w:val="0"/>
              <w:spacing w:after="0" w:line="240" w:lineRule="auto"/>
              <w:jc w:val="center"/>
              <w:rPr>
                <w:rFonts w:ascii="Times New Roman" w:eastAsia="Times New Roman" w:hAnsi="Times New Roman"/>
                <w:szCs w:val="28"/>
                <w:lang w:val="uk-UA" w:eastAsia="ru-RU"/>
              </w:rPr>
            </w:pPr>
            <w:r>
              <w:rPr>
                <w:rFonts w:ascii="Times New Roman" w:eastAsia="Times New Roman" w:hAnsi="Times New Roman"/>
                <w:szCs w:val="28"/>
                <w:lang w:val="uk-UA" w:eastAsia="ru-RU"/>
              </w:rPr>
              <w:t>6.</w:t>
            </w:r>
          </w:p>
        </w:tc>
        <w:tc>
          <w:tcPr>
            <w:tcW w:w="8788" w:type="dxa"/>
            <w:gridSpan w:val="2"/>
            <w:tcBorders>
              <w:top w:val="single" w:sz="4" w:space="0" w:color="auto"/>
              <w:left w:val="single" w:sz="4" w:space="0" w:color="auto"/>
              <w:bottom w:val="single" w:sz="4" w:space="0" w:color="auto"/>
              <w:right w:val="single" w:sz="4" w:space="0" w:color="auto"/>
            </w:tcBorders>
            <w:hideMark/>
          </w:tcPr>
          <w:p w:rsidR="00756E58" w:rsidRPr="007A6172" w:rsidRDefault="005E6422">
            <w:pPr>
              <w:autoSpaceDE w:val="0"/>
              <w:autoSpaceDN w:val="0"/>
              <w:spacing w:after="0" w:line="240" w:lineRule="auto"/>
              <w:jc w:val="both"/>
              <w:rPr>
                <w:rFonts w:ascii="Times New Roman" w:eastAsia="Times New Roman" w:hAnsi="Times New Roman"/>
                <w:szCs w:val="28"/>
                <w:lang w:val="uk-UA" w:eastAsia="ru-RU"/>
              </w:rPr>
            </w:pPr>
            <w:r w:rsidRPr="007A6172">
              <w:rPr>
                <w:rFonts w:ascii="Times New Roman" w:eastAsia="Times New Roman" w:hAnsi="Times New Roman"/>
                <w:szCs w:val="28"/>
                <w:lang w:val="uk-UA" w:eastAsia="ru-RU"/>
              </w:rPr>
              <w:t>Метою діагностичного тесту є постановка діагнозу, тому необхідно знати ймовірність того, на скільки тест ефективно розпізнає прогноз. Що розуміють під прогностичною цінністю негативного результату?</w:t>
            </w:r>
          </w:p>
        </w:tc>
      </w:tr>
      <w:tr w:rsidR="00756E58" w:rsidTr="00756E58">
        <w:tc>
          <w:tcPr>
            <w:tcW w:w="851" w:type="dxa"/>
            <w:tcBorders>
              <w:top w:val="single" w:sz="4" w:space="0" w:color="auto"/>
              <w:left w:val="single" w:sz="4" w:space="0" w:color="auto"/>
              <w:bottom w:val="single" w:sz="4" w:space="0" w:color="auto"/>
              <w:right w:val="single" w:sz="4" w:space="0" w:color="auto"/>
            </w:tcBorders>
          </w:tcPr>
          <w:p w:rsidR="00756E58" w:rsidRDefault="00756E58">
            <w:pPr>
              <w:autoSpaceDE w:val="0"/>
              <w:autoSpaceDN w:val="0"/>
              <w:spacing w:after="0" w:line="240" w:lineRule="auto"/>
              <w:jc w:val="center"/>
              <w:rPr>
                <w:rFonts w:ascii="Times New Roman" w:eastAsia="Times New Roman" w:hAnsi="Times New Roman"/>
                <w:szCs w:val="28"/>
                <w:lang w:val="uk-UA" w:eastAsia="ru-RU"/>
              </w:rPr>
            </w:pPr>
          </w:p>
        </w:tc>
        <w:tc>
          <w:tcPr>
            <w:tcW w:w="850" w:type="dxa"/>
            <w:tcBorders>
              <w:top w:val="single" w:sz="4" w:space="0" w:color="auto"/>
              <w:left w:val="single" w:sz="4" w:space="0" w:color="auto"/>
              <w:bottom w:val="single" w:sz="4" w:space="0" w:color="auto"/>
              <w:right w:val="single" w:sz="4" w:space="0" w:color="auto"/>
            </w:tcBorders>
            <w:hideMark/>
          </w:tcPr>
          <w:p w:rsidR="00756E58" w:rsidRPr="007A6172" w:rsidRDefault="00756E58">
            <w:pPr>
              <w:pStyle w:val="1"/>
              <w:tabs>
                <w:tab w:val="left" w:pos="2720"/>
                <w:tab w:val="left" w:pos="3880"/>
              </w:tabs>
              <w:spacing w:line="256" w:lineRule="auto"/>
              <w:jc w:val="right"/>
              <w:rPr>
                <w:b w:val="0"/>
                <w:lang w:eastAsia="en-US"/>
              </w:rPr>
            </w:pPr>
            <w:r w:rsidRPr="007A6172">
              <w:rPr>
                <w:b w:val="0"/>
                <w:lang w:eastAsia="en-US"/>
              </w:rPr>
              <w:t>А</w:t>
            </w:r>
          </w:p>
        </w:tc>
        <w:tc>
          <w:tcPr>
            <w:tcW w:w="7938" w:type="dxa"/>
            <w:tcBorders>
              <w:top w:val="single" w:sz="4" w:space="0" w:color="auto"/>
              <w:left w:val="single" w:sz="4" w:space="0" w:color="auto"/>
              <w:bottom w:val="single" w:sz="4" w:space="0" w:color="auto"/>
              <w:right w:val="single" w:sz="4" w:space="0" w:color="auto"/>
            </w:tcBorders>
            <w:hideMark/>
          </w:tcPr>
          <w:p w:rsidR="00756E58" w:rsidRPr="007A6172" w:rsidRDefault="00784AA3">
            <w:pPr>
              <w:pStyle w:val="a3"/>
              <w:spacing w:line="256" w:lineRule="auto"/>
              <w:jc w:val="both"/>
              <w:rPr>
                <w:color w:val="000000"/>
                <w:sz w:val="28"/>
                <w:szCs w:val="28"/>
                <w:lang w:val="uk-UA" w:eastAsia="en-US"/>
              </w:rPr>
            </w:pPr>
            <w:r w:rsidRPr="007A6172">
              <w:rPr>
                <w:color w:val="000000"/>
                <w:sz w:val="28"/>
                <w:szCs w:val="28"/>
                <w:lang w:val="uk-UA" w:eastAsia="en-US"/>
              </w:rPr>
              <w:t>Відсоток осіб з позитивним тестом, які дійсно хворі</w:t>
            </w:r>
          </w:p>
        </w:tc>
      </w:tr>
      <w:tr w:rsidR="00756E58" w:rsidTr="00756E58">
        <w:tc>
          <w:tcPr>
            <w:tcW w:w="851" w:type="dxa"/>
            <w:tcBorders>
              <w:top w:val="single" w:sz="4" w:space="0" w:color="auto"/>
              <w:left w:val="single" w:sz="4" w:space="0" w:color="auto"/>
              <w:bottom w:val="single" w:sz="4" w:space="0" w:color="auto"/>
              <w:right w:val="single" w:sz="4" w:space="0" w:color="auto"/>
            </w:tcBorders>
          </w:tcPr>
          <w:p w:rsidR="00756E58" w:rsidRDefault="00756E58">
            <w:pPr>
              <w:autoSpaceDE w:val="0"/>
              <w:autoSpaceDN w:val="0"/>
              <w:spacing w:after="0" w:line="240" w:lineRule="auto"/>
              <w:jc w:val="center"/>
              <w:rPr>
                <w:rFonts w:ascii="Times New Roman" w:eastAsia="Times New Roman" w:hAnsi="Times New Roman"/>
                <w:szCs w:val="28"/>
                <w:lang w:val="uk-UA" w:eastAsia="ru-RU"/>
              </w:rPr>
            </w:pPr>
          </w:p>
        </w:tc>
        <w:tc>
          <w:tcPr>
            <w:tcW w:w="850" w:type="dxa"/>
            <w:tcBorders>
              <w:top w:val="single" w:sz="4" w:space="0" w:color="auto"/>
              <w:left w:val="single" w:sz="4" w:space="0" w:color="auto"/>
              <w:bottom w:val="single" w:sz="4" w:space="0" w:color="auto"/>
              <w:right w:val="single" w:sz="4" w:space="0" w:color="auto"/>
            </w:tcBorders>
            <w:hideMark/>
          </w:tcPr>
          <w:p w:rsidR="00756E58" w:rsidRPr="007A6172" w:rsidRDefault="00756E58">
            <w:pPr>
              <w:tabs>
                <w:tab w:val="left" w:pos="2720"/>
                <w:tab w:val="left" w:pos="3880"/>
              </w:tabs>
              <w:spacing w:after="0" w:line="240" w:lineRule="auto"/>
              <w:jc w:val="right"/>
              <w:rPr>
                <w:rFonts w:ascii="Times New Roman" w:hAnsi="Times New Roman"/>
                <w:szCs w:val="28"/>
                <w:lang w:val="uk-UA"/>
              </w:rPr>
            </w:pPr>
            <w:r w:rsidRPr="007A6172">
              <w:rPr>
                <w:rFonts w:ascii="Times New Roman" w:hAnsi="Times New Roman"/>
                <w:szCs w:val="28"/>
                <w:lang w:val="uk-UA"/>
              </w:rPr>
              <w:t>В</w:t>
            </w:r>
          </w:p>
        </w:tc>
        <w:tc>
          <w:tcPr>
            <w:tcW w:w="7938" w:type="dxa"/>
            <w:tcBorders>
              <w:top w:val="single" w:sz="4" w:space="0" w:color="auto"/>
              <w:left w:val="single" w:sz="4" w:space="0" w:color="auto"/>
              <w:bottom w:val="single" w:sz="4" w:space="0" w:color="auto"/>
              <w:right w:val="single" w:sz="4" w:space="0" w:color="auto"/>
            </w:tcBorders>
            <w:hideMark/>
          </w:tcPr>
          <w:p w:rsidR="00756E58" w:rsidRPr="007A6172" w:rsidRDefault="00784AA3">
            <w:pPr>
              <w:pStyle w:val="a3"/>
              <w:spacing w:line="256" w:lineRule="auto"/>
              <w:jc w:val="both"/>
              <w:rPr>
                <w:color w:val="000000"/>
                <w:sz w:val="28"/>
                <w:szCs w:val="28"/>
                <w:lang w:val="uk-UA" w:eastAsia="en-US"/>
              </w:rPr>
            </w:pPr>
            <w:r w:rsidRPr="007A6172">
              <w:rPr>
                <w:color w:val="000000"/>
                <w:sz w:val="28"/>
                <w:szCs w:val="28"/>
                <w:lang w:val="uk-UA" w:eastAsia="en-US"/>
              </w:rPr>
              <w:t>Всі відповіді вірні</w:t>
            </w:r>
          </w:p>
        </w:tc>
      </w:tr>
      <w:tr w:rsidR="00756E58" w:rsidTr="00756E58">
        <w:tc>
          <w:tcPr>
            <w:tcW w:w="851" w:type="dxa"/>
            <w:tcBorders>
              <w:top w:val="single" w:sz="4" w:space="0" w:color="auto"/>
              <w:left w:val="single" w:sz="4" w:space="0" w:color="auto"/>
              <w:bottom w:val="single" w:sz="4" w:space="0" w:color="auto"/>
              <w:right w:val="single" w:sz="4" w:space="0" w:color="auto"/>
            </w:tcBorders>
          </w:tcPr>
          <w:p w:rsidR="00756E58" w:rsidRDefault="00756E58">
            <w:pPr>
              <w:autoSpaceDE w:val="0"/>
              <w:autoSpaceDN w:val="0"/>
              <w:spacing w:after="0" w:line="240" w:lineRule="auto"/>
              <w:jc w:val="center"/>
              <w:rPr>
                <w:rFonts w:ascii="Times New Roman" w:eastAsia="Times New Roman" w:hAnsi="Times New Roman"/>
                <w:szCs w:val="28"/>
                <w:lang w:val="uk-UA" w:eastAsia="ru-RU"/>
              </w:rPr>
            </w:pPr>
          </w:p>
        </w:tc>
        <w:tc>
          <w:tcPr>
            <w:tcW w:w="850" w:type="dxa"/>
            <w:tcBorders>
              <w:top w:val="single" w:sz="4" w:space="0" w:color="auto"/>
              <w:left w:val="single" w:sz="4" w:space="0" w:color="auto"/>
              <w:bottom w:val="single" w:sz="4" w:space="0" w:color="auto"/>
              <w:right w:val="single" w:sz="4" w:space="0" w:color="auto"/>
            </w:tcBorders>
            <w:hideMark/>
          </w:tcPr>
          <w:p w:rsidR="00756E58" w:rsidRPr="007A6172" w:rsidRDefault="00756E58">
            <w:pPr>
              <w:tabs>
                <w:tab w:val="left" w:pos="2720"/>
                <w:tab w:val="left" w:pos="3880"/>
              </w:tabs>
              <w:spacing w:after="0" w:line="240" w:lineRule="auto"/>
              <w:jc w:val="right"/>
              <w:rPr>
                <w:rFonts w:ascii="Times New Roman" w:hAnsi="Times New Roman"/>
                <w:szCs w:val="28"/>
                <w:lang w:val="uk-UA"/>
              </w:rPr>
            </w:pPr>
            <w:r w:rsidRPr="007A6172">
              <w:rPr>
                <w:rFonts w:ascii="Times New Roman" w:hAnsi="Times New Roman"/>
                <w:szCs w:val="28"/>
                <w:lang w:val="uk-UA"/>
              </w:rPr>
              <w:t>С</w:t>
            </w:r>
          </w:p>
        </w:tc>
        <w:tc>
          <w:tcPr>
            <w:tcW w:w="7938" w:type="dxa"/>
            <w:tcBorders>
              <w:top w:val="single" w:sz="4" w:space="0" w:color="auto"/>
              <w:left w:val="single" w:sz="4" w:space="0" w:color="auto"/>
              <w:bottom w:val="single" w:sz="4" w:space="0" w:color="auto"/>
              <w:right w:val="single" w:sz="4" w:space="0" w:color="auto"/>
            </w:tcBorders>
            <w:hideMark/>
          </w:tcPr>
          <w:p w:rsidR="00756E58" w:rsidRPr="007A6172" w:rsidRDefault="005E6422">
            <w:pPr>
              <w:pStyle w:val="a3"/>
              <w:spacing w:line="256" w:lineRule="auto"/>
              <w:jc w:val="both"/>
              <w:rPr>
                <w:color w:val="000000"/>
                <w:sz w:val="28"/>
                <w:szCs w:val="28"/>
                <w:lang w:val="uk-UA" w:eastAsia="en-US"/>
              </w:rPr>
            </w:pPr>
            <w:r w:rsidRPr="007A6172">
              <w:rPr>
                <w:color w:val="000000"/>
                <w:sz w:val="28"/>
                <w:szCs w:val="28"/>
                <w:lang w:val="uk-UA" w:eastAsia="en-US"/>
              </w:rPr>
              <w:t>Імовірність негативного результату діагностичного тесту при наявності захворювання</w:t>
            </w:r>
          </w:p>
        </w:tc>
      </w:tr>
      <w:tr w:rsidR="00756E58" w:rsidTr="00756E58">
        <w:tc>
          <w:tcPr>
            <w:tcW w:w="851" w:type="dxa"/>
            <w:tcBorders>
              <w:top w:val="single" w:sz="4" w:space="0" w:color="auto"/>
              <w:left w:val="single" w:sz="4" w:space="0" w:color="auto"/>
              <w:bottom w:val="single" w:sz="4" w:space="0" w:color="auto"/>
              <w:right w:val="single" w:sz="4" w:space="0" w:color="auto"/>
            </w:tcBorders>
          </w:tcPr>
          <w:p w:rsidR="00756E58" w:rsidRDefault="00756E58">
            <w:pPr>
              <w:autoSpaceDE w:val="0"/>
              <w:autoSpaceDN w:val="0"/>
              <w:spacing w:after="0" w:line="240" w:lineRule="auto"/>
              <w:jc w:val="center"/>
              <w:rPr>
                <w:rFonts w:ascii="Times New Roman" w:eastAsia="Times New Roman" w:hAnsi="Times New Roman"/>
                <w:szCs w:val="28"/>
                <w:lang w:val="uk-UA" w:eastAsia="ru-RU"/>
              </w:rPr>
            </w:pPr>
          </w:p>
        </w:tc>
        <w:tc>
          <w:tcPr>
            <w:tcW w:w="850" w:type="dxa"/>
            <w:tcBorders>
              <w:top w:val="single" w:sz="4" w:space="0" w:color="auto"/>
              <w:left w:val="single" w:sz="4" w:space="0" w:color="auto"/>
              <w:bottom w:val="single" w:sz="4" w:space="0" w:color="auto"/>
              <w:right w:val="single" w:sz="4" w:space="0" w:color="auto"/>
            </w:tcBorders>
            <w:hideMark/>
          </w:tcPr>
          <w:p w:rsidR="00756E58" w:rsidRPr="007A6172" w:rsidRDefault="00756E58">
            <w:pPr>
              <w:tabs>
                <w:tab w:val="left" w:pos="2720"/>
                <w:tab w:val="left" w:pos="3880"/>
              </w:tabs>
              <w:spacing w:after="0" w:line="240" w:lineRule="auto"/>
              <w:jc w:val="right"/>
              <w:rPr>
                <w:rFonts w:ascii="Times New Roman" w:hAnsi="Times New Roman"/>
                <w:szCs w:val="28"/>
                <w:lang w:val="uk-UA"/>
              </w:rPr>
            </w:pPr>
            <w:r w:rsidRPr="007A6172">
              <w:rPr>
                <w:rFonts w:ascii="Times New Roman" w:hAnsi="Times New Roman"/>
                <w:szCs w:val="28"/>
                <w:lang w:val="uk-UA"/>
              </w:rPr>
              <w:t>D</w:t>
            </w:r>
          </w:p>
        </w:tc>
        <w:tc>
          <w:tcPr>
            <w:tcW w:w="7938" w:type="dxa"/>
            <w:tcBorders>
              <w:top w:val="single" w:sz="4" w:space="0" w:color="auto"/>
              <w:left w:val="single" w:sz="4" w:space="0" w:color="auto"/>
              <w:bottom w:val="single" w:sz="4" w:space="0" w:color="auto"/>
              <w:right w:val="single" w:sz="4" w:space="0" w:color="auto"/>
            </w:tcBorders>
            <w:hideMark/>
          </w:tcPr>
          <w:p w:rsidR="00756E58" w:rsidRPr="007A6172" w:rsidRDefault="00784AA3">
            <w:pPr>
              <w:pStyle w:val="a3"/>
              <w:spacing w:line="256" w:lineRule="auto"/>
              <w:jc w:val="both"/>
              <w:rPr>
                <w:color w:val="000000"/>
                <w:sz w:val="28"/>
                <w:szCs w:val="28"/>
                <w:lang w:val="uk-UA" w:eastAsia="en-US"/>
              </w:rPr>
            </w:pPr>
            <w:r w:rsidRPr="007A6172">
              <w:rPr>
                <w:color w:val="000000"/>
                <w:sz w:val="28"/>
                <w:szCs w:val="28"/>
                <w:lang w:val="uk-UA" w:eastAsia="en-US"/>
              </w:rPr>
              <w:t>Імовірність захворювання при позитивному (патологічному) результаті тесту</w:t>
            </w:r>
          </w:p>
        </w:tc>
      </w:tr>
      <w:tr w:rsidR="00756E58" w:rsidTr="00756E58">
        <w:tc>
          <w:tcPr>
            <w:tcW w:w="851" w:type="dxa"/>
            <w:tcBorders>
              <w:top w:val="single" w:sz="4" w:space="0" w:color="auto"/>
              <w:left w:val="single" w:sz="4" w:space="0" w:color="auto"/>
              <w:bottom w:val="single" w:sz="4" w:space="0" w:color="auto"/>
              <w:right w:val="single" w:sz="4" w:space="0" w:color="auto"/>
            </w:tcBorders>
          </w:tcPr>
          <w:p w:rsidR="00756E58" w:rsidRDefault="00756E58">
            <w:pPr>
              <w:autoSpaceDE w:val="0"/>
              <w:autoSpaceDN w:val="0"/>
              <w:spacing w:after="0" w:line="240" w:lineRule="auto"/>
              <w:jc w:val="center"/>
              <w:rPr>
                <w:rFonts w:ascii="Times New Roman" w:eastAsia="Times New Roman" w:hAnsi="Times New Roman"/>
                <w:szCs w:val="28"/>
                <w:lang w:val="uk-UA" w:eastAsia="ru-RU"/>
              </w:rPr>
            </w:pPr>
          </w:p>
        </w:tc>
        <w:tc>
          <w:tcPr>
            <w:tcW w:w="850" w:type="dxa"/>
            <w:tcBorders>
              <w:top w:val="single" w:sz="4" w:space="0" w:color="auto"/>
              <w:left w:val="single" w:sz="4" w:space="0" w:color="auto"/>
              <w:bottom w:val="single" w:sz="4" w:space="0" w:color="auto"/>
              <w:right w:val="single" w:sz="4" w:space="0" w:color="auto"/>
            </w:tcBorders>
            <w:hideMark/>
          </w:tcPr>
          <w:p w:rsidR="00756E58" w:rsidRPr="007A6172" w:rsidRDefault="00784AA3">
            <w:pPr>
              <w:tabs>
                <w:tab w:val="left" w:pos="2720"/>
                <w:tab w:val="left" w:pos="3880"/>
              </w:tabs>
              <w:spacing w:after="0" w:line="240" w:lineRule="auto"/>
              <w:jc w:val="right"/>
              <w:rPr>
                <w:rFonts w:ascii="Times New Roman" w:hAnsi="Times New Roman"/>
                <w:szCs w:val="28"/>
                <w:lang w:val="uk-UA"/>
              </w:rPr>
            </w:pPr>
            <w:r w:rsidRPr="007A6172">
              <w:rPr>
                <w:lang w:val="uk-UA"/>
              </w:rPr>
              <w:t>*</w:t>
            </w:r>
            <w:r w:rsidR="00756E58" w:rsidRPr="007A6172">
              <w:rPr>
                <w:rFonts w:ascii="Times New Roman" w:hAnsi="Times New Roman"/>
                <w:szCs w:val="28"/>
                <w:lang w:val="uk-UA"/>
              </w:rPr>
              <w:t>Е</w:t>
            </w:r>
          </w:p>
        </w:tc>
        <w:tc>
          <w:tcPr>
            <w:tcW w:w="7938" w:type="dxa"/>
            <w:tcBorders>
              <w:top w:val="single" w:sz="4" w:space="0" w:color="auto"/>
              <w:left w:val="single" w:sz="4" w:space="0" w:color="auto"/>
              <w:bottom w:val="single" w:sz="4" w:space="0" w:color="auto"/>
              <w:right w:val="single" w:sz="4" w:space="0" w:color="auto"/>
            </w:tcBorders>
            <w:hideMark/>
          </w:tcPr>
          <w:p w:rsidR="00756E58" w:rsidRPr="007A6172" w:rsidRDefault="00784AA3">
            <w:pPr>
              <w:tabs>
                <w:tab w:val="left" w:pos="2720"/>
                <w:tab w:val="left" w:pos="3880"/>
              </w:tabs>
              <w:spacing w:after="0" w:line="240" w:lineRule="auto"/>
              <w:jc w:val="both"/>
              <w:rPr>
                <w:rFonts w:ascii="Times New Roman" w:hAnsi="Times New Roman"/>
                <w:szCs w:val="28"/>
                <w:lang w:val="uk-UA"/>
              </w:rPr>
            </w:pPr>
            <w:r w:rsidRPr="007A6172">
              <w:rPr>
                <w:rFonts w:ascii="Times New Roman" w:hAnsi="Times New Roman"/>
                <w:szCs w:val="28"/>
                <w:lang w:val="uk-UA"/>
              </w:rPr>
              <w:t>Імовірність відсутності захворювання при негативному (нормальному) результаті тесту</w:t>
            </w:r>
          </w:p>
        </w:tc>
      </w:tr>
      <w:tr w:rsidR="00756E58" w:rsidTr="00756E58">
        <w:tc>
          <w:tcPr>
            <w:tcW w:w="851" w:type="dxa"/>
            <w:tcBorders>
              <w:top w:val="single" w:sz="4" w:space="0" w:color="auto"/>
              <w:left w:val="single" w:sz="4" w:space="0" w:color="auto"/>
              <w:bottom w:val="single" w:sz="4" w:space="0" w:color="auto"/>
              <w:right w:val="single" w:sz="4" w:space="0" w:color="auto"/>
            </w:tcBorders>
            <w:hideMark/>
          </w:tcPr>
          <w:p w:rsidR="00756E58" w:rsidRDefault="00756E58">
            <w:pPr>
              <w:autoSpaceDE w:val="0"/>
              <w:autoSpaceDN w:val="0"/>
              <w:spacing w:after="0" w:line="240" w:lineRule="auto"/>
              <w:jc w:val="center"/>
              <w:rPr>
                <w:rFonts w:ascii="Times New Roman" w:eastAsia="Times New Roman" w:hAnsi="Times New Roman"/>
                <w:szCs w:val="28"/>
                <w:lang w:val="uk-UA" w:eastAsia="ru-RU"/>
              </w:rPr>
            </w:pPr>
            <w:r>
              <w:rPr>
                <w:rFonts w:ascii="Times New Roman" w:eastAsia="Times New Roman" w:hAnsi="Times New Roman"/>
                <w:szCs w:val="28"/>
                <w:lang w:val="uk-UA" w:eastAsia="ru-RU"/>
              </w:rPr>
              <w:t>7.</w:t>
            </w:r>
          </w:p>
        </w:tc>
        <w:tc>
          <w:tcPr>
            <w:tcW w:w="8788" w:type="dxa"/>
            <w:gridSpan w:val="2"/>
            <w:tcBorders>
              <w:top w:val="single" w:sz="4" w:space="0" w:color="auto"/>
              <w:left w:val="single" w:sz="4" w:space="0" w:color="auto"/>
              <w:bottom w:val="single" w:sz="4" w:space="0" w:color="auto"/>
              <w:right w:val="single" w:sz="4" w:space="0" w:color="auto"/>
            </w:tcBorders>
            <w:hideMark/>
          </w:tcPr>
          <w:p w:rsidR="00756E58" w:rsidRPr="007A6172" w:rsidRDefault="005E6422">
            <w:pPr>
              <w:autoSpaceDE w:val="0"/>
              <w:autoSpaceDN w:val="0"/>
              <w:spacing w:after="0" w:line="240" w:lineRule="auto"/>
              <w:jc w:val="both"/>
              <w:rPr>
                <w:rFonts w:ascii="Times New Roman" w:eastAsia="Times New Roman" w:hAnsi="Times New Roman"/>
                <w:szCs w:val="28"/>
                <w:lang w:val="uk-UA" w:eastAsia="ru-RU"/>
              </w:rPr>
            </w:pPr>
            <w:r w:rsidRPr="007A6172">
              <w:rPr>
                <w:rFonts w:ascii="Times New Roman" w:hAnsi="Times New Roman"/>
                <w:color w:val="000000"/>
                <w:szCs w:val="28"/>
                <w:lang w:val="uk-UA"/>
              </w:rPr>
              <w:t>Однією з вимог експертів комітету ВООЗ по санітарній статистиці до скринінг-тестів є відтворюваність тесту. Що розуміють під відтворюваністю діагностичного тесту?</w:t>
            </w:r>
          </w:p>
        </w:tc>
      </w:tr>
      <w:tr w:rsidR="00756E58" w:rsidTr="00756E58">
        <w:tc>
          <w:tcPr>
            <w:tcW w:w="851" w:type="dxa"/>
            <w:tcBorders>
              <w:top w:val="single" w:sz="4" w:space="0" w:color="auto"/>
              <w:left w:val="single" w:sz="4" w:space="0" w:color="auto"/>
              <w:bottom w:val="single" w:sz="4" w:space="0" w:color="auto"/>
              <w:right w:val="single" w:sz="4" w:space="0" w:color="auto"/>
            </w:tcBorders>
          </w:tcPr>
          <w:p w:rsidR="00756E58" w:rsidRDefault="00756E58">
            <w:pPr>
              <w:autoSpaceDE w:val="0"/>
              <w:autoSpaceDN w:val="0"/>
              <w:spacing w:after="0" w:line="240" w:lineRule="auto"/>
              <w:jc w:val="center"/>
              <w:rPr>
                <w:rFonts w:ascii="Times New Roman" w:eastAsia="Times New Roman" w:hAnsi="Times New Roman"/>
                <w:szCs w:val="28"/>
                <w:lang w:val="uk-UA" w:eastAsia="ru-RU"/>
              </w:rPr>
            </w:pPr>
          </w:p>
        </w:tc>
        <w:tc>
          <w:tcPr>
            <w:tcW w:w="850" w:type="dxa"/>
            <w:tcBorders>
              <w:top w:val="single" w:sz="4" w:space="0" w:color="auto"/>
              <w:left w:val="single" w:sz="4" w:space="0" w:color="auto"/>
              <w:bottom w:val="single" w:sz="4" w:space="0" w:color="auto"/>
              <w:right w:val="single" w:sz="4" w:space="0" w:color="auto"/>
            </w:tcBorders>
            <w:hideMark/>
          </w:tcPr>
          <w:p w:rsidR="00756E58" w:rsidRPr="007A6172" w:rsidRDefault="00756E58">
            <w:pPr>
              <w:pStyle w:val="1"/>
              <w:tabs>
                <w:tab w:val="left" w:pos="2720"/>
                <w:tab w:val="left" w:pos="3880"/>
              </w:tabs>
              <w:spacing w:line="256" w:lineRule="auto"/>
              <w:jc w:val="right"/>
              <w:rPr>
                <w:b w:val="0"/>
                <w:lang w:eastAsia="en-US"/>
              </w:rPr>
            </w:pPr>
            <w:r w:rsidRPr="007A6172">
              <w:rPr>
                <w:b w:val="0"/>
                <w:lang w:eastAsia="en-US"/>
              </w:rPr>
              <w:t>А</w:t>
            </w:r>
          </w:p>
        </w:tc>
        <w:tc>
          <w:tcPr>
            <w:tcW w:w="7938" w:type="dxa"/>
            <w:tcBorders>
              <w:top w:val="single" w:sz="4" w:space="0" w:color="auto"/>
              <w:left w:val="single" w:sz="4" w:space="0" w:color="auto"/>
              <w:bottom w:val="single" w:sz="4" w:space="0" w:color="auto"/>
              <w:right w:val="single" w:sz="4" w:space="0" w:color="auto"/>
            </w:tcBorders>
            <w:hideMark/>
          </w:tcPr>
          <w:p w:rsidR="00756E58" w:rsidRPr="007A6172" w:rsidRDefault="005C2B8F">
            <w:pPr>
              <w:pStyle w:val="a3"/>
              <w:spacing w:line="256" w:lineRule="auto"/>
              <w:jc w:val="both"/>
              <w:rPr>
                <w:color w:val="000000"/>
                <w:sz w:val="28"/>
                <w:szCs w:val="28"/>
                <w:lang w:val="uk-UA" w:eastAsia="en-US"/>
              </w:rPr>
            </w:pPr>
            <w:r w:rsidRPr="007A6172">
              <w:rPr>
                <w:color w:val="000000"/>
                <w:sz w:val="28"/>
                <w:szCs w:val="28"/>
                <w:lang w:val="uk-UA" w:eastAsia="en-US"/>
              </w:rPr>
              <w:t>Здатність тесту давати об'єктивні, достовірні результати</w:t>
            </w:r>
          </w:p>
        </w:tc>
      </w:tr>
      <w:tr w:rsidR="00756E58" w:rsidTr="00756E58">
        <w:tc>
          <w:tcPr>
            <w:tcW w:w="851" w:type="dxa"/>
            <w:tcBorders>
              <w:top w:val="single" w:sz="4" w:space="0" w:color="auto"/>
              <w:left w:val="single" w:sz="4" w:space="0" w:color="auto"/>
              <w:bottom w:val="single" w:sz="4" w:space="0" w:color="auto"/>
              <w:right w:val="single" w:sz="4" w:space="0" w:color="auto"/>
            </w:tcBorders>
          </w:tcPr>
          <w:p w:rsidR="00756E58" w:rsidRDefault="00756E58">
            <w:pPr>
              <w:autoSpaceDE w:val="0"/>
              <w:autoSpaceDN w:val="0"/>
              <w:spacing w:after="0" w:line="240" w:lineRule="auto"/>
              <w:jc w:val="center"/>
              <w:rPr>
                <w:rFonts w:ascii="Times New Roman" w:eastAsia="Times New Roman" w:hAnsi="Times New Roman"/>
                <w:szCs w:val="28"/>
                <w:lang w:val="uk-UA" w:eastAsia="ru-RU"/>
              </w:rPr>
            </w:pPr>
          </w:p>
        </w:tc>
        <w:tc>
          <w:tcPr>
            <w:tcW w:w="850" w:type="dxa"/>
            <w:tcBorders>
              <w:top w:val="single" w:sz="4" w:space="0" w:color="auto"/>
              <w:left w:val="single" w:sz="4" w:space="0" w:color="auto"/>
              <w:bottom w:val="single" w:sz="4" w:space="0" w:color="auto"/>
              <w:right w:val="single" w:sz="4" w:space="0" w:color="auto"/>
            </w:tcBorders>
            <w:hideMark/>
          </w:tcPr>
          <w:p w:rsidR="00756E58" w:rsidRPr="007A6172" w:rsidRDefault="00756E58">
            <w:pPr>
              <w:tabs>
                <w:tab w:val="left" w:pos="2720"/>
                <w:tab w:val="left" w:pos="3880"/>
              </w:tabs>
              <w:spacing w:after="0" w:line="240" w:lineRule="auto"/>
              <w:jc w:val="right"/>
              <w:rPr>
                <w:rFonts w:ascii="Times New Roman" w:hAnsi="Times New Roman"/>
                <w:szCs w:val="28"/>
                <w:lang w:val="uk-UA"/>
              </w:rPr>
            </w:pPr>
            <w:r w:rsidRPr="007A6172">
              <w:rPr>
                <w:rFonts w:ascii="Times New Roman" w:hAnsi="Times New Roman"/>
                <w:szCs w:val="28"/>
                <w:lang w:val="uk-UA"/>
              </w:rPr>
              <w:t>В</w:t>
            </w:r>
          </w:p>
        </w:tc>
        <w:tc>
          <w:tcPr>
            <w:tcW w:w="7938" w:type="dxa"/>
            <w:tcBorders>
              <w:top w:val="single" w:sz="4" w:space="0" w:color="auto"/>
              <w:left w:val="single" w:sz="4" w:space="0" w:color="auto"/>
              <w:bottom w:val="single" w:sz="4" w:space="0" w:color="auto"/>
              <w:right w:val="single" w:sz="4" w:space="0" w:color="auto"/>
            </w:tcBorders>
            <w:hideMark/>
          </w:tcPr>
          <w:p w:rsidR="00756E58" w:rsidRPr="007A6172" w:rsidRDefault="005C2B8F">
            <w:pPr>
              <w:pStyle w:val="a3"/>
              <w:spacing w:line="256" w:lineRule="auto"/>
              <w:jc w:val="both"/>
              <w:rPr>
                <w:color w:val="000000"/>
                <w:sz w:val="28"/>
                <w:szCs w:val="28"/>
                <w:lang w:val="uk-UA" w:eastAsia="en-US"/>
              </w:rPr>
            </w:pPr>
            <w:r w:rsidRPr="007A6172">
              <w:rPr>
                <w:color w:val="000000"/>
                <w:sz w:val="28"/>
                <w:szCs w:val="28"/>
                <w:lang w:val="uk-UA" w:eastAsia="en-US"/>
              </w:rPr>
              <w:t>Здатність тесту не пропускати пацієнтів, у яких є захворювання</w:t>
            </w:r>
          </w:p>
        </w:tc>
      </w:tr>
      <w:tr w:rsidR="00756E58" w:rsidTr="00756E58">
        <w:tc>
          <w:tcPr>
            <w:tcW w:w="851" w:type="dxa"/>
            <w:tcBorders>
              <w:top w:val="single" w:sz="4" w:space="0" w:color="auto"/>
              <w:left w:val="single" w:sz="4" w:space="0" w:color="auto"/>
              <w:bottom w:val="single" w:sz="4" w:space="0" w:color="auto"/>
              <w:right w:val="single" w:sz="4" w:space="0" w:color="auto"/>
            </w:tcBorders>
          </w:tcPr>
          <w:p w:rsidR="00756E58" w:rsidRDefault="00756E58">
            <w:pPr>
              <w:autoSpaceDE w:val="0"/>
              <w:autoSpaceDN w:val="0"/>
              <w:spacing w:after="0" w:line="240" w:lineRule="auto"/>
              <w:jc w:val="center"/>
              <w:rPr>
                <w:rFonts w:ascii="Times New Roman" w:eastAsia="Times New Roman" w:hAnsi="Times New Roman"/>
                <w:szCs w:val="28"/>
                <w:lang w:val="uk-UA" w:eastAsia="ru-RU"/>
              </w:rPr>
            </w:pPr>
          </w:p>
        </w:tc>
        <w:tc>
          <w:tcPr>
            <w:tcW w:w="850" w:type="dxa"/>
            <w:tcBorders>
              <w:top w:val="single" w:sz="4" w:space="0" w:color="auto"/>
              <w:left w:val="single" w:sz="4" w:space="0" w:color="auto"/>
              <w:bottom w:val="single" w:sz="4" w:space="0" w:color="auto"/>
              <w:right w:val="single" w:sz="4" w:space="0" w:color="auto"/>
            </w:tcBorders>
            <w:hideMark/>
          </w:tcPr>
          <w:p w:rsidR="00756E58" w:rsidRPr="007A6172" w:rsidRDefault="00756E58">
            <w:pPr>
              <w:tabs>
                <w:tab w:val="left" w:pos="2720"/>
                <w:tab w:val="left" w:pos="3880"/>
              </w:tabs>
              <w:spacing w:after="0" w:line="240" w:lineRule="auto"/>
              <w:jc w:val="right"/>
              <w:rPr>
                <w:rFonts w:ascii="Times New Roman" w:hAnsi="Times New Roman"/>
                <w:szCs w:val="28"/>
                <w:lang w:val="uk-UA"/>
              </w:rPr>
            </w:pPr>
            <w:r w:rsidRPr="007A6172">
              <w:rPr>
                <w:rFonts w:ascii="Times New Roman" w:hAnsi="Times New Roman"/>
                <w:szCs w:val="28"/>
                <w:lang w:val="uk-UA"/>
              </w:rPr>
              <w:t xml:space="preserve"> С</w:t>
            </w:r>
          </w:p>
        </w:tc>
        <w:tc>
          <w:tcPr>
            <w:tcW w:w="7938" w:type="dxa"/>
            <w:tcBorders>
              <w:top w:val="single" w:sz="4" w:space="0" w:color="auto"/>
              <w:left w:val="single" w:sz="4" w:space="0" w:color="auto"/>
              <w:bottom w:val="single" w:sz="4" w:space="0" w:color="auto"/>
              <w:right w:val="single" w:sz="4" w:space="0" w:color="auto"/>
            </w:tcBorders>
            <w:hideMark/>
          </w:tcPr>
          <w:p w:rsidR="00756E58" w:rsidRPr="007A6172" w:rsidRDefault="005C2B8F">
            <w:pPr>
              <w:pStyle w:val="a3"/>
              <w:spacing w:line="256" w:lineRule="auto"/>
              <w:jc w:val="both"/>
              <w:rPr>
                <w:color w:val="000000"/>
                <w:sz w:val="28"/>
                <w:szCs w:val="28"/>
                <w:lang w:val="uk-UA" w:eastAsia="en-US"/>
              </w:rPr>
            </w:pPr>
            <w:r w:rsidRPr="007A6172">
              <w:rPr>
                <w:color w:val="000000"/>
                <w:sz w:val="28"/>
                <w:szCs w:val="28"/>
                <w:lang w:val="uk-UA" w:eastAsia="en-US"/>
              </w:rPr>
              <w:t>Здатність тесту не пропускати пацієнтів, у яких немає захворювань</w:t>
            </w:r>
          </w:p>
        </w:tc>
      </w:tr>
      <w:tr w:rsidR="00756E58" w:rsidTr="00756E58">
        <w:tc>
          <w:tcPr>
            <w:tcW w:w="851" w:type="dxa"/>
            <w:tcBorders>
              <w:top w:val="single" w:sz="4" w:space="0" w:color="auto"/>
              <w:left w:val="single" w:sz="4" w:space="0" w:color="auto"/>
              <w:bottom w:val="single" w:sz="4" w:space="0" w:color="auto"/>
              <w:right w:val="single" w:sz="4" w:space="0" w:color="auto"/>
            </w:tcBorders>
          </w:tcPr>
          <w:p w:rsidR="00756E58" w:rsidRDefault="00756E58">
            <w:pPr>
              <w:autoSpaceDE w:val="0"/>
              <w:autoSpaceDN w:val="0"/>
              <w:spacing w:after="0" w:line="240" w:lineRule="auto"/>
              <w:jc w:val="center"/>
              <w:rPr>
                <w:rFonts w:ascii="Times New Roman" w:eastAsia="Times New Roman" w:hAnsi="Times New Roman"/>
                <w:szCs w:val="28"/>
                <w:lang w:val="uk-UA" w:eastAsia="ru-RU"/>
              </w:rPr>
            </w:pPr>
          </w:p>
        </w:tc>
        <w:tc>
          <w:tcPr>
            <w:tcW w:w="850" w:type="dxa"/>
            <w:tcBorders>
              <w:top w:val="single" w:sz="4" w:space="0" w:color="auto"/>
              <w:left w:val="single" w:sz="4" w:space="0" w:color="auto"/>
              <w:bottom w:val="single" w:sz="4" w:space="0" w:color="auto"/>
              <w:right w:val="single" w:sz="4" w:space="0" w:color="auto"/>
            </w:tcBorders>
            <w:hideMark/>
          </w:tcPr>
          <w:p w:rsidR="00756E58" w:rsidRPr="007A6172" w:rsidRDefault="005C2B8F">
            <w:pPr>
              <w:tabs>
                <w:tab w:val="left" w:pos="2720"/>
                <w:tab w:val="left" w:pos="3880"/>
              </w:tabs>
              <w:spacing w:after="0" w:line="240" w:lineRule="auto"/>
              <w:jc w:val="right"/>
              <w:rPr>
                <w:rFonts w:ascii="Times New Roman" w:hAnsi="Times New Roman"/>
                <w:szCs w:val="28"/>
                <w:lang w:val="uk-UA"/>
              </w:rPr>
            </w:pPr>
            <w:r w:rsidRPr="007A6172">
              <w:rPr>
                <w:lang w:val="uk-UA"/>
              </w:rPr>
              <w:t>*</w:t>
            </w:r>
            <w:r w:rsidR="00756E58" w:rsidRPr="007A6172">
              <w:rPr>
                <w:rFonts w:ascii="Times New Roman" w:hAnsi="Times New Roman"/>
                <w:szCs w:val="28"/>
                <w:lang w:val="uk-UA"/>
              </w:rPr>
              <w:t>D</w:t>
            </w:r>
          </w:p>
        </w:tc>
        <w:tc>
          <w:tcPr>
            <w:tcW w:w="7938" w:type="dxa"/>
            <w:tcBorders>
              <w:top w:val="single" w:sz="4" w:space="0" w:color="auto"/>
              <w:left w:val="single" w:sz="4" w:space="0" w:color="auto"/>
              <w:bottom w:val="single" w:sz="4" w:space="0" w:color="auto"/>
              <w:right w:val="single" w:sz="4" w:space="0" w:color="auto"/>
            </w:tcBorders>
            <w:hideMark/>
          </w:tcPr>
          <w:p w:rsidR="00756E58" w:rsidRPr="007A6172" w:rsidRDefault="005C2B8F">
            <w:pPr>
              <w:pStyle w:val="a3"/>
              <w:spacing w:line="256" w:lineRule="auto"/>
              <w:jc w:val="both"/>
              <w:rPr>
                <w:color w:val="000000"/>
                <w:sz w:val="28"/>
                <w:szCs w:val="28"/>
                <w:lang w:val="uk-UA" w:eastAsia="en-US"/>
              </w:rPr>
            </w:pPr>
            <w:r w:rsidRPr="007A6172">
              <w:rPr>
                <w:color w:val="000000"/>
                <w:sz w:val="28"/>
                <w:szCs w:val="28"/>
                <w:lang w:val="uk-UA" w:eastAsia="en-US"/>
              </w:rPr>
              <w:t>Імовірність того, що при повторних вимірах будь-якого стійкого явища буде отримано один і той же результат</w:t>
            </w:r>
          </w:p>
        </w:tc>
      </w:tr>
      <w:tr w:rsidR="00756E58" w:rsidTr="00756E58">
        <w:tc>
          <w:tcPr>
            <w:tcW w:w="851" w:type="dxa"/>
            <w:tcBorders>
              <w:top w:val="single" w:sz="4" w:space="0" w:color="auto"/>
              <w:left w:val="single" w:sz="4" w:space="0" w:color="auto"/>
              <w:bottom w:val="single" w:sz="4" w:space="0" w:color="auto"/>
              <w:right w:val="single" w:sz="4" w:space="0" w:color="auto"/>
            </w:tcBorders>
          </w:tcPr>
          <w:p w:rsidR="00756E58" w:rsidRDefault="00756E58">
            <w:pPr>
              <w:autoSpaceDE w:val="0"/>
              <w:autoSpaceDN w:val="0"/>
              <w:spacing w:after="0" w:line="240" w:lineRule="auto"/>
              <w:jc w:val="center"/>
              <w:rPr>
                <w:rFonts w:ascii="Times New Roman" w:eastAsia="Times New Roman" w:hAnsi="Times New Roman"/>
                <w:szCs w:val="28"/>
                <w:lang w:val="uk-UA" w:eastAsia="ru-RU"/>
              </w:rPr>
            </w:pPr>
          </w:p>
        </w:tc>
        <w:tc>
          <w:tcPr>
            <w:tcW w:w="850" w:type="dxa"/>
            <w:tcBorders>
              <w:top w:val="single" w:sz="4" w:space="0" w:color="auto"/>
              <w:left w:val="single" w:sz="4" w:space="0" w:color="auto"/>
              <w:bottom w:val="single" w:sz="4" w:space="0" w:color="auto"/>
              <w:right w:val="single" w:sz="4" w:space="0" w:color="auto"/>
            </w:tcBorders>
            <w:hideMark/>
          </w:tcPr>
          <w:p w:rsidR="00756E58" w:rsidRPr="007A6172" w:rsidRDefault="00756E58">
            <w:pPr>
              <w:tabs>
                <w:tab w:val="left" w:pos="2720"/>
                <w:tab w:val="left" w:pos="3880"/>
              </w:tabs>
              <w:spacing w:after="0" w:line="240" w:lineRule="auto"/>
              <w:jc w:val="right"/>
              <w:rPr>
                <w:rFonts w:ascii="Times New Roman" w:hAnsi="Times New Roman"/>
                <w:szCs w:val="28"/>
                <w:lang w:val="uk-UA"/>
              </w:rPr>
            </w:pPr>
            <w:r w:rsidRPr="007A6172">
              <w:rPr>
                <w:rFonts w:ascii="Times New Roman" w:hAnsi="Times New Roman"/>
                <w:szCs w:val="28"/>
                <w:lang w:val="uk-UA"/>
              </w:rPr>
              <w:t>Е</w:t>
            </w:r>
          </w:p>
        </w:tc>
        <w:tc>
          <w:tcPr>
            <w:tcW w:w="7938" w:type="dxa"/>
            <w:tcBorders>
              <w:top w:val="single" w:sz="4" w:space="0" w:color="auto"/>
              <w:left w:val="single" w:sz="4" w:space="0" w:color="auto"/>
              <w:bottom w:val="single" w:sz="4" w:space="0" w:color="auto"/>
              <w:right w:val="single" w:sz="4" w:space="0" w:color="auto"/>
            </w:tcBorders>
            <w:hideMark/>
          </w:tcPr>
          <w:p w:rsidR="00756E58" w:rsidRPr="007A6172" w:rsidRDefault="005C2B8F">
            <w:pPr>
              <w:tabs>
                <w:tab w:val="left" w:pos="2720"/>
                <w:tab w:val="left" w:pos="3880"/>
              </w:tabs>
              <w:spacing w:after="0" w:line="240" w:lineRule="auto"/>
              <w:jc w:val="both"/>
              <w:rPr>
                <w:rFonts w:ascii="Times New Roman" w:hAnsi="Times New Roman"/>
                <w:szCs w:val="28"/>
                <w:lang w:val="uk-UA"/>
              </w:rPr>
            </w:pPr>
            <w:r w:rsidRPr="007A6172">
              <w:rPr>
                <w:rFonts w:ascii="Times New Roman" w:hAnsi="Times New Roman"/>
                <w:szCs w:val="28"/>
                <w:lang w:val="uk-UA"/>
              </w:rPr>
              <w:t>Імовірність наявності захворювання за умови відомого результату тесту</w:t>
            </w:r>
          </w:p>
        </w:tc>
      </w:tr>
      <w:tr w:rsidR="00756E58" w:rsidTr="00756E58">
        <w:tc>
          <w:tcPr>
            <w:tcW w:w="851" w:type="dxa"/>
            <w:tcBorders>
              <w:top w:val="single" w:sz="4" w:space="0" w:color="auto"/>
              <w:left w:val="single" w:sz="4" w:space="0" w:color="auto"/>
              <w:bottom w:val="single" w:sz="4" w:space="0" w:color="auto"/>
              <w:right w:val="single" w:sz="4" w:space="0" w:color="auto"/>
            </w:tcBorders>
            <w:hideMark/>
          </w:tcPr>
          <w:p w:rsidR="00756E58" w:rsidRDefault="00756E58">
            <w:pPr>
              <w:autoSpaceDE w:val="0"/>
              <w:autoSpaceDN w:val="0"/>
              <w:spacing w:after="0" w:line="240" w:lineRule="auto"/>
              <w:jc w:val="center"/>
              <w:rPr>
                <w:rFonts w:ascii="Times New Roman" w:eastAsia="Times New Roman" w:hAnsi="Times New Roman"/>
                <w:szCs w:val="28"/>
                <w:lang w:val="uk-UA" w:eastAsia="ru-RU"/>
              </w:rPr>
            </w:pPr>
            <w:r>
              <w:rPr>
                <w:rFonts w:ascii="Times New Roman" w:eastAsia="Times New Roman" w:hAnsi="Times New Roman"/>
                <w:szCs w:val="28"/>
                <w:lang w:val="uk-UA" w:eastAsia="ru-RU"/>
              </w:rPr>
              <w:t>8.</w:t>
            </w:r>
          </w:p>
        </w:tc>
        <w:tc>
          <w:tcPr>
            <w:tcW w:w="8788" w:type="dxa"/>
            <w:gridSpan w:val="2"/>
            <w:tcBorders>
              <w:top w:val="single" w:sz="4" w:space="0" w:color="auto"/>
              <w:left w:val="single" w:sz="4" w:space="0" w:color="auto"/>
              <w:bottom w:val="single" w:sz="4" w:space="0" w:color="auto"/>
              <w:right w:val="single" w:sz="4" w:space="0" w:color="auto"/>
            </w:tcBorders>
            <w:hideMark/>
          </w:tcPr>
          <w:p w:rsidR="00756E58" w:rsidRPr="007A6172" w:rsidRDefault="005E6422" w:rsidP="005E6422">
            <w:pPr>
              <w:autoSpaceDE w:val="0"/>
              <w:autoSpaceDN w:val="0"/>
              <w:spacing w:after="0" w:line="240" w:lineRule="auto"/>
              <w:jc w:val="both"/>
              <w:rPr>
                <w:rFonts w:ascii="Times New Roman" w:eastAsia="Times New Roman" w:hAnsi="Times New Roman"/>
                <w:szCs w:val="28"/>
                <w:lang w:val="uk-UA" w:eastAsia="ru-RU"/>
              </w:rPr>
            </w:pPr>
            <w:r w:rsidRPr="007A6172">
              <w:rPr>
                <w:rFonts w:ascii="Times New Roman" w:hAnsi="Times New Roman"/>
                <w:szCs w:val="28"/>
                <w:shd w:val="clear" w:color="auto" w:fill="FFFFFF"/>
                <w:lang w:val="uk-UA"/>
              </w:rPr>
              <w:t xml:space="preserve">Скринінгові тести дозволяють виділити з середовища нібито здорових людей тих, хто, ймовірно, має захворювання, і тих, хто, ймовірно, його не має. Особи з позитивними або підозрілими результатами повинні </w:t>
            </w:r>
            <w:r w:rsidRPr="007A6172">
              <w:rPr>
                <w:rFonts w:ascii="Times New Roman" w:hAnsi="Times New Roman"/>
                <w:szCs w:val="28"/>
                <w:shd w:val="clear" w:color="auto" w:fill="FFFFFF"/>
                <w:lang w:val="uk-UA"/>
              </w:rPr>
              <w:lastRenderedPageBreak/>
              <w:t>направлятися до своїх лікарів для встановлення діагнозу. Перерахуйте показники, за якими вимірюється точність діагностичного тесту.</w:t>
            </w:r>
          </w:p>
        </w:tc>
      </w:tr>
      <w:tr w:rsidR="00756E58" w:rsidTr="00756E58">
        <w:tc>
          <w:tcPr>
            <w:tcW w:w="851" w:type="dxa"/>
            <w:tcBorders>
              <w:top w:val="single" w:sz="4" w:space="0" w:color="auto"/>
              <w:left w:val="single" w:sz="4" w:space="0" w:color="auto"/>
              <w:bottom w:val="single" w:sz="4" w:space="0" w:color="auto"/>
              <w:right w:val="single" w:sz="4" w:space="0" w:color="auto"/>
            </w:tcBorders>
          </w:tcPr>
          <w:p w:rsidR="00756E58" w:rsidRDefault="00756E58">
            <w:pPr>
              <w:autoSpaceDE w:val="0"/>
              <w:autoSpaceDN w:val="0"/>
              <w:spacing w:after="0" w:line="240" w:lineRule="auto"/>
              <w:jc w:val="center"/>
              <w:rPr>
                <w:rFonts w:ascii="Times New Roman" w:eastAsia="Times New Roman" w:hAnsi="Times New Roman"/>
                <w:szCs w:val="28"/>
                <w:lang w:val="uk-UA" w:eastAsia="ru-RU"/>
              </w:rPr>
            </w:pPr>
          </w:p>
        </w:tc>
        <w:tc>
          <w:tcPr>
            <w:tcW w:w="850" w:type="dxa"/>
            <w:tcBorders>
              <w:top w:val="single" w:sz="4" w:space="0" w:color="auto"/>
              <w:left w:val="single" w:sz="4" w:space="0" w:color="auto"/>
              <w:bottom w:val="single" w:sz="4" w:space="0" w:color="auto"/>
              <w:right w:val="single" w:sz="4" w:space="0" w:color="auto"/>
            </w:tcBorders>
            <w:hideMark/>
          </w:tcPr>
          <w:p w:rsidR="00756E58" w:rsidRPr="007A6172" w:rsidRDefault="00756E58">
            <w:pPr>
              <w:pStyle w:val="1"/>
              <w:tabs>
                <w:tab w:val="left" w:pos="2720"/>
                <w:tab w:val="left" w:pos="3880"/>
              </w:tabs>
              <w:spacing w:line="256" w:lineRule="auto"/>
              <w:jc w:val="right"/>
              <w:rPr>
                <w:b w:val="0"/>
                <w:lang w:eastAsia="en-US"/>
              </w:rPr>
            </w:pPr>
            <w:r w:rsidRPr="007A6172">
              <w:rPr>
                <w:b w:val="0"/>
                <w:lang w:eastAsia="en-US"/>
              </w:rPr>
              <w:t>А</w:t>
            </w:r>
          </w:p>
        </w:tc>
        <w:tc>
          <w:tcPr>
            <w:tcW w:w="7938" w:type="dxa"/>
            <w:tcBorders>
              <w:top w:val="single" w:sz="4" w:space="0" w:color="auto"/>
              <w:left w:val="single" w:sz="4" w:space="0" w:color="auto"/>
              <w:bottom w:val="single" w:sz="4" w:space="0" w:color="auto"/>
              <w:right w:val="single" w:sz="4" w:space="0" w:color="auto"/>
            </w:tcBorders>
            <w:hideMark/>
          </w:tcPr>
          <w:p w:rsidR="00756E58" w:rsidRPr="007A6172" w:rsidRDefault="00271FEA">
            <w:pPr>
              <w:pStyle w:val="a3"/>
              <w:spacing w:line="256" w:lineRule="auto"/>
              <w:jc w:val="both"/>
              <w:rPr>
                <w:color w:val="000000"/>
                <w:sz w:val="28"/>
                <w:szCs w:val="28"/>
                <w:lang w:val="uk-UA" w:eastAsia="en-US"/>
              </w:rPr>
            </w:pPr>
            <w:r w:rsidRPr="007A6172">
              <w:rPr>
                <w:sz w:val="28"/>
                <w:szCs w:val="28"/>
                <w:lang w:val="uk-UA" w:eastAsia="en-US"/>
              </w:rPr>
              <w:t>Відсутність помилок I і II порядку</w:t>
            </w:r>
          </w:p>
        </w:tc>
      </w:tr>
      <w:tr w:rsidR="00756E58" w:rsidTr="00756E58">
        <w:tc>
          <w:tcPr>
            <w:tcW w:w="851" w:type="dxa"/>
            <w:tcBorders>
              <w:top w:val="single" w:sz="4" w:space="0" w:color="auto"/>
              <w:left w:val="single" w:sz="4" w:space="0" w:color="auto"/>
              <w:bottom w:val="single" w:sz="4" w:space="0" w:color="auto"/>
              <w:right w:val="single" w:sz="4" w:space="0" w:color="auto"/>
            </w:tcBorders>
          </w:tcPr>
          <w:p w:rsidR="00756E58" w:rsidRDefault="00756E58">
            <w:pPr>
              <w:autoSpaceDE w:val="0"/>
              <w:autoSpaceDN w:val="0"/>
              <w:spacing w:after="0" w:line="240" w:lineRule="auto"/>
              <w:jc w:val="center"/>
              <w:rPr>
                <w:rFonts w:ascii="Times New Roman" w:eastAsia="Times New Roman" w:hAnsi="Times New Roman"/>
                <w:szCs w:val="28"/>
                <w:lang w:val="uk-UA" w:eastAsia="ru-RU"/>
              </w:rPr>
            </w:pPr>
          </w:p>
        </w:tc>
        <w:tc>
          <w:tcPr>
            <w:tcW w:w="850" w:type="dxa"/>
            <w:tcBorders>
              <w:top w:val="single" w:sz="4" w:space="0" w:color="auto"/>
              <w:left w:val="single" w:sz="4" w:space="0" w:color="auto"/>
              <w:bottom w:val="single" w:sz="4" w:space="0" w:color="auto"/>
              <w:right w:val="single" w:sz="4" w:space="0" w:color="auto"/>
            </w:tcBorders>
            <w:hideMark/>
          </w:tcPr>
          <w:p w:rsidR="00756E58" w:rsidRPr="007A6172" w:rsidRDefault="00756E58">
            <w:pPr>
              <w:tabs>
                <w:tab w:val="left" w:pos="2720"/>
                <w:tab w:val="left" w:pos="3880"/>
              </w:tabs>
              <w:spacing w:after="0" w:line="240" w:lineRule="auto"/>
              <w:jc w:val="right"/>
              <w:rPr>
                <w:rFonts w:ascii="Times New Roman" w:hAnsi="Times New Roman"/>
                <w:szCs w:val="28"/>
                <w:lang w:val="uk-UA"/>
              </w:rPr>
            </w:pPr>
            <w:r w:rsidRPr="007A6172">
              <w:rPr>
                <w:rFonts w:ascii="Times New Roman" w:hAnsi="Times New Roman"/>
                <w:szCs w:val="28"/>
                <w:lang w:val="uk-UA"/>
              </w:rPr>
              <w:t>В</w:t>
            </w:r>
          </w:p>
        </w:tc>
        <w:tc>
          <w:tcPr>
            <w:tcW w:w="7938" w:type="dxa"/>
            <w:tcBorders>
              <w:top w:val="single" w:sz="4" w:space="0" w:color="auto"/>
              <w:left w:val="single" w:sz="4" w:space="0" w:color="auto"/>
              <w:bottom w:val="single" w:sz="4" w:space="0" w:color="auto"/>
              <w:right w:val="single" w:sz="4" w:space="0" w:color="auto"/>
            </w:tcBorders>
            <w:hideMark/>
          </w:tcPr>
          <w:p w:rsidR="00756E58" w:rsidRPr="007A6172" w:rsidRDefault="00271FEA">
            <w:pPr>
              <w:pStyle w:val="a3"/>
              <w:spacing w:line="256" w:lineRule="auto"/>
              <w:jc w:val="both"/>
              <w:rPr>
                <w:color w:val="000000"/>
                <w:sz w:val="28"/>
                <w:szCs w:val="28"/>
                <w:lang w:val="uk-UA" w:eastAsia="en-US"/>
              </w:rPr>
            </w:pPr>
            <w:r w:rsidRPr="007A6172">
              <w:rPr>
                <w:color w:val="000000"/>
                <w:sz w:val="28"/>
                <w:szCs w:val="28"/>
                <w:lang w:val="uk-UA" w:eastAsia="en-US"/>
              </w:rPr>
              <w:t>Прогностична цінність тесту, відсутність випадкових і систематичних помилок</w:t>
            </w:r>
          </w:p>
        </w:tc>
      </w:tr>
      <w:tr w:rsidR="00756E58" w:rsidRPr="00D2480A" w:rsidTr="00756E58">
        <w:tc>
          <w:tcPr>
            <w:tcW w:w="851" w:type="dxa"/>
            <w:tcBorders>
              <w:top w:val="single" w:sz="4" w:space="0" w:color="auto"/>
              <w:left w:val="single" w:sz="4" w:space="0" w:color="auto"/>
              <w:bottom w:val="single" w:sz="4" w:space="0" w:color="auto"/>
              <w:right w:val="single" w:sz="4" w:space="0" w:color="auto"/>
            </w:tcBorders>
          </w:tcPr>
          <w:p w:rsidR="00756E58" w:rsidRDefault="00756E58">
            <w:pPr>
              <w:autoSpaceDE w:val="0"/>
              <w:autoSpaceDN w:val="0"/>
              <w:spacing w:after="0" w:line="240" w:lineRule="auto"/>
              <w:jc w:val="center"/>
              <w:rPr>
                <w:rFonts w:ascii="Times New Roman" w:eastAsia="Times New Roman" w:hAnsi="Times New Roman"/>
                <w:szCs w:val="28"/>
                <w:lang w:val="uk-UA" w:eastAsia="ru-RU"/>
              </w:rPr>
            </w:pPr>
          </w:p>
        </w:tc>
        <w:tc>
          <w:tcPr>
            <w:tcW w:w="850" w:type="dxa"/>
            <w:tcBorders>
              <w:top w:val="single" w:sz="4" w:space="0" w:color="auto"/>
              <w:left w:val="single" w:sz="4" w:space="0" w:color="auto"/>
              <w:bottom w:val="single" w:sz="4" w:space="0" w:color="auto"/>
              <w:right w:val="single" w:sz="4" w:space="0" w:color="auto"/>
            </w:tcBorders>
            <w:hideMark/>
          </w:tcPr>
          <w:p w:rsidR="00756E58" w:rsidRPr="007A6172" w:rsidRDefault="00756E58">
            <w:pPr>
              <w:tabs>
                <w:tab w:val="left" w:pos="2720"/>
                <w:tab w:val="left" w:pos="3880"/>
              </w:tabs>
              <w:spacing w:after="0" w:line="240" w:lineRule="auto"/>
              <w:jc w:val="right"/>
              <w:rPr>
                <w:rFonts w:ascii="Times New Roman" w:hAnsi="Times New Roman"/>
                <w:szCs w:val="28"/>
                <w:lang w:val="uk-UA"/>
              </w:rPr>
            </w:pPr>
            <w:r w:rsidRPr="007A6172">
              <w:rPr>
                <w:rFonts w:ascii="Times New Roman" w:hAnsi="Times New Roman"/>
                <w:szCs w:val="28"/>
                <w:lang w:val="uk-UA"/>
              </w:rPr>
              <w:t xml:space="preserve"> С</w:t>
            </w:r>
          </w:p>
        </w:tc>
        <w:tc>
          <w:tcPr>
            <w:tcW w:w="7938" w:type="dxa"/>
            <w:tcBorders>
              <w:top w:val="single" w:sz="4" w:space="0" w:color="auto"/>
              <w:left w:val="single" w:sz="4" w:space="0" w:color="auto"/>
              <w:bottom w:val="single" w:sz="4" w:space="0" w:color="auto"/>
              <w:right w:val="single" w:sz="4" w:space="0" w:color="auto"/>
            </w:tcBorders>
            <w:hideMark/>
          </w:tcPr>
          <w:p w:rsidR="00756E58" w:rsidRPr="007A6172" w:rsidRDefault="00736FCE">
            <w:pPr>
              <w:pStyle w:val="a3"/>
              <w:spacing w:line="256" w:lineRule="auto"/>
              <w:jc w:val="both"/>
              <w:rPr>
                <w:color w:val="000000"/>
                <w:sz w:val="28"/>
                <w:szCs w:val="28"/>
                <w:lang w:val="uk-UA" w:eastAsia="en-US"/>
              </w:rPr>
            </w:pPr>
            <w:r w:rsidRPr="007A6172">
              <w:rPr>
                <w:color w:val="000000"/>
                <w:sz w:val="28"/>
                <w:szCs w:val="28"/>
                <w:lang w:val="uk-UA" w:eastAsia="en-US"/>
              </w:rPr>
              <w:t>Специфічність, відтворюваність, відсутність випадкових помилок</w:t>
            </w:r>
          </w:p>
        </w:tc>
      </w:tr>
      <w:tr w:rsidR="00756E58" w:rsidTr="00756E58">
        <w:tc>
          <w:tcPr>
            <w:tcW w:w="851" w:type="dxa"/>
            <w:tcBorders>
              <w:top w:val="single" w:sz="4" w:space="0" w:color="auto"/>
              <w:left w:val="single" w:sz="4" w:space="0" w:color="auto"/>
              <w:bottom w:val="single" w:sz="4" w:space="0" w:color="auto"/>
              <w:right w:val="single" w:sz="4" w:space="0" w:color="auto"/>
            </w:tcBorders>
          </w:tcPr>
          <w:p w:rsidR="00756E58" w:rsidRDefault="00756E58">
            <w:pPr>
              <w:autoSpaceDE w:val="0"/>
              <w:autoSpaceDN w:val="0"/>
              <w:spacing w:after="0" w:line="240" w:lineRule="auto"/>
              <w:jc w:val="center"/>
              <w:rPr>
                <w:rFonts w:ascii="Times New Roman" w:eastAsia="Times New Roman" w:hAnsi="Times New Roman"/>
                <w:szCs w:val="28"/>
                <w:lang w:val="uk-UA" w:eastAsia="ru-RU"/>
              </w:rPr>
            </w:pPr>
          </w:p>
        </w:tc>
        <w:tc>
          <w:tcPr>
            <w:tcW w:w="850" w:type="dxa"/>
            <w:tcBorders>
              <w:top w:val="single" w:sz="4" w:space="0" w:color="auto"/>
              <w:left w:val="single" w:sz="4" w:space="0" w:color="auto"/>
              <w:bottom w:val="single" w:sz="4" w:space="0" w:color="auto"/>
              <w:right w:val="single" w:sz="4" w:space="0" w:color="auto"/>
            </w:tcBorders>
            <w:hideMark/>
          </w:tcPr>
          <w:p w:rsidR="00756E58" w:rsidRPr="007A6172" w:rsidRDefault="00756E58">
            <w:pPr>
              <w:tabs>
                <w:tab w:val="left" w:pos="2720"/>
                <w:tab w:val="left" w:pos="3880"/>
              </w:tabs>
              <w:spacing w:after="0" w:line="240" w:lineRule="auto"/>
              <w:jc w:val="right"/>
              <w:rPr>
                <w:rFonts w:ascii="Times New Roman" w:hAnsi="Times New Roman"/>
                <w:szCs w:val="28"/>
                <w:lang w:val="uk-UA"/>
              </w:rPr>
            </w:pPr>
            <w:r w:rsidRPr="007A6172">
              <w:rPr>
                <w:rFonts w:ascii="Times New Roman" w:hAnsi="Times New Roman"/>
                <w:szCs w:val="28"/>
                <w:lang w:val="uk-UA"/>
              </w:rPr>
              <w:t>D</w:t>
            </w:r>
          </w:p>
        </w:tc>
        <w:tc>
          <w:tcPr>
            <w:tcW w:w="7938" w:type="dxa"/>
            <w:tcBorders>
              <w:top w:val="single" w:sz="4" w:space="0" w:color="auto"/>
              <w:left w:val="single" w:sz="4" w:space="0" w:color="auto"/>
              <w:bottom w:val="single" w:sz="4" w:space="0" w:color="auto"/>
              <w:right w:val="single" w:sz="4" w:space="0" w:color="auto"/>
            </w:tcBorders>
            <w:hideMark/>
          </w:tcPr>
          <w:p w:rsidR="00756E58" w:rsidRPr="007A6172" w:rsidRDefault="00736FCE">
            <w:pPr>
              <w:pStyle w:val="a3"/>
              <w:spacing w:line="256" w:lineRule="auto"/>
              <w:jc w:val="both"/>
              <w:rPr>
                <w:color w:val="000000"/>
                <w:sz w:val="28"/>
                <w:szCs w:val="28"/>
                <w:lang w:val="uk-UA" w:eastAsia="en-US"/>
              </w:rPr>
            </w:pPr>
            <w:r w:rsidRPr="007A6172">
              <w:rPr>
                <w:color w:val="000000"/>
                <w:sz w:val="28"/>
                <w:szCs w:val="28"/>
                <w:lang w:val="uk-UA" w:eastAsia="en-US"/>
              </w:rPr>
              <w:t>Чутливість, відтворюваність, відсутність систематичних помилок</w:t>
            </w:r>
          </w:p>
        </w:tc>
      </w:tr>
      <w:tr w:rsidR="00756E58" w:rsidTr="00756E58">
        <w:tc>
          <w:tcPr>
            <w:tcW w:w="851" w:type="dxa"/>
            <w:tcBorders>
              <w:top w:val="single" w:sz="4" w:space="0" w:color="auto"/>
              <w:left w:val="single" w:sz="4" w:space="0" w:color="auto"/>
              <w:bottom w:val="single" w:sz="4" w:space="0" w:color="auto"/>
              <w:right w:val="single" w:sz="4" w:space="0" w:color="auto"/>
            </w:tcBorders>
          </w:tcPr>
          <w:p w:rsidR="00756E58" w:rsidRDefault="00756E58">
            <w:pPr>
              <w:autoSpaceDE w:val="0"/>
              <w:autoSpaceDN w:val="0"/>
              <w:spacing w:after="0" w:line="240" w:lineRule="auto"/>
              <w:jc w:val="center"/>
              <w:rPr>
                <w:rFonts w:ascii="Times New Roman" w:eastAsia="Times New Roman" w:hAnsi="Times New Roman"/>
                <w:szCs w:val="28"/>
                <w:lang w:val="uk-UA" w:eastAsia="ru-RU"/>
              </w:rPr>
            </w:pPr>
          </w:p>
        </w:tc>
        <w:tc>
          <w:tcPr>
            <w:tcW w:w="850" w:type="dxa"/>
            <w:tcBorders>
              <w:top w:val="single" w:sz="4" w:space="0" w:color="auto"/>
              <w:left w:val="single" w:sz="4" w:space="0" w:color="auto"/>
              <w:bottom w:val="single" w:sz="4" w:space="0" w:color="auto"/>
              <w:right w:val="single" w:sz="4" w:space="0" w:color="auto"/>
            </w:tcBorders>
            <w:hideMark/>
          </w:tcPr>
          <w:p w:rsidR="00756E58" w:rsidRPr="007A6172" w:rsidRDefault="00756E58">
            <w:pPr>
              <w:tabs>
                <w:tab w:val="left" w:pos="2720"/>
                <w:tab w:val="left" w:pos="3880"/>
              </w:tabs>
              <w:spacing w:after="0" w:line="240" w:lineRule="auto"/>
              <w:jc w:val="right"/>
              <w:rPr>
                <w:rFonts w:ascii="Times New Roman" w:hAnsi="Times New Roman"/>
                <w:szCs w:val="28"/>
                <w:lang w:val="uk-UA"/>
              </w:rPr>
            </w:pPr>
            <w:r w:rsidRPr="007A6172">
              <w:rPr>
                <w:lang w:val="uk-UA"/>
              </w:rPr>
              <w:t>*</w:t>
            </w:r>
            <w:r w:rsidRPr="007A6172">
              <w:rPr>
                <w:rFonts w:ascii="Times New Roman" w:hAnsi="Times New Roman"/>
                <w:szCs w:val="28"/>
                <w:lang w:val="uk-UA"/>
              </w:rPr>
              <w:t>Е</w:t>
            </w:r>
          </w:p>
        </w:tc>
        <w:tc>
          <w:tcPr>
            <w:tcW w:w="7938" w:type="dxa"/>
            <w:tcBorders>
              <w:top w:val="single" w:sz="4" w:space="0" w:color="auto"/>
              <w:left w:val="single" w:sz="4" w:space="0" w:color="auto"/>
              <w:bottom w:val="single" w:sz="4" w:space="0" w:color="auto"/>
              <w:right w:val="single" w:sz="4" w:space="0" w:color="auto"/>
            </w:tcBorders>
            <w:hideMark/>
          </w:tcPr>
          <w:p w:rsidR="00756E58" w:rsidRPr="007A6172" w:rsidRDefault="00736FCE">
            <w:pPr>
              <w:tabs>
                <w:tab w:val="left" w:pos="2720"/>
                <w:tab w:val="left" w:pos="3880"/>
              </w:tabs>
              <w:spacing w:after="0" w:line="240" w:lineRule="auto"/>
              <w:jc w:val="both"/>
              <w:rPr>
                <w:rFonts w:ascii="Times New Roman" w:hAnsi="Times New Roman"/>
                <w:szCs w:val="28"/>
                <w:lang w:val="uk-UA"/>
              </w:rPr>
            </w:pPr>
            <w:r w:rsidRPr="007A6172">
              <w:rPr>
                <w:rFonts w:ascii="Times New Roman" w:hAnsi="Times New Roman"/>
                <w:color w:val="000000"/>
                <w:szCs w:val="28"/>
                <w:lang w:val="uk-UA"/>
              </w:rPr>
              <w:t>Чутливість, специфічність, прогностична цінність тесту</w:t>
            </w:r>
          </w:p>
        </w:tc>
      </w:tr>
      <w:tr w:rsidR="00756E58" w:rsidTr="00756E58">
        <w:tc>
          <w:tcPr>
            <w:tcW w:w="851" w:type="dxa"/>
            <w:tcBorders>
              <w:top w:val="single" w:sz="4" w:space="0" w:color="auto"/>
              <w:left w:val="single" w:sz="4" w:space="0" w:color="auto"/>
              <w:bottom w:val="single" w:sz="4" w:space="0" w:color="auto"/>
              <w:right w:val="single" w:sz="4" w:space="0" w:color="auto"/>
            </w:tcBorders>
            <w:hideMark/>
          </w:tcPr>
          <w:p w:rsidR="00756E58" w:rsidRDefault="00756E58">
            <w:pPr>
              <w:autoSpaceDE w:val="0"/>
              <w:autoSpaceDN w:val="0"/>
              <w:spacing w:after="0" w:line="240" w:lineRule="auto"/>
              <w:jc w:val="center"/>
              <w:rPr>
                <w:rFonts w:ascii="Times New Roman" w:eastAsia="Times New Roman" w:hAnsi="Times New Roman"/>
                <w:szCs w:val="28"/>
                <w:lang w:val="uk-UA" w:eastAsia="ru-RU"/>
              </w:rPr>
            </w:pPr>
            <w:r>
              <w:rPr>
                <w:rFonts w:ascii="Times New Roman" w:eastAsia="Times New Roman" w:hAnsi="Times New Roman"/>
                <w:szCs w:val="28"/>
                <w:lang w:val="uk-UA" w:eastAsia="ru-RU"/>
              </w:rPr>
              <w:t>9.</w:t>
            </w:r>
          </w:p>
        </w:tc>
        <w:tc>
          <w:tcPr>
            <w:tcW w:w="8788" w:type="dxa"/>
            <w:gridSpan w:val="2"/>
            <w:tcBorders>
              <w:top w:val="single" w:sz="4" w:space="0" w:color="auto"/>
              <w:left w:val="single" w:sz="4" w:space="0" w:color="auto"/>
              <w:bottom w:val="single" w:sz="4" w:space="0" w:color="auto"/>
              <w:right w:val="single" w:sz="4" w:space="0" w:color="auto"/>
            </w:tcBorders>
            <w:hideMark/>
          </w:tcPr>
          <w:p w:rsidR="00756E58" w:rsidRPr="007A6172" w:rsidRDefault="00736FCE">
            <w:pPr>
              <w:autoSpaceDE w:val="0"/>
              <w:autoSpaceDN w:val="0"/>
              <w:spacing w:after="0" w:line="240" w:lineRule="auto"/>
              <w:jc w:val="both"/>
              <w:rPr>
                <w:rFonts w:ascii="Times New Roman" w:eastAsia="Times New Roman" w:hAnsi="Times New Roman"/>
                <w:szCs w:val="28"/>
                <w:lang w:val="uk-UA" w:eastAsia="ru-RU"/>
              </w:rPr>
            </w:pPr>
            <w:r w:rsidRPr="007A6172">
              <w:rPr>
                <w:rFonts w:ascii="Times New Roman" w:hAnsi="Times New Roman"/>
                <w:color w:val="000000"/>
                <w:szCs w:val="28"/>
                <w:lang w:val="uk-UA"/>
              </w:rPr>
              <w:t>Проведено одномоментне епідеміологічне дослідження з метою вивчення поширеності артеріальної гіпертензії серед населення з використанням скринінг-тесту, що має параметри чутливості 90% і специфічності 60%. Яку частку серед тих, кого за результатами тесту віднесли до здорових, складають істинно здорові?</w:t>
            </w:r>
          </w:p>
        </w:tc>
      </w:tr>
      <w:tr w:rsidR="00756E58" w:rsidTr="00756E58">
        <w:tc>
          <w:tcPr>
            <w:tcW w:w="851" w:type="dxa"/>
            <w:tcBorders>
              <w:top w:val="single" w:sz="4" w:space="0" w:color="auto"/>
              <w:left w:val="single" w:sz="4" w:space="0" w:color="auto"/>
              <w:bottom w:val="single" w:sz="4" w:space="0" w:color="auto"/>
              <w:right w:val="single" w:sz="4" w:space="0" w:color="auto"/>
            </w:tcBorders>
          </w:tcPr>
          <w:p w:rsidR="00756E58" w:rsidRDefault="00756E58">
            <w:pPr>
              <w:autoSpaceDE w:val="0"/>
              <w:autoSpaceDN w:val="0"/>
              <w:spacing w:after="0" w:line="240" w:lineRule="auto"/>
              <w:jc w:val="center"/>
              <w:rPr>
                <w:rFonts w:ascii="Times New Roman" w:eastAsia="Times New Roman" w:hAnsi="Times New Roman"/>
                <w:szCs w:val="28"/>
                <w:lang w:val="uk-UA" w:eastAsia="ru-RU"/>
              </w:rPr>
            </w:pPr>
          </w:p>
        </w:tc>
        <w:tc>
          <w:tcPr>
            <w:tcW w:w="850" w:type="dxa"/>
            <w:tcBorders>
              <w:top w:val="single" w:sz="4" w:space="0" w:color="auto"/>
              <w:left w:val="single" w:sz="4" w:space="0" w:color="auto"/>
              <w:bottom w:val="single" w:sz="4" w:space="0" w:color="auto"/>
              <w:right w:val="single" w:sz="4" w:space="0" w:color="auto"/>
            </w:tcBorders>
            <w:hideMark/>
          </w:tcPr>
          <w:p w:rsidR="00756E58" w:rsidRPr="007A6172" w:rsidRDefault="00756E58">
            <w:pPr>
              <w:pStyle w:val="1"/>
              <w:tabs>
                <w:tab w:val="left" w:pos="2720"/>
                <w:tab w:val="left" w:pos="3880"/>
              </w:tabs>
              <w:spacing w:line="256" w:lineRule="auto"/>
              <w:jc w:val="right"/>
              <w:rPr>
                <w:b w:val="0"/>
                <w:lang w:eastAsia="en-US"/>
              </w:rPr>
            </w:pPr>
            <w:r w:rsidRPr="007A6172">
              <w:rPr>
                <w:b w:val="0"/>
                <w:lang w:eastAsia="en-US"/>
              </w:rPr>
              <w:t>А</w:t>
            </w:r>
          </w:p>
        </w:tc>
        <w:tc>
          <w:tcPr>
            <w:tcW w:w="7938" w:type="dxa"/>
            <w:tcBorders>
              <w:top w:val="single" w:sz="4" w:space="0" w:color="auto"/>
              <w:left w:val="single" w:sz="4" w:space="0" w:color="auto"/>
              <w:bottom w:val="single" w:sz="4" w:space="0" w:color="auto"/>
              <w:right w:val="single" w:sz="4" w:space="0" w:color="auto"/>
            </w:tcBorders>
            <w:hideMark/>
          </w:tcPr>
          <w:p w:rsidR="00756E58" w:rsidRPr="007A6172" w:rsidRDefault="00756E58">
            <w:pPr>
              <w:pStyle w:val="a3"/>
              <w:spacing w:line="256" w:lineRule="auto"/>
              <w:rPr>
                <w:color w:val="000000"/>
                <w:sz w:val="28"/>
                <w:szCs w:val="28"/>
                <w:lang w:val="uk-UA" w:eastAsia="en-US"/>
              </w:rPr>
            </w:pPr>
            <w:r w:rsidRPr="007A6172">
              <w:rPr>
                <w:color w:val="000000"/>
                <w:sz w:val="28"/>
                <w:szCs w:val="28"/>
                <w:lang w:val="uk-UA" w:eastAsia="en-US"/>
              </w:rPr>
              <w:t>30</w:t>
            </w:r>
          </w:p>
        </w:tc>
      </w:tr>
      <w:tr w:rsidR="00756E58" w:rsidTr="00756E58">
        <w:tc>
          <w:tcPr>
            <w:tcW w:w="851" w:type="dxa"/>
            <w:tcBorders>
              <w:top w:val="single" w:sz="4" w:space="0" w:color="auto"/>
              <w:left w:val="single" w:sz="4" w:space="0" w:color="auto"/>
              <w:bottom w:val="single" w:sz="4" w:space="0" w:color="auto"/>
              <w:right w:val="single" w:sz="4" w:space="0" w:color="auto"/>
            </w:tcBorders>
          </w:tcPr>
          <w:p w:rsidR="00756E58" w:rsidRDefault="00756E58">
            <w:pPr>
              <w:autoSpaceDE w:val="0"/>
              <w:autoSpaceDN w:val="0"/>
              <w:spacing w:after="0" w:line="240" w:lineRule="auto"/>
              <w:jc w:val="center"/>
              <w:rPr>
                <w:rFonts w:ascii="Times New Roman" w:eastAsia="Times New Roman" w:hAnsi="Times New Roman"/>
                <w:szCs w:val="28"/>
                <w:lang w:val="uk-UA" w:eastAsia="ru-RU"/>
              </w:rPr>
            </w:pPr>
          </w:p>
        </w:tc>
        <w:tc>
          <w:tcPr>
            <w:tcW w:w="850" w:type="dxa"/>
            <w:tcBorders>
              <w:top w:val="single" w:sz="4" w:space="0" w:color="auto"/>
              <w:left w:val="single" w:sz="4" w:space="0" w:color="auto"/>
              <w:bottom w:val="single" w:sz="4" w:space="0" w:color="auto"/>
              <w:right w:val="single" w:sz="4" w:space="0" w:color="auto"/>
            </w:tcBorders>
            <w:hideMark/>
          </w:tcPr>
          <w:p w:rsidR="00756E58" w:rsidRPr="007A6172" w:rsidRDefault="00756E58">
            <w:pPr>
              <w:tabs>
                <w:tab w:val="left" w:pos="2720"/>
                <w:tab w:val="left" w:pos="3880"/>
              </w:tabs>
              <w:spacing w:after="0" w:line="240" w:lineRule="auto"/>
              <w:jc w:val="right"/>
              <w:rPr>
                <w:rFonts w:ascii="Times New Roman" w:hAnsi="Times New Roman"/>
                <w:szCs w:val="28"/>
                <w:lang w:val="uk-UA"/>
              </w:rPr>
            </w:pPr>
            <w:r w:rsidRPr="007A6172">
              <w:rPr>
                <w:rFonts w:ascii="Times New Roman" w:hAnsi="Times New Roman"/>
                <w:szCs w:val="28"/>
                <w:lang w:val="uk-UA"/>
              </w:rPr>
              <w:t>В</w:t>
            </w:r>
          </w:p>
        </w:tc>
        <w:tc>
          <w:tcPr>
            <w:tcW w:w="7938" w:type="dxa"/>
            <w:tcBorders>
              <w:top w:val="single" w:sz="4" w:space="0" w:color="auto"/>
              <w:left w:val="single" w:sz="4" w:space="0" w:color="auto"/>
              <w:bottom w:val="single" w:sz="4" w:space="0" w:color="auto"/>
              <w:right w:val="single" w:sz="4" w:space="0" w:color="auto"/>
            </w:tcBorders>
            <w:hideMark/>
          </w:tcPr>
          <w:p w:rsidR="00756E58" w:rsidRPr="007A6172" w:rsidRDefault="00756E58">
            <w:pPr>
              <w:pStyle w:val="a3"/>
              <w:spacing w:line="256" w:lineRule="auto"/>
              <w:rPr>
                <w:color w:val="000000"/>
                <w:sz w:val="28"/>
                <w:szCs w:val="28"/>
                <w:lang w:val="uk-UA" w:eastAsia="en-US"/>
              </w:rPr>
            </w:pPr>
            <w:r w:rsidRPr="007A6172">
              <w:rPr>
                <w:color w:val="000000"/>
                <w:sz w:val="28"/>
                <w:szCs w:val="28"/>
                <w:lang w:val="uk-UA" w:eastAsia="en-US"/>
              </w:rPr>
              <w:t>40</w:t>
            </w:r>
          </w:p>
        </w:tc>
      </w:tr>
      <w:tr w:rsidR="00756E58" w:rsidTr="00756E58">
        <w:tc>
          <w:tcPr>
            <w:tcW w:w="851" w:type="dxa"/>
            <w:tcBorders>
              <w:top w:val="single" w:sz="4" w:space="0" w:color="auto"/>
              <w:left w:val="single" w:sz="4" w:space="0" w:color="auto"/>
              <w:bottom w:val="single" w:sz="4" w:space="0" w:color="auto"/>
              <w:right w:val="single" w:sz="4" w:space="0" w:color="auto"/>
            </w:tcBorders>
          </w:tcPr>
          <w:p w:rsidR="00756E58" w:rsidRDefault="00756E58">
            <w:pPr>
              <w:autoSpaceDE w:val="0"/>
              <w:autoSpaceDN w:val="0"/>
              <w:spacing w:after="0" w:line="240" w:lineRule="auto"/>
              <w:jc w:val="center"/>
              <w:rPr>
                <w:rFonts w:ascii="Times New Roman" w:eastAsia="Times New Roman" w:hAnsi="Times New Roman"/>
                <w:szCs w:val="28"/>
                <w:lang w:val="uk-UA" w:eastAsia="ru-RU"/>
              </w:rPr>
            </w:pPr>
          </w:p>
        </w:tc>
        <w:tc>
          <w:tcPr>
            <w:tcW w:w="850" w:type="dxa"/>
            <w:tcBorders>
              <w:top w:val="single" w:sz="4" w:space="0" w:color="auto"/>
              <w:left w:val="single" w:sz="4" w:space="0" w:color="auto"/>
              <w:bottom w:val="single" w:sz="4" w:space="0" w:color="auto"/>
              <w:right w:val="single" w:sz="4" w:space="0" w:color="auto"/>
            </w:tcBorders>
            <w:hideMark/>
          </w:tcPr>
          <w:p w:rsidR="00756E58" w:rsidRPr="007A6172" w:rsidRDefault="00756E58">
            <w:pPr>
              <w:tabs>
                <w:tab w:val="left" w:pos="2720"/>
                <w:tab w:val="left" w:pos="3880"/>
              </w:tabs>
              <w:spacing w:after="0" w:line="240" w:lineRule="auto"/>
              <w:jc w:val="right"/>
              <w:rPr>
                <w:rFonts w:ascii="Times New Roman" w:hAnsi="Times New Roman"/>
                <w:szCs w:val="28"/>
                <w:lang w:val="uk-UA"/>
              </w:rPr>
            </w:pPr>
            <w:r w:rsidRPr="007A6172">
              <w:rPr>
                <w:rFonts w:ascii="Times New Roman" w:hAnsi="Times New Roman"/>
                <w:szCs w:val="28"/>
                <w:lang w:val="uk-UA"/>
              </w:rPr>
              <w:t>*С</w:t>
            </w:r>
          </w:p>
        </w:tc>
        <w:tc>
          <w:tcPr>
            <w:tcW w:w="7938" w:type="dxa"/>
            <w:tcBorders>
              <w:top w:val="single" w:sz="4" w:space="0" w:color="auto"/>
              <w:left w:val="single" w:sz="4" w:space="0" w:color="auto"/>
              <w:bottom w:val="single" w:sz="4" w:space="0" w:color="auto"/>
              <w:right w:val="single" w:sz="4" w:space="0" w:color="auto"/>
            </w:tcBorders>
            <w:hideMark/>
          </w:tcPr>
          <w:p w:rsidR="00756E58" w:rsidRPr="007A6172" w:rsidRDefault="00756E58">
            <w:pPr>
              <w:pStyle w:val="a3"/>
              <w:spacing w:line="256" w:lineRule="auto"/>
              <w:rPr>
                <w:color w:val="000000"/>
                <w:sz w:val="28"/>
                <w:szCs w:val="28"/>
                <w:lang w:val="uk-UA" w:eastAsia="en-US"/>
              </w:rPr>
            </w:pPr>
            <w:r w:rsidRPr="007A6172">
              <w:rPr>
                <w:color w:val="000000"/>
                <w:sz w:val="28"/>
                <w:szCs w:val="28"/>
                <w:lang w:val="uk-UA" w:eastAsia="en-US"/>
              </w:rPr>
              <w:t>60</w:t>
            </w:r>
          </w:p>
        </w:tc>
      </w:tr>
      <w:tr w:rsidR="00756E58" w:rsidTr="00756E58">
        <w:tc>
          <w:tcPr>
            <w:tcW w:w="851" w:type="dxa"/>
            <w:tcBorders>
              <w:top w:val="single" w:sz="4" w:space="0" w:color="auto"/>
              <w:left w:val="single" w:sz="4" w:space="0" w:color="auto"/>
              <w:bottom w:val="single" w:sz="4" w:space="0" w:color="auto"/>
              <w:right w:val="single" w:sz="4" w:space="0" w:color="auto"/>
            </w:tcBorders>
          </w:tcPr>
          <w:p w:rsidR="00756E58" w:rsidRDefault="00756E58">
            <w:pPr>
              <w:autoSpaceDE w:val="0"/>
              <w:autoSpaceDN w:val="0"/>
              <w:spacing w:after="0" w:line="240" w:lineRule="auto"/>
              <w:jc w:val="center"/>
              <w:rPr>
                <w:rFonts w:ascii="Times New Roman" w:eastAsia="Times New Roman" w:hAnsi="Times New Roman"/>
                <w:szCs w:val="28"/>
                <w:lang w:val="uk-UA" w:eastAsia="ru-RU"/>
              </w:rPr>
            </w:pPr>
          </w:p>
        </w:tc>
        <w:tc>
          <w:tcPr>
            <w:tcW w:w="850" w:type="dxa"/>
            <w:tcBorders>
              <w:top w:val="single" w:sz="4" w:space="0" w:color="auto"/>
              <w:left w:val="single" w:sz="4" w:space="0" w:color="auto"/>
              <w:bottom w:val="single" w:sz="4" w:space="0" w:color="auto"/>
              <w:right w:val="single" w:sz="4" w:space="0" w:color="auto"/>
            </w:tcBorders>
            <w:hideMark/>
          </w:tcPr>
          <w:p w:rsidR="00756E58" w:rsidRPr="007A6172" w:rsidRDefault="00756E58">
            <w:pPr>
              <w:tabs>
                <w:tab w:val="left" w:pos="2720"/>
                <w:tab w:val="left" w:pos="3880"/>
              </w:tabs>
              <w:spacing w:after="0" w:line="240" w:lineRule="auto"/>
              <w:jc w:val="right"/>
              <w:rPr>
                <w:rFonts w:ascii="Times New Roman" w:hAnsi="Times New Roman"/>
                <w:szCs w:val="28"/>
                <w:lang w:val="uk-UA"/>
              </w:rPr>
            </w:pPr>
            <w:r w:rsidRPr="007A6172">
              <w:rPr>
                <w:rFonts w:ascii="Times New Roman" w:hAnsi="Times New Roman"/>
                <w:szCs w:val="28"/>
                <w:lang w:val="uk-UA"/>
              </w:rPr>
              <w:t>D</w:t>
            </w:r>
          </w:p>
        </w:tc>
        <w:tc>
          <w:tcPr>
            <w:tcW w:w="7938" w:type="dxa"/>
            <w:tcBorders>
              <w:top w:val="single" w:sz="4" w:space="0" w:color="auto"/>
              <w:left w:val="single" w:sz="4" w:space="0" w:color="auto"/>
              <w:bottom w:val="single" w:sz="4" w:space="0" w:color="auto"/>
              <w:right w:val="single" w:sz="4" w:space="0" w:color="auto"/>
            </w:tcBorders>
            <w:hideMark/>
          </w:tcPr>
          <w:p w:rsidR="00756E58" w:rsidRPr="007A6172" w:rsidRDefault="00756E58">
            <w:pPr>
              <w:pStyle w:val="a3"/>
              <w:spacing w:line="256" w:lineRule="auto"/>
              <w:rPr>
                <w:color w:val="000000"/>
                <w:sz w:val="28"/>
                <w:szCs w:val="28"/>
                <w:lang w:val="uk-UA" w:eastAsia="en-US"/>
              </w:rPr>
            </w:pPr>
            <w:r w:rsidRPr="007A6172">
              <w:rPr>
                <w:color w:val="000000"/>
                <w:sz w:val="28"/>
                <w:szCs w:val="28"/>
                <w:lang w:val="uk-UA" w:eastAsia="en-US"/>
              </w:rPr>
              <w:t>90</w:t>
            </w:r>
          </w:p>
        </w:tc>
      </w:tr>
      <w:tr w:rsidR="00756E58" w:rsidTr="00756E58">
        <w:tc>
          <w:tcPr>
            <w:tcW w:w="851" w:type="dxa"/>
            <w:tcBorders>
              <w:top w:val="single" w:sz="4" w:space="0" w:color="auto"/>
              <w:left w:val="single" w:sz="4" w:space="0" w:color="auto"/>
              <w:bottom w:val="single" w:sz="4" w:space="0" w:color="auto"/>
              <w:right w:val="single" w:sz="4" w:space="0" w:color="auto"/>
            </w:tcBorders>
          </w:tcPr>
          <w:p w:rsidR="00756E58" w:rsidRDefault="00756E58">
            <w:pPr>
              <w:autoSpaceDE w:val="0"/>
              <w:autoSpaceDN w:val="0"/>
              <w:spacing w:after="0" w:line="240" w:lineRule="auto"/>
              <w:jc w:val="center"/>
              <w:rPr>
                <w:rFonts w:ascii="Times New Roman" w:eastAsia="Times New Roman" w:hAnsi="Times New Roman"/>
                <w:szCs w:val="28"/>
                <w:lang w:val="uk-UA" w:eastAsia="ru-RU"/>
              </w:rPr>
            </w:pPr>
          </w:p>
        </w:tc>
        <w:tc>
          <w:tcPr>
            <w:tcW w:w="850" w:type="dxa"/>
            <w:tcBorders>
              <w:top w:val="single" w:sz="4" w:space="0" w:color="auto"/>
              <w:left w:val="single" w:sz="4" w:space="0" w:color="auto"/>
              <w:bottom w:val="single" w:sz="4" w:space="0" w:color="auto"/>
              <w:right w:val="single" w:sz="4" w:space="0" w:color="auto"/>
            </w:tcBorders>
            <w:hideMark/>
          </w:tcPr>
          <w:p w:rsidR="00756E58" w:rsidRPr="007A6172" w:rsidRDefault="00756E58">
            <w:pPr>
              <w:tabs>
                <w:tab w:val="left" w:pos="2720"/>
                <w:tab w:val="left" w:pos="3880"/>
              </w:tabs>
              <w:spacing w:after="0" w:line="240" w:lineRule="auto"/>
              <w:jc w:val="right"/>
              <w:rPr>
                <w:rFonts w:ascii="Times New Roman" w:hAnsi="Times New Roman"/>
                <w:szCs w:val="28"/>
                <w:lang w:val="uk-UA"/>
              </w:rPr>
            </w:pPr>
            <w:r w:rsidRPr="007A6172">
              <w:rPr>
                <w:rFonts w:ascii="Times New Roman" w:hAnsi="Times New Roman"/>
                <w:szCs w:val="28"/>
                <w:lang w:val="uk-UA"/>
              </w:rPr>
              <w:t>Е</w:t>
            </w:r>
          </w:p>
        </w:tc>
        <w:tc>
          <w:tcPr>
            <w:tcW w:w="7938" w:type="dxa"/>
            <w:tcBorders>
              <w:top w:val="single" w:sz="4" w:space="0" w:color="auto"/>
              <w:left w:val="single" w:sz="4" w:space="0" w:color="auto"/>
              <w:bottom w:val="single" w:sz="4" w:space="0" w:color="auto"/>
              <w:right w:val="single" w:sz="4" w:space="0" w:color="auto"/>
            </w:tcBorders>
            <w:hideMark/>
          </w:tcPr>
          <w:p w:rsidR="00756E58" w:rsidRPr="007A6172" w:rsidRDefault="00756E58">
            <w:pPr>
              <w:tabs>
                <w:tab w:val="left" w:pos="2720"/>
                <w:tab w:val="left" w:pos="3880"/>
              </w:tabs>
              <w:spacing w:after="0" w:line="240" w:lineRule="auto"/>
              <w:jc w:val="both"/>
              <w:rPr>
                <w:rFonts w:ascii="Times New Roman" w:hAnsi="Times New Roman"/>
                <w:szCs w:val="28"/>
                <w:lang w:val="uk-UA"/>
              </w:rPr>
            </w:pPr>
            <w:r w:rsidRPr="007A6172">
              <w:rPr>
                <w:rFonts w:ascii="Times New Roman" w:hAnsi="Times New Roman"/>
                <w:szCs w:val="28"/>
                <w:lang w:val="uk-UA"/>
              </w:rPr>
              <w:t>100</w:t>
            </w:r>
          </w:p>
        </w:tc>
      </w:tr>
      <w:tr w:rsidR="00756E58" w:rsidTr="00756E58">
        <w:tc>
          <w:tcPr>
            <w:tcW w:w="851" w:type="dxa"/>
            <w:tcBorders>
              <w:top w:val="single" w:sz="4" w:space="0" w:color="auto"/>
              <w:left w:val="single" w:sz="4" w:space="0" w:color="auto"/>
              <w:bottom w:val="single" w:sz="4" w:space="0" w:color="auto"/>
              <w:right w:val="single" w:sz="4" w:space="0" w:color="auto"/>
            </w:tcBorders>
            <w:hideMark/>
          </w:tcPr>
          <w:p w:rsidR="00756E58" w:rsidRDefault="00756E58">
            <w:pPr>
              <w:autoSpaceDE w:val="0"/>
              <w:autoSpaceDN w:val="0"/>
              <w:spacing w:after="0" w:line="240" w:lineRule="auto"/>
              <w:jc w:val="center"/>
              <w:rPr>
                <w:rFonts w:ascii="Times New Roman" w:eastAsia="Times New Roman" w:hAnsi="Times New Roman"/>
                <w:szCs w:val="28"/>
                <w:lang w:val="uk-UA" w:eastAsia="ru-RU"/>
              </w:rPr>
            </w:pPr>
            <w:r>
              <w:rPr>
                <w:rFonts w:ascii="Times New Roman" w:eastAsia="Times New Roman" w:hAnsi="Times New Roman"/>
                <w:szCs w:val="28"/>
                <w:lang w:val="uk-UA" w:eastAsia="ru-RU"/>
              </w:rPr>
              <w:t>10.</w:t>
            </w:r>
          </w:p>
        </w:tc>
        <w:tc>
          <w:tcPr>
            <w:tcW w:w="8788" w:type="dxa"/>
            <w:gridSpan w:val="2"/>
            <w:tcBorders>
              <w:top w:val="single" w:sz="4" w:space="0" w:color="auto"/>
              <w:left w:val="single" w:sz="4" w:space="0" w:color="auto"/>
              <w:bottom w:val="single" w:sz="4" w:space="0" w:color="auto"/>
              <w:right w:val="single" w:sz="4" w:space="0" w:color="auto"/>
            </w:tcBorders>
            <w:hideMark/>
          </w:tcPr>
          <w:p w:rsidR="00756E58" w:rsidRPr="007A6172" w:rsidRDefault="00736FCE" w:rsidP="00EC5E12">
            <w:pPr>
              <w:autoSpaceDE w:val="0"/>
              <w:autoSpaceDN w:val="0"/>
              <w:spacing w:after="0" w:line="240" w:lineRule="auto"/>
              <w:jc w:val="both"/>
              <w:rPr>
                <w:rFonts w:ascii="Times New Roman" w:eastAsia="Times New Roman" w:hAnsi="Times New Roman"/>
                <w:szCs w:val="28"/>
                <w:lang w:val="uk-UA" w:eastAsia="ru-RU"/>
              </w:rPr>
            </w:pPr>
            <w:r w:rsidRPr="007A6172">
              <w:rPr>
                <w:rFonts w:ascii="Times New Roman" w:hAnsi="Times New Roman"/>
                <w:color w:val="000000"/>
                <w:szCs w:val="28"/>
                <w:lang w:val="uk-UA"/>
              </w:rPr>
              <w:t xml:space="preserve">Використовуваний в когортних дослідженнях тест має показники чутливості </w:t>
            </w:r>
            <w:r w:rsidR="00EC5E12" w:rsidRPr="007A6172">
              <w:rPr>
                <w:rFonts w:ascii="Times New Roman" w:hAnsi="Times New Roman"/>
                <w:color w:val="000000"/>
                <w:szCs w:val="28"/>
                <w:lang w:val="uk-UA"/>
              </w:rPr>
              <w:t>–</w:t>
            </w:r>
            <w:r w:rsidRPr="007A6172">
              <w:rPr>
                <w:rFonts w:ascii="Times New Roman" w:hAnsi="Times New Roman"/>
                <w:color w:val="000000"/>
                <w:szCs w:val="28"/>
                <w:lang w:val="uk-UA"/>
              </w:rPr>
              <w:t xml:space="preserve"> 70%, специфічн</w:t>
            </w:r>
            <w:r w:rsidR="00EC5E12" w:rsidRPr="007A6172">
              <w:rPr>
                <w:rFonts w:ascii="Times New Roman" w:hAnsi="Times New Roman"/>
                <w:color w:val="000000"/>
                <w:szCs w:val="28"/>
                <w:lang w:val="uk-UA"/>
              </w:rPr>
              <w:t>ості</w:t>
            </w:r>
            <w:r w:rsidRPr="007A6172">
              <w:rPr>
                <w:rFonts w:ascii="Times New Roman" w:hAnsi="Times New Roman"/>
                <w:color w:val="000000"/>
                <w:szCs w:val="28"/>
                <w:lang w:val="uk-UA"/>
              </w:rPr>
              <w:t xml:space="preserve"> </w:t>
            </w:r>
            <w:r w:rsidR="00EC5E12" w:rsidRPr="007A6172">
              <w:rPr>
                <w:rFonts w:ascii="Times New Roman" w:hAnsi="Times New Roman"/>
                <w:color w:val="000000"/>
                <w:szCs w:val="28"/>
                <w:lang w:val="uk-UA"/>
              </w:rPr>
              <w:t>–</w:t>
            </w:r>
            <w:r w:rsidRPr="007A6172">
              <w:rPr>
                <w:rFonts w:ascii="Times New Roman" w:hAnsi="Times New Roman"/>
                <w:color w:val="000000"/>
                <w:szCs w:val="28"/>
                <w:lang w:val="uk-UA"/>
              </w:rPr>
              <w:t xml:space="preserve"> 60%, добру відтворюваність і показник відповідності, рівний 75%. Яку частку серед обстежених, яких за результатами тесту віднесли до хворих, становитимуть істинно хворі?</w:t>
            </w:r>
          </w:p>
        </w:tc>
      </w:tr>
      <w:tr w:rsidR="00756E58" w:rsidTr="00756E58">
        <w:tc>
          <w:tcPr>
            <w:tcW w:w="851" w:type="dxa"/>
            <w:tcBorders>
              <w:top w:val="single" w:sz="4" w:space="0" w:color="auto"/>
              <w:left w:val="single" w:sz="4" w:space="0" w:color="auto"/>
              <w:bottom w:val="single" w:sz="4" w:space="0" w:color="auto"/>
              <w:right w:val="single" w:sz="4" w:space="0" w:color="auto"/>
            </w:tcBorders>
          </w:tcPr>
          <w:p w:rsidR="00756E58" w:rsidRDefault="00756E58">
            <w:pPr>
              <w:autoSpaceDE w:val="0"/>
              <w:autoSpaceDN w:val="0"/>
              <w:spacing w:after="0" w:line="240" w:lineRule="auto"/>
              <w:jc w:val="center"/>
              <w:rPr>
                <w:rFonts w:ascii="Times New Roman" w:eastAsia="Times New Roman" w:hAnsi="Times New Roman"/>
                <w:szCs w:val="28"/>
                <w:lang w:val="uk-UA" w:eastAsia="ru-RU"/>
              </w:rPr>
            </w:pPr>
          </w:p>
        </w:tc>
        <w:tc>
          <w:tcPr>
            <w:tcW w:w="850" w:type="dxa"/>
            <w:tcBorders>
              <w:top w:val="single" w:sz="4" w:space="0" w:color="auto"/>
              <w:left w:val="single" w:sz="4" w:space="0" w:color="auto"/>
              <w:bottom w:val="single" w:sz="4" w:space="0" w:color="auto"/>
              <w:right w:val="single" w:sz="4" w:space="0" w:color="auto"/>
            </w:tcBorders>
            <w:hideMark/>
          </w:tcPr>
          <w:p w:rsidR="00756E58" w:rsidRPr="007A6172" w:rsidRDefault="00756E58">
            <w:pPr>
              <w:pStyle w:val="1"/>
              <w:tabs>
                <w:tab w:val="left" w:pos="2720"/>
                <w:tab w:val="left" w:pos="3880"/>
              </w:tabs>
              <w:spacing w:line="256" w:lineRule="auto"/>
              <w:jc w:val="right"/>
              <w:rPr>
                <w:b w:val="0"/>
                <w:lang w:eastAsia="en-US"/>
              </w:rPr>
            </w:pPr>
            <w:r w:rsidRPr="007A6172">
              <w:rPr>
                <w:b w:val="0"/>
                <w:lang w:eastAsia="en-US"/>
              </w:rPr>
              <w:t>А</w:t>
            </w:r>
          </w:p>
        </w:tc>
        <w:tc>
          <w:tcPr>
            <w:tcW w:w="7938" w:type="dxa"/>
            <w:tcBorders>
              <w:top w:val="single" w:sz="4" w:space="0" w:color="auto"/>
              <w:left w:val="single" w:sz="4" w:space="0" w:color="auto"/>
              <w:bottom w:val="single" w:sz="4" w:space="0" w:color="auto"/>
              <w:right w:val="single" w:sz="4" w:space="0" w:color="auto"/>
            </w:tcBorders>
            <w:hideMark/>
          </w:tcPr>
          <w:p w:rsidR="00756E58" w:rsidRPr="007A6172" w:rsidRDefault="00756E58">
            <w:pPr>
              <w:pStyle w:val="a3"/>
              <w:spacing w:line="256" w:lineRule="auto"/>
              <w:rPr>
                <w:color w:val="000000"/>
                <w:sz w:val="28"/>
                <w:szCs w:val="28"/>
                <w:lang w:val="uk-UA" w:eastAsia="en-US"/>
              </w:rPr>
            </w:pPr>
            <w:r w:rsidRPr="007A6172">
              <w:rPr>
                <w:color w:val="000000"/>
                <w:sz w:val="28"/>
                <w:szCs w:val="28"/>
                <w:lang w:val="uk-UA" w:eastAsia="en-US"/>
              </w:rPr>
              <w:t>10</w:t>
            </w:r>
          </w:p>
        </w:tc>
      </w:tr>
      <w:tr w:rsidR="00756E58" w:rsidTr="00756E58">
        <w:tc>
          <w:tcPr>
            <w:tcW w:w="851" w:type="dxa"/>
            <w:tcBorders>
              <w:top w:val="single" w:sz="4" w:space="0" w:color="auto"/>
              <w:left w:val="single" w:sz="4" w:space="0" w:color="auto"/>
              <w:bottom w:val="single" w:sz="4" w:space="0" w:color="auto"/>
              <w:right w:val="single" w:sz="4" w:space="0" w:color="auto"/>
            </w:tcBorders>
          </w:tcPr>
          <w:p w:rsidR="00756E58" w:rsidRDefault="00756E58">
            <w:pPr>
              <w:autoSpaceDE w:val="0"/>
              <w:autoSpaceDN w:val="0"/>
              <w:spacing w:after="0" w:line="240" w:lineRule="auto"/>
              <w:jc w:val="center"/>
              <w:rPr>
                <w:rFonts w:ascii="Times New Roman" w:eastAsia="Times New Roman" w:hAnsi="Times New Roman"/>
                <w:szCs w:val="28"/>
                <w:lang w:val="uk-UA" w:eastAsia="ru-RU"/>
              </w:rPr>
            </w:pPr>
          </w:p>
        </w:tc>
        <w:tc>
          <w:tcPr>
            <w:tcW w:w="850" w:type="dxa"/>
            <w:tcBorders>
              <w:top w:val="single" w:sz="4" w:space="0" w:color="auto"/>
              <w:left w:val="single" w:sz="4" w:space="0" w:color="auto"/>
              <w:bottom w:val="single" w:sz="4" w:space="0" w:color="auto"/>
              <w:right w:val="single" w:sz="4" w:space="0" w:color="auto"/>
            </w:tcBorders>
            <w:hideMark/>
          </w:tcPr>
          <w:p w:rsidR="00756E58" w:rsidRPr="007A6172" w:rsidRDefault="00756E58">
            <w:pPr>
              <w:tabs>
                <w:tab w:val="left" w:pos="2720"/>
                <w:tab w:val="left" w:pos="3880"/>
              </w:tabs>
              <w:spacing w:after="0" w:line="240" w:lineRule="auto"/>
              <w:jc w:val="right"/>
              <w:rPr>
                <w:rFonts w:ascii="Times New Roman" w:hAnsi="Times New Roman"/>
                <w:szCs w:val="28"/>
                <w:lang w:val="uk-UA"/>
              </w:rPr>
            </w:pPr>
            <w:r w:rsidRPr="007A6172">
              <w:rPr>
                <w:rFonts w:ascii="Times New Roman" w:hAnsi="Times New Roman"/>
                <w:szCs w:val="28"/>
                <w:lang w:val="uk-UA"/>
              </w:rPr>
              <w:t>В</w:t>
            </w:r>
          </w:p>
        </w:tc>
        <w:tc>
          <w:tcPr>
            <w:tcW w:w="7938" w:type="dxa"/>
            <w:tcBorders>
              <w:top w:val="single" w:sz="4" w:space="0" w:color="auto"/>
              <w:left w:val="single" w:sz="4" w:space="0" w:color="auto"/>
              <w:bottom w:val="single" w:sz="4" w:space="0" w:color="auto"/>
              <w:right w:val="single" w:sz="4" w:space="0" w:color="auto"/>
            </w:tcBorders>
            <w:hideMark/>
          </w:tcPr>
          <w:p w:rsidR="00756E58" w:rsidRPr="007A6172" w:rsidRDefault="00756E58">
            <w:pPr>
              <w:pStyle w:val="a3"/>
              <w:spacing w:line="256" w:lineRule="auto"/>
              <w:rPr>
                <w:color w:val="000000"/>
                <w:sz w:val="28"/>
                <w:szCs w:val="28"/>
                <w:lang w:val="uk-UA" w:eastAsia="en-US"/>
              </w:rPr>
            </w:pPr>
            <w:r w:rsidRPr="007A6172">
              <w:rPr>
                <w:color w:val="000000"/>
                <w:sz w:val="28"/>
                <w:szCs w:val="28"/>
                <w:lang w:val="uk-UA" w:eastAsia="en-US"/>
              </w:rPr>
              <w:t>60</w:t>
            </w:r>
          </w:p>
        </w:tc>
      </w:tr>
      <w:tr w:rsidR="00756E58" w:rsidTr="00756E58">
        <w:tc>
          <w:tcPr>
            <w:tcW w:w="851" w:type="dxa"/>
            <w:tcBorders>
              <w:top w:val="single" w:sz="4" w:space="0" w:color="auto"/>
              <w:left w:val="single" w:sz="4" w:space="0" w:color="auto"/>
              <w:bottom w:val="single" w:sz="4" w:space="0" w:color="auto"/>
              <w:right w:val="single" w:sz="4" w:space="0" w:color="auto"/>
            </w:tcBorders>
          </w:tcPr>
          <w:p w:rsidR="00756E58" w:rsidRDefault="00756E58">
            <w:pPr>
              <w:autoSpaceDE w:val="0"/>
              <w:autoSpaceDN w:val="0"/>
              <w:spacing w:after="0" w:line="240" w:lineRule="auto"/>
              <w:jc w:val="center"/>
              <w:rPr>
                <w:rFonts w:ascii="Times New Roman" w:eastAsia="Times New Roman" w:hAnsi="Times New Roman"/>
                <w:szCs w:val="28"/>
                <w:lang w:val="uk-UA" w:eastAsia="ru-RU"/>
              </w:rPr>
            </w:pPr>
          </w:p>
        </w:tc>
        <w:tc>
          <w:tcPr>
            <w:tcW w:w="850" w:type="dxa"/>
            <w:tcBorders>
              <w:top w:val="single" w:sz="4" w:space="0" w:color="auto"/>
              <w:left w:val="single" w:sz="4" w:space="0" w:color="auto"/>
              <w:bottom w:val="single" w:sz="4" w:space="0" w:color="auto"/>
              <w:right w:val="single" w:sz="4" w:space="0" w:color="auto"/>
            </w:tcBorders>
            <w:hideMark/>
          </w:tcPr>
          <w:p w:rsidR="00756E58" w:rsidRPr="007A6172" w:rsidRDefault="00756E58">
            <w:pPr>
              <w:tabs>
                <w:tab w:val="left" w:pos="2720"/>
                <w:tab w:val="left" w:pos="3880"/>
              </w:tabs>
              <w:spacing w:after="0" w:line="240" w:lineRule="auto"/>
              <w:jc w:val="right"/>
              <w:rPr>
                <w:rFonts w:ascii="Times New Roman" w:hAnsi="Times New Roman"/>
                <w:szCs w:val="28"/>
                <w:lang w:val="uk-UA"/>
              </w:rPr>
            </w:pPr>
            <w:r w:rsidRPr="007A6172">
              <w:rPr>
                <w:rFonts w:ascii="Times New Roman" w:hAnsi="Times New Roman"/>
                <w:szCs w:val="28"/>
                <w:lang w:val="uk-UA"/>
              </w:rPr>
              <w:t>*С</w:t>
            </w:r>
          </w:p>
        </w:tc>
        <w:tc>
          <w:tcPr>
            <w:tcW w:w="7938" w:type="dxa"/>
            <w:tcBorders>
              <w:top w:val="single" w:sz="4" w:space="0" w:color="auto"/>
              <w:left w:val="single" w:sz="4" w:space="0" w:color="auto"/>
              <w:bottom w:val="single" w:sz="4" w:space="0" w:color="auto"/>
              <w:right w:val="single" w:sz="4" w:space="0" w:color="auto"/>
            </w:tcBorders>
            <w:hideMark/>
          </w:tcPr>
          <w:p w:rsidR="00756E58" w:rsidRPr="007A6172" w:rsidRDefault="00756E58">
            <w:pPr>
              <w:pStyle w:val="a3"/>
              <w:spacing w:line="256" w:lineRule="auto"/>
              <w:rPr>
                <w:color w:val="000000"/>
                <w:sz w:val="28"/>
                <w:szCs w:val="28"/>
                <w:lang w:val="uk-UA" w:eastAsia="en-US"/>
              </w:rPr>
            </w:pPr>
            <w:r w:rsidRPr="007A6172">
              <w:rPr>
                <w:color w:val="000000"/>
                <w:sz w:val="28"/>
                <w:szCs w:val="28"/>
                <w:lang w:val="uk-UA" w:eastAsia="en-US"/>
              </w:rPr>
              <w:t>70</w:t>
            </w:r>
          </w:p>
        </w:tc>
      </w:tr>
      <w:tr w:rsidR="00756E58" w:rsidTr="00756E58">
        <w:tc>
          <w:tcPr>
            <w:tcW w:w="851" w:type="dxa"/>
            <w:tcBorders>
              <w:top w:val="single" w:sz="4" w:space="0" w:color="auto"/>
              <w:left w:val="single" w:sz="4" w:space="0" w:color="auto"/>
              <w:bottom w:val="single" w:sz="4" w:space="0" w:color="auto"/>
              <w:right w:val="single" w:sz="4" w:space="0" w:color="auto"/>
            </w:tcBorders>
          </w:tcPr>
          <w:p w:rsidR="00756E58" w:rsidRDefault="00756E58">
            <w:pPr>
              <w:autoSpaceDE w:val="0"/>
              <w:autoSpaceDN w:val="0"/>
              <w:spacing w:after="0" w:line="240" w:lineRule="auto"/>
              <w:jc w:val="center"/>
              <w:rPr>
                <w:rFonts w:ascii="Times New Roman" w:eastAsia="Times New Roman" w:hAnsi="Times New Roman"/>
                <w:szCs w:val="28"/>
                <w:lang w:val="uk-UA" w:eastAsia="ru-RU"/>
              </w:rPr>
            </w:pPr>
          </w:p>
        </w:tc>
        <w:tc>
          <w:tcPr>
            <w:tcW w:w="850" w:type="dxa"/>
            <w:tcBorders>
              <w:top w:val="single" w:sz="4" w:space="0" w:color="auto"/>
              <w:left w:val="single" w:sz="4" w:space="0" w:color="auto"/>
              <w:bottom w:val="single" w:sz="4" w:space="0" w:color="auto"/>
              <w:right w:val="single" w:sz="4" w:space="0" w:color="auto"/>
            </w:tcBorders>
            <w:hideMark/>
          </w:tcPr>
          <w:p w:rsidR="00756E58" w:rsidRPr="007A6172" w:rsidRDefault="00756E58">
            <w:pPr>
              <w:tabs>
                <w:tab w:val="left" w:pos="2720"/>
                <w:tab w:val="left" w:pos="3880"/>
              </w:tabs>
              <w:spacing w:after="0" w:line="240" w:lineRule="auto"/>
              <w:jc w:val="right"/>
              <w:rPr>
                <w:rFonts w:ascii="Times New Roman" w:hAnsi="Times New Roman"/>
                <w:szCs w:val="28"/>
                <w:lang w:val="uk-UA"/>
              </w:rPr>
            </w:pPr>
            <w:r w:rsidRPr="007A6172">
              <w:rPr>
                <w:rFonts w:ascii="Times New Roman" w:hAnsi="Times New Roman"/>
                <w:szCs w:val="28"/>
                <w:lang w:val="uk-UA"/>
              </w:rPr>
              <w:t>D</w:t>
            </w:r>
          </w:p>
        </w:tc>
        <w:tc>
          <w:tcPr>
            <w:tcW w:w="7938" w:type="dxa"/>
            <w:tcBorders>
              <w:top w:val="single" w:sz="4" w:space="0" w:color="auto"/>
              <w:left w:val="single" w:sz="4" w:space="0" w:color="auto"/>
              <w:bottom w:val="single" w:sz="4" w:space="0" w:color="auto"/>
              <w:right w:val="single" w:sz="4" w:space="0" w:color="auto"/>
            </w:tcBorders>
            <w:hideMark/>
          </w:tcPr>
          <w:p w:rsidR="00756E58" w:rsidRPr="007A6172" w:rsidRDefault="00756E58">
            <w:pPr>
              <w:pStyle w:val="a3"/>
              <w:spacing w:line="256" w:lineRule="auto"/>
              <w:rPr>
                <w:color w:val="000000"/>
                <w:sz w:val="28"/>
                <w:szCs w:val="28"/>
                <w:lang w:val="uk-UA" w:eastAsia="en-US"/>
              </w:rPr>
            </w:pPr>
            <w:r w:rsidRPr="007A6172">
              <w:rPr>
                <w:color w:val="000000"/>
                <w:sz w:val="28"/>
                <w:szCs w:val="28"/>
                <w:lang w:val="uk-UA" w:eastAsia="en-US"/>
              </w:rPr>
              <w:t>75</w:t>
            </w:r>
          </w:p>
        </w:tc>
      </w:tr>
      <w:tr w:rsidR="00756E58" w:rsidTr="00756E58">
        <w:tc>
          <w:tcPr>
            <w:tcW w:w="851" w:type="dxa"/>
            <w:tcBorders>
              <w:top w:val="single" w:sz="4" w:space="0" w:color="auto"/>
              <w:left w:val="single" w:sz="4" w:space="0" w:color="auto"/>
              <w:bottom w:val="single" w:sz="4" w:space="0" w:color="auto"/>
              <w:right w:val="single" w:sz="4" w:space="0" w:color="auto"/>
            </w:tcBorders>
          </w:tcPr>
          <w:p w:rsidR="00756E58" w:rsidRDefault="00756E58">
            <w:pPr>
              <w:autoSpaceDE w:val="0"/>
              <w:autoSpaceDN w:val="0"/>
              <w:spacing w:after="0" w:line="240" w:lineRule="auto"/>
              <w:jc w:val="center"/>
              <w:rPr>
                <w:rFonts w:ascii="Times New Roman" w:eastAsia="Times New Roman" w:hAnsi="Times New Roman"/>
                <w:szCs w:val="28"/>
                <w:lang w:val="uk-UA" w:eastAsia="ru-RU"/>
              </w:rPr>
            </w:pPr>
          </w:p>
        </w:tc>
        <w:tc>
          <w:tcPr>
            <w:tcW w:w="850" w:type="dxa"/>
            <w:tcBorders>
              <w:top w:val="single" w:sz="4" w:space="0" w:color="auto"/>
              <w:left w:val="single" w:sz="4" w:space="0" w:color="auto"/>
              <w:bottom w:val="single" w:sz="4" w:space="0" w:color="auto"/>
              <w:right w:val="single" w:sz="4" w:space="0" w:color="auto"/>
            </w:tcBorders>
            <w:hideMark/>
          </w:tcPr>
          <w:p w:rsidR="00756E58" w:rsidRPr="007A6172" w:rsidRDefault="00756E58">
            <w:pPr>
              <w:tabs>
                <w:tab w:val="left" w:pos="2720"/>
                <w:tab w:val="left" w:pos="3880"/>
              </w:tabs>
              <w:spacing w:after="0" w:line="240" w:lineRule="auto"/>
              <w:jc w:val="right"/>
              <w:rPr>
                <w:rFonts w:ascii="Times New Roman" w:hAnsi="Times New Roman"/>
                <w:szCs w:val="28"/>
                <w:lang w:val="uk-UA"/>
              </w:rPr>
            </w:pPr>
            <w:r w:rsidRPr="007A6172">
              <w:rPr>
                <w:rFonts w:ascii="Times New Roman" w:hAnsi="Times New Roman"/>
                <w:szCs w:val="28"/>
                <w:lang w:val="uk-UA"/>
              </w:rPr>
              <w:t>Е</w:t>
            </w:r>
          </w:p>
        </w:tc>
        <w:tc>
          <w:tcPr>
            <w:tcW w:w="7938" w:type="dxa"/>
            <w:tcBorders>
              <w:top w:val="single" w:sz="4" w:space="0" w:color="auto"/>
              <w:left w:val="single" w:sz="4" w:space="0" w:color="auto"/>
              <w:bottom w:val="single" w:sz="4" w:space="0" w:color="auto"/>
              <w:right w:val="single" w:sz="4" w:space="0" w:color="auto"/>
            </w:tcBorders>
            <w:hideMark/>
          </w:tcPr>
          <w:p w:rsidR="00756E58" w:rsidRPr="007A6172" w:rsidRDefault="00756E58">
            <w:pPr>
              <w:tabs>
                <w:tab w:val="left" w:pos="2720"/>
                <w:tab w:val="left" w:pos="3880"/>
              </w:tabs>
              <w:spacing w:after="0" w:line="240" w:lineRule="auto"/>
              <w:jc w:val="both"/>
              <w:rPr>
                <w:rFonts w:ascii="Times New Roman" w:hAnsi="Times New Roman"/>
                <w:szCs w:val="28"/>
                <w:lang w:val="uk-UA"/>
              </w:rPr>
            </w:pPr>
            <w:r w:rsidRPr="007A6172">
              <w:rPr>
                <w:rFonts w:ascii="Times New Roman" w:hAnsi="Times New Roman"/>
                <w:szCs w:val="28"/>
                <w:lang w:val="uk-UA"/>
              </w:rPr>
              <w:t>80</w:t>
            </w:r>
          </w:p>
        </w:tc>
      </w:tr>
      <w:tr w:rsidR="00756E58" w:rsidRPr="00D2480A" w:rsidTr="00756E58">
        <w:tc>
          <w:tcPr>
            <w:tcW w:w="851" w:type="dxa"/>
            <w:tcBorders>
              <w:top w:val="single" w:sz="4" w:space="0" w:color="auto"/>
              <w:left w:val="single" w:sz="4" w:space="0" w:color="auto"/>
              <w:bottom w:val="single" w:sz="4" w:space="0" w:color="auto"/>
              <w:right w:val="single" w:sz="4" w:space="0" w:color="auto"/>
            </w:tcBorders>
            <w:hideMark/>
          </w:tcPr>
          <w:p w:rsidR="00756E58" w:rsidRDefault="00756E58">
            <w:pPr>
              <w:autoSpaceDE w:val="0"/>
              <w:autoSpaceDN w:val="0"/>
              <w:spacing w:after="0" w:line="240" w:lineRule="auto"/>
              <w:jc w:val="center"/>
              <w:rPr>
                <w:rFonts w:ascii="Times New Roman" w:eastAsia="Times New Roman" w:hAnsi="Times New Roman"/>
                <w:szCs w:val="28"/>
                <w:lang w:val="uk-UA" w:eastAsia="ru-RU"/>
              </w:rPr>
            </w:pPr>
            <w:r>
              <w:rPr>
                <w:rFonts w:ascii="Times New Roman" w:eastAsia="Times New Roman" w:hAnsi="Times New Roman"/>
                <w:szCs w:val="28"/>
                <w:lang w:val="uk-UA" w:eastAsia="ru-RU"/>
              </w:rPr>
              <w:t>11.</w:t>
            </w:r>
          </w:p>
        </w:tc>
        <w:tc>
          <w:tcPr>
            <w:tcW w:w="8788" w:type="dxa"/>
            <w:gridSpan w:val="2"/>
            <w:tcBorders>
              <w:top w:val="single" w:sz="4" w:space="0" w:color="auto"/>
              <w:left w:val="single" w:sz="4" w:space="0" w:color="auto"/>
              <w:bottom w:val="single" w:sz="4" w:space="0" w:color="auto"/>
              <w:right w:val="single" w:sz="4" w:space="0" w:color="auto"/>
            </w:tcBorders>
            <w:hideMark/>
          </w:tcPr>
          <w:p w:rsidR="00756E58" w:rsidRPr="007A6172" w:rsidRDefault="00736FCE">
            <w:pPr>
              <w:autoSpaceDE w:val="0"/>
              <w:autoSpaceDN w:val="0"/>
              <w:spacing w:after="0" w:line="240" w:lineRule="auto"/>
              <w:jc w:val="both"/>
              <w:rPr>
                <w:rFonts w:ascii="Times New Roman" w:eastAsia="Times New Roman" w:hAnsi="Times New Roman"/>
                <w:szCs w:val="28"/>
                <w:lang w:val="uk-UA" w:eastAsia="ru-RU"/>
              </w:rPr>
            </w:pPr>
            <w:r w:rsidRPr="007A6172">
              <w:rPr>
                <w:rFonts w:ascii="Times New Roman" w:hAnsi="Times New Roman"/>
                <w:color w:val="000000" w:themeColor="text1"/>
                <w:szCs w:val="28"/>
                <w:shd w:val="clear" w:color="auto" w:fill="FFFFFF"/>
                <w:lang w:val="uk-UA"/>
              </w:rPr>
              <w:t>У практичній діяльності лікаря при порівнянні декількох тестів по скринінгу певного захворювання, часто виникає питання який з тестів найбільш ефективний. Для цього використовують ROC-криві. Що є своєрідним кількісним методом порівняння ROC-кривих?</w:t>
            </w:r>
          </w:p>
        </w:tc>
      </w:tr>
      <w:tr w:rsidR="00756E58" w:rsidTr="00756E58">
        <w:tc>
          <w:tcPr>
            <w:tcW w:w="851" w:type="dxa"/>
            <w:tcBorders>
              <w:top w:val="single" w:sz="4" w:space="0" w:color="auto"/>
              <w:left w:val="single" w:sz="4" w:space="0" w:color="auto"/>
              <w:bottom w:val="single" w:sz="4" w:space="0" w:color="auto"/>
              <w:right w:val="single" w:sz="4" w:space="0" w:color="auto"/>
            </w:tcBorders>
          </w:tcPr>
          <w:p w:rsidR="00756E58" w:rsidRDefault="00756E58">
            <w:pPr>
              <w:autoSpaceDE w:val="0"/>
              <w:autoSpaceDN w:val="0"/>
              <w:spacing w:after="0" w:line="240" w:lineRule="auto"/>
              <w:jc w:val="center"/>
              <w:rPr>
                <w:rFonts w:ascii="Times New Roman" w:eastAsia="Times New Roman" w:hAnsi="Times New Roman"/>
                <w:szCs w:val="28"/>
                <w:lang w:val="uk-UA" w:eastAsia="ru-RU"/>
              </w:rPr>
            </w:pPr>
          </w:p>
        </w:tc>
        <w:tc>
          <w:tcPr>
            <w:tcW w:w="850" w:type="dxa"/>
            <w:tcBorders>
              <w:top w:val="single" w:sz="4" w:space="0" w:color="auto"/>
              <w:left w:val="single" w:sz="4" w:space="0" w:color="auto"/>
              <w:bottom w:val="single" w:sz="4" w:space="0" w:color="auto"/>
              <w:right w:val="single" w:sz="4" w:space="0" w:color="auto"/>
            </w:tcBorders>
            <w:hideMark/>
          </w:tcPr>
          <w:p w:rsidR="00756E58" w:rsidRPr="007A6172" w:rsidRDefault="00756E58">
            <w:pPr>
              <w:pStyle w:val="1"/>
              <w:tabs>
                <w:tab w:val="left" w:pos="2720"/>
                <w:tab w:val="left" w:pos="3880"/>
              </w:tabs>
              <w:spacing w:line="256" w:lineRule="auto"/>
              <w:jc w:val="right"/>
              <w:rPr>
                <w:b w:val="0"/>
                <w:lang w:eastAsia="en-US"/>
              </w:rPr>
            </w:pPr>
            <w:r w:rsidRPr="007A6172">
              <w:rPr>
                <w:b w:val="0"/>
                <w:lang w:eastAsia="en-US"/>
              </w:rPr>
              <w:t>А</w:t>
            </w:r>
          </w:p>
        </w:tc>
        <w:tc>
          <w:tcPr>
            <w:tcW w:w="7938" w:type="dxa"/>
            <w:tcBorders>
              <w:top w:val="single" w:sz="4" w:space="0" w:color="auto"/>
              <w:left w:val="single" w:sz="4" w:space="0" w:color="auto"/>
              <w:bottom w:val="single" w:sz="4" w:space="0" w:color="auto"/>
              <w:right w:val="single" w:sz="4" w:space="0" w:color="auto"/>
            </w:tcBorders>
            <w:hideMark/>
          </w:tcPr>
          <w:p w:rsidR="00756E58" w:rsidRPr="007A6172" w:rsidRDefault="00736FCE">
            <w:pPr>
              <w:pStyle w:val="a3"/>
              <w:spacing w:line="256" w:lineRule="auto"/>
              <w:rPr>
                <w:color w:val="000000" w:themeColor="text1"/>
                <w:sz w:val="28"/>
                <w:szCs w:val="28"/>
                <w:lang w:val="uk-UA" w:eastAsia="en-US"/>
              </w:rPr>
            </w:pPr>
            <w:r w:rsidRPr="007A6172">
              <w:rPr>
                <w:color w:val="000000" w:themeColor="text1"/>
                <w:sz w:val="28"/>
                <w:szCs w:val="28"/>
                <w:lang w:val="uk-UA" w:eastAsia="en-US"/>
              </w:rPr>
              <w:t>Коефіцієнт правдоподібності</w:t>
            </w:r>
          </w:p>
        </w:tc>
      </w:tr>
      <w:tr w:rsidR="00756E58" w:rsidTr="00756E58">
        <w:tc>
          <w:tcPr>
            <w:tcW w:w="851" w:type="dxa"/>
            <w:tcBorders>
              <w:top w:val="single" w:sz="4" w:space="0" w:color="auto"/>
              <w:left w:val="single" w:sz="4" w:space="0" w:color="auto"/>
              <w:bottom w:val="single" w:sz="4" w:space="0" w:color="auto"/>
              <w:right w:val="single" w:sz="4" w:space="0" w:color="auto"/>
            </w:tcBorders>
          </w:tcPr>
          <w:p w:rsidR="00756E58" w:rsidRDefault="00756E58">
            <w:pPr>
              <w:autoSpaceDE w:val="0"/>
              <w:autoSpaceDN w:val="0"/>
              <w:spacing w:after="0" w:line="240" w:lineRule="auto"/>
              <w:jc w:val="center"/>
              <w:rPr>
                <w:rFonts w:ascii="Times New Roman" w:eastAsia="Times New Roman" w:hAnsi="Times New Roman"/>
                <w:szCs w:val="28"/>
                <w:lang w:val="uk-UA" w:eastAsia="ru-RU"/>
              </w:rPr>
            </w:pPr>
          </w:p>
        </w:tc>
        <w:tc>
          <w:tcPr>
            <w:tcW w:w="850" w:type="dxa"/>
            <w:tcBorders>
              <w:top w:val="single" w:sz="4" w:space="0" w:color="auto"/>
              <w:left w:val="single" w:sz="4" w:space="0" w:color="auto"/>
              <w:bottom w:val="single" w:sz="4" w:space="0" w:color="auto"/>
              <w:right w:val="single" w:sz="4" w:space="0" w:color="auto"/>
            </w:tcBorders>
            <w:hideMark/>
          </w:tcPr>
          <w:p w:rsidR="00756E58" w:rsidRPr="007A6172" w:rsidRDefault="00756E58">
            <w:pPr>
              <w:tabs>
                <w:tab w:val="left" w:pos="2720"/>
                <w:tab w:val="left" w:pos="3880"/>
              </w:tabs>
              <w:spacing w:after="0" w:line="240" w:lineRule="auto"/>
              <w:jc w:val="right"/>
              <w:rPr>
                <w:rFonts w:ascii="Times New Roman" w:hAnsi="Times New Roman"/>
                <w:szCs w:val="28"/>
                <w:lang w:val="uk-UA"/>
              </w:rPr>
            </w:pPr>
            <w:r w:rsidRPr="007A6172">
              <w:rPr>
                <w:rFonts w:ascii="Times New Roman" w:hAnsi="Times New Roman"/>
                <w:szCs w:val="28"/>
                <w:lang w:val="uk-UA"/>
              </w:rPr>
              <w:t>В</w:t>
            </w:r>
          </w:p>
        </w:tc>
        <w:tc>
          <w:tcPr>
            <w:tcW w:w="7938" w:type="dxa"/>
            <w:tcBorders>
              <w:top w:val="single" w:sz="4" w:space="0" w:color="auto"/>
              <w:left w:val="single" w:sz="4" w:space="0" w:color="auto"/>
              <w:bottom w:val="single" w:sz="4" w:space="0" w:color="auto"/>
              <w:right w:val="single" w:sz="4" w:space="0" w:color="auto"/>
            </w:tcBorders>
            <w:hideMark/>
          </w:tcPr>
          <w:p w:rsidR="00756E58" w:rsidRPr="007A6172" w:rsidRDefault="00736FCE">
            <w:pPr>
              <w:pStyle w:val="a3"/>
              <w:spacing w:line="256" w:lineRule="auto"/>
              <w:rPr>
                <w:color w:val="000000" w:themeColor="text1"/>
                <w:sz w:val="28"/>
                <w:szCs w:val="28"/>
                <w:lang w:val="uk-UA" w:eastAsia="en-US"/>
              </w:rPr>
            </w:pPr>
            <w:r w:rsidRPr="007A6172">
              <w:rPr>
                <w:color w:val="000000" w:themeColor="text1"/>
                <w:sz w:val="28"/>
                <w:szCs w:val="28"/>
                <w:shd w:val="clear" w:color="auto" w:fill="FFFFFF"/>
                <w:lang w:val="uk-UA" w:eastAsia="en-US"/>
              </w:rPr>
              <w:t>Оцінка площі над кривими</w:t>
            </w:r>
          </w:p>
        </w:tc>
      </w:tr>
      <w:tr w:rsidR="00756E58" w:rsidTr="00756E58">
        <w:tc>
          <w:tcPr>
            <w:tcW w:w="851" w:type="dxa"/>
            <w:tcBorders>
              <w:top w:val="single" w:sz="4" w:space="0" w:color="auto"/>
              <w:left w:val="single" w:sz="4" w:space="0" w:color="auto"/>
              <w:bottom w:val="single" w:sz="4" w:space="0" w:color="auto"/>
              <w:right w:val="single" w:sz="4" w:space="0" w:color="auto"/>
            </w:tcBorders>
          </w:tcPr>
          <w:p w:rsidR="00756E58" w:rsidRDefault="00756E58">
            <w:pPr>
              <w:autoSpaceDE w:val="0"/>
              <w:autoSpaceDN w:val="0"/>
              <w:spacing w:after="0" w:line="240" w:lineRule="auto"/>
              <w:jc w:val="center"/>
              <w:rPr>
                <w:rFonts w:ascii="Times New Roman" w:eastAsia="Times New Roman" w:hAnsi="Times New Roman"/>
                <w:szCs w:val="28"/>
                <w:lang w:val="uk-UA" w:eastAsia="ru-RU"/>
              </w:rPr>
            </w:pPr>
          </w:p>
        </w:tc>
        <w:tc>
          <w:tcPr>
            <w:tcW w:w="850" w:type="dxa"/>
            <w:tcBorders>
              <w:top w:val="single" w:sz="4" w:space="0" w:color="auto"/>
              <w:left w:val="single" w:sz="4" w:space="0" w:color="auto"/>
              <w:bottom w:val="single" w:sz="4" w:space="0" w:color="auto"/>
              <w:right w:val="single" w:sz="4" w:space="0" w:color="auto"/>
            </w:tcBorders>
            <w:hideMark/>
          </w:tcPr>
          <w:p w:rsidR="00756E58" w:rsidRPr="007A6172" w:rsidRDefault="00756E58">
            <w:pPr>
              <w:tabs>
                <w:tab w:val="left" w:pos="2720"/>
                <w:tab w:val="left" w:pos="3880"/>
              </w:tabs>
              <w:spacing w:after="0" w:line="240" w:lineRule="auto"/>
              <w:jc w:val="right"/>
              <w:rPr>
                <w:rFonts w:ascii="Times New Roman" w:hAnsi="Times New Roman"/>
                <w:szCs w:val="28"/>
                <w:lang w:val="uk-UA"/>
              </w:rPr>
            </w:pPr>
            <w:r w:rsidRPr="007A6172">
              <w:rPr>
                <w:rFonts w:ascii="Times New Roman" w:hAnsi="Times New Roman"/>
                <w:szCs w:val="28"/>
                <w:lang w:val="uk-UA"/>
              </w:rPr>
              <w:t>*С</w:t>
            </w:r>
          </w:p>
        </w:tc>
        <w:tc>
          <w:tcPr>
            <w:tcW w:w="7938" w:type="dxa"/>
            <w:tcBorders>
              <w:top w:val="single" w:sz="4" w:space="0" w:color="auto"/>
              <w:left w:val="single" w:sz="4" w:space="0" w:color="auto"/>
              <w:bottom w:val="single" w:sz="4" w:space="0" w:color="auto"/>
              <w:right w:val="single" w:sz="4" w:space="0" w:color="auto"/>
            </w:tcBorders>
            <w:hideMark/>
          </w:tcPr>
          <w:p w:rsidR="00756E58" w:rsidRPr="007A6172" w:rsidRDefault="00736FCE">
            <w:pPr>
              <w:pStyle w:val="a3"/>
              <w:spacing w:line="256" w:lineRule="auto"/>
              <w:rPr>
                <w:color w:val="000000" w:themeColor="text1"/>
                <w:sz w:val="28"/>
                <w:szCs w:val="28"/>
                <w:lang w:val="uk-UA" w:eastAsia="en-US"/>
              </w:rPr>
            </w:pPr>
            <w:r w:rsidRPr="007A6172">
              <w:rPr>
                <w:color w:val="000000" w:themeColor="text1"/>
                <w:sz w:val="28"/>
                <w:szCs w:val="28"/>
                <w:shd w:val="clear" w:color="auto" w:fill="FFFFFF"/>
                <w:lang w:val="uk-UA" w:eastAsia="en-US"/>
              </w:rPr>
              <w:t>Оцінка площі під кривими</w:t>
            </w:r>
          </w:p>
        </w:tc>
      </w:tr>
      <w:tr w:rsidR="00756E58" w:rsidTr="00756E58">
        <w:tc>
          <w:tcPr>
            <w:tcW w:w="851" w:type="dxa"/>
            <w:tcBorders>
              <w:top w:val="single" w:sz="4" w:space="0" w:color="auto"/>
              <w:left w:val="single" w:sz="4" w:space="0" w:color="auto"/>
              <w:bottom w:val="single" w:sz="4" w:space="0" w:color="auto"/>
              <w:right w:val="single" w:sz="4" w:space="0" w:color="auto"/>
            </w:tcBorders>
          </w:tcPr>
          <w:p w:rsidR="00756E58" w:rsidRDefault="00756E58">
            <w:pPr>
              <w:autoSpaceDE w:val="0"/>
              <w:autoSpaceDN w:val="0"/>
              <w:spacing w:after="0" w:line="240" w:lineRule="auto"/>
              <w:jc w:val="center"/>
              <w:rPr>
                <w:rFonts w:ascii="Times New Roman" w:eastAsia="Times New Roman" w:hAnsi="Times New Roman"/>
                <w:szCs w:val="28"/>
                <w:lang w:val="uk-UA" w:eastAsia="ru-RU"/>
              </w:rPr>
            </w:pPr>
          </w:p>
        </w:tc>
        <w:tc>
          <w:tcPr>
            <w:tcW w:w="850" w:type="dxa"/>
            <w:tcBorders>
              <w:top w:val="single" w:sz="4" w:space="0" w:color="auto"/>
              <w:left w:val="single" w:sz="4" w:space="0" w:color="auto"/>
              <w:bottom w:val="single" w:sz="4" w:space="0" w:color="auto"/>
              <w:right w:val="single" w:sz="4" w:space="0" w:color="auto"/>
            </w:tcBorders>
            <w:hideMark/>
          </w:tcPr>
          <w:p w:rsidR="00756E58" w:rsidRPr="007A6172" w:rsidRDefault="00756E58">
            <w:pPr>
              <w:tabs>
                <w:tab w:val="left" w:pos="2720"/>
                <w:tab w:val="left" w:pos="3880"/>
              </w:tabs>
              <w:spacing w:after="0" w:line="240" w:lineRule="auto"/>
              <w:jc w:val="right"/>
              <w:rPr>
                <w:rFonts w:ascii="Times New Roman" w:hAnsi="Times New Roman"/>
                <w:szCs w:val="28"/>
                <w:lang w:val="uk-UA"/>
              </w:rPr>
            </w:pPr>
            <w:r w:rsidRPr="007A6172">
              <w:rPr>
                <w:rFonts w:ascii="Times New Roman" w:hAnsi="Times New Roman"/>
                <w:szCs w:val="28"/>
                <w:lang w:val="uk-UA"/>
              </w:rPr>
              <w:t>D</w:t>
            </w:r>
          </w:p>
        </w:tc>
        <w:tc>
          <w:tcPr>
            <w:tcW w:w="7938" w:type="dxa"/>
            <w:tcBorders>
              <w:top w:val="single" w:sz="4" w:space="0" w:color="auto"/>
              <w:left w:val="single" w:sz="4" w:space="0" w:color="auto"/>
              <w:bottom w:val="single" w:sz="4" w:space="0" w:color="auto"/>
              <w:right w:val="single" w:sz="4" w:space="0" w:color="auto"/>
            </w:tcBorders>
            <w:hideMark/>
          </w:tcPr>
          <w:p w:rsidR="00756E58" w:rsidRPr="007A6172" w:rsidRDefault="00736FCE">
            <w:pPr>
              <w:pStyle w:val="a3"/>
              <w:spacing w:line="256" w:lineRule="auto"/>
              <w:rPr>
                <w:szCs w:val="28"/>
                <w:lang w:val="uk-UA" w:eastAsia="en-US"/>
              </w:rPr>
            </w:pPr>
            <w:r w:rsidRPr="007A6172">
              <w:rPr>
                <w:color w:val="000000" w:themeColor="text1"/>
                <w:sz w:val="28"/>
                <w:szCs w:val="28"/>
                <w:lang w:val="uk-UA" w:eastAsia="en-US"/>
              </w:rPr>
              <w:t>Показники відтворюваності</w:t>
            </w:r>
          </w:p>
        </w:tc>
      </w:tr>
      <w:tr w:rsidR="00756E58" w:rsidTr="00756E58">
        <w:tc>
          <w:tcPr>
            <w:tcW w:w="851" w:type="dxa"/>
            <w:tcBorders>
              <w:top w:val="single" w:sz="4" w:space="0" w:color="auto"/>
              <w:left w:val="single" w:sz="4" w:space="0" w:color="auto"/>
              <w:bottom w:val="single" w:sz="4" w:space="0" w:color="auto"/>
              <w:right w:val="single" w:sz="4" w:space="0" w:color="auto"/>
            </w:tcBorders>
          </w:tcPr>
          <w:p w:rsidR="00756E58" w:rsidRDefault="00756E58">
            <w:pPr>
              <w:autoSpaceDE w:val="0"/>
              <w:autoSpaceDN w:val="0"/>
              <w:spacing w:after="0" w:line="240" w:lineRule="auto"/>
              <w:jc w:val="center"/>
              <w:rPr>
                <w:rFonts w:ascii="Times New Roman" w:eastAsia="Times New Roman" w:hAnsi="Times New Roman"/>
                <w:szCs w:val="28"/>
                <w:lang w:val="uk-UA" w:eastAsia="ru-RU"/>
              </w:rPr>
            </w:pPr>
          </w:p>
        </w:tc>
        <w:tc>
          <w:tcPr>
            <w:tcW w:w="850" w:type="dxa"/>
            <w:tcBorders>
              <w:top w:val="single" w:sz="4" w:space="0" w:color="auto"/>
              <w:left w:val="single" w:sz="4" w:space="0" w:color="auto"/>
              <w:bottom w:val="single" w:sz="4" w:space="0" w:color="auto"/>
              <w:right w:val="single" w:sz="4" w:space="0" w:color="auto"/>
            </w:tcBorders>
            <w:hideMark/>
          </w:tcPr>
          <w:p w:rsidR="00756E58" w:rsidRPr="007A6172" w:rsidRDefault="00756E58">
            <w:pPr>
              <w:tabs>
                <w:tab w:val="left" w:pos="2720"/>
                <w:tab w:val="left" w:pos="3880"/>
              </w:tabs>
              <w:spacing w:after="0" w:line="240" w:lineRule="auto"/>
              <w:jc w:val="right"/>
              <w:rPr>
                <w:rFonts w:ascii="Times New Roman" w:hAnsi="Times New Roman"/>
                <w:szCs w:val="28"/>
                <w:lang w:val="uk-UA"/>
              </w:rPr>
            </w:pPr>
            <w:r w:rsidRPr="007A6172">
              <w:rPr>
                <w:rFonts w:ascii="Times New Roman" w:hAnsi="Times New Roman"/>
                <w:szCs w:val="28"/>
                <w:lang w:val="uk-UA"/>
              </w:rPr>
              <w:t>Е</w:t>
            </w:r>
          </w:p>
        </w:tc>
        <w:tc>
          <w:tcPr>
            <w:tcW w:w="7938" w:type="dxa"/>
            <w:tcBorders>
              <w:top w:val="single" w:sz="4" w:space="0" w:color="auto"/>
              <w:left w:val="single" w:sz="4" w:space="0" w:color="auto"/>
              <w:bottom w:val="single" w:sz="4" w:space="0" w:color="auto"/>
              <w:right w:val="single" w:sz="4" w:space="0" w:color="auto"/>
            </w:tcBorders>
            <w:hideMark/>
          </w:tcPr>
          <w:p w:rsidR="00756E58" w:rsidRPr="007A6172" w:rsidRDefault="00736FCE">
            <w:pPr>
              <w:pStyle w:val="a3"/>
              <w:spacing w:line="256" w:lineRule="auto"/>
              <w:rPr>
                <w:color w:val="000000" w:themeColor="text1"/>
                <w:sz w:val="28"/>
                <w:szCs w:val="28"/>
                <w:shd w:val="clear" w:color="auto" w:fill="FFFFFF"/>
                <w:lang w:val="uk-UA" w:eastAsia="en-US"/>
              </w:rPr>
            </w:pPr>
            <w:r w:rsidRPr="007A6172">
              <w:rPr>
                <w:color w:val="000000" w:themeColor="text1"/>
                <w:sz w:val="28"/>
                <w:szCs w:val="28"/>
                <w:lang w:val="uk-UA" w:eastAsia="en-US"/>
              </w:rPr>
              <w:t>Чутливість і специфічність</w:t>
            </w:r>
          </w:p>
        </w:tc>
      </w:tr>
      <w:tr w:rsidR="00756E58" w:rsidRPr="00D2480A" w:rsidTr="00756E58">
        <w:tc>
          <w:tcPr>
            <w:tcW w:w="851" w:type="dxa"/>
            <w:tcBorders>
              <w:top w:val="single" w:sz="4" w:space="0" w:color="auto"/>
              <w:left w:val="single" w:sz="4" w:space="0" w:color="auto"/>
              <w:bottom w:val="single" w:sz="4" w:space="0" w:color="auto"/>
              <w:right w:val="single" w:sz="4" w:space="0" w:color="auto"/>
            </w:tcBorders>
            <w:hideMark/>
          </w:tcPr>
          <w:p w:rsidR="00756E58" w:rsidRDefault="00756E58">
            <w:pPr>
              <w:autoSpaceDE w:val="0"/>
              <w:autoSpaceDN w:val="0"/>
              <w:spacing w:after="0" w:line="240" w:lineRule="auto"/>
              <w:jc w:val="center"/>
              <w:rPr>
                <w:rFonts w:ascii="Times New Roman" w:eastAsia="Times New Roman" w:hAnsi="Times New Roman"/>
                <w:szCs w:val="28"/>
                <w:lang w:val="uk-UA" w:eastAsia="ru-RU"/>
              </w:rPr>
            </w:pPr>
            <w:r>
              <w:rPr>
                <w:rFonts w:ascii="Times New Roman" w:eastAsia="Times New Roman" w:hAnsi="Times New Roman"/>
                <w:szCs w:val="28"/>
                <w:lang w:val="uk-UA" w:eastAsia="ru-RU"/>
              </w:rPr>
              <w:t>12.</w:t>
            </w:r>
          </w:p>
        </w:tc>
        <w:tc>
          <w:tcPr>
            <w:tcW w:w="8788" w:type="dxa"/>
            <w:gridSpan w:val="2"/>
            <w:tcBorders>
              <w:top w:val="single" w:sz="4" w:space="0" w:color="auto"/>
              <w:left w:val="single" w:sz="4" w:space="0" w:color="auto"/>
              <w:bottom w:val="single" w:sz="4" w:space="0" w:color="auto"/>
              <w:right w:val="single" w:sz="4" w:space="0" w:color="auto"/>
            </w:tcBorders>
            <w:hideMark/>
          </w:tcPr>
          <w:p w:rsidR="00756E58" w:rsidRPr="007A6172" w:rsidRDefault="00736FCE" w:rsidP="00C11EBF">
            <w:pPr>
              <w:autoSpaceDE w:val="0"/>
              <w:autoSpaceDN w:val="0"/>
              <w:spacing w:after="0" w:line="240" w:lineRule="auto"/>
              <w:jc w:val="both"/>
              <w:rPr>
                <w:rFonts w:ascii="Times New Roman" w:eastAsia="Times New Roman" w:hAnsi="Times New Roman"/>
                <w:szCs w:val="28"/>
                <w:lang w:val="uk-UA" w:eastAsia="ru-RU"/>
              </w:rPr>
            </w:pPr>
            <w:r w:rsidRPr="007A6172">
              <w:rPr>
                <w:rFonts w:ascii="Times New Roman" w:hAnsi="Times New Roman"/>
                <w:bCs/>
                <w:szCs w:val="28"/>
                <w:lang w:val="uk-UA"/>
              </w:rPr>
              <w:t xml:space="preserve">Для аналізу якості скринінг-тестів в ряді випадків виникає необхідність використовувати бінарні класифікатори, що відображають співвідношення між часткою об'єктів від загальної кількості носіїв ознаки, вірно класифікованих, як </w:t>
            </w:r>
            <w:r w:rsidR="00C11EBF">
              <w:rPr>
                <w:rFonts w:ascii="Times New Roman" w:hAnsi="Times New Roman"/>
                <w:bCs/>
                <w:szCs w:val="28"/>
                <w:lang w:val="uk-UA"/>
              </w:rPr>
              <w:t xml:space="preserve">таких, що </w:t>
            </w:r>
            <w:r w:rsidRPr="007A6172">
              <w:rPr>
                <w:rFonts w:ascii="Times New Roman" w:hAnsi="Times New Roman"/>
                <w:bCs/>
                <w:szCs w:val="28"/>
                <w:lang w:val="uk-UA"/>
              </w:rPr>
              <w:t>маю</w:t>
            </w:r>
            <w:r w:rsidR="00C11EBF">
              <w:rPr>
                <w:rFonts w:ascii="Times New Roman" w:hAnsi="Times New Roman"/>
                <w:bCs/>
                <w:szCs w:val="28"/>
                <w:lang w:val="uk-UA"/>
              </w:rPr>
              <w:t>ть</w:t>
            </w:r>
            <w:r w:rsidRPr="007A6172">
              <w:rPr>
                <w:rFonts w:ascii="Times New Roman" w:hAnsi="Times New Roman"/>
                <w:bCs/>
                <w:szCs w:val="28"/>
                <w:lang w:val="uk-UA"/>
              </w:rPr>
              <w:t xml:space="preserve"> </w:t>
            </w:r>
            <w:r w:rsidRPr="007A6172">
              <w:rPr>
                <w:rFonts w:ascii="Times New Roman" w:hAnsi="Times New Roman"/>
                <w:bCs/>
                <w:szCs w:val="28"/>
                <w:lang w:val="uk-UA"/>
              </w:rPr>
              <w:lastRenderedPageBreak/>
              <w:t xml:space="preserve">ознаку і часток об'єктів від загальної кількості об'єктів, що не мають ознаки, помилково класифікованих як </w:t>
            </w:r>
            <w:r w:rsidR="00C11EBF">
              <w:rPr>
                <w:rFonts w:ascii="Times New Roman" w:hAnsi="Times New Roman"/>
                <w:bCs/>
                <w:szCs w:val="28"/>
                <w:lang w:val="uk-UA"/>
              </w:rPr>
              <w:t xml:space="preserve">такі, що </w:t>
            </w:r>
            <w:r w:rsidRPr="007A6172">
              <w:rPr>
                <w:rFonts w:ascii="Times New Roman" w:hAnsi="Times New Roman"/>
                <w:bCs/>
                <w:szCs w:val="28"/>
                <w:lang w:val="uk-UA"/>
              </w:rPr>
              <w:t>маю</w:t>
            </w:r>
            <w:r w:rsidR="00C11EBF">
              <w:rPr>
                <w:rFonts w:ascii="Times New Roman" w:hAnsi="Times New Roman"/>
                <w:bCs/>
                <w:szCs w:val="28"/>
                <w:lang w:val="uk-UA"/>
              </w:rPr>
              <w:t>ть</w:t>
            </w:r>
            <w:r w:rsidRPr="007A6172">
              <w:rPr>
                <w:rFonts w:ascii="Times New Roman" w:hAnsi="Times New Roman"/>
                <w:bCs/>
                <w:szCs w:val="28"/>
                <w:lang w:val="uk-UA"/>
              </w:rPr>
              <w:t xml:space="preserve">. Що </w:t>
            </w:r>
            <w:r w:rsidR="00C11EBF" w:rsidRPr="007A6172">
              <w:rPr>
                <w:rFonts w:ascii="Times New Roman" w:hAnsi="Times New Roman"/>
                <w:bCs/>
                <w:szCs w:val="28"/>
                <w:lang w:val="uk-UA"/>
              </w:rPr>
              <w:t xml:space="preserve">з нижче перерахованого </w:t>
            </w:r>
            <w:r w:rsidRPr="007A6172">
              <w:rPr>
                <w:rFonts w:ascii="Times New Roman" w:hAnsi="Times New Roman"/>
                <w:bCs/>
                <w:szCs w:val="28"/>
                <w:lang w:val="uk-UA"/>
              </w:rPr>
              <w:t>дозволяє оцінити якість бінарної класифікації?</w:t>
            </w:r>
          </w:p>
        </w:tc>
      </w:tr>
      <w:tr w:rsidR="00756E58" w:rsidTr="00756E58">
        <w:tc>
          <w:tcPr>
            <w:tcW w:w="851" w:type="dxa"/>
            <w:tcBorders>
              <w:top w:val="single" w:sz="4" w:space="0" w:color="auto"/>
              <w:left w:val="single" w:sz="4" w:space="0" w:color="auto"/>
              <w:bottom w:val="single" w:sz="4" w:space="0" w:color="auto"/>
              <w:right w:val="single" w:sz="4" w:space="0" w:color="auto"/>
            </w:tcBorders>
          </w:tcPr>
          <w:p w:rsidR="00756E58" w:rsidRDefault="00756E58">
            <w:pPr>
              <w:autoSpaceDE w:val="0"/>
              <w:autoSpaceDN w:val="0"/>
              <w:spacing w:after="0" w:line="240" w:lineRule="auto"/>
              <w:jc w:val="center"/>
              <w:rPr>
                <w:rFonts w:ascii="Times New Roman" w:eastAsia="Times New Roman" w:hAnsi="Times New Roman"/>
                <w:szCs w:val="28"/>
                <w:lang w:val="uk-UA" w:eastAsia="ru-RU"/>
              </w:rPr>
            </w:pPr>
          </w:p>
        </w:tc>
        <w:tc>
          <w:tcPr>
            <w:tcW w:w="850" w:type="dxa"/>
            <w:tcBorders>
              <w:top w:val="single" w:sz="4" w:space="0" w:color="auto"/>
              <w:left w:val="single" w:sz="4" w:space="0" w:color="auto"/>
              <w:bottom w:val="single" w:sz="4" w:space="0" w:color="auto"/>
              <w:right w:val="single" w:sz="4" w:space="0" w:color="auto"/>
            </w:tcBorders>
            <w:hideMark/>
          </w:tcPr>
          <w:p w:rsidR="00756E58" w:rsidRPr="007A6172" w:rsidRDefault="00756E58">
            <w:pPr>
              <w:pStyle w:val="1"/>
              <w:tabs>
                <w:tab w:val="left" w:pos="2720"/>
                <w:tab w:val="left" w:pos="3880"/>
              </w:tabs>
              <w:spacing w:line="256" w:lineRule="auto"/>
              <w:jc w:val="right"/>
              <w:rPr>
                <w:b w:val="0"/>
                <w:lang w:eastAsia="en-US"/>
              </w:rPr>
            </w:pPr>
            <w:r w:rsidRPr="007A6172">
              <w:rPr>
                <w:b w:val="0"/>
                <w:lang w:eastAsia="en-US"/>
              </w:rPr>
              <w:t>А</w:t>
            </w:r>
          </w:p>
        </w:tc>
        <w:tc>
          <w:tcPr>
            <w:tcW w:w="7938" w:type="dxa"/>
            <w:tcBorders>
              <w:top w:val="single" w:sz="4" w:space="0" w:color="auto"/>
              <w:left w:val="single" w:sz="4" w:space="0" w:color="auto"/>
              <w:bottom w:val="single" w:sz="4" w:space="0" w:color="auto"/>
              <w:right w:val="single" w:sz="4" w:space="0" w:color="auto"/>
            </w:tcBorders>
            <w:hideMark/>
          </w:tcPr>
          <w:p w:rsidR="00756E58" w:rsidRPr="00C11EBF" w:rsidRDefault="00736FCE">
            <w:pPr>
              <w:pStyle w:val="a3"/>
              <w:spacing w:line="256" w:lineRule="auto"/>
              <w:rPr>
                <w:color w:val="000000"/>
                <w:sz w:val="28"/>
                <w:szCs w:val="28"/>
                <w:lang w:val="uk-UA" w:eastAsia="en-US"/>
              </w:rPr>
            </w:pPr>
            <w:r w:rsidRPr="00C11EBF">
              <w:rPr>
                <w:color w:val="000000"/>
                <w:sz w:val="28"/>
                <w:szCs w:val="28"/>
                <w:lang w:val="uk-UA" w:eastAsia="en-US"/>
              </w:rPr>
              <w:t>Відсутність випадкових і систематичних помилок</w:t>
            </w:r>
          </w:p>
        </w:tc>
      </w:tr>
      <w:tr w:rsidR="00756E58" w:rsidTr="00756E58">
        <w:tc>
          <w:tcPr>
            <w:tcW w:w="851" w:type="dxa"/>
            <w:tcBorders>
              <w:top w:val="single" w:sz="4" w:space="0" w:color="auto"/>
              <w:left w:val="single" w:sz="4" w:space="0" w:color="auto"/>
              <w:bottom w:val="single" w:sz="4" w:space="0" w:color="auto"/>
              <w:right w:val="single" w:sz="4" w:space="0" w:color="auto"/>
            </w:tcBorders>
          </w:tcPr>
          <w:p w:rsidR="00756E58" w:rsidRDefault="00756E58">
            <w:pPr>
              <w:autoSpaceDE w:val="0"/>
              <w:autoSpaceDN w:val="0"/>
              <w:spacing w:after="0" w:line="240" w:lineRule="auto"/>
              <w:jc w:val="center"/>
              <w:rPr>
                <w:rFonts w:ascii="Times New Roman" w:eastAsia="Times New Roman" w:hAnsi="Times New Roman"/>
                <w:szCs w:val="28"/>
                <w:lang w:val="uk-UA" w:eastAsia="ru-RU"/>
              </w:rPr>
            </w:pPr>
          </w:p>
        </w:tc>
        <w:tc>
          <w:tcPr>
            <w:tcW w:w="850" w:type="dxa"/>
            <w:tcBorders>
              <w:top w:val="single" w:sz="4" w:space="0" w:color="auto"/>
              <w:left w:val="single" w:sz="4" w:space="0" w:color="auto"/>
              <w:bottom w:val="single" w:sz="4" w:space="0" w:color="auto"/>
              <w:right w:val="single" w:sz="4" w:space="0" w:color="auto"/>
            </w:tcBorders>
            <w:hideMark/>
          </w:tcPr>
          <w:p w:rsidR="00756E58" w:rsidRPr="007A6172" w:rsidRDefault="00756E58">
            <w:pPr>
              <w:tabs>
                <w:tab w:val="left" w:pos="2720"/>
                <w:tab w:val="left" w:pos="3880"/>
              </w:tabs>
              <w:spacing w:after="0" w:line="240" w:lineRule="auto"/>
              <w:jc w:val="right"/>
              <w:rPr>
                <w:rFonts w:ascii="Times New Roman" w:hAnsi="Times New Roman"/>
                <w:szCs w:val="28"/>
                <w:lang w:val="uk-UA"/>
              </w:rPr>
            </w:pPr>
            <w:r w:rsidRPr="007A6172">
              <w:rPr>
                <w:rFonts w:ascii="Times New Roman" w:hAnsi="Times New Roman"/>
                <w:szCs w:val="28"/>
                <w:lang w:val="uk-UA"/>
              </w:rPr>
              <w:t>В</w:t>
            </w:r>
          </w:p>
        </w:tc>
        <w:tc>
          <w:tcPr>
            <w:tcW w:w="7938" w:type="dxa"/>
            <w:tcBorders>
              <w:top w:val="single" w:sz="4" w:space="0" w:color="auto"/>
              <w:left w:val="single" w:sz="4" w:space="0" w:color="auto"/>
              <w:bottom w:val="single" w:sz="4" w:space="0" w:color="auto"/>
              <w:right w:val="single" w:sz="4" w:space="0" w:color="auto"/>
            </w:tcBorders>
            <w:hideMark/>
          </w:tcPr>
          <w:p w:rsidR="00756E58" w:rsidRPr="00C11EBF" w:rsidRDefault="00736FCE">
            <w:pPr>
              <w:pStyle w:val="a3"/>
              <w:spacing w:line="256" w:lineRule="auto"/>
              <w:rPr>
                <w:color w:val="000000"/>
                <w:sz w:val="28"/>
                <w:szCs w:val="28"/>
                <w:lang w:val="uk-UA" w:eastAsia="en-US"/>
              </w:rPr>
            </w:pPr>
            <w:r w:rsidRPr="00C11EBF">
              <w:rPr>
                <w:color w:val="000000"/>
                <w:sz w:val="28"/>
                <w:szCs w:val="28"/>
                <w:lang w:val="uk-UA" w:eastAsia="en-US"/>
              </w:rPr>
              <w:t>Прогностична цінність негативного результату</w:t>
            </w:r>
          </w:p>
        </w:tc>
      </w:tr>
      <w:tr w:rsidR="00756E58" w:rsidTr="00756E58">
        <w:tc>
          <w:tcPr>
            <w:tcW w:w="851" w:type="dxa"/>
            <w:tcBorders>
              <w:top w:val="single" w:sz="4" w:space="0" w:color="auto"/>
              <w:left w:val="single" w:sz="4" w:space="0" w:color="auto"/>
              <w:bottom w:val="single" w:sz="4" w:space="0" w:color="auto"/>
              <w:right w:val="single" w:sz="4" w:space="0" w:color="auto"/>
            </w:tcBorders>
          </w:tcPr>
          <w:p w:rsidR="00756E58" w:rsidRDefault="00756E58">
            <w:pPr>
              <w:autoSpaceDE w:val="0"/>
              <w:autoSpaceDN w:val="0"/>
              <w:spacing w:after="0" w:line="240" w:lineRule="auto"/>
              <w:jc w:val="center"/>
              <w:rPr>
                <w:rFonts w:ascii="Times New Roman" w:eastAsia="Times New Roman" w:hAnsi="Times New Roman"/>
                <w:szCs w:val="28"/>
                <w:lang w:val="uk-UA" w:eastAsia="ru-RU"/>
              </w:rPr>
            </w:pPr>
          </w:p>
        </w:tc>
        <w:tc>
          <w:tcPr>
            <w:tcW w:w="850" w:type="dxa"/>
            <w:tcBorders>
              <w:top w:val="single" w:sz="4" w:space="0" w:color="auto"/>
              <w:left w:val="single" w:sz="4" w:space="0" w:color="auto"/>
              <w:bottom w:val="single" w:sz="4" w:space="0" w:color="auto"/>
              <w:right w:val="single" w:sz="4" w:space="0" w:color="auto"/>
            </w:tcBorders>
            <w:hideMark/>
          </w:tcPr>
          <w:p w:rsidR="00756E58" w:rsidRPr="007A6172" w:rsidRDefault="00756E58">
            <w:pPr>
              <w:tabs>
                <w:tab w:val="left" w:pos="2720"/>
                <w:tab w:val="left" w:pos="3880"/>
              </w:tabs>
              <w:spacing w:after="0" w:line="240" w:lineRule="auto"/>
              <w:jc w:val="right"/>
              <w:rPr>
                <w:rFonts w:ascii="Times New Roman" w:hAnsi="Times New Roman"/>
                <w:szCs w:val="28"/>
                <w:lang w:val="uk-UA"/>
              </w:rPr>
            </w:pPr>
            <w:r w:rsidRPr="007A6172">
              <w:rPr>
                <w:rFonts w:ascii="Times New Roman" w:hAnsi="Times New Roman"/>
                <w:szCs w:val="28"/>
                <w:lang w:val="uk-UA"/>
              </w:rPr>
              <w:t>С</w:t>
            </w:r>
          </w:p>
        </w:tc>
        <w:tc>
          <w:tcPr>
            <w:tcW w:w="7938" w:type="dxa"/>
            <w:tcBorders>
              <w:top w:val="single" w:sz="4" w:space="0" w:color="auto"/>
              <w:left w:val="single" w:sz="4" w:space="0" w:color="auto"/>
              <w:bottom w:val="single" w:sz="4" w:space="0" w:color="auto"/>
              <w:right w:val="single" w:sz="4" w:space="0" w:color="auto"/>
            </w:tcBorders>
            <w:hideMark/>
          </w:tcPr>
          <w:p w:rsidR="00756E58" w:rsidRPr="00C11EBF" w:rsidRDefault="00736FCE">
            <w:pPr>
              <w:pStyle w:val="a3"/>
              <w:spacing w:line="256" w:lineRule="auto"/>
              <w:rPr>
                <w:sz w:val="28"/>
                <w:szCs w:val="28"/>
                <w:lang w:val="uk-UA" w:eastAsia="en-US"/>
              </w:rPr>
            </w:pPr>
            <w:r w:rsidRPr="00C11EBF">
              <w:rPr>
                <w:color w:val="000000"/>
                <w:sz w:val="28"/>
                <w:szCs w:val="28"/>
                <w:lang w:val="uk-UA" w:eastAsia="en-US"/>
              </w:rPr>
              <w:t>Прогностична цінність позитивного результату</w:t>
            </w:r>
          </w:p>
        </w:tc>
      </w:tr>
      <w:tr w:rsidR="00756E58" w:rsidTr="00756E58">
        <w:tc>
          <w:tcPr>
            <w:tcW w:w="851" w:type="dxa"/>
            <w:tcBorders>
              <w:top w:val="single" w:sz="4" w:space="0" w:color="auto"/>
              <w:left w:val="single" w:sz="4" w:space="0" w:color="auto"/>
              <w:bottom w:val="single" w:sz="4" w:space="0" w:color="auto"/>
              <w:right w:val="single" w:sz="4" w:space="0" w:color="auto"/>
            </w:tcBorders>
          </w:tcPr>
          <w:p w:rsidR="00756E58" w:rsidRDefault="00756E58">
            <w:pPr>
              <w:autoSpaceDE w:val="0"/>
              <w:autoSpaceDN w:val="0"/>
              <w:spacing w:after="0" w:line="240" w:lineRule="auto"/>
              <w:jc w:val="center"/>
              <w:rPr>
                <w:rFonts w:ascii="Times New Roman" w:eastAsia="Times New Roman" w:hAnsi="Times New Roman"/>
                <w:szCs w:val="28"/>
                <w:lang w:val="uk-UA" w:eastAsia="ru-RU"/>
              </w:rPr>
            </w:pPr>
          </w:p>
        </w:tc>
        <w:tc>
          <w:tcPr>
            <w:tcW w:w="850" w:type="dxa"/>
            <w:tcBorders>
              <w:top w:val="single" w:sz="4" w:space="0" w:color="auto"/>
              <w:left w:val="single" w:sz="4" w:space="0" w:color="auto"/>
              <w:bottom w:val="single" w:sz="4" w:space="0" w:color="auto"/>
              <w:right w:val="single" w:sz="4" w:space="0" w:color="auto"/>
            </w:tcBorders>
            <w:hideMark/>
          </w:tcPr>
          <w:p w:rsidR="00756E58" w:rsidRPr="007A6172" w:rsidRDefault="00EC5E12">
            <w:pPr>
              <w:tabs>
                <w:tab w:val="left" w:pos="2720"/>
                <w:tab w:val="left" w:pos="3880"/>
              </w:tabs>
              <w:spacing w:after="0" w:line="240" w:lineRule="auto"/>
              <w:jc w:val="right"/>
              <w:rPr>
                <w:rFonts w:ascii="Times New Roman" w:hAnsi="Times New Roman"/>
                <w:szCs w:val="28"/>
                <w:lang w:val="uk-UA"/>
              </w:rPr>
            </w:pPr>
            <w:r w:rsidRPr="007A6172">
              <w:rPr>
                <w:szCs w:val="28"/>
                <w:lang w:val="uk-UA"/>
              </w:rPr>
              <w:t>*</w:t>
            </w:r>
            <w:r w:rsidR="00756E58" w:rsidRPr="007A6172">
              <w:rPr>
                <w:rFonts w:ascii="Times New Roman" w:hAnsi="Times New Roman"/>
                <w:szCs w:val="28"/>
                <w:lang w:val="uk-UA"/>
              </w:rPr>
              <w:t>D</w:t>
            </w:r>
          </w:p>
        </w:tc>
        <w:tc>
          <w:tcPr>
            <w:tcW w:w="7938" w:type="dxa"/>
            <w:tcBorders>
              <w:top w:val="single" w:sz="4" w:space="0" w:color="auto"/>
              <w:left w:val="single" w:sz="4" w:space="0" w:color="auto"/>
              <w:bottom w:val="single" w:sz="4" w:space="0" w:color="auto"/>
              <w:right w:val="single" w:sz="4" w:space="0" w:color="auto"/>
            </w:tcBorders>
            <w:hideMark/>
          </w:tcPr>
          <w:p w:rsidR="00756E58" w:rsidRPr="00C11EBF" w:rsidRDefault="00756E58">
            <w:pPr>
              <w:pStyle w:val="a3"/>
              <w:spacing w:line="256" w:lineRule="auto"/>
              <w:rPr>
                <w:color w:val="000000"/>
                <w:sz w:val="28"/>
                <w:szCs w:val="28"/>
                <w:lang w:val="uk-UA" w:eastAsia="en-US"/>
              </w:rPr>
            </w:pPr>
            <w:r w:rsidRPr="00C11EBF">
              <w:rPr>
                <w:bCs/>
                <w:sz w:val="28"/>
                <w:szCs w:val="28"/>
                <w:lang w:val="uk-UA" w:eastAsia="en-US"/>
              </w:rPr>
              <w:t>ROC-крива</w:t>
            </w:r>
          </w:p>
        </w:tc>
      </w:tr>
      <w:tr w:rsidR="00756E58" w:rsidTr="00756E58">
        <w:tc>
          <w:tcPr>
            <w:tcW w:w="851" w:type="dxa"/>
            <w:tcBorders>
              <w:top w:val="single" w:sz="4" w:space="0" w:color="auto"/>
              <w:left w:val="single" w:sz="4" w:space="0" w:color="auto"/>
              <w:bottom w:val="single" w:sz="4" w:space="0" w:color="auto"/>
              <w:right w:val="single" w:sz="4" w:space="0" w:color="auto"/>
            </w:tcBorders>
          </w:tcPr>
          <w:p w:rsidR="00756E58" w:rsidRDefault="00756E58">
            <w:pPr>
              <w:autoSpaceDE w:val="0"/>
              <w:autoSpaceDN w:val="0"/>
              <w:spacing w:after="0" w:line="240" w:lineRule="auto"/>
              <w:jc w:val="center"/>
              <w:rPr>
                <w:rFonts w:ascii="Times New Roman" w:eastAsia="Times New Roman" w:hAnsi="Times New Roman"/>
                <w:szCs w:val="28"/>
                <w:lang w:val="uk-UA" w:eastAsia="ru-RU"/>
              </w:rPr>
            </w:pPr>
          </w:p>
        </w:tc>
        <w:tc>
          <w:tcPr>
            <w:tcW w:w="850" w:type="dxa"/>
            <w:tcBorders>
              <w:top w:val="single" w:sz="4" w:space="0" w:color="auto"/>
              <w:left w:val="single" w:sz="4" w:space="0" w:color="auto"/>
              <w:bottom w:val="single" w:sz="4" w:space="0" w:color="auto"/>
              <w:right w:val="single" w:sz="4" w:space="0" w:color="auto"/>
            </w:tcBorders>
            <w:hideMark/>
          </w:tcPr>
          <w:p w:rsidR="00756E58" w:rsidRPr="007A6172" w:rsidRDefault="00756E58">
            <w:pPr>
              <w:tabs>
                <w:tab w:val="left" w:pos="2720"/>
                <w:tab w:val="left" w:pos="3880"/>
              </w:tabs>
              <w:spacing w:after="0" w:line="240" w:lineRule="auto"/>
              <w:jc w:val="right"/>
              <w:rPr>
                <w:rFonts w:ascii="Times New Roman" w:hAnsi="Times New Roman"/>
                <w:szCs w:val="28"/>
                <w:lang w:val="uk-UA"/>
              </w:rPr>
            </w:pPr>
            <w:r w:rsidRPr="007A6172">
              <w:rPr>
                <w:rFonts w:ascii="Times New Roman" w:hAnsi="Times New Roman"/>
                <w:szCs w:val="28"/>
                <w:lang w:val="uk-UA"/>
              </w:rPr>
              <w:t>Е</w:t>
            </w:r>
          </w:p>
        </w:tc>
        <w:tc>
          <w:tcPr>
            <w:tcW w:w="7938" w:type="dxa"/>
            <w:tcBorders>
              <w:top w:val="single" w:sz="4" w:space="0" w:color="auto"/>
              <w:left w:val="single" w:sz="4" w:space="0" w:color="auto"/>
              <w:bottom w:val="single" w:sz="4" w:space="0" w:color="auto"/>
              <w:right w:val="single" w:sz="4" w:space="0" w:color="auto"/>
            </w:tcBorders>
            <w:hideMark/>
          </w:tcPr>
          <w:p w:rsidR="00756E58" w:rsidRPr="00C11EBF" w:rsidRDefault="00736FCE">
            <w:pPr>
              <w:tabs>
                <w:tab w:val="left" w:pos="2720"/>
                <w:tab w:val="left" w:pos="3880"/>
              </w:tabs>
              <w:spacing w:after="0" w:line="240" w:lineRule="auto"/>
              <w:jc w:val="both"/>
              <w:rPr>
                <w:rFonts w:ascii="Times New Roman" w:hAnsi="Times New Roman"/>
                <w:color w:val="000000"/>
                <w:szCs w:val="28"/>
                <w:lang w:val="uk-UA"/>
              </w:rPr>
            </w:pPr>
            <w:r w:rsidRPr="00C11EBF">
              <w:rPr>
                <w:rFonts w:ascii="Times New Roman" w:hAnsi="Times New Roman"/>
                <w:color w:val="000000"/>
                <w:szCs w:val="28"/>
                <w:lang w:val="uk-UA"/>
              </w:rPr>
              <w:t>Специфічність і чутливість</w:t>
            </w:r>
          </w:p>
        </w:tc>
      </w:tr>
    </w:tbl>
    <w:p w:rsidR="00756E58" w:rsidRDefault="00756E58" w:rsidP="00B90067">
      <w:pPr>
        <w:pStyle w:val="ab"/>
        <w:ind w:firstLine="709"/>
        <w:jc w:val="center"/>
        <w:rPr>
          <w:rFonts w:ascii="Times New Roman" w:hAnsi="Times New Roman"/>
          <w:b/>
          <w:sz w:val="28"/>
          <w:szCs w:val="28"/>
          <w:lang w:val="uk-UA"/>
        </w:rPr>
      </w:pPr>
    </w:p>
    <w:p w:rsidR="00C11EBF" w:rsidRDefault="00C11EBF" w:rsidP="009F336C">
      <w:pPr>
        <w:pStyle w:val="ab"/>
        <w:jc w:val="center"/>
        <w:outlineLvl w:val="0"/>
        <w:rPr>
          <w:rFonts w:ascii="Times New Roman" w:hAnsi="Times New Roman"/>
          <w:b/>
          <w:sz w:val="28"/>
          <w:szCs w:val="28"/>
          <w:lang w:val="uk-UA"/>
        </w:rPr>
      </w:pPr>
    </w:p>
    <w:p w:rsidR="00C11EBF" w:rsidRDefault="00C11EBF">
      <w:pPr>
        <w:rPr>
          <w:rFonts w:ascii="Times New Roman" w:eastAsia="Times New Roman" w:hAnsi="Times New Roman"/>
          <w:b/>
          <w:szCs w:val="28"/>
          <w:lang w:val="uk-UA" w:eastAsia="ru-RU"/>
        </w:rPr>
      </w:pPr>
      <w:r>
        <w:rPr>
          <w:rFonts w:ascii="Times New Roman" w:hAnsi="Times New Roman"/>
          <w:b/>
          <w:szCs w:val="28"/>
          <w:lang w:val="uk-UA"/>
        </w:rPr>
        <w:br w:type="page"/>
      </w:r>
    </w:p>
    <w:p w:rsidR="006C6C49" w:rsidRPr="00736FCE" w:rsidRDefault="00736FCE" w:rsidP="009F336C">
      <w:pPr>
        <w:pStyle w:val="ab"/>
        <w:jc w:val="center"/>
        <w:outlineLvl w:val="0"/>
        <w:rPr>
          <w:rFonts w:ascii="Times New Roman" w:hAnsi="Times New Roman"/>
          <w:b/>
          <w:sz w:val="28"/>
          <w:szCs w:val="28"/>
          <w:lang w:val="uk-UA"/>
        </w:rPr>
      </w:pPr>
      <w:r>
        <w:rPr>
          <w:rFonts w:ascii="Times New Roman" w:hAnsi="Times New Roman"/>
          <w:b/>
          <w:sz w:val="28"/>
          <w:szCs w:val="28"/>
          <w:lang w:val="uk-UA"/>
        </w:rPr>
        <w:lastRenderedPageBreak/>
        <w:t>КОНТРОЛЬНІ ПИТАННЯ</w:t>
      </w:r>
    </w:p>
    <w:p w:rsidR="00C26881" w:rsidRPr="009000BB" w:rsidRDefault="00C26881" w:rsidP="009000BB">
      <w:pPr>
        <w:pStyle w:val="ab"/>
        <w:ind w:firstLine="851"/>
        <w:jc w:val="center"/>
        <w:rPr>
          <w:rFonts w:ascii="Times New Roman" w:hAnsi="Times New Roman"/>
          <w:b/>
          <w:sz w:val="28"/>
          <w:szCs w:val="28"/>
          <w:lang w:val="uk-UA"/>
        </w:rPr>
      </w:pPr>
    </w:p>
    <w:p w:rsidR="006C6C49" w:rsidRPr="00C11EBF" w:rsidRDefault="006C6C49" w:rsidP="009000BB">
      <w:pPr>
        <w:widowControl w:val="0"/>
        <w:spacing w:after="0" w:line="240" w:lineRule="auto"/>
        <w:ind w:firstLine="851"/>
        <w:jc w:val="both"/>
        <w:rPr>
          <w:rFonts w:ascii="Times New Roman" w:hAnsi="Times New Roman"/>
          <w:spacing w:val="-10"/>
          <w:szCs w:val="28"/>
          <w:lang w:val="uk-UA"/>
        </w:rPr>
      </w:pPr>
      <w:r w:rsidRPr="00C11EBF">
        <w:rPr>
          <w:rFonts w:ascii="Times New Roman" w:hAnsi="Times New Roman"/>
          <w:spacing w:val="-10"/>
          <w:szCs w:val="28"/>
          <w:lang w:val="uk-UA"/>
        </w:rPr>
        <w:t>1.</w:t>
      </w:r>
      <w:r w:rsidR="00C26881" w:rsidRPr="00C11EBF">
        <w:rPr>
          <w:rFonts w:ascii="Times New Roman" w:hAnsi="Times New Roman"/>
          <w:spacing w:val="-10"/>
          <w:szCs w:val="28"/>
          <w:lang w:val="uk-UA"/>
        </w:rPr>
        <w:t> </w:t>
      </w:r>
      <w:r w:rsidR="00736FCE" w:rsidRPr="00C11EBF">
        <w:rPr>
          <w:rFonts w:ascii="Times New Roman" w:hAnsi="Times New Roman"/>
          <w:spacing w:val="-10"/>
          <w:szCs w:val="28"/>
          <w:lang w:val="uk-UA"/>
        </w:rPr>
        <w:t>Що таке скринінг-тест? Основна мета і завдання скринінгових технологій.</w:t>
      </w:r>
    </w:p>
    <w:p w:rsidR="006C6C49" w:rsidRPr="00C11EBF" w:rsidRDefault="006C6C49" w:rsidP="009000BB">
      <w:pPr>
        <w:widowControl w:val="0"/>
        <w:spacing w:after="0" w:line="240" w:lineRule="auto"/>
        <w:ind w:firstLine="851"/>
        <w:jc w:val="both"/>
        <w:rPr>
          <w:rFonts w:ascii="Times New Roman" w:hAnsi="Times New Roman"/>
          <w:spacing w:val="-10"/>
          <w:szCs w:val="28"/>
          <w:lang w:val="uk-UA"/>
        </w:rPr>
      </w:pPr>
      <w:r w:rsidRPr="00C11EBF">
        <w:rPr>
          <w:rFonts w:ascii="Times New Roman" w:hAnsi="Times New Roman"/>
          <w:spacing w:val="-10"/>
          <w:szCs w:val="28"/>
          <w:lang w:val="uk-UA"/>
        </w:rPr>
        <w:t>2.</w:t>
      </w:r>
      <w:r w:rsidR="00C26881" w:rsidRPr="00C11EBF">
        <w:rPr>
          <w:rFonts w:ascii="Times New Roman" w:hAnsi="Times New Roman"/>
          <w:spacing w:val="-10"/>
          <w:szCs w:val="28"/>
          <w:lang w:val="uk-UA"/>
        </w:rPr>
        <w:t> </w:t>
      </w:r>
      <w:r w:rsidR="00736FCE" w:rsidRPr="00C11EBF">
        <w:rPr>
          <w:rFonts w:ascii="Times New Roman" w:hAnsi="Times New Roman"/>
          <w:spacing w:val="-10"/>
          <w:szCs w:val="28"/>
          <w:lang w:val="uk-UA"/>
        </w:rPr>
        <w:t>Назвіть види скринінг-тесту, наведіть приклади?</w:t>
      </w:r>
    </w:p>
    <w:p w:rsidR="009000BB" w:rsidRPr="00C11EBF" w:rsidRDefault="003A5AA4" w:rsidP="009000BB">
      <w:pPr>
        <w:pStyle w:val="a3"/>
        <w:spacing w:before="0" w:beforeAutospacing="0" w:after="0" w:afterAutospacing="0"/>
        <w:ind w:firstLine="851"/>
        <w:jc w:val="both"/>
        <w:rPr>
          <w:color w:val="000000"/>
          <w:sz w:val="28"/>
          <w:szCs w:val="28"/>
          <w:lang w:val="uk-UA"/>
        </w:rPr>
      </w:pPr>
      <w:r w:rsidRPr="00C11EBF">
        <w:rPr>
          <w:spacing w:val="-10"/>
          <w:sz w:val="28"/>
          <w:szCs w:val="28"/>
          <w:lang w:val="uk-UA"/>
        </w:rPr>
        <w:t>3.</w:t>
      </w:r>
      <w:r w:rsidR="00C26881" w:rsidRPr="00C11EBF">
        <w:rPr>
          <w:spacing w:val="-10"/>
          <w:sz w:val="28"/>
          <w:szCs w:val="28"/>
          <w:lang w:val="uk-UA"/>
        </w:rPr>
        <w:t> </w:t>
      </w:r>
      <w:r w:rsidR="00736FCE" w:rsidRPr="00C11EBF">
        <w:rPr>
          <w:color w:val="000000"/>
          <w:sz w:val="28"/>
          <w:szCs w:val="28"/>
          <w:lang w:val="uk-UA"/>
        </w:rPr>
        <w:t>Перерахуйте основні вимоги, що пред'являються експертами до скринінгових тестів.</w:t>
      </w:r>
    </w:p>
    <w:p w:rsidR="00C73351" w:rsidRPr="00C11EBF" w:rsidRDefault="00C73351" w:rsidP="009000BB">
      <w:pPr>
        <w:widowControl w:val="0"/>
        <w:spacing w:after="0" w:line="240" w:lineRule="auto"/>
        <w:ind w:firstLine="851"/>
        <w:jc w:val="both"/>
        <w:rPr>
          <w:rFonts w:ascii="Times New Roman" w:hAnsi="Times New Roman"/>
          <w:spacing w:val="-10"/>
          <w:szCs w:val="28"/>
          <w:lang w:val="uk-UA"/>
        </w:rPr>
      </w:pPr>
      <w:r w:rsidRPr="00C11EBF">
        <w:rPr>
          <w:rFonts w:ascii="Times New Roman" w:hAnsi="Times New Roman"/>
          <w:spacing w:val="-10"/>
          <w:szCs w:val="28"/>
          <w:lang w:val="uk-UA"/>
        </w:rPr>
        <w:t>4.</w:t>
      </w:r>
      <w:r w:rsidR="00C26881" w:rsidRPr="00C11EBF">
        <w:rPr>
          <w:rFonts w:ascii="Times New Roman" w:hAnsi="Times New Roman"/>
          <w:spacing w:val="-10"/>
          <w:szCs w:val="28"/>
          <w:lang w:val="uk-UA"/>
        </w:rPr>
        <w:t> </w:t>
      </w:r>
      <w:r w:rsidR="00736FCE" w:rsidRPr="00C11EBF">
        <w:rPr>
          <w:rFonts w:ascii="Times New Roman" w:hAnsi="Times New Roman"/>
          <w:spacing w:val="-10"/>
          <w:szCs w:val="28"/>
          <w:lang w:val="uk-UA"/>
        </w:rPr>
        <w:t>У чому полягають відмінності концепції скринінгового тесту і діагностичного обстеження.</w:t>
      </w:r>
    </w:p>
    <w:p w:rsidR="00C73351" w:rsidRPr="00C11EBF" w:rsidRDefault="00C73351" w:rsidP="009000BB">
      <w:pPr>
        <w:widowControl w:val="0"/>
        <w:spacing w:after="0" w:line="240" w:lineRule="auto"/>
        <w:ind w:firstLine="851"/>
        <w:jc w:val="both"/>
        <w:rPr>
          <w:rFonts w:ascii="Times New Roman" w:hAnsi="Times New Roman"/>
          <w:spacing w:val="-10"/>
          <w:szCs w:val="28"/>
          <w:lang w:val="uk-UA"/>
        </w:rPr>
      </w:pPr>
      <w:r w:rsidRPr="00C11EBF">
        <w:rPr>
          <w:rFonts w:ascii="Times New Roman" w:hAnsi="Times New Roman"/>
          <w:spacing w:val="-10"/>
          <w:szCs w:val="28"/>
          <w:lang w:val="uk-UA"/>
        </w:rPr>
        <w:t>5.</w:t>
      </w:r>
      <w:r w:rsidR="00C26881" w:rsidRPr="00C11EBF">
        <w:rPr>
          <w:rFonts w:ascii="Times New Roman" w:hAnsi="Times New Roman"/>
          <w:spacing w:val="-10"/>
          <w:szCs w:val="28"/>
          <w:lang w:val="uk-UA"/>
        </w:rPr>
        <w:t> </w:t>
      </w:r>
      <w:r w:rsidR="00856955" w:rsidRPr="00C11EBF">
        <w:rPr>
          <w:rFonts w:ascii="Times New Roman" w:hAnsi="Times New Roman"/>
          <w:spacing w:val="-10"/>
          <w:szCs w:val="28"/>
          <w:lang w:val="uk-UA"/>
        </w:rPr>
        <w:t>Що таке таблиці спряженості, та їх тлумачення.</w:t>
      </w:r>
    </w:p>
    <w:p w:rsidR="00F25FA4" w:rsidRPr="00C11EBF" w:rsidRDefault="00916917" w:rsidP="009000BB">
      <w:pPr>
        <w:pStyle w:val="a3"/>
        <w:spacing w:before="0" w:beforeAutospacing="0" w:after="0" w:afterAutospacing="0"/>
        <w:ind w:firstLine="851"/>
        <w:jc w:val="both"/>
        <w:rPr>
          <w:color w:val="000000"/>
          <w:sz w:val="28"/>
          <w:szCs w:val="28"/>
          <w:lang w:val="uk-UA"/>
        </w:rPr>
      </w:pPr>
      <w:r w:rsidRPr="00C11EBF">
        <w:rPr>
          <w:spacing w:val="-10"/>
          <w:sz w:val="28"/>
          <w:szCs w:val="28"/>
          <w:lang w:val="uk-UA"/>
        </w:rPr>
        <w:t>6.</w:t>
      </w:r>
      <w:r w:rsidR="00C26881" w:rsidRPr="00C11EBF">
        <w:rPr>
          <w:spacing w:val="-10"/>
          <w:sz w:val="28"/>
          <w:szCs w:val="28"/>
          <w:lang w:val="uk-UA"/>
        </w:rPr>
        <w:t> </w:t>
      </w:r>
      <w:r w:rsidR="00856955" w:rsidRPr="00C11EBF">
        <w:rPr>
          <w:color w:val="000000"/>
          <w:sz w:val="28"/>
          <w:szCs w:val="28"/>
          <w:lang w:val="uk-UA"/>
        </w:rPr>
        <w:t>Що розуміють під чутливістю і специфічністю скринінгового тесту?</w:t>
      </w:r>
    </w:p>
    <w:p w:rsidR="00856955" w:rsidRPr="00C11EBF" w:rsidRDefault="009000BB" w:rsidP="009000BB">
      <w:pPr>
        <w:widowControl w:val="0"/>
        <w:spacing w:after="0" w:line="240" w:lineRule="auto"/>
        <w:ind w:firstLine="851"/>
        <w:jc w:val="both"/>
        <w:rPr>
          <w:rFonts w:ascii="Times New Roman" w:hAnsi="Times New Roman"/>
          <w:spacing w:val="-10"/>
          <w:szCs w:val="28"/>
          <w:lang w:val="uk-UA"/>
        </w:rPr>
      </w:pPr>
      <w:r w:rsidRPr="00C11EBF">
        <w:rPr>
          <w:rFonts w:ascii="Times New Roman" w:hAnsi="Times New Roman"/>
          <w:spacing w:val="-10"/>
          <w:szCs w:val="28"/>
          <w:lang w:val="uk-UA"/>
        </w:rPr>
        <w:t>7</w:t>
      </w:r>
      <w:r w:rsidR="00916917" w:rsidRPr="00C11EBF">
        <w:rPr>
          <w:rFonts w:ascii="Times New Roman" w:hAnsi="Times New Roman"/>
          <w:spacing w:val="-10"/>
          <w:szCs w:val="28"/>
          <w:lang w:val="uk-UA"/>
        </w:rPr>
        <w:t>.</w:t>
      </w:r>
      <w:r w:rsidR="00C26881" w:rsidRPr="00C11EBF">
        <w:rPr>
          <w:rFonts w:ascii="Times New Roman" w:hAnsi="Times New Roman"/>
          <w:spacing w:val="-10"/>
          <w:szCs w:val="28"/>
          <w:lang w:val="uk-UA"/>
        </w:rPr>
        <w:t> </w:t>
      </w:r>
      <w:r w:rsidR="00856955" w:rsidRPr="00C11EBF">
        <w:rPr>
          <w:rFonts w:ascii="Times New Roman" w:hAnsi="Times New Roman"/>
          <w:spacing w:val="-10"/>
          <w:szCs w:val="28"/>
          <w:lang w:val="uk-UA"/>
        </w:rPr>
        <w:t>Як Ви розумієте прогностичне значення позитивного і негативного результату в скринінгових технологіях, їх обчислення.</w:t>
      </w:r>
    </w:p>
    <w:p w:rsidR="00916917" w:rsidRPr="00C11EBF" w:rsidRDefault="00916917" w:rsidP="009000BB">
      <w:pPr>
        <w:widowControl w:val="0"/>
        <w:spacing w:after="0" w:line="240" w:lineRule="auto"/>
        <w:ind w:firstLine="851"/>
        <w:jc w:val="both"/>
        <w:rPr>
          <w:rFonts w:ascii="Times New Roman" w:hAnsi="Times New Roman"/>
          <w:spacing w:val="-10"/>
          <w:szCs w:val="28"/>
          <w:lang w:val="uk-UA"/>
        </w:rPr>
      </w:pPr>
      <w:r w:rsidRPr="00C11EBF">
        <w:rPr>
          <w:rFonts w:ascii="Times New Roman" w:hAnsi="Times New Roman"/>
          <w:spacing w:val="-10"/>
          <w:szCs w:val="28"/>
          <w:lang w:val="uk-UA"/>
        </w:rPr>
        <w:t>8.</w:t>
      </w:r>
      <w:r w:rsidR="00C26881" w:rsidRPr="00C11EBF">
        <w:rPr>
          <w:rFonts w:ascii="Times New Roman" w:hAnsi="Times New Roman"/>
          <w:spacing w:val="-10"/>
          <w:szCs w:val="28"/>
          <w:lang w:val="uk-UA"/>
        </w:rPr>
        <w:t> </w:t>
      </w:r>
      <w:r w:rsidR="00856955" w:rsidRPr="00C11EBF">
        <w:rPr>
          <w:rFonts w:ascii="Times New Roman" w:hAnsi="Times New Roman"/>
          <w:spacing w:val="-10"/>
          <w:szCs w:val="28"/>
          <w:lang w:val="uk-UA"/>
        </w:rPr>
        <w:t>Вкажіть про наявність зв'язку між чутливістю, специфічністю і поширеністю патології.</w:t>
      </w:r>
    </w:p>
    <w:p w:rsidR="00916917" w:rsidRPr="00C11EBF" w:rsidRDefault="00916917" w:rsidP="009000BB">
      <w:pPr>
        <w:widowControl w:val="0"/>
        <w:spacing w:after="0" w:line="240" w:lineRule="auto"/>
        <w:ind w:firstLine="851"/>
        <w:jc w:val="both"/>
        <w:rPr>
          <w:rFonts w:ascii="Times New Roman" w:hAnsi="Times New Roman"/>
          <w:spacing w:val="-10"/>
          <w:szCs w:val="28"/>
          <w:lang w:val="uk-UA"/>
        </w:rPr>
      </w:pPr>
      <w:r w:rsidRPr="00C11EBF">
        <w:rPr>
          <w:rFonts w:ascii="Times New Roman" w:hAnsi="Times New Roman"/>
          <w:spacing w:val="-10"/>
          <w:szCs w:val="28"/>
          <w:lang w:val="uk-UA"/>
        </w:rPr>
        <w:t>9.</w:t>
      </w:r>
      <w:r w:rsidR="00C26881" w:rsidRPr="00C11EBF">
        <w:rPr>
          <w:rFonts w:ascii="Times New Roman" w:hAnsi="Times New Roman"/>
          <w:spacing w:val="-10"/>
          <w:szCs w:val="28"/>
          <w:lang w:val="uk-UA"/>
        </w:rPr>
        <w:t> </w:t>
      </w:r>
      <w:r w:rsidR="00856955" w:rsidRPr="00C11EBF">
        <w:rPr>
          <w:rFonts w:ascii="Times New Roman" w:hAnsi="Times New Roman"/>
          <w:spacing w:val="-10"/>
          <w:szCs w:val="28"/>
          <w:lang w:val="uk-UA"/>
        </w:rPr>
        <w:t>Що таке показник відповідності та показник відтворюваності, їх методики розрахунку.</w:t>
      </w:r>
    </w:p>
    <w:p w:rsidR="00916917" w:rsidRPr="00C11EBF" w:rsidRDefault="00916917" w:rsidP="009000BB">
      <w:pPr>
        <w:widowControl w:val="0"/>
        <w:spacing w:after="0" w:line="240" w:lineRule="auto"/>
        <w:ind w:firstLine="851"/>
        <w:jc w:val="both"/>
        <w:rPr>
          <w:rFonts w:ascii="Times New Roman" w:hAnsi="Times New Roman"/>
          <w:bCs/>
          <w:szCs w:val="28"/>
          <w:lang w:val="uk-UA"/>
        </w:rPr>
      </w:pPr>
      <w:r w:rsidRPr="00C11EBF">
        <w:rPr>
          <w:rFonts w:ascii="Times New Roman" w:hAnsi="Times New Roman"/>
          <w:spacing w:val="-10"/>
          <w:szCs w:val="28"/>
          <w:lang w:val="uk-UA"/>
        </w:rPr>
        <w:t>10.</w:t>
      </w:r>
      <w:r w:rsidR="00C26881" w:rsidRPr="00C11EBF">
        <w:rPr>
          <w:rFonts w:ascii="Times New Roman" w:hAnsi="Times New Roman"/>
          <w:spacing w:val="-10"/>
          <w:szCs w:val="28"/>
          <w:lang w:val="uk-UA"/>
        </w:rPr>
        <w:t> </w:t>
      </w:r>
      <w:r w:rsidR="00856955" w:rsidRPr="00C11EBF">
        <w:rPr>
          <w:rFonts w:ascii="Times New Roman" w:hAnsi="Times New Roman"/>
          <w:bCs/>
          <w:szCs w:val="28"/>
          <w:lang w:val="uk-UA"/>
        </w:rPr>
        <w:t>ROC-аналіз та його завдання.</w:t>
      </w:r>
    </w:p>
    <w:p w:rsidR="00916917" w:rsidRPr="00C11EBF" w:rsidRDefault="00916917" w:rsidP="006C6C49">
      <w:pPr>
        <w:widowControl w:val="0"/>
        <w:spacing w:after="0" w:line="240" w:lineRule="auto"/>
        <w:ind w:firstLine="851"/>
        <w:jc w:val="both"/>
        <w:rPr>
          <w:rFonts w:ascii="Times New Roman" w:hAnsi="Times New Roman"/>
          <w:spacing w:val="-10"/>
          <w:szCs w:val="28"/>
          <w:lang w:val="uk-UA"/>
        </w:rPr>
      </w:pPr>
      <w:r w:rsidRPr="00C11EBF">
        <w:rPr>
          <w:rFonts w:ascii="Times New Roman" w:hAnsi="Times New Roman"/>
          <w:bCs/>
          <w:szCs w:val="28"/>
          <w:lang w:val="uk-UA"/>
        </w:rPr>
        <w:t>11.</w:t>
      </w:r>
      <w:r w:rsidR="00C26881" w:rsidRPr="00C11EBF">
        <w:rPr>
          <w:rFonts w:ascii="Times New Roman" w:hAnsi="Times New Roman"/>
          <w:bCs/>
          <w:szCs w:val="28"/>
          <w:lang w:val="uk-UA"/>
        </w:rPr>
        <w:t> </w:t>
      </w:r>
      <w:r w:rsidR="00856955" w:rsidRPr="00C11EBF">
        <w:rPr>
          <w:rFonts w:ascii="Times New Roman" w:hAnsi="Times New Roman"/>
          <w:bCs/>
          <w:szCs w:val="28"/>
          <w:lang w:val="uk-UA"/>
        </w:rPr>
        <w:t>Порядок побудови ROC -кривих та їх оцінка.</w:t>
      </w:r>
    </w:p>
    <w:p w:rsidR="006C6C49" w:rsidRDefault="006C6C49" w:rsidP="006C6C49">
      <w:pPr>
        <w:spacing w:after="0" w:line="240" w:lineRule="auto"/>
        <w:ind w:firstLine="709"/>
        <w:jc w:val="center"/>
        <w:rPr>
          <w:rFonts w:ascii="Times New Roman" w:hAnsi="Times New Roman"/>
          <w:b/>
          <w:szCs w:val="28"/>
        </w:rPr>
      </w:pPr>
    </w:p>
    <w:p w:rsidR="00C26881" w:rsidRDefault="00C26881" w:rsidP="006C6C49">
      <w:pPr>
        <w:spacing w:after="0" w:line="240" w:lineRule="auto"/>
        <w:ind w:firstLine="709"/>
        <w:jc w:val="center"/>
        <w:rPr>
          <w:rFonts w:ascii="Times New Roman" w:hAnsi="Times New Roman"/>
          <w:b/>
          <w:szCs w:val="28"/>
        </w:rPr>
      </w:pPr>
    </w:p>
    <w:p w:rsidR="00C11EBF" w:rsidRDefault="00C11EBF">
      <w:pPr>
        <w:rPr>
          <w:rFonts w:ascii="Times New Roman" w:hAnsi="Times New Roman"/>
          <w:b/>
          <w:szCs w:val="28"/>
          <w:lang w:val="uk-UA"/>
        </w:rPr>
      </w:pPr>
      <w:r>
        <w:rPr>
          <w:rFonts w:ascii="Times New Roman" w:hAnsi="Times New Roman"/>
          <w:b/>
          <w:szCs w:val="28"/>
          <w:lang w:val="uk-UA"/>
        </w:rPr>
        <w:br w:type="page"/>
      </w:r>
    </w:p>
    <w:p w:rsidR="006C6C49" w:rsidRPr="00C11EBF" w:rsidRDefault="00856955" w:rsidP="00C11EBF">
      <w:pPr>
        <w:spacing w:after="0" w:line="240" w:lineRule="auto"/>
        <w:jc w:val="center"/>
        <w:outlineLvl w:val="0"/>
        <w:rPr>
          <w:rFonts w:ascii="Times New Roman" w:hAnsi="Times New Roman"/>
          <w:b/>
          <w:szCs w:val="28"/>
          <w:lang w:val="uk-UA"/>
        </w:rPr>
      </w:pPr>
      <w:r w:rsidRPr="00C11EBF">
        <w:rPr>
          <w:rFonts w:ascii="Times New Roman" w:hAnsi="Times New Roman"/>
          <w:b/>
          <w:szCs w:val="28"/>
          <w:lang w:val="uk-UA"/>
        </w:rPr>
        <w:lastRenderedPageBreak/>
        <w:t>ЗМІСТ</w:t>
      </w:r>
    </w:p>
    <w:p w:rsidR="006C6C49" w:rsidRPr="00C11EBF" w:rsidRDefault="006C6C49" w:rsidP="006C6C49">
      <w:pPr>
        <w:spacing w:after="0" w:line="240" w:lineRule="auto"/>
        <w:ind w:firstLine="709"/>
        <w:rPr>
          <w:rFonts w:ascii="Times New Roman" w:hAnsi="Times New Roman"/>
          <w:b/>
          <w:szCs w:val="28"/>
          <w:lang w:val="uk-UA"/>
        </w:rPr>
      </w:pPr>
    </w:p>
    <w:tbl>
      <w:tblPr>
        <w:tblW w:w="9498" w:type="dxa"/>
        <w:tblInd w:w="108" w:type="dxa"/>
        <w:tblLook w:val="0000" w:firstRow="0" w:lastRow="0" w:firstColumn="0" w:lastColumn="0" w:noHBand="0" w:noVBand="0"/>
      </w:tblPr>
      <w:tblGrid>
        <w:gridCol w:w="8723"/>
        <w:gridCol w:w="775"/>
      </w:tblGrid>
      <w:tr w:rsidR="006C6C49" w:rsidRPr="00C11EBF" w:rsidTr="006B362F">
        <w:trPr>
          <w:trHeight w:val="339"/>
        </w:trPr>
        <w:tc>
          <w:tcPr>
            <w:tcW w:w="8695" w:type="dxa"/>
          </w:tcPr>
          <w:p w:rsidR="006C6C49" w:rsidRPr="00C11EBF" w:rsidRDefault="00856955" w:rsidP="006C6C49">
            <w:pPr>
              <w:spacing w:after="0" w:line="240" w:lineRule="auto"/>
              <w:rPr>
                <w:rFonts w:ascii="Times New Roman" w:hAnsi="Times New Roman"/>
                <w:b/>
                <w:szCs w:val="28"/>
                <w:lang w:val="uk-UA"/>
              </w:rPr>
            </w:pPr>
            <w:r w:rsidRPr="00C11EBF">
              <w:rPr>
                <w:rFonts w:ascii="Times New Roman" w:eastAsia="+mn-ea" w:hAnsi="Times New Roman"/>
                <w:kern w:val="24"/>
                <w:szCs w:val="28"/>
                <w:lang w:val="uk-UA"/>
              </w:rPr>
              <w:t xml:space="preserve">Методика проведення заняття </w:t>
            </w:r>
            <w:r w:rsidR="006C6C49" w:rsidRPr="00C11EBF">
              <w:rPr>
                <w:rFonts w:ascii="Times New Roman" w:eastAsia="+mn-ea" w:hAnsi="Times New Roman"/>
                <w:kern w:val="24"/>
                <w:szCs w:val="28"/>
                <w:lang w:val="uk-UA"/>
              </w:rPr>
              <w:t>……………………….................................</w:t>
            </w:r>
          </w:p>
        </w:tc>
        <w:tc>
          <w:tcPr>
            <w:tcW w:w="803" w:type="dxa"/>
          </w:tcPr>
          <w:p w:rsidR="006C6C49" w:rsidRPr="00C11EBF" w:rsidRDefault="006B362F" w:rsidP="006C6C49">
            <w:pPr>
              <w:spacing w:after="0" w:line="240" w:lineRule="auto"/>
              <w:rPr>
                <w:rFonts w:ascii="Times New Roman" w:hAnsi="Times New Roman"/>
                <w:szCs w:val="28"/>
                <w:lang w:val="uk-UA"/>
              </w:rPr>
            </w:pPr>
            <w:r w:rsidRPr="00C11EBF">
              <w:rPr>
                <w:rFonts w:ascii="Times New Roman" w:hAnsi="Times New Roman"/>
                <w:szCs w:val="28"/>
                <w:lang w:val="uk-UA"/>
              </w:rPr>
              <w:t>3</w:t>
            </w:r>
          </w:p>
        </w:tc>
      </w:tr>
      <w:tr w:rsidR="006C6C49" w:rsidRPr="00C11EBF" w:rsidTr="006B362F">
        <w:trPr>
          <w:trHeight w:val="270"/>
        </w:trPr>
        <w:tc>
          <w:tcPr>
            <w:tcW w:w="8695" w:type="dxa"/>
          </w:tcPr>
          <w:p w:rsidR="006C6C49" w:rsidRPr="00C11EBF" w:rsidRDefault="00856955" w:rsidP="00C11EBF">
            <w:pPr>
              <w:spacing w:after="0" w:line="240" w:lineRule="auto"/>
              <w:rPr>
                <w:rFonts w:ascii="Times New Roman" w:hAnsi="Times New Roman"/>
                <w:b/>
                <w:szCs w:val="28"/>
                <w:lang w:val="uk-UA"/>
              </w:rPr>
            </w:pPr>
            <w:r w:rsidRPr="00C11EBF">
              <w:rPr>
                <w:rFonts w:ascii="Times New Roman" w:eastAsia="+mn-ea" w:hAnsi="Times New Roman"/>
                <w:kern w:val="24"/>
                <w:szCs w:val="28"/>
                <w:lang w:val="uk-UA"/>
              </w:rPr>
              <w:t>Основний теоретичний матеріал для підготовки до заняття</w:t>
            </w:r>
            <w:r w:rsidR="006C6C49" w:rsidRPr="00C11EBF">
              <w:rPr>
                <w:rFonts w:ascii="Times New Roman" w:eastAsia="+mn-ea" w:hAnsi="Times New Roman"/>
                <w:kern w:val="24"/>
                <w:szCs w:val="28"/>
                <w:lang w:val="uk-UA"/>
              </w:rPr>
              <w:t>.………</w:t>
            </w:r>
            <w:r w:rsidR="00C11EBF">
              <w:rPr>
                <w:rFonts w:ascii="Times New Roman" w:eastAsia="+mn-ea" w:hAnsi="Times New Roman"/>
                <w:kern w:val="24"/>
                <w:szCs w:val="28"/>
                <w:lang w:val="uk-UA"/>
              </w:rPr>
              <w:t>…</w:t>
            </w:r>
            <w:r w:rsidR="003A38DB" w:rsidRPr="00C11EBF">
              <w:rPr>
                <w:rFonts w:ascii="Times New Roman" w:hAnsi="Times New Roman"/>
                <w:szCs w:val="28"/>
                <w:lang w:val="uk-UA"/>
              </w:rPr>
              <w:t>…</w:t>
            </w:r>
          </w:p>
        </w:tc>
        <w:tc>
          <w:tcPr>
            <w:tcW w:w="803" w:type="dxa"/>
          </w:tcPr>
          <w:p w:rsidR="006C6C49" w:rsidRPr="00C11EBF" w:rsidRDefault="006B362F" w:rsidP="006C6C49">
            <w:pPr>
              <w:spacing w:after="0" w:line="240" w:lineRule="auto"/>
              <w:rPr>
                <w:rFonts w:ascii="Times New Roman" w:hAnsi="Times New Roman"/>
                <w:szCs w:val="28"/>
                <w:lang w:val="uk-UA"/>
              </w:rPr>
            </w:pPr>
            <w:r w:rsidRPr="00C11EBF">
              <w:rPr>
                <w:rFonts w:ascii="Times New Roman" w:hAnsi="Times New Roman"/>
                <w:szCs w:val="28"/>
                <w:lang w:val="uk-UA"/>
              </w:rPr>
              <w:t>5</w:t>
            </w:r>
          </w:p>
        </w:tc>
      </w:tr>
      <w:tr w:rsidR="006C6C49" w:rsidRPr="00C11EBF" w:rsidTr="006B362F">
        <w:trPr>
          <w:trHeight w:val="315"/>
        </w:trPr>
        <w:tc>
          <w:tcPr>
            <w:tcW w:w="8695" w:type="dxa"/>
          </w:tcPr>
          <w:p w:rsidR="006C6C49" w:rsidRPr="00C11EBF" w:rsidRDefault="006C6C49" w:rsidP="003A38DB">
            <w:pPr>
              <w:pStyle w:val="ab"/>
              <w:ind w:left="37" w:firstLine="848"/>
              <w:rPr>
                <w:rFonts w:ascii="Times New Roman" w:hAnsi="Times New Roman"/>
                <w:b/>
                <w:sz w:val="28"/>
                <w:szCs w:val="28"/>
                <w:lang w:val="uk-UA"/>
              </w:rPr>
            </w:pPr>
            <w:r w:rsidRPr="00C11EBF">
              <w:rPr>
                <w:rFonts w:ascii="Times New Roman" w:hAnsi="Times New Roman"/>
                <w:sz w:val="28"/>
                <w:szCs w:val="28"/>
                <w:lang w:val="uk-UA"/>
              </w:rPr>
              <w:t xml:space="preserve">1. </w:t>
            </w:r>
            <w:r w:rsidR="00856955" w:rsidRPr="00C11EBF">
              <w:rPr>
                <w:rFonts w:ascii="Times New Roman" w:hAnsi="Times New Roman"/>
                <w:sz w:val="28"/>
                <w:szCs w:val="28"/>
                <w:lang w:val="uk-UA"/>
              </w:rPr>
              <w:t xml:space="preserve">Визначення скринінгового тесту та їх класифікація </w:t>
            </w:r>
            <w:r w:rsidR="006B362F" w:rsidRPr="00C11EBF">
              <w:rPr>
                <w:rFonts w:ascii="Times New Roman" w:hAnsi="Times New Roman"/>
                <w:sz w:val="28"/>
                <w:szCs w:val="28"/>
                <w:lang w:val="uk-UA"/>
              </w:rPr>
              <w:t>………</w:t>
            </w:r>
            <w:r w:rsidR="003A38DB" w:rsidRPr="00C11EBF">
              <w:rPr>
                <w:rFonts w:ascii="Times New Roman" w:hAnsi="Times New Roman"/>
                <w:sz w:val="28"/>
                <w:szCs w:val="28"/>
                <w:lang w:val="uk-UA"/>
              </w:rPr>
              <w:t>…</w:t>
            </w:r>
          </w:p>
        </w:tc>
        <w:tc>
          <w:tcPr>
            <w:tcW w:w="803" w:type="dxa"/>
          </w:tcPr>
          <w:p w:rsidR="006C6C49" w:rsidRPr="00C11EBF" w:rsidRDefault="006B362F" w:rsidP="006C6C49">
            <w:pPr>
              <w:spacing w:after="0" w:line="240" w:lineRule="auto"/>
              <w:rPr>
                <w:rFonts w:ascii="Times New Roman" w:hAnsi="Times New Roman"/>
                <w:szCs w:val="28"/>
                <w:lang w:val="uk-UA"/>
              </w:rPr>
            </w:pPr>
            <w:r w:rsidRPr="00C11EBF">
              <w:rPr>
                <w:rFonts w:ascii="Times New Roman" w:hAnsi="Times New Roman"/>
                <w:szCs w:val="28"/>
                <w:lang w:val="uk-UA"/>
              </w:rPr>
              <w:t>5</w:t>
            </w:r>
          </w:p>
        </w:tc>
      </w:tr>
      <w:tr w:rsidR="006C6C49" w:rsidRPr="00C11EBF" w:rsidTr="006B362F">
        <w:trPr>
          <w:trHeight w:val="315"/>
        </w:trPr>
        <w:tc>
          <w:tcPr>
            <w:tcW w:w="8695" w:type="dxa"/>
          </w:tcPr>
          <w:p w:rsidR="006C6C49" w:rsidRPr="00C11EBF" w:rsidRDefault="00B23FF8" w:rsidP="003A38DB">
            <w:pPr>
              <w:spacing w:after="0" w:line="240" w:lineRule="auto"/>
              <w:ind w:left="37" w:firstLine="848"/>
              <w:jc w:val="both"/>
              <w:rPr>
                <w:rFonts w:ascii="Times New Roman" w:hAnsi="Times New Roman"/>
                <w:szCs w:val="28"/>
                <w:lang w:val="uk-UA"/>
              </w:rPr>
            </w:pPr>
            <w:r w:rsidRPr="00C11EBF">
              <w:rPr>
                <w:rFonts w:ascii="Times New Roman" w:hAnsi="Times New Roman"/>
                <w:szCs w:val="28"/>
                <w:lang w:val="uk-UA"/>
              </w:rPr>
              <w:t>2.</w:t>
            </w:r>
            <w:r w:rsidR="006B362F" w:rsidRPr="00C11EBF">
              <w:rPr>
                <w:rFonts w:ascii="Times New Roman" w:hAnsi="Times New Roman"/>
                <w:szCs w:val="28"/>
                <w:lang w:val="uk-UA"/>
              </w:rPr>
              <w:t> </w:t>
            </w:r>
            <w:r w:rsidR="00856955" w:rsidRPr="00C11EBF">
              <w:rPr>
                <w:rFonts w:ascii="Times New Roman" w:hAnsi="Times New Roman"/>
                <w:szCs w:val="28"/>
                <w:lang w:val="uk-UA"/>
              </w:rPr>
              <w:t xml:space="preserve">Мета, завдання і вимоги до скринінгових технологій </w:t>
            </w:r>
            <w:r w:rsidR="006B362F" w:rsidRPr="00C11EBF">
              <w:rPr>
                <w:rFonts w:ascii="Times New Roman" w:hAnsi="Times New Roman"/>
                <w:szCs w:val="28"/>
                <w:lang w:val="uk-UA"/>
              </w:rPr>
              <w:t>…</w:t>
            </w:r>
            <w:r w:rsidR="003A38DB" w:rsidRPr="00C11EBF">
              <w:rPr>
                <w:rFonts w:ascii="Times New Roman" w:hAnsi="Times New Roman"/>
                <w:szCs w:val="28"/>
                <w:lang w:val="uk-UA"/>
              </w:rPr>
              <w:t>...</w:t>
            </w:r>
            <w:r w:rsidR="00C11EBF">
              <w:rPr>
                <w:rFonts w:ascii="Times New Roman" w:hAnsi="Times New Roman"/>
                <w:szCs w:val="28"/>
                <w:lang w:val="uk-UA"/>
              </w:rPr>
              <w:t>..</w:t>
            </w:r>
            <w:r w:rsidR="003A38DB" w:rsidRPr="00C11EBF">
              <w:rPr>
                <w:rFonts w:ascii="Times New Roman" w:hAnsi="Times New Roman"/>
                <w:szCs w:val="28"/>
                <w:lang w:val="uk-UA"/>
              </w:rPr>
              <w:t>....</w:t>
            </w:r>
          </w:p>
        </w:tc>
        <w:tc>
          <w:tcPr>
            <w:tcW w:w="803" w:type="dxa"/>
          </w:tcPr>
          <w:p w:rsidR="006C6C49" w:rsidRPr="00C11EBF" w:rsidRDefault="006B362F" w:rsidP="006C6C49">
            <w:pPr>
              <w:spacing w:after="0" w:line="240" w:lineRule="auto"/>
              <w:rPr>
                <w:rFonts w:ascii="Times New Roman" w:hAnsi="Times New Roman"/>
                <w:szCs w:val="28"/>
                <w:lang w:val="uk-UA"/>
              </w:rPr>
            </w:pPr>
            <w:r w:rsidRPr="00C11EBF">
              <w:rPr>
                <w:rFonts w:ascii="Times New Roman" w:hAnsi="Times New Roman"/>
                <w:szCs w:val="28"/>
                <w:lang w:val="uk-UA"/>
              </w:rPr>
              <w:t>7</w:t>
            </w:r>
          </w:p>
        </w:tc>
      </w:tr>
      <w:tr w:rsidR="006C6C49" w:rsidRPr="00C11EBF" w:rsidTr="006B362F">
        <w:trPr>
          <w:trHeight w:val="315"/>
        </w:trPr>
        <w:tc>
          <w:tcPr>
            <w:tcW w:w="8695" w:type="dxa"/>
          </w:tcPr>
          <w:p w:rsidR="006C6C49" w:rsidRPr="00C11EBF" w:rsidRDefault="00B23FF8" w:rsidP="003A38DB">
            <w:pPr>
              <w:spacing w:after="0" w:line="240" w:lineRule="auto"/>
              <w:ind w:left="37" w:firstLine="848"/>
              <w:jc w:val="both"/>
              <w:rPr>
                <w:rFonts w:ascii="Times New Roman" w:hAnsi="Times New Roman"/>
                <w:szCs w:val="28"/>
                <w:lang w:val="uk-UA"/>
              </w:rPr>
            </w:pPr>
            <w:r w:rsidRPr="00C11EBF">
              <w:rPr>
                <w:rFonts w:ascii="Times New Roman" w:hAnsi="Times New Roman"/>
                <w:szCs w:val="28"/>
                <w:lang w:val="uk-UA"/>
              </w:rPr>
              <w:t>3.</w:t>
            </w:r>
            <w:r w:rsidR="006B362F" w:rsidRPr="00C11EBF">
              <w:rPr>
                <w:rFonts w:ascii="Times New Roman" w:hAnsi="Times New Roman"/>
                <w:szCs w:val="28"/>
                <w:lang w:val="uk-UA"/>
              </w:rPr>
              <w:t> </w:t>
            </w:r>
            <w:r w:rsidR="00856955" w:rsidRPr="00C11EBF">
              <w:rPr>
                <w:rFonts w:ascii="Times New Roman" w:hAnsi="Times New Roman"/>
                <w:szCs w:val="28"/>
                <w:lang w:val="uk-UA"/>
              </w:rPr>
              <w:t>Концепції скринінгового тесту і діагностичного обстеження</w:t>
            </w:r>
            <w:r w:rsidR="006B362F" w:rsidRPr="00C11EBF">
              <w:rPr>
                <w:rFonts w:ascii="Times New Roman" w:hAnsi="Times New Roman"/>
                <w:szCs w:val="28"/>
                <w:lang w:val="uk-UA"/>
              </w:rPr>
              <w:t>………………………………………………………………</w:t>
            </w:r>
            <w:r w:rsidR="003A38DB" w:rsidRPr="00C11EBF">
              <w:rPr>
                <w:rFonts w:ascii="Times New Roman" w:hAnsi="Times New Roman"/>
                <w:szCs w:val="28"/>
                <w:lang w:val="uk-UA"/>
              </w:rPr>
              <w:t>.....</w:t>
            </w:r>
          </w:p>
        </w:tc>
        <w:tc>
          <w:tcPr>
            <w:tcW w:w="803" w:type="dxa"/>
          </w:tcPr>
          <w:p w:rsidR="006C6C49" w:rsidRPr="00C11EBF" w:rsidRDefault="006C6C49" w:rsidP="006C6C49">
            <w:pPr>
              <w:spacing w:after="0" w:line="240" w:lineRule="auto"/>
              <w:rPr>
                <w:rFonts w:ascii="Times New Roman" w:hAnsi="Times New Roman"/>
                <w:szCs w:val="28"/>
                <w:lang w:val="uk-UA"/>
              </w:rPr>
            </w:pPr>
          </w:p>
          <w:p w:rsidR="006B362F" w:rsidRPr="00C11EBF" w:rsidRDefault="006B362F" w:rsidP="006C6C49">
            <w:pPr>
              <w:spacing w:after="0" w:line="240" w:lineRule="auto"/>
              <w:rPr>
                <w:rFonts w:ascii="Times New Roman" w:hAnsi="Times New Roman"/>
                <w:szCs w:val="28"/>
                <w:lang w:val="uk-UA"/>
              </w:rPr>
            </w:pPr>
            <w:r w:rsidRPr="00C11EBF">
              <w:rPr>
                <w:rFonts w:ascii="Times New Roman" w:hAnsi="Times New Roman"/>
                <w:szCs w:val="28"/>
                <w:lang w:val="uk-UA"/>
              </w:rPr>
              <w:t>8</w:t>
            </w:r>
          </w:p>
        </w:tc>
      </w:tr>
      <w:tr w:rsidR="006C6C49" w:rsidRPr="00C11EBF" w:rsidTr="006B362F">
        <w:trPr>
          <w:trHeight w:val="315"/>
        </w:trPr>
        <w:tc>
          <w:tcPr>
            <w:tcW w:w="8695" w:type="dxa"/>
          </w:tcPr>
          <w:p w:rsidR="006C6C49" w:rsidRPr="00C11EBF" w:rsidRDefault="00EC17CB" w:rsidP="003A38DB">
            <w:pPr>
              <w:spacing w:after="0" w:line="240" w:lineRule="auto"/>
              <w:ind w:left="37" w:firstLine="848"/>
              <w:jc w:val="both"/>
              <w:rPr>
                <w:rFonts w:ascii="Times New Roman" w:eastAsia="Times New Roman" w:hAnsi="Times New Roman"/>
                <w:szCs w:val="28"/>
                <w:bdr w:val="none" w:sz="0" w:space="0" w:color="auto" w:frame="1"/>
                <w:shd w:val="clear" w:color="auto" w:fill="FFFFFF"/>
                <w:lang w:val="uk-UA" w:eastAsia="ru-RU"/>
              </w:rPr>
            </w:pPr>
            <w:r w:rsidRPr="00C11EBF">
              <w:rPr>
                <w:rFonts w:ascii="Times New Roman" w:eastAsia="Times New Roman" w:hAnsi="Times New Roman"/>
                <w:szCs w:val="28"/>
                <w:bdr w:val="none" w:sz="0" w:space="0" w:color="auto" w:frame="1"/>
                <w:shd w:val="clear" w:color="auto" w:fill="FFFFFF"/>
                <w:lang w:val="uk-UA" w:eastAsia="ru-RU"/>
              </w:rPr>
              <w:t>4.</w:t>
            </w:r>
            <w:r w:rsidR="006B362F" w:rsidRPr="00C11EBF">
              <w:rPr>
                <w:rFonts w:ascii="Times New Roman" w:eastAsia="Times New Roman" w:hAnsi="Times New Roman"/>
                <w:szCs w:val="28"/>
                <w:bdr w:val="none" w:sz="0" w:space="0" w:color="auto" w:frame="1"/>
                <w:shd w:val="clear" w:color="auto" w:fill="FFFFFF"/>
                <w:lang w:val="uk-UA" w:eastAsia="ru-RU"/>
              </w:rPr>
              <w:t> </w:t>
            </w:r>
            <w:r w:rsidR="003A38DB" w:rsidRPr="00C11EBF">
              <w:rPr>
                <w:rFonts w:ascii="Times New Roman" w:eastAsia="Times New Roman" w:hAnsi="Times New Roman"/>
                <w:szCs w:val="28"/>
                <w:bdr w:val="none" w:sz="0" w:space="0" w:color="auto" w:frame="1"/>
                <w:shd w:val="clear" w:color="auto" w:fill="FFFFFF"/>
                <w:lang w:val="uk-UA" w:eastAsia="ru-RU"/>
              </w:rPr>
              <w:t xml:space="preserve">Показники, що характеризують точність скринінг-тесту </w:t>
            </w:r>
            <w:r w:rsidR="006B362F" w:rsidRPr="00C11EBF">
              <w:rPr>
                <w:rFonts w:ascii="Times New Roman" w:eastAsia="Times New Roman" w:hAnsi="Times New Roman"/>
                <w:szCs w:val="28"/>
                <w:bdr w:val="none" w:sz="0" w:space="0" w:color="auto" w:frame="1"/>
                <w:shd w:val="clear" w:color="auto" w:fill="FFFFFF"/>
                <w:lang w:val="uk-UA" w:eastAsia="ru-RU"/>
              </w:rPr>
              <w:t>….</w:t>
            </w:r>
          </w:p>
        </w:tc>
        <w:tc>
          <w:tcPr>
            <w:tcW w:w="803" w:type="dxa"/>
          </w:tcPr>
          <w:p w:rsidR="006C6C49" w:rsidRPr="00C11EBF" w:rsidRDefault="00756E58" w:rsidP="006C6C49">
            <w:pPr>
              <w:spacing w:after="0" w:line="240" w:lineRule="auto"/>
              <w:rPr>
                <w:rFonts w:ascii="Times New Roman" w:hAnsi="Times New Roman"/>
                <w:szCs w:val="28"/>
                <w:lang w:val="uk-UA"/>
              </w:rPr>
            </w:pPr>
            <w:r w:rsidRPr="00C11EBF">
              <w:rPr>
                <w:rFonts w:ascii="Times New Roman" w:hAnsi="Times New Roman"/>
                <w:szCs w:val="28"/>
                <w:lang w:val="uk-UA"/>
              </w:rPr>
              <w:t>9</w:t>
            </w:r>
          </w:p>
        </w:tc>
      </w:tr>
      <w:tr w:rsidR="006C6C49" w:rsidRPr="00C11EBF" w:rsidTr="006B362F">
        <w:trPr>
          <w:trHeight w:val="315"/>
        </w:trPr>
        <w:tc>
          <w:tcPr>
            <w:tcW w:w="8695" w:type="dxa"/>
          </w:tcPr>
          <w:p w:rsidR="006C6C49" w:rsidRPr="00C11EBF" w:rsidRDefault="00EC17CB" w:rsidP="003A38DB">
            <w:pPr>
              <w:spacing w:after="0" w:line="240" w:lineRule="auto"/>
              <w:ind w:left="37" w:firstLine="848"/>
              <w:jc w:val="both"/>
              <w:rPr>
                <w:rFonts w:ascii="Times New Roman" w:hAnsi="Times New Roman"/>
                <w:bCs/>
                <w:szCs w:val="28"/>
                <w:lang w:val="uk-UA"/>
              </w:rPr>
            </w:pPr>
            <w:r w:rsidRPr="00C11EBF">
              <w:rPr>
                <w:rFonts w:ascii="Times New Roman" w:eastAsia="Times New Roman" w:hAnsi="Times New Roman"/>
                <w:szCs w:val="28"/>
                <w:bdr w:val="none" w:sz="0" w:space="0" w:color="auto" w:frame="1"/>
                <w:shd w:val="clear" w:color="auto" w:fill="FFFFFF"/>
                <w:lang w:val="uk-UA" w:eastAsia="ru-RU"/>
              </w:rPr>
              <w:t>5.</w:t>
            </w:r>
            <w:r w:rsidR="006B362F" w:rsidRPr="00C11EBF">
              <w:rPr>
                <w:rFonts w:ascii="Times New Roman" w:eastAsia="Times New Roman" w:hAnsi="Times New Roman"/>
                <w:szCs w:val="28"/>
                <w:bdr w:val="none" w:sz="0" w:space="0" w:color="auto" w:frame="1"/>
                <w:shd w:val="clear" w:color="auto" w:fill="FFFFFF"/>
                <w:lang w:val="uk-UA" w:eastAsia="ru-RU"/>
              </w:rPr>
              <w:t> </w:t>
            </w:r>
            <w:r w:rsidR="003A38DB" w:rsidRPr="00C11EBF">
              <w:rPr>
                <w:rFonts w:ascii="Times New Roman" w:eastAsia="Times New Roman" w:hAnsi="Times New Roman"/>
                <w:szCs w:val="28"/>
                <w:bdr w:val="none" w:sz="0" w:space="0" w:color="auto" w:frame="1"/>
                <w:shd w:val="clear" w:color="auto" w:fill="FFFFFF"/>
                <w:lang w:val="uk-UA" w:eastAsia="ru-RU"/>
              </w:rPr>
              <w:t xml:space="preserve">Показники, що характеризують відтворюваність скринінг-тесту </w:t>
            </w:r>
            <w:r w:rsidR="006B362F" w:rsidRPr="00C11EBF">
              <w:rPr>
                <w:rFonts w:ascii="Times New Roman" w:eastAsia="Times New Roman" w:hAnsi="Times New Roman"/>
                <w:szCs w:val="28"/>
                <w:bdr w:val="none" w:sz="0" w:space="0" w:color="auto" w:frame="1"/>
                <w:shd w:val="clear" w:color="auto" w:fill="FFFFFF"/>
                <w:lang w:val="uk-UA" w:eastAsia="ru-RU"/>
              </w:rPr>
              <w:t>………………………………………………………………………..</w:t>
            </w:r>
          </w:p>
        </w:tc>
        <w:tc>
          <w:tcPr>
            <w:tcW w:w="803" w:type="dxa"/>
          </w:tcPr>
          <w:p w:rsidR="00F1721F" w:rsidRPr="00C11EBF" w:rsidRDefault="00F1721F" w:rsidP="00F1721F">
            <w:pPr>
              <w:spacing w:after="0" w:line="240" w:lineRule="auto"/>
              <w:rPr>
                <w:rFonts w:ascii="Times New Roman" w:hAnsi="Times New Roman"/>
                <w:szCs w:val="28"/>
                <w:lang w:val="uk-UA"/>
              </w:rPr>
            </w:pPr>
          </w:p>
          <w:p w:rsidR="006B362F" w:rsidRPr="00C11EBF" w:rsidRDefault="006B362F" w:rsidP="00F1721F">
            <w:pPr>
              <w:spacing w:after="0" w:line="240" w:lineRule="auto"/>
              <w:rPr>
                <w:rFonts w:ascii="Times New Roman" w:hAnsi="Times New Roman"/>
                <w:szCs w:val="28"/>
                <w:lang w:val="uk-UA"/>
              </w:rPr>
            </w:pPr>
            <w:r w:rsidRPr="00C11EBF">
              <w:rPr>
                <w:rFonts w:ascii="Times New Roman" w:hAnsi="Times New Roman"/>
                <w:szCs w:val="28"/>
                <w:lang w:val="uk-UA"/>
              </w:rPr>
              <w:t>13</w:t>
            </w:r>
          </w:p>
        </w:tc>
      </w:tr>
      <w:tr w:rsidR="00F1721F" w:rsidRPr="00C11EBF" w:rsidTr="006B362F">
        <w:trPr>
          <w:trHeight w:val="315"/>
        </w:trPr>
        <w:tc>
          <w:tcPr>
            <w:tcW w:w="8695" w:type="dxa"/>
          </w:tcPr>
          <w:p w:rsidR="00F1721F" w:rsidRPr="00C11EBF" w:rsidRDefault="00F1721F" w:rsidP="003A38DB">
            <w:pPr>
              <w:spacing w:after="0" w:line="240" w:lineRule="auto"/>
              <w:ind w:left="37" w:firstLine="848"/>
              <w:jc w:val="both"/>
              <w:rPr>
                <w:rFonts w:ascii="Times New Roman" w:eastAsia="Times New Roman" w:hAnsi="Times New Roman"/>
                <w:szCs w:val="28"/>
                <w:bdr w:val="none" w:sz="0" w:space="0" w:color="auto" w:frame="1"/>
                <w:shd w:val="clear" w:color="auto" w:fill="FFFFFF"/>
                <w:lang w:val="uk-UA" w:eastAsia="ru-RU"/>
              </w:rPr>
            </w:pPr>
            <w:r w:rsidRPr="00C11EBF">
              <w:rPr>
                <w:rFonts w:ascii="Times New Roman" w:hAnsi="Times New Roman"/>
                <w:bCs/>
                <w:szCs w:val="28"/>
                <w:lang w:val="uk-UA"/>
              </w:rPr>
              <w:t>6.</w:t>
            </w:r>
            <w:r w:rsidR="006B362F" w:rsidRPr="00C11EBF">
              <w:rPr>
                <w:rFonts w:ascii="Times New Roman" w:hAnsi="Times New Roman"/>
                <w:bCs/>
                <w:szCs w:val="28"/>
                <w:lang w:val="uk-UA"/>
              </w:rPr>
              <w:t> </w:t>
            </w:r>
            <w:r w:rsidR="003A38DB" w:rsidRPr="00C11EBF">
              <w:rPr>
                <w:rFonts w:ascii="Times New Roman" w:hAnsi="Times New Roman"/>
                <w:bCs/>
                <w:szCs w:val="28"/>
                <w:lang w:val="uk-UA"/>
              </w:rPr>
              <w:t xml:space="preserve">ROC-аналіз і його особливості </w:t>
            </w:r>
            <w:r w:rsidR="006B362F" w:rsidRPr="00C11EBF">
              <w:rPr>
                <w:rFonts w:ascii="Times New Roman" w:hAnsi="Times New Roman"/>
                <w:bCs/>
                <w:szCs w:val="28"/>
                <w:lang w:val="uk-UA"/>
              </w:rPr>
              <w:t>………………………………</w:t>
            </w:r>
            <w:r w:rsidR="003A38DB" w:rsidRPr="00C11EBF">
              <w:rPr>
                <w:rFonts w:ascii="Times New Roman" w:hAnsi="Times New Roman"/>
                <w:szCs w:val="28"/>
                <w:lang w:val="uk-UA"/>
              </w:rPr>
              <w:t>.</w:t>
            </w:r>
          </w:p>
        </w:tc>
        <w:tc>
          <w:tcPr>
            <w:tcW w:w="803" w:type="dxa"/>
          </w:tcPr>
          <w:p w:rsidR="00F1721F" w:rsidRPr="00C11EBF" w:rsidRDefault="006B362F" w:rsidP="00756E58">
            <w:pPr>
              <w:spacing w:after="0" w:line="240" w:lineRule="auto"/>
              <w:rPr>
                <w:rFonts w:ascii="Times New Roman" w:hAnsi="Times New Roman"/>
                <w:szCs w:val="28"/>
                <w:lang w:val="uk-UA"/>
              </w:rPr>
            </w:pPr>
            <w:r w:rsidRPr="00C11EBF">
              <w:rPr>
                <w:rFonts w:ascii="Times New Roman" w:hAnsi="Times New Roman"/>
                <w:szCs w:val="28"/>
                <w:lang w:val="uk-UA"/>
              </w:rPr>
              <w:t>1</w:t>
            </w:r>
            <w:r w:rsidR="00756E58" w:rsidRPr="00C11EBF">
              <w:rPr>
                <w:rFonts w:ascii="Times New Roman" w:hAnsi="Times New Roman"/>
                <w:szCs w:val="28"/>
                <w:lang w:val="uk-UA"/>
              </w:rPr>
              <w:t>5</w:t>
            </w:r>
          </w:p>
        </w:tc>
      </w:tr>
      <w:tr w:rsidR="00F1721F" w:rsidRPr="00C11EBF" w:rsidTr="006B362F">
        <w:trPr>
          <w:trHeight w:val="315"/>
        </w:trPr>
        <w:tc>
          <w:tcPr>
            <w:tcW w:w="8695" w:type="dxa"/>
          </w:tcPr>
          <w:p w:rsidR="00F1721F" w:rsidRPr="00C11EBF" w:rsidRDefault="00F1721F" w:rsidP="003A38DB">
            <w:pPr>
              <w:shd w:val="clear" w:color="auto" w:fill="FFFFFF"/>
              <w:spacing w:after="0" w:line="240" w:lineRule="auto"/>
              <w:ind w:left="37" w:firstLine="848"/>
              <w:jc w:val="both"/>
              <w:rPr>
                <w:rFonts w:ascii="Times New Roman" w:eastAsia="Times New Roman" w:hAnsi="Times New Roman"/>
                <w:color w:val="000000" w:themeColor="text1"/>
                <w:szCs w:val="28"/>
                <w:bdr w:val="none" w:sz="0" w:space="0" w:color="auto" w:frame="1"/>
                <w:shd w:val="clear" w:color="auto" w:fill="FFFFFF"/>
                <w:lang w:val="uk-UA" w:eastAsia="ru-RU"/>
              </w:rPr>
            </w:pPr>
            <w:r w:rsidRPr="00C11EBF">
              <w:rPr>
                <w:rFonts w:ascii="Times New Roman" w:eastAsia="Times New Roman" w:hAnsi="Times New Roman"/>
                <w:color w:val="000000" w:themeColor="text1"/>
                <w:szCs w:val="28"/>
                <w:lang w:val="uk-UA" w:eastAsia="ru-RU"/>
              </w:rPr>
              <w:t>7.</w:t>
            </w:r>
            <w:r w:rsidR="006B362F" w:rsidRPr="00C11EBF">
              <w:rPr>
                <w:rFonts w:ascii="Times New Roman" w:eastAsia="Times New Roman" w:hAnsi="Times New Roman"/>
                <w:color w:val="000000" w:themeColor="text1"/>
                <w:szCs w:val="28"/>
                <w:lang w:val="uk-UA" w:eastAsia="ru-RU"/>
              </w:rPr>
              <w:t> </w:t>
            </w:r>
            <w:r w:rsidR="003A38DB" w:rsidRPr="00C11EBF">
              <w:rPr>
                <w:rFonts w:ascii="Times New Roman" w:eastAsia="Times New Roman" w:hAnsi="Times New Roman"/>
                <w:color w:val="000000" w:themeColor="text1"/>
                <w:szCs w:val="28"/>
                <w:lang w:val="uk-UA" w:eastAsia="ru-RU"/>
              </w:rPr>
              <w:t xml:space="preserve">Загальна оцінка ефективності скринінгових технологій </w:t>
            </w:r>
            <w:r w:rsidR="006B362F" w:rsidRPr="00C11EBF">
              <w:rPr>
                <w:rFonts w:ascii="Times New Roman" w:eastAsia="Times New Roman" w:hAnsi="Times New Roman"/>
                <w:color w:val="000000" w:themeColor="text1"/>
                <w:szCs w:val="28"/>
                <w:lang w:val="uk-UA" w:eastAsia="ru-RU"/>
              </w:rPr>
              <w:t>…...</w:t>
            </w:r>
            <w:r w:rsidR="003A38DB" w:rsidRPr="00C11EBF">
              <w:rPr>
                <w:rFonts w:ascii="Times New Roman" w:hAnsi="Times New Roman"/>
                <w:szCs w:val="28"/>
                <w:lang w:val="uk-UA"/>
              </w:rPr>
              <w:t>..</w:t>
            </w:r>
          </w:p>
        </w:tc>
        <w:tc>
          <w:tcPr>
            <w:tcW w:w="803" w:type="dxa"/>
          </w:tcPr>
          <w:p w:rsidR="00F1721F" w:rsidRPr="00C11EBF" w:rsidRDefault="00756E58" w:rsidP="006C6C49">
            <w:pPr>
              <w:spacing w:after="0" w:line="240" w:lineRule="auto"/>
              <w:rPr>
                <w:rFonts w:ascii="Times New Roman" w:hAnsi="Times New Roman"/>
                <w:szCs w:val="28"/>
                <w:lang w:val="uk-UA"/>
              </w:rPr>
            </w:pPr>
            <w:r w:rsidRPr="00C11EBF">
              <w:rPr>
                <w:rFonts w:ascii="Times New Roman" w:hAnsi="Times New Roman"/>
                <w:szCs w:val="28"/>
                <w:lang w:val="uk-UA"/>
              </w:rPr>
              <w:t>17</w:t>
            </w:r>
          </w:p>
        </w:tc>
      </w:tr>
      <w:tr w:rsidR="00B90067" w:rsidRPr="00C11EBF" w:rsidTr="006B362F">
        <w:trPr>
          <w:trHeight w:val="315"/>
        </w:trPr>
        <w:tc>
          <w:tcPr>
            <w:tcW w:w="8695" w:type="dxa"/>
          </w:tcPr>
          <w:p w:rsidR="00B90067" w:rsidRPr="00C11EBF" w:rsidRDefault="00B90067" w:rsidP="003A38DB">
            <w:pPr>
              <w:autoSpaceDE w:val="0"/>
              <w:autoSpaceDN w:val="0"/>
              <w:adjustRightInd w:val="0"/>
              <w:spacing w:after="0" w:line="240" w:lineRule="auto"/>
              <w:ind w:left="37" w:firstLine="848"/>
              <w:jc w:val="both"/>
              <w:rPr>
                <w:rFonts w:ascii="Times New Roman" w:eastAsia="Times New Roman" w:hAnsi="Times New Roman"/>
                <w:color w:val="333333"/>
                <w:szCs w:val="28"/>
                <w:lang w:val="uk-UA" w:eastAsia="ru-RU"/>
              </w:rPr>
            </w:pPr>
            <w:r w:rsidRPr="00C11EBF">
              <w:rPr>
                <w:rFonts w:ascii="Times New Roman" w:hAnsi="Times New Roman"/>
                <w:szCs w:val="28"/>
                <w:lang w:val="uk-UA"/>
              </w:rPr>
              <w:t>8.</w:t>
            </w:r>
            <w:r w:rsidR="006B362F" w:rsidRPr="00C11EBF">
              <w:rPr>
                <w:rFonts w:ascii="Times New Roman" w:hAnsi="Times New Roman"/>
                <w:szCs w:val="28"/>
                <w:lang w:val="uk-UA"/>
              </w:rPr>
              <w:t> </w:t>
            </w:r>
            <w:r w:rsidR="003A38DB" w:rsidRPr="00C11EBF">
              <w:rPr>
                <w:rFonts w:ascii="Times New Roman" w:hAnsi="Times New Roman"/>
                <w:szCs w:val="28"/>
                <w:lang w:val="uk-UA"/>
              </w:rPr>
              <w:t>Питання, на які відповідають характеристики діагностичного тесту …………</w:t>
            </w:r>
            <w:r w:rsidR="006B362F" w:rsidRPr="00C11EBF">
              <w:rPr>
                <w:rFonts w:ascii="Times New Roman" w:hAnsi="Times New Roman"/>
                <w:szCs w:val="28"/>
                <w:lang w:val="uk-UA"/>
              </w:rPr>
              <w:t>……………………...</w:t>
            </w:r>
            <w:r w:rsidR="003A38DB" w:rsidRPr="00C11EBF">
              <w:rPr>
                <w:rFonts w:ascii="Times New Roman" w:hAnsi="Times New Roman"/>
                <w:szCs w:val="28"/>
                <w:lang w:val="uk-UA"/>
              </w:rPr>
              <w:t>…………………..</w:t>
            </w:r>
          </w:p>
        </w:tc>
        <w:tc>
          <w:tcPr>
            <w:tcW w:w="803" w:type="dxa"/>
          </w:tcPr>
          <w:p w:rsidR="00B90067" w:rsidRPr="00C11EBF" w:rsidRDefault="00B90067" w:rsidP="006C6C49">
            <w:pPr>
              <w:spacing w:after="0" w:line="240" w:lineRule="auto"/>
              <w:rPr>
                <w:rFonts w:ascii="Times New Roman" w:hAnsi="Times New Roman"/>
                <w:szCs w:val="28"/>
                <w:lang w:val="uk-UA"/>
              </w:rPr>
            </w:pPr>
          </w:p>
          <w:p w:rsidR="006B362F" w:rsidRPr="00C11EBF" w:rsidRDefault="006B362F" w:rsidP="006C6C49">
            <w:pPr>
              <w:spacing w:after="0" w:line="240" w:lineRule="auto"/>
              <w:rPr>
                <w:rFonts w:ascii="Times New Roman" w:hAnsi="Times New Roman"/>
                <w:szCs w:val="28"/>
                <w:lang w:val="uk-UA"/>
              </w:rPr>
            </w:pPr>
            <w:r w:rsidRPr="00C11EBF">
              <w:rPr>
                <w:rFonts w:ascii="Times New Roman" w:hAnsi="Times New Roman"/>
                <w:szCs w:val="28"/>
                <w:lang w:val="uk-UA"/>
              </w:rPr>
              <w:t>19</w:t>
            </w:r>
          </w:p>
        </w:tc>
      </w:tr>
      <w:tr w:rsidR="006C6C49" w:rsidRPr="00C11EBF" w:rsidTr="006B362F">
        <w:trPr>
          <w:trHeight w:val="315"/>
        </w:trPr>
        <w:tc>
          <w:tcPr>
            <w:tcW w:w="8695" w:type="dxa"/>
          </w:tcPr>
          <w:p w:rsidR="006C6C49" w:rsidRPr="00C11EBF" w:rsidRDefault="003A38DB" w:rsidP="003A38DB">
            <w:pPr>
              <w:pStyle w:val="ab"/>
              <w:ind w:left="34"/>
              <w:rPr>
                <w:rFonts w:ascii="Times New Roman" w:hAnsi="Times New Roman"/>
                <w:sz w:val="28"/>
                <w:szCs w:val="28"/>
                <w:lang w:val="uk-UA"/>
              </w:rPr>
            </w:pPr>
            <w:r w:rsidRPr="00C11EBF">
              <w:rPr>
                <w:rFonts w:ascii="Times New Roman" w:hAnsi="Times New Roman"/>
                <w:sz w:val="28"/>
                <w:szCs w:val="28"/>
                <w:lang w:val="uk-UA"/>
              </w:rPr>
              <w:t xml:space="preserve">Практичне завдання </w:t>
            </w:r>
            <w:r w:rsidR="006C6C49" w:rsidRPr="00C11EBF">
              <w:rPr>
                <w:rFonts w:ascii="Times New Roman" w:hAnsi="Times New Roman"/>
                <w:sz w:val="28"/>
                <w:szCs w:val="28"/>
                <w:lang w:val="uk-UA"/>
              </w:rPr>
              <w:t>……………</w:t>
            </w:r>
            <w:r w:rsidR="006B362F" w:rsidRPr="00C11EBF">
              <w:rPr>
                <w:rFonts w:ascii="Times New Roman" w:hAnsi="Times New Roman"/>
                <w:sz w:val="28"/>
                <w:szCs w:val="28"/>
                <w:lang w:val="uk-UA"/>
              </w:rPr>
              <w:t>.</w:t>
            </w:r>
            <w:r w:rsidR="006C6C49" w:rsidRPr="00C11EBF">
              <w:rPr>
                <w:rFonts w:ascii="Times New Roman" w:hAnsi="Times New Roman"/>
                <w:sz w:val="28"/>
                <w:szCs w:val="28"/>
                <w:lang w:val="uk-UA"/>
              </w:rPr>
              <w:t>………………………………………</w:t>
            </w:r>
            <w:r w:rsidRPr="00C11EBF">
              <w:rPr>
                <w:rFonts w:ascii="Times New Roman" w:hAnsi="Times New Roman"/>
                <w:sz w:val="28"/>
                <w:szCs w:val="28"/>
                <w:lang w:val="uk-UA"/>
              </w:rPr>
              <w:t>....</w:t>
            </w:r>
          </w:p>
        </w:tc>
        <w:tc>
          <w:tcPr>
            <w:tcW w:w="803" w:type="dxa"/>
          </w:tcPr>
          <w:p w:rsidR="00F1721F" w:rsidRPr="00C11EBF" w:rsidRDefault="006B362F" w:rsidP="00F1721F">
            <w:pPr>
              <w:spacing w:after="0" w:line="240" w:lineRule="auto"/>
              <w:rPr>
                <w:rFonts w:ascii="Times New Roman" w:hAnsi="Times New Roman"/>
                <w:szCs w:val="28"/>
                <w:lang w:val="uk-UA"/>
              </w:rPr>
            </w:pPr>
            <w:r w:rsidRPr="00C11EBF">
              <w:rPr>
                <w:rFonts w:ascii="Times New Roman" w:hAnsi="Times New Roman"/>
                <w:szCs w:val="28"/>
                <w:lang w:val="uk-UA"/>
              </w:rPr>
              <w:t>20</w:t>
            </w:r>
          </w:p>
        </w:tc>
      </w:tr>
      <w:tr w:rsidR="006C6C49" w:rsidRPr="00C11EBF" w:rsidTr="006B362F">
        <w:trPr>
          <w:trHeight w:val="360"/>
        </w:trPr>
        <w:tc>
          <w:tcPr>
            <w:tcW w:w="8695" w:type="dxa"/>
          </w:tcPr>
          <w:p w:rsidR="006C6C49" w:rsidRPr="00C11EBF" w:rsidRDefault="003A38DB" w:rsidP="006C6C49">
            <w:pPr>
              <w:spacing w:after="0" w:line="240" w:lineRule="auto"/>
              <w:rPr>
                <w:rFonts w:ascii="Times New Roman" w:hAnsi="Times New Roman"/>
                <w:b/>
                <w:szCs w:val="28"/>
                <w:lang w:val="uk-UA"/>
              </w:rPr>
            </w:pPr>
            <w:r w:rsidRPr="00C11EBF">
              <w:rPr>
                <w:rFonts w:ascii="Times New Roman" w:eastAsia="+mn-ea" w:hAnsi="Times New Roman"/>
                <w:kern w:val="24"/>
                <w:szCs w:val="28"/>
                <w:lang w:val="uk-UA"/>
              </w:rPr>
              <w:t>Тестові завдання</w:t>
            </w:r>
            <w:r w:rsidR="006C6C49" w:rsidRPr="00C11EBF">
              <w:rPr>
                <w:rFonts w:ascii="Times New Roman" w:eastAsia="+mn-ea" w:hAnsi="Times New Roman"/>
                <w:kern w:val="24"/>
                <w:szCs w:val="28"/>
                <w:lang w:val="uk-UA"/>
              </w:rPr>
              <w:t>…………………………………………………………..</w:t>
            </w:r>
            <w:r w:rsidRPr="00C11EBF">
              <w:rPr>
                <w:rFonts w:ascii="Times New Roman" w:hAnsi="Times New Roman"/>
                <w:szCs w:val="28"/>
                <w:lang w:val="uk-UA"/>
              </w:rPr>
              <w:t>..</w:t>
            </w:r>
          </w:p>
        </w:tc>
        <w:tc>
          <w:tcPr>
            <w:tcW w:w="803" w:type="dxa"/>
          </w:tcPr>
          <w:p w:rsidR="006C6C49" w:rsidRPr="00C11EBF" w:rsidRDefault="006B362F" w:rsidP="00C11EBF">
            <w:pPr>
              <w:spacing w:after="0" w:line="240" w:lineRule="auto"/>
              <w:rPr>
                <w:rFonts w:ascii="Times New Roman" w:hAnsi="Times New Roman"/>
                <w:szCs w:val="28"/>
                <w:lang w:val="uk-UA"/>
              </w:rPr>
            </w:pPr>
            <w:r w:rsidRPr="00C11EBF">
              <w:rPr>
                <w:rFonts w:ascii="Times New Roman" w:hAnsi="Times New Roman"/>
                <w:szCs w:val="28"/>
                <w:lang w:val="uk-UA"/>
              </w:rPr>
              <w:t>2</w:t>
            </w:r>
            <w:r w:rsidR="00C11EBF" w:rsidRPr="00C11EBF">
              <w:rPr>
                <w:rFonts w:ascii="Times New Roman" w:hAnsi="Times New Roman"/>
                <w:szCs w:val="28"/>
                <w:lang w:val="uk-UA"/>
              </w:rPr>
              <w:t>2</w:t>
            </w:r>
          </w:p>
        </w:tc>
      </w:tr>
      <w:tr w:rsidR="006C6C49" w:rsidRPr="00C11EBF" w:rsidTr="006B362F">
        <w:trPr>
          <w:trHeight w:val="270"/>
        </w:trPr>
        <w:tc>
          <w:tcPr>
            <w:tcW w:w="8695" w:type="dxa"/>
          </w:tcPr>
          <w:p w:rsidR="006C6C49" w:rsidRPr="00C11EBF" w:rsidRDefault="003A38DB" w:rsidP="006C6C49">
            <w:pPr>
              <w:spacing w:after="0" w:line="240" w:lineRule="auto"/>
              <w:rPr>
                <w:rFonts w:ascii="Times New Roman" w:hAnsi="Times New Roman"/>
                <w:b/>
                <w:szCs w:val="28"/>
                <w:lang w:val="uk-UA"/>
              </w:rPr>
            </w:pPr>
            <w:r w:rsidRPr="00C11EBF">
              <w:rPr>
                <w:rFonts w:ascii="Times New Roman" w:eastAsia="+mn-ea" w:hAnsi="Times New Roman"/>
                <w:kern w:val="24"/>
                <w:szCs w:val="28"/>
                <w:lang w:val="uk-UA"/>
              </w:rPr>
              <w:t>Контрольні питання</w:t>
            </w:r>
            <w:r w:rsidR="006C6C49" w:rsidRPr="00C11EBF">
              <w:rPr>
                <w:rFonts w:ascii="Times New Roman" w:eastAsia="+mn-ea" w:hAnsi="Times New Roman"/>
                <w:kern w:val="24"/>
                <w:szCs w:val="28"/>
                <w:lang w:val="uk-UA"/>
              </w:rPr>
              <w:t>……………………………………………………..</w:t>
            </w:r>
            <w:r w:rsidRPr="00C11EBF">
              <w:rPr>
                <w:rFonts w:ascii="Times New Roman" w:eastAsia="+mn-ea" w:hAnsi="Times New Roman"/>
                <w:kern w:val="24"/>
                <w:szCs w:val="28"/>
                <w:lang w:val="uk-UA"/>
              </w:rPr>
              <w:t>.....</w:t>
            </w:r>
          </w:p>
        </w:tc>
        <w:tc>
          <w:tcPr>
            <w:tcW w:w="803" w:type="dxa"/>
          </w:tcPr>
          <w:p w:rsidR="006C6C49" w:rsidRPr="00C11EBF" w:rsidRDefault="006B362F" w:rsidP="00C11EBF">
            <w:pPr>
              <w:spacing w:after="0" w:line="240" w:lineRule="auto"/>
              <w:rPr>
                <w:rFonts w:ascii="Times New Roman" w:hAnsi="Times New Roman"/>
                <w:szCs w:val="28"/>
                <w:lang w:val="uk-UA"/>
              </w:rPr>
            </w:pPr>
            <w:r w:rsidRPr="00C11EBF">
              <w:rPr>
                <w:rFonts w:ascii="Times New Roman" w:hAnsi="Times New Roman"/>
                <w:szCs w:val="28"/>
                <w:lang w:val="uk-UA"/>
              </w:rPr>
              <w:t>2</w:t>
            </w:r>
            <w:r w:rsidR="00C11EBF" w:rsidRPr="00C11EBF">
              <w:rPr>
                <w:rFonts w:ascii="Times New Roman" w:hAnsi="Times New Roman"/>
                <w:szCs w:val="28"/>
                <w:lang w:val="uk-UA"/>
              </w:rPr>
              <w:t>6</w:t>
            </w:r>
          </w:p>
        </w:tc>
      </w:tr>
    </w:tbl>
    <w:p w:rsidR="00C26881" w:rsidRDefault="00C26881" w:rsidP="00C26881">
      <w:pPr>
        <w:spacing w:after="0" w:line="360" w:lineRule="auto"/>
        <w:rPr>
          <w:rFonts w:ascii="Times New Roman" w:hAnsi="Times New Roman"/>
          <w:i/>
          <w:sz w:val="32"/>
          <w:szCs w:val="32"/>
        </w:rPr>
        <w:sectPr w:rsidR="00C26881" w:rsidSect="00756E58">
          <w:pgSz w:w="11906" w:h="16838"/>
          <w:pgMar w:top="1134" w:right="1134" w:bottom="1134" w:left="1134" w:header="708" w:footer="708" w:gutter="0"/>
          <w:cols w:space="708"/>
          <w:docGrid w:linePitch="381"/>
        </w:sectPr>
      </w:pPr>
    </w:p>
    <w:p w:rsidR="006C6C49" w:rsidRPr="00B63248" w:rsidRDefault="00B63248" w:rsidP="009F336C">
      <w:pPr>
        <w:spacing w:after="0" w:line="360" w:lineRule="auto"/>
        <w:jc w:val="center"/>
        <w:outlineLvl w:val="0"/>
        <w:rPr>
          <w:rFonts w:ascii="Times New Roman" w:hAnsi="Times New Roman"/>
          <w:i/>
          <w:sz w:val="32"/>
          <w:szCs w:val="32"/>
          <w:lang w:val="uk-UA"/>
        </w:rPr>
      </w:pPr>
      <w:r>
        <w:rPr>
          <w:rFonts w:ascii="Times New Roman" w:hAnsi="Times New Roman"/>
          <w:i/>
          <w:sz w:val="32"/>
          <w:szCs w:val="32"/>
          <w:lang w:val="uk-UA"/>
        </w:rPr>
        <w:lastRenderedPageBreak/>
        <w:t>Навчальне видання</w:t>
      </w:r>
    </w:p>
    <w:p w:rsidR="006C6C49" w:rsidRPr="00EB2192" w:rsidRDefault="006C6C49" w:rsidP="006C6C49">
      <w:pPr>
        <w:spacing w:after="0" w:line="360" w:lineRule="auto"/>
        <w:ind w:firstLine="709"/>
        <w:jc w:val="center"/>
        <w:rPr>
          <w:rFonts w:ascii="Times New Roman" w:hAnsi="Times New Roman"/>
          <w:i/>
          <w:szCs w:val="28"/>
        </w:rPr>
      </w:pPr>
    </w:p>
    <w:p w:rsidR="006C6C49" w:rsidRPr="00EB2192" w:rsidRDefault="006C6C49" w:rsidP="006C6C49">
      <w:pPr>
        <w:spacing w:after="0" w:line="360" w:lineRule="auto"/>
        <w:ind w:firstLine="709"/>
        <w:jc w:val="center"/>
        <w:rPr>
          <w:rFonts w:ascii="Times New Roman" w:hAnsi="Times New Roman"/>
          <w:szCs w:val="28"/>
        </w:rPr>
      </w:pPr>
    </w:p>
    <w:p w:rsidR="006C6C49" w:rsidRPr="00EB2192" w:rsidRDefault="006C6C49" w:rsidP="006C6C49">
      <w:pPr>
        <w:spacing w:after="0" w:line="360" w:lineRule="auto"/>
        <w:ind w:firstLine="709"/>
        <w:jc w:val="center"/>
        <w:rPr>
          <w:rFonts w:ascii="Times New Roman" w:hAnsi="Times New Roman"/>
          <w:szCs w:val="28"/>
        </w:rPr>
      </w:pPr>
    </w:p>
    <w:p w:rsidR="00C26881" w:rsidRPr="009269BC" w:rsidRDefault="00B63248" w:rsidP="006C6C49">
      <w:pPr>
        <w:spacing w:after="0" w:line="240" w:lineRule="auto"/>
        <w:jc w:val="center"/>
        <w:rPr>
          <w:rFonts w:ascii="Times New Roman" w:hAnsi="Times New Roman"/>
          <w:b/>
          <w:sz w:val="32"/>
          <w:szCs w:val="32"/>
        </w:rPr>
      </w:pPr>
      <w:r w:rsidRPr="009269BC">
        <w:rPr>
          <w:rFonts w:ascii="Times New Roman" w:hAnsi="Times New Roman"/>
          <w:b/>
          <w:sz w:val="32"/>
          <w:szCs w:val="32"/>
          <w:lang w:val="uk-UA"/>
        </w:rPr>
        <w:t>СОЦІАЛЬНА МЕДИЦИНА</w:t>
      </w:r>
      <w:r w:rsidR="003A2078" w:rsidRPr="009269BC">
        <w:rPr>
          <w:rFonts w:ascii="Times New Roman" w:hAnsi="Times New Roman"/>
          <w:b/>
          <w:sz w:val="32"/>
          <w:szCs w:val="32"/>
        </w:rPr>
        <w:t xml:space="preserve">, </w:t>
      </w:r>
    </w:p>
    <w:p w:rsidR="006C6C49" w:rsidRPr="009269BC" w:rsidRDefault="00B63248" w:rsidP="009F336C">
      <w:pPr>
        <w:spacing w:after="0" w:line="240" w:lineRule="auto"/>
        <w:jc w:val="center"/>
        <w:outlineLvl w:val="0"/>
        <w:rPr>
          <w:rFonts w:ascii="Times New Roman" w:hAnsi="Times New Roman"/>
          <w:b/>
          <w:sz w:val="32"/>
          <w:szCs w:val="32"/>
          <w:lang w:val="uk-UA"/>
        </w:rPr>
      </w:pPr>
      <w:r w:rsidRPr="009269BC">
        <w:rPr>
          <w:rFonts w:ascii="Times New Roman" w:hAnsi="Times New Roman"/>
          <w:b/>
          <w:sz w:val="32"/>
          <w:szCs w:val="32"/>
          <w:lang w:val="uk-UA"/>
        </w:rPr>
        <w:t>ГРОМАДСЬКЕ ЗДОРОВ</w:t>
      </w:r>
      <w:r w:rsidRPr="00712097">
        <w:rPr>
          <w:rFonts w:ascii="Times New Roman" w:hAnsi="Times New Roman"/>
          <w:b/>
          <w:sz w:val="32"/>
          <w:szCs w:val="32"/>
          <w:lang w:val="uk-UA"/>
        </w:rPr>
        <w:t>'</w:t>
      </w:r>
      <w:r w:rsidRPr="009269BC">
        <w:rPr>
          <w:rFonts w:ascii="Times New Roman" w:hAnsi="Times New Roman"/>
          <w:b/>
          <w:sz w:val="32"/>
          <w:szCs w:val="32"/>
          <w:lang w:val="uk-UA"/>
        </w:rPr>
        <w:t>Я</w:t>
      </w:r>
    </w:p>
    <w:p w:rsidR="006C6C49" w:rsidRPr="009269BC" w:rsidRDefault="006C6C49" w:rsidP="006C6C49">
      <w:pPr>
        <w:spacing w:after="0" w:line="240" w:lineRule="auto"/>
        <w:jc w:val="center"/>
        <w:rPr>
          <w:rFonts w:ascii="Times New Roman" w:hAnsi="Times New Roman"/>
          <w:b/>
          <w:szCs w:val="28"/>
        </w:rPr>
      </w:pPr>
      <w:r w:rsidRPr="009269BC">
        <w:rPr>
          <w:rFonts w:ascii="Times New Roman" w:hAnsi="Times New Roman"/>
          <w:b/>
          <w:sz w:val="32"/>
          <w:szCs w:val="32"/>
        </w:rPr>
        <w:t>(Б</w:t>
      </w:r>
      <w:r w:rsidR="00B63248" w:rsidRPr="009269BC">
        <w:rPr>
          <w:rFonts w:ascii="Times New Roman" w:hAnsi="Times New Roman"/>
          <w:b/>
          <w:sz w:val="32"/>
          <w:szCs w:val="32"/>
          <w:lang w:val="uk-UA"/>
        </w:rPr>
        <w:t>І</w:t>
      </w:r>
      <w:r w:rsidRPr="009269BC">
        <w:rPr>
          <w:rFonts w:ascii="Times New Roman" w:hAnsi="Times New Roman"/>
          <w:b/>
          <w:sz w:val="32"/>
          <w:szCs w:val="32"/>
        </w:rPr>
        <w:t>ОСТАТИСТИКА)</w:t>
      </w:r>
    </w:p>
    <w:p w:rsidR="006C6C49" w:rsidRDefault="006C6C49" w:rsidP="006C6C49">
      <w:pPr>
        <w:spacing w:after="0" w:line="240" w:lineRule="auto"/>
        <w:jc w:val="center"/>
        <w:rPr>
          <w:rFonts w:ascii="Times New Roman" w:hAnsi="Times New Roman"/>
          <w:szCs w:val="28"/>
        </w:rPr>
      </w:pPr>
    </w:p>
    <w:p w:rsidR="00E00D7C" w:rsidRPr="00EB2192" w:rsidRDefault="00E00D7C" w:rsidP="006C6C49">
      <w:pPr>
        <w:spacing w:after="0" w:line="240" w:lineRule="auto"/>
        <w:jc w:val="center"/>
        <w:rPr>
          <w:rFonts w:ascii="Times New Roman" w:hAnsi="Times New Roman"/>
          <w:szCs w:val="28"/>
        </w:rPr>
      </w:pPr>
    </w:p>
    <w:p w:rsidR="00C11EBF" w:rsidRDefault="009269BC" w:rsidP="00D2480A">
      <w:pPr>
        <w:spacing w:after="0" w:line="240" w:lineRule="auto"/>
        <w:jc w:val="center"/>
        <w:outlineLvl w:val="0"/>
        <w:rPr>
          <w:rFonts w:ascii="Times New Roman" w:hAnsi="Times New Roman"/>
          <w:sz w:val="32"/>
          <w:szCs w:val="32"/>
          <w:lang w:val="uk-UA"/>
        </w:rPr>
      </w:pPr>
      <w:r w:rsidRPr="009269BC">
        <w:rPr>
          <w:rFonts w:ascii="Times New Roman" w:hAnsi="Times New Roman"/>
          <w:sz w:val="32"/>
          <w:szCs w:val="32"/>
          <w:lang w:val="uk-UA"/>
        </w:rPr>
        <w:t xml:space="preserve">Методичні розробки для викладачів </w:t>
      </w:r>
    </w:p>
    <w:p w:rsidR="00C11EBF" w:rsidRDefault="009269BC" w:rsidP="00D2480A">
      <w:pPr>
        <w:spacing w:after="0" w:line="240" w:lineRule="auto"/>
        <w:jc w:val="center"/>
        <w:outlineLvl w:val="0"/>
        <w:rPr>
          <w:rFonts w:ascii="Times New Roman" w:hAnsi="Times New Roman"/>
          <w:sz w:val="32"/>
          <w:szCs w:val="32"/>
        </w:rPr>
      </w:pPr>
      <w:r w:rsidRPr="009269BC">
        <w:rPr>
          <w:rFonts w:ascii="Times New Roman" w:hAnsi="Times New Roman"/>
          <w:sz w:val="32"/>
          <w:szCs w:val="32"/>
          <w:lang w:val="uk-UA"/>
        </w:rPr>
        <w:t xml:space="preserve">до проведення практичного заняття </w:t>
      </w:r>
      <w:r w:rsidRPr="009269BC">
        <w:rPr>
          <w:rFonts w:ascii="Times New Roman" w:hAnsi="Times New Roman"/>
          <w:sz w:val="32"/>
          <w:szCs w:val="32"/>
        </w:rPr>
        <w:t xml:space="preserve">на тему </w:t>
      </w:r>
    </w:p>
    <w:p w:rsidR="00C11EBF" w:rsidRDefault="009269BC" w:rsidP="00D2480A">
      <w:pPr>
        <w:spacing w:after="0" w:line="240" w:lineRule="auto"/>
        <w:jc w:val="center"/>
        <w:outlineLvl w:val="0"/>
        <w:rPr>
          <w:rFonts w:ascii="Times New Roman" w:hAnsi="Times New Roman"/>
          <w:b/>
          <w:sz w:val="32"/>
          <w:szCs w:val="32"/>
          <w:lang w:val="uk-UA"/>
        </w:rPr>
      </w:pPr>
      <w:r w:rsidRPr="009269BC">
        <w:rPr>
          <w:rFonts w:ascii="Times New Roman" w:hAnsi="Times New Roman"/>
          <w:sz w:val="32"/>
          <w:szCs w:val="32"/>
        </w:rPr>
        <w:t>«</w:t>
      </w:r>
      <w:r w:rsidRPr="009269BC">
        <w:rPr>
          <w:rFonts w:ascii="Times New Roman" w:hAnsi="Times New Roman"/>
          <w:b/>
          <w:sz w:val="32"/>
          <w:szCs w:val="32"/>
        </w:rPr>
        <w:t>Скринін</w:t>
      </w:r>
      <w:bookmarkStart w:id="0" w:name="_GoBack"/>
      <w:bookmarkEnd w:id="0"/>
      <w:r w:rsidRPr="009269BC">
        <w:rPr>
          <w:rFonts w:ascii="Times New Roman" w:hAnsi="Times New Roman"/>
          <w:b/>
          <w:sz w:val="32"/>
          <w:szCs w:val="32"/>
        </w:rPr>
        <w:t>г. Методика оцінки</w:t>
      </w:r>
      <w:r w:rsidRPr="009269BC">
        <w:rPr>
          <w:rFonts w:ascii="Times New Roman" w:hAnsi="Times New Roman"/>
          <w:b/>
          <w:sz w:val="32"/>
          <w:szCs w:val="32"/>
          <w:lang w:val="uk-UA"/>
        </w:rPr>
        <w:t xml:space="preserve"> </w:t>
      </w:r>
    </w:p>
    <w:p w:rsidR="009269BC" w:rsidRDefault="009269BC" w:rsidP="00D2480A">
      <w:pPr>
        <w:spacing w:after="0" w:line="240" w:lineRule="auto"/>
        <w:jc w:val="center"/>
        <w:outlineLvl w:val="0"/>
        <w:rPr>
          <w:rFonts w:ascii="Times New Roman" w:hAnsi="Times New Roman"/>
          <w:sz w:val="32"/>
          <w:szCs w:val="32"/>
          <w:lang w:val="uk-UA"/>
        </w:rPr>
      </w:pPr>
      <w:r w:rsidRPr="009269BC">
        <w:rPr>
          <w:rFonts w:ascii="Times New Roman" w:hAnsi="Times New Roman"/>
          <w:b/>
          <w:sz w:val="32"/>
          <w:szCs w:val="32"/>
        </w:rPr>
        <w:t>ефективності скринінгових тестів</w:t>
      </w:r>
      <w:r w:rsidRPr="009269BC">
        <w:rPr>
          <w:rFonts w:ascii="Times New Roman" w:hAnsi="Times New Roman"/>
          <w:sz w:val="32"/>
          <w:szCs w:val="32"/>
        </w:rPr>
        <w:t>»</w:t>
      </w:r>
      <w:r w:rsidRPr="009269BC">
        <w:rPr>
          <w:rFonts w:ascii="Times New Roman" w:hAnsi="Times New Roman"/>
          <w:sz w:val="32"/>
          <w:szCs w:val="32"/>
          <w:lang w:val="uk-UA"/>
        </w:rPr>
        <w:t xml:space="preserve"> </w:t>
      </w:r>
    </w:p>
    <w:p w:rsidR="00C11EBF" w:rsidRDefault="009269BC" w:rsidP="00D2480A">
      <w:pPr>
        <w:spacing w:after="0" w:line="240" w:lineRule="auto"/>
        <w:jc w:val="center"/>
        <w:outlineLvl w:val="0"/>
        <w:rPr>
          <w:rFonts w:ascii="Times New Roman" w:hAnsi="Times New Roman"/>
          <w:sz w:val="32"/>
          <w:szCs w:val="32"/>
          <w:lang w:val="uk-UA"/>
        </w:rPr>
      </w:pPr>
      <w:r w:rsidRPr="009269BC">
        <w:rPr>
          <w:rFonts w:ascii="Times New Roman" w:hAnsi="Times New Roman"/>
          <w:sz w:val="32"/>
          <w:szCs w:val="32"/>
          <w:lang w:val="uk-UA"/>
        </w:rPr>
        <w:t xml:space="preserve">для підготовки студентів за спеціальністю: </w:t>
      </w:r>
    </w:p>
    <w:p w:rsidR="009269BC" w:rsidRPr="009269BC" w:rsidRDefault="009269BC" w:rsidP="00D2480A">
      <w:pPr>
        <w:spacing w:after="0" w:line="240" w:lineRule="auto"/>
        <w:jc w:val="center"/>
        <w:outlineLvl w:val="0"/>
        <w:rPr>
          <w:rFonts w:ascii="Times New Roman" w:hAnsi="Times New Roman"/>
          <w:sz w:val="32"/>
          <w:szCs w:val="32"/>
          <w:lang w:val="uk-UA"/>
        </w:rPr>
      </w:pPr>
      <w:r w:rsidRPr="009269BC">
        <w:rPr>
          <w:rFonts w:ascii="Times New Roman" w:hAnsi="Times New Roman"/>
          <w:sz w:val="32"/>
          <w:szCs w:val="32"/>
        </w:rPr>
        <w:t>222 «Медицина»,</w:t>
      </w:r>
      <w:r w:rsidRPr="009269BC">
        <w:rPr>
          <w:rFonts w:ascii="Times New Roman" w:hAnsi="Times New Roman"/>
          <w:sz w:val="32"/>
          <w:szCs w:val="32"/>
          <w:lang w:val="uk-UA"/>
        </w:rPr>
        <w:t xml:space="preserve"> </w:t>
      </w:r>
      <w:r w:rsidRPr="009269BC">
        <w:rPr>
          <w:rFonts w:ascii="Times New Roman" w:hAnsi="Times New Roman"/>
          <w:sz w:val="32"/>
          <w:szCs w:val="32"/>
        </w:rPr>
        <w:t>228 «Пед</w:t>
      </w:r>
      <w:r w:rsidRPr="009269BC">
        <w:rPr>
          <w:rFonts w:ascii="Times New Roman" w:hAnsi="Times New Roman"/>
          <w:sz w:val="32"/>
          <w:szCs w:val="32"/>
          <w:lang w:val="uk-UA"/>
        </w:rPr>
        <w:t>і</w:t>
      </w:r>
      <w:r w:rsidRPr="009269BC">
        <w:rPr>
          <w:rFonts w:ascii="Times New Roman" w:hAnsi="Times New Roman"/>
          <w:sz w:val="32"/>
          <w:szCs w:val="32"/>
        </w:rPr>
        <w:t>атр</w:t>
      </w:r>
      <w:r w:rsidRPr="009269BC">
        <w:rPr>
          <w:rFonts w:ascii="Times New Roman" w:hAnsi="Times New Roman"/>
          <w:sz w:val="32"/>
          <w:szCs w:val="32"/>
          <w:lang w:val="uk-UA"/>
        </w:rPr>
        <w:t>і</w:t>
      </w:r>
      <w:r w:rsidRPr="009269BC">
        <w:rPr>
          <w:rFonts w:ascii="Times New Roman" w:hAnsi="Times New Roman"/>
          <w:sz w:val="32"/>
          <w:szCs w:val="32"/>
        </w:rPr>
        <w:t>я»,</w:t>
      </w:r>
      <w:r w:rsidRPr="009269BC">
        <w:rPr>
          <w:rFonts w:ascii="Times New Roman" w:hAnsi="Times New Roman"/>
          <w:sz w:val="32"/>
          <w:szCs w:val="32"/>
          <w:lang w:val="uk-UA"/>
        </w:rPr>
        <w:t xml:space="preserve"> </w:t>
      </w:r>
      <w:r w:rsidRPr="009269BC">
        <w:rPr>
          <w:rFonts w:ascii="Times New Roman" w:hAnsi="Times New Roman"/>
          <w:sz w:val="32"/>
          <w:szCs w:val="32"/>
        </w:rPr>
        <w:t>221 «Стоматолог</w:t>
      </w:r>
      <w:r w:rsidRPr="009269BC">
        <w:rPr>
          <w:rFonts w:ascii="Times New Roman" w:hAnsi="Times New Roman"/>
          <w:sz w:val="32"/>
          <w:szCs w:val="32"/>
          <w:lang w:val="uk-UA"/>
        </w:rPr>
        <w:t>і</w:t>
      </w:r>
      <w:r w:rsidRPr="009269BC">
        <w:rPr>
          <w:rFonts w:ascii="Times New Roman" w:hAnsi="Times New Roman"/>
          <w:sz w:val="32"/>
          <w:szCs w:val="32"/>
        </w:rPr>
        <w:t>я».</w:t>
      </w:r>
    </w:p>
    <w:p w:rsidR="006C6C49" w:rsidRPr="00EB2192" w:rsidRDefault="006C6C49" w:rsidP="006C6C49">
      <w:pPr>
        <w:spacing w:after="0" w:line="360" w:lineRule="auto"/>
        <w:ind w:firstLine="709"/>
        <w:jc w:val="center"/>
        <w:rPr>
          <w:rFonts w:ascii="Times New Roman" w:hAnsi="Times New Roman"/>
          <w:szCs w:val="28"/>
        </w:rPr>
      </w:pPr>
    </w:p>
    <w:p w:rsidR="006C6C49" w:rsidRPr="00EB2192" w:rsidRDefault="006C6C49" w:rsidP="006C6C49">
      <w:pPr>
        <w:spacing w:after="0" w:line="360" w:lineRule="auto"/>
        <w:ind w:firstLine="709"/>
        <w:jc w:val="center"/>
        <w:rPr>
          <w:rFonts w:ascii="Times New Roman" w:hAnsi="Times New Roman"/>
          <w:szCs w:val="28"/>
        </w:rPr>
      </w:pPr>
    </w:p>
    <w:tbl>
      <w:tblPr>
        <w:tblStyle w:val="af8"/>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4068"/>
      </w:tblGrid>
      <w:tr w:rsidR="006C6C49" w:rsidRPr="00EB2192" w:rsidTr="00C26881">
        <w:trPr>
          <w:jc w:val="center"/>
        </w:trPr>
        <w:tc>
          <w:tcPr>
            <w:tcW w:w="1985" w:type="dxa"/>
          </w:tcPr>
          <w:p w:rsidR="006C6C49" w:rsidRPr="00EB2192" w:rsidRDefault="009269BC" w:rsidP="006C6C49">
            <w:pPr>
              <w:spacing w:line="312" w:lineRule="auto"/>
              <w:jc w:val="both"/>
              <w:rPr>
                <w:rFonts w:ascii="Times New Roman" w:hAnsi="Times New Roman"/>
                <w:szCs w:val="28"/>
                <w:lang w:val="uk-UA"/>
              </w:rPr>
            </w:pPr>
            <w:r>
              <w:rPr>
                <w:rFonts w:ascii="Times New Roman" w:hAnsi="Times New Roman"/>
                <w:szCs w:val="28"/>
                <w:lang w:val="uk-UA"/>
              </w:rPr>
              <w:t>Укладачі</w:t>
            </w:r>
            <w:r w:rsidR="006C6C49" w:rsidRPr="00EB2192">
              <w:rPr>
                <w:rFonts w:ascii="Times New Roman" w:hAnsi="Times New Roman"/>
                <w:szCs w:val="28"/>
                <w:lang w:val="uk-UA"/>
              </w:rPr>
              <w:t>:</w:t>
            </w:r>
          </w:p>
        </w:tc>
        <w:tc>
          <w:tcPr>
            <w:tcW w:w="4068" w:type="dxa"/>
            <w:shd w:val="clear" w:color="auto" w:fill="auto"/>
          </w:tcPr>
          <w:p w:rsidR="00764F5F" w:rsidRPr="009269BC" w:rsidRDefault="00764F5F" w:rsidP="00764F5F">
            <w:pPr>
              <w:spacing w:line="312" w:lineRule="auto"/>
              <w:jc w:val="both"/>
              <w:rPr>
                <w:rFonts w:ascii="Times New Roman" w:hAnsi="Times New Roman"/>
                <w:b/>
                <w:i/>
                <w:szCs w:val="28"/>
                <w:lang w:val="uk-UA"/>
              </w:rPr>
            </w:pPr>
            <w:r w:rsidRPr="00C26881">
              <w:rPr>
                <w:rFonts w:ascii="Times New Roman" w:hAnsi="Times New Roman"/>
                <w:b/>
                <w:i/>
                <w:szCs w:val="28"/>
              </w:rPr>
              <w:t>Огн</w:t>
            </w:r>
            <w:r w:rsidR="009269BC">
              <w:rPr>
                <w:rFonts w:ascii="Times New Roman" w:hAnsi="Times New Roman"/>
                <w:b/>
                <w:i/>
                <w:szCs w:val="28"/>
                <w:lang w:val="uk-UA"/>
              </w:rPr>
              <w:t>є</w:t>
            </w:r>
            <w:r w:rsidRPr="00C26881">
              <w:rPr>
                <w:rFonts w:ascii="Times New Roman" w:hAnsi="Times New Roman"/>
                <w:b/>
                <w:i/>
                <w:szCs w:val="28"/>
              </w:rPr>
              <w:t>в В</w:t>
            </w:r>
            <w:r w:rsidR="009269BC">
              <w:rPr>
                <w:rFonts w:ascii="Times New Roman" w:hAnsi="Times New Roman"/>
                <w:b/>
                <w:i/>
                <w:szCs w:val="28"/>
                <w:lang w:val="uk-UA"/>
              </w:rPr>
              <w:t>і</w:t>
            </w:r>
            <w:r w:rsidRPr="00C26881">
              <w:rPr>
                <w:rFonts w:ascii="Times New Roman" w:hAnsi="Times New Roman"/>
                <w:b/>
                <w:i/>
                <w:szCs w:val="28"/>
              </w:rPr>
              <w:t>ктор Андр</w:t>
            </w:r>
            <w:r w:rsidR="009269BC">
              <w:rPr>
                <w:rFonts w:ascii="Times New Roman" w:hAnsi="Times New Roman"/>
                <w:b/>
                <w:i/>
                <w:szCs w:val="28"/>
                <w:lang w:val="uk-UA"/>
              </w:rPr>
              <w:t>ійович</w:t>
            </w:r>
          </w:p>
          <w:p w:rsidR="006C6C49" w:rsidRPr="009269BC" w:rsidRDefault="00764F5F" w:rsidP="009269BC">
            <w:pPr>
              <w:spacing w:line="312" w:lineRule="auto"/>
              <w:jc w:val="both"/>
              <w:rPr>
                <w:rFonts w:ascii="Times New Roman" w:hAnsi="Times New Roman"/>
                <w:b/>
                <w:i/>
                <w:szCs w:val="28"/>
                <w:lang w:val="uk-UA"/>
              </w:rPr>
            </w:pPr>
            <w:r w:rsidRPr="00C26881">
              <w:rPr>
                <w:rFonts w:ascii="Times New Roman" w:hAnsi="Times New Roman"/>
                <w:b/>
                <w:i/>
                <w:szCs w:val="28"/>
              </w:rPr>
              <w:t xml:space="preserve">Чухно </w:t>
            </w:r>
            <w:r w:rsidR="009269BC">
              <w:rPr>
                <w:rFonts w:ascii="Times New Roman" w:hAnsi="Times New Roman"/>
                <w:b/>
                <w:i/>
                <w:szCs w:val="28"/>
                <w:lang w:val="uk-UA"/>
              </w:rPr>
              <w:t>І</w:t>
            </w:r>
            <w:r w:rsidRPr="00C26881">
              <w:rPr>
                <w:rFonts w:ascii="Times New Roman" w:hAnsi="Times New Roman"/>
                <w:b/>
                <w:i/>
                <w:szCs w:val="28"/>
              </w:rPr>
              <w:t>нна Анатол</w:t>
            </w:r>
            <w:r w:rsidR="009269BC">
              <w:rPr>
                <w:rFonts w:ascii="Times New Roman" w:hAnsi="Times New Roman"/>
                <w:b/>
                <w:i/>
                <w:szCs w:val="28"/>
                <w:lang w:val="uk-UA"/>
              </w:rPr>
              <w:t>іївна</w:t>
            </w:r>
          </w:p>
        </w:tc>
      </w:tr>
      <w:tr w:rsidR="006C6C49" w:rsidRPr="00EB2192" w:rsidTr="00C26881">
        <w:trPr>
          <w:jc w:val="center"/>
        </w:trPr>
        <w:tc>
          <w:tcPr>
            <w:tcW w:w="1985" w:type="dxa"/>
          </w:tcPr>
          <w:p w:rsidR="006C6C49" w:rsidRPr="00EB2192" w:rsidRDefault="006C6C49" w:rsidP="006C6C49">
            <w:pPr>
              <w:spacing w:line="312" w:lineRule="auto"/>
              <w:jc w:val="both"/>
              <w:rPr>
                <w:rFonts w:ascii="Times New Roman" w:hAnsi="Times New Roman"/>
                <w:szCs w:val="28"/>
                <w:lang w:val="uk-UA"/>
              </w:rPr>
            </w:pPr>
          </w:p>
        </w:tc>
        <w:tc>
          <w:tcPr>
            <w:tcW w:w="4068" w:type="dxa"/>
            <w:shd w:val="clear" w:color="auto" w:fill="auto"/>
          </w:tcPr>
          <w:p w:rsidR="006C6C49" w:rsidRPr="00C26881" w:rsidRDefault="009269BC" w:rsidP="006C6C49">
            <w:pPr>
              <w:spacing w:line="312" w:lineRule="auto"/>
              <w:jc w:val="both"/>
              <w:rPr>
                <w:rFonts w:ascii="Times New Roman" w:hAnsi="Times New Roman"/>
                <w:b/>
                <w:i/>
                <w:szCs w:val="28"/>
                <w:lang w:val="uk-UA"/>
              </w:rPr>
            </w:pPr>
            <w:r>
              <w:rPr>
                <w:rFonts w:ascii="Times New Roman" w:hAnsi="Times New Roman"/>
                <w:b/>
                <w:i/>
                <w:szCs w:val="28"/>
                <w:lang w:val="uk-UA"/>
              </w:rPr>
              <w:t>Л</w:t>
            </w:r>
            <w:r w:rsidR="00C11EBF">
              <w:rPr>
                <w:rFonts w:ascii="Times New Roman" w:hAnsi="Times New Roman"/>
                <w:b/>
                <w:i/>
                <w:szCs w:val="28"/>
                <w:lang w:val="uk-UA"/>
              </w:rPr>
              <w:t>і</w:t>
            </w:r>
            <w:r>
              <w:rPr>
                <w:rFonts w:ascii="Times New Roman" w:hAnsi="Times New Roman"/>
                <w:b/>
                <w:i/>
                <w:szCs w:val="28"/>
                <w:lang w:val="uk-UA"/>
              </w:rPr>
              <w:t>сова</w:t>
            </w:r>
            <w:r w:rsidR="00764F5F" w:rsidRPr="00C26881">
              <w:rPr>
                <w:rFonts w:ascii="Times New Roman" w:hAnsi="Times New Roman"/>
                <w:b/>
                <w:i/>
                <w:szCs w:val="28"/>
                <w:lang w:val="uk-UA"/>
              </w:rPr>
              <w:t xml:space="preserve"> </w:t>
            </w:r>
            <w:r>
              <w:rPr>
                <w:rFonts w:ascii="Times New Roman" w:hAnsi="Times New Roman"/>
                <w:b/>
                <w:i/>
                <w:szCs w:val="28"/>
                <w:lang w:val="uk-UA"/>
              </w:rPr>
              <w:t>Ганна</w:t>
            </w:r>
            <w:r w:rsidR="00764F5F" w:rsidRPr="00C26881">
              <w:rPr>
                <w:rFonts w:ascii="Times New Roman" w:hAnsi="Times New Roman"/>
                <w:b/>
                <w:i/>
                <w:szCs w:val="28"/>
                <w:lang w:val="uk-UA"/>
              </w:rPr>
              <w:t xml:space="preserve"> </w:t>
            </w:r>
            <w:r>
              <w:rPr>
                <w:rFonts w:ascii="Times New Roman" w:hAnsi="Times New Roman"/>
                <w:b/>
                <w:i/>
                <w:szCs w:val="28"/>
                <w:lang w:val="uk-UA"/>
              </w:rPr>
              <w:t>Володимирівна</w:t>
            </w:r>
          </w:p>
          <w:p w:rsidR="00764F5F" w:rsidRPr="00C26881" w:rsidRDefault="00764F5F" w:rsidP="009269BC">
            <w:pPr>
              <w:spacing w:line="312" w:lineRule="auto"/>
              <w:jc w:val="both"/>
              <w:rPr>
                <w:rFonts w:ascii="Times New Roman" w:hAnsi="Times New Roman"/>
                <w:b/>
                <w:i/>
                <w:szCs w:val="28"/>
                <w:lang w:val="uk-UA"/>
              </w:rPr>
            </w:pPr>
            <w:r w:rsidRPr="00C26881">
              <w:rPr>
                <w:rFonts w:ascii="Times New Roman" w:hAnsi="Times New Roman"/>
                <w:b/>
                <w:i/>
                <w:szCs w:val="28"/>
                <w:lang w:val="uk-UA"/>
              </w:rPr>
              <w:t>Б</w:t>
            </w:r>
            <w:r w:rsidR="009269BC">
              <w:rPr>
                <w:rFonts w:ascii="Times New Roman" w:hAnsi="Times New Roman"/>
                <w:b/>
                <w:i/>
                <w:szCs w:val="28"/>
                <w:lang w:val="uk-UA"/>
              </w:rPr>
              <w:t>є</w:t>
            </w:r>
            <w:r w:rsidRPr="00C26881">
              <w:rPr>
                <w:rFonts w:ascii="Times New Roman" w:hAnsi="Times New Roman"/>
                <w:b/>
                <w:i/>
                <w:szCs w:val="28"/>
                <w:lang w:val="uk-UA"/>
              </w:rPr>
              <w:t>л</w:t>
            </w:r>
            <w:r w:rsidR="009269BC">
              <w:rPr>
                <w:rFonts w:ascii="Times New Roman" w:hAnsi="Times New Roman"/>
                <w:b/>
                <w:i/>
                <w:szCs w:val="28"/>
                <w:lang w:val="uk-UA"/>
              </w:rPr>
              <w:t>є</w:t>
            </w:r>
            <w:r w:rsidRPr="00C26881">
              <w:rPr>
                <w:rFonts w:ascii="Times New Roman" w:hAnsi="Times New Roman"/>
                <w:b/>
                <w:i/>
                <w:szCs w:val="28"/>
                <w:lang w:val="uk-UA"/>
              </w:rPr>
              <w:t>вцова Яна Серг</w:t>
            </w:r>
            <w:r w:rsidR="009269BC">
              <w:rPr>
                <w:rFonts w:ascii="Times New Roman" w:hAnsi="Times New Roman"/>
                <w:b/>
                <w:i/>
                <w:szCs w:val="28"/>
                <w:lang w:val="uk-UA"/>
              </w:rPr>
              <w:t>іївна</w:t>
            </w:r>
          </w:p>
        </w:tc>
      </w:tr>
    </w:tbl>
    <w:p w:rsidR="006C6C49" w:rsidRPr="00EB2192" w:rsidRDefault="006C6C49" w:rsidP="006C6C49">
      <w:pPr>
        <w:spacing w:after="0" w:line="360" w:lineRule="auto"/>
        <w:ind w:firstLine="709"/>
        <w:jc w:val="center"/>
        <w:rPr>
          <w:rFonts w:ascii="Times New Roman" w:hAnsi="Times New Roman"/>
          <w:szCs w:val="28"/>
        </w:rPr>
      </w:pPr>
    </w:p>
    <w:p w:rsidR="006C6C49" w:rsidRPr="00EB2192" w:rsidRDefault="006C6C49" w:rsidP="006C6C49">
      <w:pPr>
        <w:spacing w:after="0" w:line="360" w:lineRule="auto"/>
        <w:ind w:firstLine="709"/>
        <w:jc w:val="center"/>
        <w:rPr>
          <w:rFonts w:ascii="Times New Roman" w:hAnsi="Times New Roman"/>
          <w:szCs w:val="28"/>
        </w:rPr>
      </w:pPr>
    </w:p>
    <w:p w:rsidR="006C6C49" w:rsidRPr="00EB2192" w:rsidRDefault="009269BC" w:rsidP="009F336C">
      <w:pPr>
        <w:autoSpaceDE w:val="0"/>
        <w:autoSpaceDN w:val="0"/>
        <w:adjustRightInd w:val="0"/>
        <w:spacing w:after="0" w:line="240" w:lineRule="auto"/>
        <w:jc w:val="center"/>
        <w:outlineLvl w:val="0"/>
        <w:rPr>
          <w:rFonts w:ascii="Times New Roman" w:hAnsi="Times New Roman"/>
          <w:i/>
          <w:iCs/>
          <w:sz w:val="32"/>
          <w:szCs w:val="32"/>
        </w:rPr>
      </w:pPr>
      <w:r>
        <w:rPr>
          <w:rFonts w:ascii="Times New Roman" w:hAnsi="Times New Roman"/>
          <w:sz w:val="32"/>
          <w:szCs w:val="32"/>
          <w:lang w:val="uk-UA"/>
        </w:rPr>
        <w:t>Відповідальний за випуск</w:t>
      </w:r>
      <w:r w:rsidR="006C6C49" w:rsidRPr="00EB2192">
        <w:rPr>
          <w:rFonts w:ascii="Times New Roman" w:hAnsi="Times New Roman"/>
          <w:sz w:val="32"/>
          <w:szCs w:val="32"/>
        </w:rPr>
        <w:t xml:space="preserve"> </w:t>
      </w:r>
      <w:r w:rsidR="006C6C49" w:rsidRPr="00EB2192">
        <w:rPr>
          <w:rFonts w:ascii="Times New Roman" w:hAnsi="Times New Roman"/>
          <w:i/>
          <w:sz w:val="32"/>
          <w:szCs w:val="32"/>
        </w:rPr>
        <w:t>В. А. Огн</w:t>
      </w:r>
      <w:r>
        <w:rPr>
          <w:rFonts w:ascii="Times New Roman" w:hAnsi="Times New Roman"/>
          <w:i/>
          <w:sz w:val="32"/>
          <w:szCs w:val="32"/>
          <w:lang w:val="uk-UA"/>
        </w:rPr>
        <w:t>є</w:t>
      </w:r>
      <w:r w:rsidR="006C6C49" w:rsidRPr="00EB2192">
        <w:rPr>
          <w:rFonts w:ascii="Times New Roman" w:hAnsi="Times New Roman"/>
          <w:i/>
          <w:sz w:val="32"/>
          <w:szCs w:val="32"/>
        </w:rPr>
        <w:t>в</w:t>
      </w:r>
    </w:p>
    <w:p w:rsidR="006C6C49" w:rsidRPr="00EB2192" w:rsidRDefault="006C6C49" w:rsidP="006C6C49">
      <w:pPr>
        <w:spacing w:after="0" w:line="360" w:lineRule="auto"/>
        <w:ind w:firstLine="709"/>
        <w:jc w:val="center"/>
        <w:rPr>
          <w:rFonts w:ascii="Times New Roman" w:hAnsi="Times New Roman"/>
          <w:sz w:val="32"/>
          <w:szCs w:val="32"/>
        </w:rPr>
      </w:pPr>
    </w:p>
    <w:p w:rsidR="006C6C49" w:rsidRPr="00EB2192" w:rsidRDefault="006C6C49" w:rsidP="006C6C49">
      <w:pPr>
        <w:spacing w:after="0" w:line="360" w:lineRule="auto"/>
        <w:ind w:firstLine="709"/>
        <w:jc w:val="center"/>
        <w:rPr>
          <w:rFonts w:ascii="Times New Roman" w:hAnsi="Times New Roman"/>
          <w:b/>
          <w:szCs w:val="28"/>
        </w:rPr>
      </w:pPr>
    </w:p>
    <w:p w:rsidR="006C6C49" w:rsidRPr="00EB2192" w:rsidRDefault="006C6C49" w:rsidP="006C6C49">
      <w:pPr>
        <w:spacing w:after="0" w:line="360" w:lineRule="auto"/>
        <w:ind w:firstLine="709"/>
        <w:jc w:val="center"/>
        <w:rPr>
          <w:rFonts w:ascii="Times New Roman" w:hAnsi="Times New Roman"/>
          <w:b/>
          <w:szCs w:val="28"/>
        </w:rPr>
      </w:pPr>
    </w:p>
    <w:p w:rsidR="00C11EBF" w:rsidRDefault="00C11EBF" w:rsidP="006C6C49">
      <w:pPr>
        <w:spacing w:after="0" w:line="240" w:lineRule="auto"/>
        <w:jc w:val="center"/>
        <w:rPr>
          <w:rFonts w:ascii="Times New Roman" w:hAnsi="Times New Roman"/>
          <w:sz w:val="20"/>
          <w:szCs w:val="20"/>
        </w:rPr>
      </w:pPr>
    </w:p>
    <w:p w:rsidR="00C11EBF" w:rsidRDefault="00C11EBF" w:rsidP="006C6C49">
      <w:pPr>
        <w:spacing w:after="0" w:line="240" w:lineRule="auto"/>
        <w:jc w:val="center"/>
        <w:rPr>
          <w:rFonts w:ascii="Times New Roman" w:hAnsi="Times New Roman"/>
          <w:sz w:val="20"/>
          <w:szCs w:val="20"/>
        </w:rPr>
      </w:pPr>
    </w:p>
    <w:p w:rsidR="00C11EBF" w:rsidRDefault="00C11EBF" w:rsidP="006C6C49">
      <w:pPr>
        <w:spacing w:after="0" w:line="240" w:lineRule="auto"/>
        <w:jc w:val="center"/>
        <w:rPr>
          <w:rFonts w:ascii="Times New Roman" w:hAnsi="Times New Roman"/>
          <w:sz w:val="20"/>
          <w:szCs w:val="20"/>
        </w:rPr>
      </w:pPr>
    </w:p>
    <w:p w:rsidR="00C11EBF" w:rsidRDefault="00C11EBF" w:rsidP="006C6C49">
      <w:pPr>
        <w:spacing w:after="0" w:line="240" w:lineRule="auto"/>
        <w:jc w:val="center"/>
        <w:rPr>
          <w:rFonts w:ascii="Times New Roman" w:hAnsi="Times New Roman"/>
          <w:sz w:val="20"/>
          <w:szCs w:val="20"/>
        </w:rPr>
      </w:pPr>
    </w:p>
    <w:p w:rsidR="006C6C49" w:rsidRPr="00EB2192" w:rsidRDefault="006C6C49" w:rsidP="006C6C49">
      <w:pPr>
        <w:spacing w:after="0" w:line="240" w:lineRule="auto"/>
        <w:jc w:val="center"/>
        <w:rPr>
          <w:rFonts w:ascii="Times New Roman" w:hAnsi="Times New Roman"/>
          <w:sz w:val="20"/>
          <w:szCs w:val="20"/>
        </w:rPr>
      </w:pPr>
      <w:r w:rsidRPr="00EB2192">
        <w:rPr>
          <w:rFonts w:ascii="Times New Roman" w:hAnsi="Times New Roman"/>
          <w:sz w:val="20"/>
          <w:szCs w:val="20"/>
        </w:rPr>
        <w:t xml:space="preserve">Формат А5. Ризографія. Ум.друк. арк. </w:t>
      </w:r>
      <w:r w:rsidRPr="00EB2192">
        <w:rPr>
          <w:rFonts w:ascii="Times New Roman" w:hAnsi="Times New Roman"/>
          <w:sz w:val="20"/>
          <w:szCs w:val="20"/>
          <w:lang w:val="uk-UA"/>
        </w:rPr>
        <w:t>1,</w:t>
      </w:r>
      <w:r w:rsidR="00C26881">
        <w:rPr>
          <w:rFonts w:ascii="Times New Roman" w:hAnsi="Times New Roman"/>
          <w:sz w:val="20"/>
          <w:szCs w:val="20"/>
          <w:lang w:val="uk-UA"/>
        </w:rPr>
        <w:t>75</w:t>
      </w:r>
      <w:r w:rsidRPr="00EB2192">
        <w:rPr>
          <w:rFonts w:ascii="Times New Roman" w:hAnsi="Times New Roman"/>
          <w:sz w:val="20"/>
          <w:szCs w:val="20"/>
        </w:rPr>
        <w:t>.</w:t>
      </w:r>
    </w:p>
    <w:p w:rsidR="006C6C49" w:rsidRPr="00EB2192" w:rsidRDefault="006C6C49" w:rsidP="006C6C49">
      <w:pPr>
        <w:spacing w:after="0" w:line="240" w:lineRule="auto"/>
        <w:jc w:val="center"/>
        <w:rPr>
          <w:rFonts w:ascii="Times New Roman" w:hAnsi="Times New Roman"/>
          <w:sz w:val="20"/>
          <w:szCs w:val="20"/>
        </w:rPr>
      </w:pPr>
      <w:r w:rsidRPr="00EB2192">
        <w:rPr>
          <w:rFonts w:ascii="Times New Roman" w:hAnsi="Times New Roman"/>
          <w:sz w:val="20"/>
          <w:szCs w:val="20"/>
        </w:rPr>
        <w:t>Тираж 1</w:t>
      </w:r>
      <w:r w:rsidRPr="00EB2192">
        <w:rPr>
          <w:rFonts w:ascii="Times New Roman" w:hAnsi="Times New Roman"/>
          <w:sz w:val="20"/>
          <w:szCs w:val="20"/>
          <w:lang w:val="uk-UA"/>
        </w:rPr>
        <w:t>0</w:t>
      </w:r>
      <w:r w:rsidRPr="00EB2192">
        <w:rPr>
          <w:rFonts w:ascii="Times New Roman" w:hAnsi="Times New Roman"/>
          <w:sz w:val="20"/>
          <w:szCs w:val="20"/>
        </w:rPr>
        <w:t xml:space="preserve">0 прим. Зам. </w:t>
      </w:r>
      <w:r w:rsidRPr="00C11EBF">
        <w:rPr>
          <w:rFonts w:ascii="Times New Roman" w:hAnsi="Times New Roman"/>
          <w:sz w:val="20"/>
          <w:szCs w:val="20"/>
        </w:rPr>
        <w:t xml:space="preserve">№ </w:t>
      </w:r>
      <w:r w:rsidR="00C26881" w:rsidRPr="00C11EBF">
        <w:rPr>
          <w:rFonts w:ascii="Times New Roman" w:hAnsi="Times New Roman"/>
          <w:sz w:val="20"/>
          <w:szCs w:val="20"/>
        </w:rPr>
        <w:t>18-336</w:t>
      </w:r>
      <w:r w:rsidR="00C11EBF" w:rsidRPr="00C11EBF">
        <w:rPr>
          <w:rFonts w:ascii="Times New Roman" w:hAnsi="Times New Roman"/>
          <w:sz w:val="20"/>
          <w:szCs w:val="20"/>
          <w:lang w:val="uk-UA"/>
        </w:rPr>
        <w:t>53</w:t>
      </w:r>
      <w:r w:rsidRPr="00C11EBF">
        <w:rPr>
          <w:rFonts w:ascii="Times New Roman" w:hAnsi="Times New Roman"/>
          <w:sz w:val="20"/>
          <w:szCs w:val="20"/>
        </w:rPr>
        <w:t>.</w:t>
      </w:r>
    </w:p>
    <w:p w:rsidR="006C6C49" w:rsidRPr="00EB2192" w:rsidRDefault="006C6C49" w:rsidP="006C6C49">
      <w:pPr>
        <w:spacing w:after="0" w:line="240" w:lineRule="auto"/>
        <w:jc w:val="center"/>
        <w:rPr>
          <w:rFonts w:ascii="Times New Roman" w:hAnsi="Times New Roman"/>
          <w:b/>
          <w:sz w:val="20"/>
          <w:szCs w:val="20"/>
        </w:rPr>
      </w:pPr>
      <w:r w:rsidRPr="00EB2192">
        <w:rPr>
          <w:rFonts w:ascii="Times New Roman" w:hAnsi="Times New Roman"/>
          <w:b/>
          <w:sz w:val="20"/>
          <w:szCs w:val="20"/>
        </w:rPr>
        <w:t>______________________________________________________________</w:t>
      </w:r>
    </w:p>
    <w:p w:rsidR="006C6C49" w:rsidRPr="00EB2192" w:rsidRDefault="006C6C49" w:rsidP="009F336C">
      <w:pPr>
        <w:spacing w:after="0" w:line="240" w:lineRule="auto"/>
        <w:jc w:val="center"/>
        <w:outlineLvl w:val="0"/>
        <w:rPr>
          <w:rFonts w:ascii="Times New Roman" w:hAnsi="Times New Roman"/>
          <w:sz w:val="20"/>
          <w:szCs w:val="20"/>
        </w:rPr>
      </w:pPr>
      <w:r w:rsidRPr="00EB2192">
        <w:rPr>
          <w:rFonts w:ascii="Times New Roman" w:hAnsi="Times New Roman"/>
          <w:sz w:val="20"/>
          <w:szCs w:val="20"/>
        </w:rPr>
        <w:t>Редакційно-видавничий</w:t>
      </w:r>
      <w:r w:rsidR="009269BC">
        <w:rPr>
          <w:rFonts w:ascii="Times New Roman" w:hAnsi="Times New Roman"/>
          <w:sz w:val="20"/>
          <w:szCs w:val="20"/>
          <w:lang w:val="uk-UA"/>
        </w:rPr>
        <w:t xml:space="preserve"> </w:t>
      </w:r>
      <w:r w:rsidRPr="00EB2192">
        <w:rPr>
          <w:rFonts w:ascii="Times New Roman" w:hAnsi="Times New Roman"/>
          <w:sz w:val="20"/>
          <w:szCs w:val="20"/>
        </w:rPr>
        <w:t>відділ</w:t>
      </w:r>
    </w:p>
    <w:p w:rsidR="006C6C49" w:rsidRPr="00EB2192" w:rsidRDefault="006C6C49" w:rsidP="006C6C49">
      <w:pPr>
        <w:spacing w:after="0" w:line="240" w:lineRule="auto"/>
        <w:jc w:val="center"/>
        <w:rPr>
          <w:rFonts w:ascii="Times New Roman" w:hAnsi="Times New Roman"/>
          <w:sz w:val="20"/>
          <w:szCs w:val="20"/>
        </w:rPr>
      </w:pPr>
      <w:r w:rsidRPr="00EB2192">
        <w:rPr>
          <w:rFonts w:ascii="Times New Roman" w:hAnsi="Times New Roman"/>
          <w:sz w:val="20"/>
          <w:szCs w:val="20"/>
        </w:rPr>
        <w:t xml:space="preserve">ХНМУ, пр. </w:t>
      </w:r>
      <w:r w:rsidR="00C26881">
        <w:rPr>
          <w:rFonts w:ascii="Times New Roman" w:hAnsi="Times New Roman"/>
          <w:sz w:val="20"/>
          <w:szCs w:val="20"/>
        </w:rPr>
        <w:t>Науки</w:t>
      </w:r>
      <w:r w:rsidRPr="00EB2192">
        <w:rPr>
          <w:rFonts w:ascii="Times New Roman" w:hAnsi="Times New Roman"/>
          <w:sz w:val="20"/>
          <w:szCs w:val="20"/>
        </w:rPr>
        <w:t>, 4, м. Харків, 61022</w:t>
      </w:r>
    </w:p>
    <w:p w:rsidR="006C6C49" w:rsidRPr="00EB2192" w:rsidRDefault="006C6C49" w:rsidP="006C6C49">
      <w:pPr>
        <w:spacing w:after="0" w:line="240" w:lineRule="auto"/>
        <w:jc w:val="center"/>
        <w:rPr>
          <w:rFonts w:ascii="Times New Roman" w:hAnsi="Times New Roman"/>
          <w:sz w:val="20"/>
          <w:szCs w:val="20"/>
        </w:rPr>
      </w:pPr>
      <w:r w:rsidRPr="00EB2192">
        <w:rPr>
          <w:rFonts w:ascii="Times New Roman" w:hAnsi="Times New Roman"/>
          <w:sz w:val="20"/>
          <w:szCs w:val="20"/>
        </w:rPr>
        <w:t>izdatknmu@mail.ru, izdat@knmu.kharkov.ua</w:t>
      </w:r>
    </w:p>
    <w:p w:rsidR="006C6C49" w:rsidRPr="00C26881" w:rsidRDefault="006C6C49" w:rsidP="006C6C49">
      <w:pPr>
        <w:spacing w:after="0" w:line="240" w:lineRule="auto"/>
        <w:jc w:val="center"/>
        <w:rPr>
          <w:rFonts w:ascii="Times New Roman" w:hAnsi="Times New Roman"/>
          <w:sz w:val="20"/>
          <w:szCs w:val="20"/>
        </w:rPr>
      </w:pPr>
      <w:r w:rsidRPr="00EB2192">
        <w:rPr>
          <w:rFonts w:ascii="Times New Roman" w:hAnsi="Times New Roman"/>
          <w:sz w:val="20"/>
          <w:szCs w:val="20"/>
        </w:rPr>
        <w:t>Свідоцтво про внесення</w:t>
      </w:r>
      <w:r w:rsidR="009269BC">
        <w:rPr>
          <w:rFonts w:ascii="Times New Roman" w:hAnsi="Times New Roman"/>
          <w:sz w:val="20"/>
          <w:szCs w:val="20"/>
          <w:lang w:val="uk-UA"/>
        </w:rPr>
        <w:t xml:space="preserve"> </w:t>
      </w:r>
      <w:r w:rsidRPr="00EB2192">
        <w:rPr>
          <w:rFonts w:ascii="Times New Roman" w:hAnsi="Times New Roman"/>
          <w:sz w:val="20"/>
          <w:szCs w:val="20"/>
        </w:rPr>
        <w:t>суб’єкта</w:t>
      </w:r>
      <w:r w:rsidR="009269BC">
        <w:rPr>
          <w:rFonts w:ascii="Times New Roman" w:hAnsi="Times New Roman"/>
          <w:sz w:val="20"/>
          <w:szCs w:val="20"/>
          <w:lang w:val="uk-UA"/>
        </w:rPr>
        <w:t xml:space="preserve"> </w:t>
      </w:r>
      <w:r w:rsidRPr="00EB2192">
        <w:rPr>
          <w:rFonts w:ascii="Times New Roman" w:hAnsi="Times New Roman"/>
          <w:sz w:val="20"/>
          <w:szCs w:val="20"/>
        </w:rPr>
        <w:t>видавничої</w:t>
      </w:r>
      <w:r w:rsidR="009269BC">
        <w:rPr>
          <w:rFonts w:ascii="Times New Roman" w:hAnsi="Times New Roman"/>
          <w:sz w:val="20"/>
          <w:szCs w:val="20"/>
          <w:lang w:val="uk-UA"/>
        </w:rPr>
        <w:t xml:space="preserve"> </w:t>
      </w:r>
      <w:r w:rsidRPr="00EB2192">
        <w:rPr>
          <w:rFonts w:ascii="Times New Roman" w:hAnsi="Times New Roman"/>
          <w:sz w:val="20"/>
          <w:szCs w:val="20"/>
        </w:rPr>
        <w:t>справи до Державного реєстру</w:t>
      </w:r>
      <w:r w:rsidR="009269BC">
        <w:rPr>
          <w:rFonts w:ascii="Times New Roman" w:hAnsi="Times New Roman"/>
          <w:sz w:val="20"/>
          <w:szCs w:val="20"/>
          <w:lang w:val="uk-UA"/>
        </w:rPr>
        <w:t xml:space="preserve"> </w:t>
      </w:r>
      <w:r w:rsidRPr="00EB2192">
        <w:rPr>
          <w:rFonts w:ascii="Times New Roman" w:hAnsi="Times New Roman"/>
          <w:sz w:val="20"/>
          <w:szCs w:val="20"/>
        </w:rPr>
        <w:t>видавництв,</w:t>
      </w:r>
      <w:r w:rsidR="009269BC">
        <w:rPr>
          <w:rFonts w:ascii="Times New Roman" w:hAnsi="Times New Roman"/>
          <w:sz w:val="20"/>
          <w:szCs w:val="20"/>
          <w:lang w:val="uk-UA"/>
        </w:rPr>
        <w:t xml:space="preserve"> </w:t>
      </w:r>
      <w:r w:rsidRPr="00EB2192">
        <w:rPr>
          <w:rFonts w:ascii="Times New Roman" w:hAnsi="Times New Roman"/>
          <w:sz w:val="20"/>
          <w:szCs w:val="20"/>
        </w:rPr>
        <w:t>виготівників і розповсюджувачів</w:t>
      </w:r>
      <w:r w:rsidR="009269BC">
        <w:rPr>
          <w:rFonts w:ascii="Times New Roman" w:hAnsi="Times New Roman"/>
          <w:sz w:val="20"/>
          <w:szCs w:val="20"/>
          <w:lang w:val="uk-UA"/>
        </w:rPr>
        <w:t xml:space="preserve"> </w:t>
      </w:r>
      <w:r w:rsidRPr="00EB2192">
        <w:rPr>
          <w:rFonts w:ascii="Times New Roman" w:hAnsi="Times New Roman"/>
          <w:sz w:val="20"/>
          <w:szCs w:val="20"/>
        </w:rPr>
        <w:t>видавничої</w:t>
      </w:r>
      <w:r w:rsidR="009269BC">
        <w:rPr>
          <w:rFonts w:ascii="Times New Roman" w:hAnsi="Times New Roman"/>
          <w:sz w:val="20"/>
          <w:szCs w:val="20"/>
          <w:lang w:val="uk-UA"/>
        </w:rPr>
        <w:t xml:space="preserve"> </w:t>
      </w:r>
      <w:r w:rsidRPr="00EB2192">
        <w:rPr>
          <w:rFonts w:ascii="Times New Roman" w:hAnsi="Times New Roman"/>
          <w:sz w:val="20"/>
          <w:szCs w:val="20"/>
        </w:rPr>
        <w:t>продукції</w:t>
      </w:r>
      <w:r w:rsidR="009269BC">
        <w:rPr>
          <w:rFonts w:ascii="Times New Roman" w:hAnsi="Times New Roman"/>
          <w:sz w:val="20"/>
          <w:szCs w:val="20"/>
          <w:lang w:val="uk-UA"/>
        </w:rPr>
        <w:t xml:space="preserve"> </w:t>
      </w:r>
      <w:r w:rsidRPr="00EB2192">
        <w:rPr>
          <w:rFonts w:ascii="Times New Roman" w:hAnsi="Times New Roman"/>
          <w:sz w:val="20"/>
          <w:szCs w:val="20"/>
        </w:rPr>
        <w:t>серії</w:t>
      </w:r>
      <w:r w:rsidRPr="00EB2192">
        <w:rPr>
          <w:rFonts w:ascii="Times New Roman" w:hAnsi="Times New Roman"/>
          <w:sz w:val="20"/>
          <w:szCs w:val="20"/>
          <w:lang w:val="uk-UA"/>
        </w:rPr>
        <w:br/>
      </w:r>
      <w:r w:rsidRPr="00C26881">
        <w:rPr>
          <w:rFonts w:ascii="Times New Roman" w:hAnsi="Times New Roman"/>
          <w:sz w:val="20"/>
          <w:szCs w:val="20"/>
        </w:rPr>
        <w:t>ДК № 3242 від 18.07.2008 р.</w:t>
      </w:r>
    </w:p>
    <w:sectPr w:rsidR="006C6C49" w:rsidRPr="00C26881" w:rsidSect="00E00D7C">
      <w:pgSz w:w="11906" w:h="16838"/>
      <w:pgMar w:top="1134" w:right="1134" w:bottom="1134" w:left="1134" w:header="708"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022D" w:rsidRDefault="00F6022D" w:rsidP="00B52065">
      <w:pPr>
        <w:spacing w:after="0" w:line="240" w:lineRule="auto"/>
      </w:pPr>
      <w:r>
        <w:separator/>
      </w:r>
    </w:p>
  </w:endnote>
  <w:endnote w:type="continuationSeparator" w:id="0">
    <w:p w:rsidR="00F6022D" w:rsidRDefault="00F6022D" w:rsidP="00B520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n-ea">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85200348"/>
    </w:sdtPr>
    <w:sdtEndPr>
      <w:rPr>
        <w:sz w:val="24"/>
        <w:szCs w:val="24"/>
      </w:rPr>
    </w:sdtEndPr>
    <w:sdtContent>
      <w:p w:rsidR="00226C1F" w:rsidRDefault="00226C1F">
        <w:pPr>
          <w:pStyle w:val="af5"/>
          <w:jc w:val="center"/>
        </w:pPr>
        <w:r w:rsidRPr="00236806">
          <w:rPr>
            <w:sz w:val="24"/>
            <w:szCs w:val="24"/>
          </w:rPr>
          <w:fldChar w:fldCharType="begin"/>
        </w:r>
        <w:r w:rsidRPr="00236806">
          <w:rPr>
            <w:sz w:val="24"/>
            <w:szCs w:val="24"/>
          </w:rPr>
          <w:instrText>PAGE   \* MERGEFORMAT</w:instrText>
        </w:r>
        <w:r w:rsidRPr="00236806">
          <w:rPr>
            <w:sz w:val="24"/>
            <w:szCs w:val="24"/>
          </w:rPr>
          <w:fldChar w:fldCharType="separate"/>
        </w:r>
        <w:r w:rsidR="00D2480A" w:rsidRPr="00D2480A">
          <w:rPr>
            <w:noProof/>
            <w:sz w:val="24"/>
            <w:szCs w:val="24"/>
            <w:lang w:val="ru-RU"/>
          </w:rPr>
          <w:t>27</w:t>
        </w:r>
        <w:r w:rsidRPr="00236806">
          <w:rPr>
            <w:noProof/>
            <w:sz w:val="24"/>
            <w:szCs w:val="24"/>
            <w:lang w:val="ru-RU"/>
          </w:rPr>
          <w:fldChar w:fldCharType="end"/>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6C1F" w:rsidRDefault="00226C1F" w:rsidP="006C6C49">
    <w:pPr>
      <w:pStyle w:val="af5"/>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022D" w:rsidRDefault="00F6022D" w:rsidP="00B52065">
      <w:pPr>
        <w:spacing w:after="0" w:line="240" w:lineRule="auto"/>
      </w:pPr>
      <w:r>
        <w:separator/>
      </w:r>
    </w:p>
  </w:footnote>
  <w:footnote w:type="continuationSeparator" w:id="0">
    <w:p w:rsidR="00F6022D" w:rsidRDefault="00F6022D" w:rsidP="00B520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177F5"/>
    <w:multiLevelType w:val="hybridMultilevel"/>
    <w:tmpl w:val="870A0BC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40F2596"/>
    <w:multiLevelType w:val="hybridMultilevel"/>
    <w:tmpl w:val="6B3085B2"/>
    <w:lvl w:ilvl="0" w:tplc="59C40E0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15:restartNumberingAfterBreak="0">
    <w:nsid w:val="1CAA68AE"/>
    <w:multiLevelType w:val="hybridMultilevel"/>
    <w:tmpl w:val="BFA2605C"/>
    <w:lvl w:ilvl="0" w:tplc="1C069B78">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2C9753FE"/>
    <w:multiLevelType w:val="hybridMultilevel"/>
    <w:tmpl w:val="237A4226"/>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15:restartNumberingAfterBreak="0">
    <w:nsid w:val="31FB201D"/>
    <w:multiLevelType w:val="hybridMultilevel"/>
    <w:tmpl w:val="5A189F02"/>
    <w:lvl w:ilvl="0" w:tplc="C36EE3C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 w15:restartNumberingAfterBreak="0">
    <w:nsid w:val="43560CF7"/>
    <w:multiLevelType w:val="hybridMultilevel"/>
    <w:tmpl w:val="026A076E"/>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6" w15:restartNumberingAfterBreak="0">
    <w:nsid w:val="4FDE3B24"/>
    <w:multiLevelType w:val="hybridMultilevel"/>
    <w:tmpl w:val="3C9460B2"/>
    <w:lvl w:ilvl="0" w:tplc="54362D00">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 w15:restartNumberingAfterBreak="0">
    <w:nsid w:val="51381587"/>
    <w:multiLevelType w:val="hybridMultilevel"/>
    <w:tmpl w:val="2306087E"/>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8" w15:restartNumberingAfterBreak="0">
    <w:nsid w:val="6D80138E"/>
    <w:multiLevelType w:val="hybridMultilevel"/>
    <w:tmpl w:val="DDCEC39A"/>
    <w:lvl w:ilvl="0" w:tplc="C36EE3C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9" w15:restartNumberingAfterBreak="0">
    <w:nsid w:val="76392A03"/>
    <w:multiLevelType w:val="multilevel"/>
    <w:tmpl w:val="025012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A782746"/>
    <w:multiLevelType w:val="hybridMultilevel"/>
    <w:tmpl w:val="C4BC106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3"/>
  </w:num>
  <w:num w:numId="2">
    <w:abstractNumId w:val="6"/>
  </w:num>
  <w:num w:numId="3">
    <w:abstractNumId w:val="9"/>
  </w:num>
  <w:num w:numId="4">
    <w:abstractNumId w:val="2"/>
  </w:num>
  <w:num w:numId="5">
    <w:abstractNumId w:val="4"/>
  </w:num>
  <w:num w:numId="6">
    <w:abstractNumId w:val="1"/>
  </w:num>
  <w:num w:numId="7">
    <w:abstractNumId w:val="0"/>
  </w:num>
  <w:num w:numId="8">
    <w:abstractNumId w:val="5"/>
  </w:num>
  <w:num w:numId="9">
    <w:abstractNumId w:val="10"/>
  </w:num>
  <w:num w:numId="10">
    <w:abstractNumId w:val="7"/>
  </w:num>
  <w:num w:numId="11">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A772F"/>
    <w:rsid w:val="00013592"/>
    <w:rsid w:val="00022B6D"/>
    <w:rsid w:val="0002425D"/>
    <w:rsid w:val="00035B85"/>
    <w:rsid w:val="00037C8F"/>
    <w:rsid w:val="0007123A"/>
    <w:rsid w:val="00072E83"/>
    <w:rsid w:val="0008544B"/>
    <w:rsid w:val="0009645B"/>
    <w:rsid w:val="000A232B"/>
    <w:rsid w:val="000B430F"/>
    <w:rsid w:val="000C1F81"/>
    <w:rsid w:val="000C49CF"/>
    <w:rsid w:val="000D5F36"/>
    <w:rsid w:val="000E1B28"/>
    <w:rsid w:val="00144D17"/>
    <w:rsid w:val="001548D6"/>
    <w:rsid w:val="00155D9B"/>
    <w:rsid w:val="00182CBC"/>
    <w:rsid w:val="00191D96"/>
    <w:rsid w:val="00196239"/>
    <w:rsid w:val="001A0147"/>
    <w:rsid w:val="001A29AE"/>
    <w:rsid w:val="001A6EE1"/>
    <w:rsid w:val="001A7E73"/>
    <w:rsid w:val="001B0547"/>
    <w:rsid w:val="001C03F8"/>
    <w:rsid w:val="001C118E"/>
    <w:rsid w:val="001C20BE"/>
    <w:rsid w:val="001C5C85"/>
    <w:rsid w:val="001D6FD6"/>
    <w:rsid w:val="001E4833"/>
    <w:rsid w:val="001F053F"/>
    <w:rsid w:val="00204F6B"/>
    <w:rsid w:val="00210FE2"/>
    <w:rsid w:val="002119F7"/>
    <w:rsid w:val="0022363D"/>
    <w:rsid w:val="00224737"/>
    <w:rsid w:val="00226C1F"/>
    <w:rsid w:val="00231395"/>
    <w:rsid w:val="00233E7A"/>
    <w:rsid w:val="00251AAD"/>
    <w:rsid w:val="00252089"/>
    <w:rsid w:val="002540A6"/>
    <w:rsid w:val="002609A5"/>
    <w:rsid w:val="0027091B"/>
    <w:rsid w:val="00271FEA"/>
    <w:rsid w:val="00290EDD"/>
    <w:rsid w:val="002A4DC0"/>
    <w:rsid w:val="002C114B"/>
    <w:rsid w:val="002C11ED"/>
    <w:rsid w:val="002C2421"/>
    <w:rsid w:val="002C616F"/>
    <w:rsid w:val="002D09EA"/>
    <w:rsid w:val="00316DF5"/>
    <w:rsid w:val="0032195E"/>
    <w:rsid w:val="003415CD"/>
    <w:rsid w:val="003438B4"/>
    <w:rsid w:val="00354A89"/>
    <w:rsid w:val="00364C29"/>
    <w:rsid w:val="003950C2"/>
    <w:rsid w:val="00396BD5"/>
    <w:rsid w:val="003A2078"/>
    <w:rsid w:val="003A38DB"/>
    <w:rsid w:val="003A5AA4"/>
    <w:rsid w:val="003B474F"/>
    <w:rsid w:val="003C61D6"/>
    <w:rsid w:val="003D2A02"/>
    <w:rsid w:val="003D4B50"/>
    <w:rsid w:val="003D675A"/>
    <w:rsid w:val="003E1993"/>
    <w:rsid w:val="003F541C"/>
    <w:rsid w:val="003F59F2"/>
    <w:rsid w:val="00405DE2"/>
    <w:rsid w:val="004171CA"/>
    <w:rsid w:val="0041763E"/>
    <w:rsid w:val="004208CA"/>
    <w:rsid w:val="004303D9"/>
    <w:rsid w:val="00433299"/>
    <w:rsid w:val="004369FA"/>
    <w:rsid w:val="00441F0B"/>
    <w:rsid w:val="004433AF"/>
    <w:rsid w:val="00450CF2"/>
    <w:rsid w:val="004620A9"/>
    <w:rsid w:val="004634A9"/>
    <w:rsid w:val="0046558E"/>
    <w:rsid w:val="004775F1"/>
    <w:rsid w:val="00480FD9"/>
    <w:rsid w:val="004851B4"/>
    <w:rsid w:val="00494A7F"/>
    <w:rsid w:val="00497576"/>
    <w:rsid w:val="004A2F7B"/>
    <w:rsid w:val="004A3C9D"/>
    <w:rsid w:val="004B3C56"/>
    <w:rsid w:val="004E4009"/>
    <w:rsid w:val="00510840"/>
    <w:rsid w:val="00524A51"/>
    <w:rsid w:val="00530218"/>
    <w:rsid w:val="00544165"/>
    <w:rsid w:val="005543CD"/>
    <w:rsid w:val="005574BA"/>
    <w:rsid w:val="005700CE"/>
    <w:rsid w:val="00585368"/>
    <w:rsid w:val="005871E8"/>
    <w:rsid w:val="0059527A"/>
    <w:rsid w:val="005B2D64"/>
    <w:rsid w:val="005B6A30"/>
    <w:rsid w:val="005C2826"/>
    <w:rsid w:val="005C2B8F"/>
    <w:rsid w:val="005E2248"/>
    <w:rsid w:val="005E6422"/>
    <w:rsid w:val="005E7668"/>
    <w:rsid w:val="005F5091"/>
    <w:rsid w:val="00614EAA"/>
    <w:rsid w:val="00616E9D"/>
    <w:rsid w:val="00645E95"/>
    <w:rsid w:val="00654AF7"/>
    <w:rsid w:val="00657A9B"/>
    <w:rsid w:val="00675202"/>
    <w:rsid w:val="00683E88"/>
    <w:rsid w:val="00685402"/>
    <w:rsid w:val="00690443"/>
    <w:rsid w:val="0069422E"/>
    <w:rsid w:val="00697A69"/>
    <w:rsid w:val="006A01C8"/>
    <w:rsid w:val="006B362F"/>
    <w:rsid w:val="006B3BB7"/>
    <w:rsid w:val="006C14AB"/>
    <w:rsid w:val="006C6C49"/>
    <w:rsid w:val="006D4C56"/>
    <w:rsid w:val="006E4D68"/>
    <w:rsid w:val="006F1D4B"/>
    <w:rsid w:val="007025CD"/>
    <w:rsid w:val="00707726"/>
    <w:rsid w:val="00712097"/>
    <w:rsid w:val="0072228B"/>
    <w:rsid w:val="00727881"/>
    <w:rsid w:val="00736FCE"/>
    <w:rsid w:val="00747DE6"/>
    <w:rsid w:val="0075312B"/>
    <w:rsid w:val="0075341F"/>
    <w:rsid w:val="00756E58"/>
    <w:rsid w:val="00764F5F"/>
    <w:rsid w:val="00765B22"/>
    <w:rsid w:val="00784AA3"/>
    <w:rsid w:val="007854C0"/>
    <w:rsid w:val="007873D9"/>
    <w:rsid w:val="00793328"/>
    <w:rsid w:val="00793C31"/>
    <w:rsid w:val="007A6172"/>
    <w:rsid w:val="007B3B04"/>
    <w:rsid w:val="007C1B0B"/>
    <w:rsid w:val="007C1CF6"/>
    <w:rsid w:val="007C6714"/>
    <w:rsid w:val="007C7F5E"/>
    <w:rsid w:val="007E0863"/>
    <w:rsid w:val="007E6E95"/>
    <w:rsid w:val="007F4AC3"/>
    <w:rsid w:val="007F56F1"/>
    <w:rsid w:val="008027AE"/>
    <w:rsid w:val="00802CA7"/>
    <w:rsid w:val="00807537"/>
    <w:rsid w:val="0081217B"/>
    <w:rsid w:val="008268B3"/>
    <w:rsid w:val="00844D26"/>
    <w:rsid w:val="008519C9"/>
    <w:rsid w:val="00851C0C"/>
    <w:rsid w:val="00853E74"/>
    <w:rsid w:val="00856955"/>
    <w:rsid w:val="00870F7F"/>
    <w:rsid w:val="00880097"/>
    <w:rsid w:val="008826A0"/>
    <w:rsid w:val="008838FA"/>
    <w:rsid w:val="008B1C5D"/>
    <w:rsid w:val="008C3133"/>
    <w:rsid w:val="008D3B31"/>
    <w:rsid w:val="008E0BA9"/>
    <w:rsid w:val="008E7551"/>
    <w:rsid w:val="008F3EF8"/>
    <w:rsid w:val="009000BB"/>
    <w:rsid w:val="0090322F"/>
    <w:rsid w:val="00916917"/>
    <w:rsid w:val="00920D46"/>
    <w:rsid w:val="0092130A"/>
    <w:rsid w:val="00924E60"/>
    <w:rsid w:val="009269BC"/>
    <w:rsid w:val="00944CC0"/>
    <w:rsid w:val="00944E68"/>
    <w:rsid w:val="009509DA"/>
    <w:rsid w:val="00952B25"/>
    <w:rsid w:val="00953210"/>
    <w:rsid w:val="00954845"/>
    <w:rsid w:val="00976CAE"/>
    <w:rsid w:val="00980374"/>
    <w:rsid w:val="00987A64"/>
    <w:rsid w:val="00995470"/>
    <w:rsid w:val="009A3197"/>
    <w:rsid w:val="009B26B8"/>
    <w:rsid w:val="009D3F47"/>
    <w:rsid w:val="009D648B"/>
    <w:rsid w:val="009E137B"/>
    <w:rsid w:val="009E3D61"/>
    <w:rsid w:val="009F336C"/>
    <w:rsid w:val="009F6E0A"/>
    <w:rsid w:val="00A10C44"/>
    <w:rsid w:val="00A17C71"/>
    <w:rsid w:val="00A313DF"/>
    <w:rsid w:val="00A34C77"/>
    <w:rsid w:val="00A433D9"/>
    <w:rsid w:val="00A47B4A"/>
    <w:rsid w:val="00A61F36"/>
    <w:rsid w:val="00A62550"/>
    <w:rsid w:val="00A63715"/>
    <w:rsid w:val="00A64801"/>
    <w:rsid w:val="00A957E6"/>
    <w:rsid w:val="00AA5585"/>
    <w:rsid w:val="00AB56F4"/>
    <w:rsid w:val="00AC116A"/>
    <w:rsid w:val="00AF0943"/>
    <w:rsid w:val="00B068D8"/>
    <w:rsid w:val="00B14DA9"/>
    <w:rsid w:val="00B159FF"/>
    <w:rsid w:val="00B20928"/>
    <w:rsid w:val="00B23FF8"/>
    <w:rsid w:val="00B240C4"/>
    <w:rsid w:val="00B257F6"/>
    <w:rsid w:val="00B33553"/>
    <w:rsid w:val="00B42884"/>
    <w:rsid w:val="00B52065"/>
    <w:rsid w:val="00B54F38"/>
    <w:rsid w:val="00B608B3"/>
    <w:rsid w:val="00B61E42"/>
    <w:rsid w:val="00B63248"/>
    <w:rsid w:val="00B728B8"/>
    <w:rsid w:val="00B73322"/>
    <w:rsid w:val="00B75819"/>
    <w:rsid w:val="00B76B74"/>
    <w:rsid w:val="00B90067"/>
    <w:rsid w:val="00BA0962"/>
    <w:rsid w:val="00BA270B"/>
    <w:rsid w:val="00BA37DA"/>
    <w:rsid w:val="00BB1E0D"/>
    <w:rsid w:val="00BB634E"/>
    <w:rsid w:val="00BC137B"/>
    <w:rsid w:val="00BC7A81"/>
    <w:rsid w:val="00BD3CF6"/>
    <w:rsid w:val="00BD639E"/>
    <w:rsid w:val="00BE1906"/>
    <w:rsid w:val="00BE5AB6"/>
    <w:rsid w:val="00BE7E2C"/>
    <w:rsid w:val="00BF33F4"/>
    <w:rsid w:val="00BF64F4"/>
    <w:rsid w:val="00BF79C6"/>
    <w:rsid w:val="00C0071D"/>
    <w:rsid w:val="00C10AAA"/>
    <w:rsid w:val="00C11EBF"/>
    <w:rsid w:val="00C26881"/>
    <w:rsid w:val="00C26D1A"/>
    <w:rsid w:val="00C33C22"/>
    <w:rsid w:val="00C44F2E"/>
    <w:rsid w:val="00C46CA9"/>
    <w:rsid w:val="00C53E56"/>
    <w:rsid w:val="00C72266"/>
    <w:rsid w:val="00C73351"/>
    <w:rsid w:val="00C77910"/>
    <w:rsid w:val="00C95D8C"/>
    <w:rsid w:val="00C9626A"/>
    <w:rsid w:val="00CA4D36"/>
    <w:rsid w:val="00CC649A"/>
    <w:rsid w:val="00CD487F"/>
    <w:rsid w:val="00CE5050"/>
    <w:rsid w:val="00CF759D"/>
    <w:rsid w:val="00D03A76"/>
    <w:rsid w:val="00D160B3"/>
    <w:rsid w:val="00D20E31"/>
    <w:rsid w:val="00D21247"/>
    <w:rsid w:val="00D24515"/>
    <w:rsid w:val="00D2480A"/>
    <w:rsid w:val="00D31012"/>
    <w:rsid w:val="00D36B07"/>
    <w:rsid w:val="00D62237"/>
    <w:rsid w:val="00D626EB"/>
    <w:rsid w:val="00D7059D"/>
    <w:rsid w:val="00D705BA"/>
    <w:rsid w:val="00D70F79"/>
    <w:rsid w:val="00D97DFD"/>
    <w:rsid w:val="00DA2D44"/>
    <w:rsid w:val="00DC704E"/>
    <w:rsid w:val="00DC7A35"/>
    <w:rsid w:val="00DE3D9D"/>
    <w:rsid w:val="00DE4AB7"/>
    <w:rsid w:val="00DE7E03"/>
    <w:rsid w:val="00DF0705"/>
    <w:rsid w:val="00DF17EA"/>
    <w:rsid w:val="00E00D7C"/>
    <w:rsid w:val="00E018F3"/>
    <w:rsid w:val="00E122A9"/>
    <w:rsid w:val="00E414AB"/>
    <w:rsid w:val="00E4315C"/>
    <w:rsid w:val="00E57DF5"/>
    <w:rsid w:val="00EA1F57"/>
    <w:rsid w:val="00EA772F"/>
    <w:rsid w:val="00EB2192"/>
    <w:rsid w:val="00EB3360"/>
    <w:rsid w:val="00EC17CB"/>
    <w:rsid w:val="00EC5E12"/>
    <w:rsid w:val="00ED4C7F"/>
    <w:rsid w:val="00ED72EC"/>
    <w:rsid w:val="00EF2965"/>
    <w:rsid w:val="00F04943"/>
    <w:rsid w:val="00F147D5"/>
    <w:rsid w:val="00F1721F"/>
    <w:rsid w:val="00F25FA4"/>
    <w:rsid w:val="00F32A20"/>
    <w:rsid w:val="00F51DE4"/>
    <w:rsid w:val="00F546F0"/>
    <w:rsid w:val="00F56247"/>
    <w:rsid w:val="00F56B2F"/>
    <w:rsid w:val="00F6022D"/>
    <w:rsid w:val="00F65D35"/>
    <w:rsid w:val="00F7426B"/>
    <w:rsid w:val="00FB1066"/>
    <w:rsid w:val="00FB569D"/>
    <w:rsid w:val="00FC619B"/>
    <w:rsid w:val="00FD0646"/>
    <w:rsid w:val="00FE3229"/>
    <w:rsid w:val="00FE548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1888CA92-BD60-4710-9D05-F28B5FCE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Math" w:eastAsiaTheme="minorHAnsi" w:hAnsi="Cambria Math" w:cs="Times New Roman"/>
        <w:sz w:val="28"/>
        <w:szCs w:val="24"/>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4D17"/>
  </w:style>
  <w:style w:type="paragraph" w:styleId="1">
    <w:name w:val="heading 1"/>
    <w:basedOn w:val="a"/>
    <w:next w:val="a"/>
    <w:link w:val="10"/>
    <w:qFormat/>
    <w:rsid w:val="006C6C49"/>
    <w:pPr>
      <w:keepNext/>
      <w:widowControl w:val="0"/>
      <w:tabs>
        <w:tab w:val="left" w:pos="15633"/>
      </w:tabs>
      <w:autoSpaceDE w:val="0"/>
      <w:autoSpaceDN w:val="0"/>
      <w:spacing w:after="0" w:line="240" w:lineRule="auto"/>
      <w:jc w:val="center"/>
      <w:outlineLvl w:val="0"/>
    </w:pPr>
    <w:rPr>
      <w:rFonts w:ascii="Times New Roman" w:eastAsia="Times New Roman" w:hAnsi="Times New Roman"/>
      <w:b/>
      <w:bCs/>
      <w:color w:val="000000"/>
      <w:szCs w:val="28"/>
      <w:lang w:val="uk-UA" w:eastAsia="ru-RU"/>
    </w:rPr>
  </w:style>
  <w:style w:type="paragraph" w:styleId="2">
    <w:name w:val="heading 2"/>
    <w:basedOn w:val="a"/>
    <w:link w:val="20"/>
    <w:uiPriority w:val="9"/>
    <w:qFormat/>
    <w:rsid w:val="00B20928"/>
    <w:pPr>
      <w:spacing w:before="100" w:beforeAutospacing="1" w:after="100" w:afterAutospacing="1" w:line="240" w:lineRule="auto"/>
      <w:outlineLvl w:val="1"/>
    </w:pPr>
    <w:rPr>
      <w:rFonts w:ascii="Times New Roman" w:eastAsia="Times New Roman" w:hAnsi="Times New Roman"/>
      <w:b/>
      <w:bCs/>
      <w:sz w:val="36"/>
      <w:szCs w:val="36"/>
      <w:lang w:eastAsia="ru-RU"/>
    </w:rPr>
  </w:style>
  <w:style w:type="paragraph" w:styleId="3">
    <w:name w:val="heading 3"/>
    <w:basedOn w:val="a"/>
    <w:next w:val="a"/>
    <w:link w:val="30"/>
    <w:qFormat/>
    <w:rsid w:val="006C6C49"/>
    <w:pPr>
      <w:keepNext/>
      <w:autoSpaceDE w:val="0"/>
      <w:autoSpaceDN w:val="0"/>
      <w:spacing w:after="0" w:line="240" w:lineRule="auto"/>
      <w:jc w:val="both"/>
      <w:outlineLvl w:val="2"/>
    </w:pPr>
    <w:rPr>
      <w:rFonts w:ascii="Times New Roman" w:eastAsia="Times New Roman" w:hAnsi="Times New Roman"/>
      <w:b/>
      <w:bCs/>
      <w:szCs w:val="28"/>
      <w:lang w:val="uk-UA" w:eastAsia="ru-RU"/>
    </w:rPr>
  </w:style>
  <w:style w:type="paragraph" w:styleId="4">
    <w:name w:val="heading 4"/>
    <w:basedOn w:val="a"/>
    <w:next w:val="a"/>
    <w:link w:val="40"/>
    <w:qFormat/>
    <w:rsid w:val="006C6C49"/>
    <w:pPr>
      <w:keepNext/>
      <w:autoSpaceDE w:val="0"/>
      <w:autoSpaceDN w:val="0"/>
      <w:spacing w:after="0" w:line="240" w:lineRule="auto"/>
      <w:outlineLvl w:val="3"/>
    </w:pPr>
    <w:rPr>
      <w:rFonts w:ascii="Times New Roman" w:eastAsia="Times New Roman" w:hAnsi="Times New Roman"/>
      <w:szCs w:val="28"/>
      <w:lang w:val="uk-UA" w:eastAsia="ru-RU"/>
    </w:rPr>
  </w:style>
  <w:style w:type="paragraph" w:styleId="5">
    <w:name w:val="heading 5"/>
    <w:basedOn w:val="a"/>
    <w:next w:val="a"/>
    <w:link w:val="50"/>
    <w:qFormat/>
    <w:rsid w:val="006C6C49"/>
    <w:pPr>
      <w:keepNext/>
      <w:autoSpaceDE w:val="0"/>
      <w:autoSpaceDN w:val="0"/>
      <w:spacing w:after="0" w:line="240" w:lineRule="auto"/>
      <w:jc w:val="right"/>
      <w:outlineLvl w:val="4"/>
    </w:pPr>
    <w:rPr>
      <w:rFonts w:ascii="Times New Roman" w:eastAsia="Times New Roman" w:hAnsi="Times New Roman"/>
      <w:szCs w:val="28"/>
      <w:lang w:val="uk-UA" w:eastAsia="ru-RU"/>
    </w:rPr>
  </w:style>
  <w:style w:type="paragraph" w:styleId="6">
    <w:name w:val="heading 6"/>
    <w:basedOn w:val="a"/>
    <w:next w:val="a"/>
    <w:link w:val="60"/>
    <w:qFormat/>
    <w:rsid w:val="006C6C49"/>
    <w:pPr>
      <w:keepNext/>
      <w:autoSpaceDE w:val="0"/>
      <w:autoSpaceDN w:val="0"/>
      <w:spacing w:after="0" w:line="240" w:lineRule="auto"/>
      <w:ind w:firstLine="1648"/>
      <w:jc w:val="both"/>
      <w:outlineLvl w:val="5"/>
    </w:pPr>
    <w:rPr>
      <w:rFonts w:ascii="Times New Roman" w:eastAsia="Times New Roman" w:hAnsi="Times New Roman"/>
      <w:szCs w:val="28"/>
      <w:lang w:val="uk-UA" w:eastAsia="ru-RU"/>
    </w:rPr>
  </w:style>
  <w:style w:type="paragraph" w:styleId="7">
    <w:name w:val="heading 7"/>
    <w:basedOn w:val="a"/>
    <w:next w:val="a"/>
    <w:link w:val="70"/>
    <w:qFormat/>
    <w:rsid w:val="006C6C49"/>
    <w:pPr>
      <w:keepNext/>
      <w:autoSpaceDE w:val="0"/>
      <w:autoSpaceDN w:val="0"/>
      <w:spacing w:after="0" w:line="240" w:lineRule="auto"/>
      <w:ind w:firstLine="1790"/>
      <w:jc w:val="both"/>
      <w:outlineLvl w:val="6"/>
    </w:pPr>
    <w:rPr>
      <w:rFonts w:ascii="Times New Roman" w:eastAsia="Times New Roman" w:hAnsi="Times New Roman"/>
      <w:szCs w:val="28"/>
      <w:lang w:val="uk-UA" w:eastAsia="ru-RU"/>
    </w:rPr>
  </w:style>
  <w:style w:type="paragraph" w:styleId="8">
    <w:name w:val="heading 8"/>
    <w:basedOn w:val="a"/>
    <w:next w:val="a"/>
    <w:link w:val="80"/>
    <w:qFormat/>
    <w:rsid w:val="006C6C49"/>
    <w:pPr>
      <w:keepNext/>
      <w:autoSpaceDE w:val="0"/>
      <w:autoSpaceDN w:val="0"/>
      <w:spacing w:after="0" w:line="240" w:lineRule="auto"/>
      <w:ind w:firstLine="1652"/>
      <w:jc w:val="both"/>
      <w:outlineLvl w:val="7"/>
    </w:pPr>
    <w:rPr>
      <w:rFonts w:ascii="Times New Roman" w:eastAsia="Times New Roman" w:hAnsi="Times New Roman"/>
      <w:szCs w:val="28"/>
      <w:lang w:val="uk-UA" w:eastAsia="ru-RU"/>
    </w:rPr>
  </w:style>
  <w:style w:type="paragraph" w:styleId="9">
    <w:name w:val="heading 9"/>
    <w:basedOn w:val="a"/>
    <w:next w:val="a"/>
    <w:link w:val="90"/>
    <w:qFormat/>
    <w:rsid w:val="006C6C49"/>
    <w:pPr>
      <w:keepNext/>
      <w:autoSpaceDE w:val="0"/>
      <w:autoSpaceDN w:val="0"/>
      <w:spacing w:after="0" w:line="240" w:lineRule="auto"/>
      <w:ind w:firstLine="1968"/>
      <w:jc w:val="both"/>
      <w:outlineLvl w:val="8"/>
    </w:pPr>
    <w:rPr>
      <w:rFonts w:ascii="Times New Roman" w:eastAsia="Times New Roman" w:hAnsi="Times New Roman"/>
      <w:szCs w:val="28"/>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1">
    <w:name w:val="Body Text Indent 3"/>
    <w:basedOn w:val="a"/>
    <w:link w:val="32"/>
    <w:rsid w:val="00EA772F"/>
    <w:pPr>
      <w:spacing w:after="0" w:line="240" w:lineRule="auto"/>
      <w:ind w:firstLine="709"/>
      <w:jc w:val="both"/>
    </w:pPr>
    <w:rPr>
      <w:rFonts w:ascii="Times New Roman" w:eastAsia="Times New Roman" w:hAnsi="Times New Roman"/>
      <w:sz w:val="24"/>
      <w:szCs w:val="20"/>
      <w:lang w:val="uk-UA" w:eastAsia="ru-RU"/>
    </w:rPr>
  </w:style>
  <w:style w:type="character" w:customStyle="1" w:styleId="32">
    <w:name w:val="Основной текст с отступом 3 Знак"/>
    <w:basedOn w:val="a0"/>
    <w:link w:val="31"/>
    <w:uiPriority w:val="99"/>
    <w:rsid w:val="00EA772F"/>
    <w:rPr>
      <w:rFonts w:ascii="Times New Roman" w:eastAsia="Times New Roman" w:hAnsi="Times New Roman" w:cs="Times New Roman"/>
      <w:sz w:val="24"/>
      <w:szCs w:val="20"/>
      <w:lang w:val="uk-UA" w:eastAsia="ru-RU"/>
    </w:rPr>
  </w:style>
  <w:style w:type="character" w:customStyle="1" w:styleId="20">
    <w:name w:val="Заголовок 2 Знак"/>
    <w:basedOn w:val="a0"/>
    <w:link w:val="2"/>
    <w:uiPriority w:val="9"/>
    <w:rsid w:val="00B20928"/>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B20928"/>
    <w:pPr>
      <w:spacing w:before="100" w:beforeAutospacing="1" w:after="100" w:afterAutospacing="1" w:line="240" w:lineRule="auto"/>
    </w:pPr>
    <w:rPr>
      <w:rFonts w:ascii="Times New Roman" w:eastAsia="Times New Roman" w:hAnsi="Times New Roman"/>
      <w:sz w:val="24"/>
      <w:lang w:eastAsia="ru-RU"/>
    </w:rPr>
  </w:style>
  <w:style w:type="character" w:styleId="a4">
    <w:name w:val="Hyperlink"/>
    <w:basedOn w:val="a0"/>
    <w:unhideWhenUsed/>
    <w:rsid w:val="00B20928"/>
    <w:rPr>
      <w:color w:val="0000FF"/>
      <w:u w:val="single"/>
    </w:rPr>
  </w:style>
  <w:style w:type="character" w:customStyle="1" w:styleId="mw-headline">
    <w:name w:val="mw-headline"/>
    <w:basedOn w:val="a0"/>
    <w:rsid w:val="00B20928"/>
  </w:style>
  <w:style w:type="character" w:customStyle="1" w:styleId="mw-editsection">
    <w:name w:val="mw-editsection"/>
    <w:basedOn w:val="a0"/>
    <w:rsid w:val="00B20928"/>
  </w:style>
  <w:style w:type="character" w:customStyle="1" w:styleId="mw-editsection-bracket">
    <w:name w:val="mw-editsection-bracket"/>
    <w:basedOn w:val="a0"/>
    <w:rsid w:val="00B20928"/>
  </w:style>
  <w:style w:type="character" w:customStyle="1" w:styleId="mw-editsection-divider">
    <w:name w:val="mw-editsection-divider"/>
    <w:basedOn w:val="a0"/>
    <w:rsid w:val="00B20928"/>
  </w:style>
  <w:style w:type="paragraph" w:styleId="a5">
    <w:name w:val="Body Text Indent"/>
    <w:basedOn w:val="a"/>
    <w:link w:val="a6"/>
    <w:unhideWhenUsed/>
    <w:rsid w:val="006C6C49"/>
    <w:pPr>
      <w:spacing w:after="120"/>
      <w:ind w:left="283"/>
    </w:pPr>
  </w:style>
  <w:style w:type="character" w:customStyle="1" w:styleId="a6">
    <w:name w:val="Основной текст с отступом Знак"/>
    <w:basedOn w:val="a0"/>
    <w:link w:val="a5"/>
    <w:rsid w:val="006C6C49"/>
  </w:style>
  <w:style w:type="paragraph" w:styleId="21">
    <w:name w:val="Body Text Indent 2"/>
    <w:basedOn w:val="a"/>
    <w:link w:val="22"/>
    <w:unhideWhenUsed/>
    <w:rsid w:val="006C6C49"/>
    <w:pPr>
      <w:spacing w:after="120" w:line="480" w:lineRule="auto"/>
      <w:ind w:left="283"/>
    </w:pPr>
  </w:style>
  <w:style w:type="character" w:customStyle="1" w:styleId="22">
    <w:name w:val="Основной текст с отступом 2 Знак"/>
    <w:basedOn w:val="a0"/>
    <w:link w:val="21"/>
    <w:rsid w:val="006C6C49"/>
  </w:style>
  <w:style w:type="character" w:customStyle="1" w:styleId="10">
    <w:name w:val="Заголовок 1 Знак"/>
    <w:basedOn w:val="a0"/>
    <w:link w:val="1"/>
    <w:rsid w:val="006C6C49"/>
    <w:rPr>
      <w:rFonts w:ascii="Times New Roman" w:eastAsia="Times New Roman" w:hAnsi="Times New Roman" w:cs="Times New Roman"/>
      <w:b/>
      <w:bCs/>
      <w:color w:val="000000"/>
      <w:sz w:val="28"/>
      <w:szCs w:val="28"/>
      <w:lang w:val="uk-UA" w:eastAsia="ru-RU"/>
    </w:rPr>
  </w:style>
  <w:style w:type="character" w:customStyle="1" w:styleId="30">
    <w:name w:val="Заголовок 3 Знак"/>
    <w:basedOn w:val="a0"/>
    <w:link w:val="3"/>
    <w:rsid w:val="006C6C49"/>
    <w:rPr>
      <w:rFonts w:ascii="Times New Roman" w:eastAsia="Times New Roman" w:hAnsi="Times New Roman" w:cs="Times New Roman"/>
      <w:b/>
      <w:bCs/>
      <w:sz w:val="28"/>
      <w:szCs w:val="28"/>
      <w:lang w:val="uk-UA" w:eastAsia="ru-RU"/>
    </w:rPr>
  </w:style>
  <w:style w:type="character" w:customStyle="1" w:styleId="40">
    <w:name w:val="Заголовок 4 Знак"/>
    <w:basedOn w:val="a0"/>
    <w:link w:val="4"/>
    <w:rsid w:val="006C6C49"/>
    <w:rPr>
      <w:rFonts w:ascii="Times New Roman" w:eastAsia="Times New Roman" w:hAnsi="Times New Roman" w:cs="Times New Roman"/>
      <w:sz w:val="28"/>
      <w:szCs w:val="28"/>
      <w:lang w:val="uk-UA" w:eastAsia="ru-RU"/>
    </w:rPr>
  </w:style>
  <w:style w:type="character" w:customStyle="1" w:styleId="50">
    <w:name w:val="Заголовок 5 Знак"/>
    <w:basedOn w:val="a0"/>
    <w:link w:val="5"/>
    <w:rsid w:val="006C6C49"/>
    <w:rPr>
      <w:rFonts w:ascii="Times New Roman" w:eastAsia="Times New Roman" w:hAnsi="Times New Roman" w:cs="Times New Roman"/>
      <w:sz w:val="28"/>
      <w:szCs w:val="28"/>
      <w:lang w:val="uk-UA" w:eastAsia="ru-RU"/>
    </w:rPr>
  </w:style>
  <w:style w:type="character" w:customStyle="1" w:styleId="60">
    <w:name w:val="Заголовок 6 Знак"/>
    <w:basedOn w:val="a0"/>
    <w:link w:val="6"/>
    <w:rsid w:val="006C6C49"/>
    <w:rPr>
      <w:rFonts w:ascii="Times New Roman" w:eastAsia="Times New Roman" w:hAnsi="Times New Roman" w:cs="Times New Roman"/>
      <w:sz w:val="28"/>
      <w:szCs w:val="28"/>
      <w:lang w:val="uk-UA" w:eastAsia="ru-RU"/>
    </w:rPr>
  </w:style>
  <w:style w:type="character" w:customStyle="1" w:styleId="70">
    <w:name w:val="Заголовок 7 Знак"/>
    <w:basedOn w:val="a0"/>
    <w:link w:val="7"/>
    <w:rsid w:val="006C6C49"/>
    <w:rPr>
      <w:rFonts w:ascii="Times New Roman" w:eastAsia="Times New Roman" w:hAnsi="Times New Roman" w:cs="Times New Roman"/>
      <w:sz w:val="28"/>
      <w:szCs w:val="28"/>
      <w:lang w:val="uk-UA" w:eastAsia="ru-RU"/>
    </w:rPr>
  </w:style>
  <w:style w:type="character" w:customStyle="1" w:styleId="80">
    <w:name w:val="Заголовок 8 Знак"/>
    <w:basedOn w:val="a0"/>
    <w:link w:val="8"/>
    <w:rsid w:val="006C6C49"/>
    <w:rPr>
      <w:rFonts w:ascii="Times New Roman" w:eastAsia="Times New Roman" w:hAnsi="Times New Roman" w:cs="Times New Roman"/>
      <w:sz w:val="28"/>
      <w:szCs w:val="28"/>
      <w:lang w:val="uk-UA" w:eastAsia="ru-RU"/>
    </w:rPr>
  </w:style>
  <w:style w:type="character" w:customStyle="1" w:styleId="90">
    <w:name w:val="Заголовок 9 Знак"/>
    <w:basedOn w:val="a0"/>
    <w:link w:val="9"/>
    <w:rsid w:val="006C6C49"/>
    <w:rPr>
      <w:rFonts w:ascii="Times New Roman" w:eastAsia="Times New Roman" w:hAnsi="Times New Roman" w:cs="Times New Roman"/>
      <w:sz w:val="28"/>
      <w:szCs w:val="28"/>
      <w:lang w:val="uk-UA" w:eastAsia="ru-RU"/>
    </w:rPr>
  </w:style>
  <w:style w:type="paragraph" w:styleId="a7">
    <w:name w:val="Balloon Text"/>
    <w:basedOn w:val="a"/>
    <w:link w:val="a8"/>
    <w:uiPriority w:val="99"/>
    <w:semiHidden/>
    <w:unhideWhenUsed/>
    <w:rsid w:val="006C6C49"/>
    <w:pPr>
      <w:spacing w:after="0" w:line="240" w:lineRule="auto"/>
    </w:pPr>
    <w:rPr>
      <w:rFonts w:ascii="Tahoma" w:eastAsiaTheme="minorEastAsia" w:hAnsi="Tahoma" w:cs="Tahoma"/>
      <w:sz w:val="16"/>
      <w:szCs w:val="16"/>
      <w:lang w:eastAsia="ru-RU"/>
    </w:rPr>
  </w:style>
  <w:style w:type="character" w:customStyle="1" w:styleId="a8">
    <w:name w:val="Текст выноски Знак"/>
    <w:basedOn w:val="a0"/>
    <w:link w:val="a7"/>
    <w:uiPriority w:val="99"/>
    <w:semiHidden/>
    <w:rsid w:val="006C6C49"/>
    <w:rPr>
      <w:rFonts w:ascii="Tahoma" w:eastAsiaTheme="minorEastAsia" w:hAnsi="Tahoma" w:cs="Tahoma"/>
      <w:sz w:val="16"/>
      <w:szCs w:val="16"/>
      <w:lang w:eastAsia="ru-RU"/>
    </w:rPr>
  </w:style>
  <w:style w:type="character" w:customStyle="1" w:styleId="longtext">
    <w:name w:val="long_text"/>
    <w:basedOn w:val="a0"/>
    <w:rsid w:val="006C6C49"/>
  </w:style>
  <w:style w:type="paragraph" w:styleId="a9">
    <w:name w:val="footnote text"/>
    <w:basedOn w:val="a"/>
    <w:link w:val="aa"/>
    <w:semiHidden/>
    <w:rsid w:val="006C6C49"/>
    <w:pPr>
      <w:spacing w:after="0" w:line="240" w:lineRule="auto"/>
    </w:pPr>
    <w:rPr>
      <w:rFonts w:ascii="Times New Roman" w:eastAsia="Times New Roman" w:hAnsi="Times New Roman"/>
      <w:sz w:val="20"/>
      <w:szCs w:val="20"/>
      <w:lang w:eastAsia="ru-RU"/>
    </w:rPr>
  </w:style>
  <w:style w:type="character" w:customStyle="1" w:styleId="aa">
    <w:name w:val="Текст сноски Знак"/>
    <w:basedOn w:val="a0"/>
    <w:link w:val="a9"/>
    <w:semiHidden/>
    <w:rsid w:val="006C6C49"/>
    <w:rPr>
      <w:rFonts w:ascii="Times New Roman" w:eastAsia="Times New Roman" w:hAnsi="Times New Roman" w:cs="Times New Roman"/>
      <w:sz w:val="20"/>
      <w:szCs w:val="20"/>
      <w:lang w:eastAsia="ru-RU"/>
    </w:rPr>
  </w:style>
  <w:style w:type="paragraph" w:styleId="ab">
    <w:name w:val="Plain Text"/>
    <w:basedOn w:val="a"/>
    <w:link w:val="ac"/>
    <w:rsid w:val="006C6C49"/>
    <w:pPr>
      <w:spacing w:after="0" w:line="240" w:lineRule="auto"/>
    </w:pPr>
    <w:rPr>
      <w:rFonts w:ascii="Courier New" w:eastAsia="Times New Roman" w:hAnsi="Courier New"/>
      <w:sz w:val="20"/>
      <w:szCs w:val="20"/>
      <w:lang w:eastAsia="ru-RU"/>
    </w:rPr>
  </w:style>
  <w:style w:type="character" w:customStyle="1" w:styleId="ac">
    <w:name w:val="Текст Знак"/>
    <w:basedOn w:val="a0"/>
    <w:link w:val="ab"/>
    <w:rsid w:val="006C6C49"/>
    <w:rPr>
      <w:rFonts w:ascii="Courier New" w:eastAsia="Times New Roman" w:hAnsi="Courier New" w:cs="Times New Roman"/>
      <w:sz w:val="20"/>
      <w:szCs w:val="20"/>
      <w:lang w:eastAsia="ru-RU"/>
    </w:rPr>
  </w:style>
  <w:style w:type="paragraph" w:styleId="ad">
    <w:name w:val="Body Text"/>
    <w:basedOn w:val="a"/>
    <w:link w:val="ae"/>
    <w:unhideWhenUsed/>
    <w:rsid w:val="006C6C49"/>
    <w:pPr>
      <w:spacing w:after="120"/>
    </w:pPr>
    <w:rPr>
      <w:rFonts w:eastAsiaTheme="minorEastAsia"/>
      <w:lang w:eastAsia="ru-RU"/>
    </w:rPr>
  </w:style>
  <w:style w:type="character" w:customStyle="1" w:styleId="ae">
    <w:name w:val="Основной текст Знак"/>
    <w:basedOn w:val="a0"/>
    <w:link w:val="ad"/>
    <w:rsid w:val="006C6C49"/>
    <w:rPr>
      <w:rFonts w:eastAsiaTheme="minorEastAsia"/>
      <w:lang w:eastAsia="ru-RU"/>
    </w:rPr>
  </w:style>
  <w:style w:type="numbering" w:customStyle="1" w:styleId="11">
    <w:name w:val="Нет списка1"/>
    <w:next w:val="a2"/>
    <w:semiHidden/>
    <w:rsid w:val="006C6C49"/>
  </w:style>
  <w:style w:type="character" w:customStyle="1" w:styleId="af">
    <w:name w:val="Основной шрифт"/>
    <w:rsid w:val="006C6C49"/>
  </w:style>
  <w:style w:type="paragraph" w:customStyle="1" w:styleId="23">
    <w:name w:val="Стиль2"/>
    <w:rsid w:val="006C6C49"/>
    <w:pPr>
      <w:autoSpaceDE w:val="0"/>
      <w:autoSpaceDN w:val="0"/>
      <w:spacing w:after="0" w:line="240" w:lineRule="auto"/>
    </w:pPr>
    <w:rPr>
      <w:rFonts w:ascii="Times New Roman" w:eastAsia="Times New Roman" w:hAnsi="Times New Roman"/>
      <w:sz w:val="20"/>
      <w:szCs w:val="20"/>
      <w:lang w:val="uk-UA" w:eastAsia="ru-RU"/>
    </w:rPr>
  </w:style>
  <w:style w:type="paragraph" w:styleId="af0">
    <w:name w:val="header"/>
    <w:basedOn w:val="a"/>
    <w:link w:val="af1"/>
    <w:rsid w:val="006C6C49"/>
    <w:pPr>
      <w:tabs>
        <w:tab w:val="center" w:pos="4153"/>
        <w:tab w:val="right" w:pos="8306"/>
      </w:tabs>
      <w:autoSpaceDE w:val="0"/>
      <w:autoSpaceDN w:val="0"/>
      <w:spacing w:after="0" w:line="240" w:lineRule="auto"/>
    </w:pPr>
    <w:rPr>
      <w:rFonts w:ascii="Times New Roman" w:eastAsia="Times New Roman" w:hAnsi="Times New Roman"/>
      <w:sz w:val="20"/>
      <w:szCs w:val="20"/>
      <w:lang w:val="uk-UA" w:eastAsia="ru-RU"/>
    </w:rPr>
  </w:style>
  <w:style w:type="character" w:customStyle="1" w:styleId="af1">
    <w:name w:val="Верхний колонтитул Знак"/>
    <w:basedOn w:val="a0"/>
    <w:link w:val="af0"/>
    <w:rsid w:val="006C6C49"/>
    <w:rPr>
      <w:rFonts w:ascii="Times New Roman" w:eastAsia="Times New Roman" w:hAnsi="Times New Roman" w:cs="Times New Roman"/>
      <w:sz w:val="20"/>
      <w:szCs w:val="20"/>
      <w:lang w:val="uk-UA" w:eastAsia="ru-RU"/>
    </w:rPr>
  </w:style>
  <w:style w:type="character" w:styleId="af2">
    <w:name w:val="page number"/>
    <w:basedOn w:val="a0"/>
    <w:rsid w:val="006C6C49"/>
  </w:style>
  <w:style w:type="paragraph" w:styleId="af3">
    <w:name w:val="Title"/>
    <w:basedOn w:val="a"/>
    <w:link w:val="af4"/>
    <w:qFormat/>
    <w:rsid w:val="006C6C49"/>
    <w:pPr>
      <w:autoSpaceDE w:val="0"/>
      <w:autoSpaceDN w:val="0"/>
      <w:spacing w:after="0" w:line="240" w:lineRule="auto"/>
      <w:jc w:val="center"/>
    </w:pPr>
    <w:rPr>
      <w:rFonts w:ascii="Times New Roman" w:eastAsia="Times New Roman" w:hAnsi="Times New Roman"/>
      <w:b/>
      <w:bCs/>
      <w:szCs w:val="28"/>
      <w:lang w:val="uk-UA" w:eastAsia="ru-RU"/>
    </w:rPr>
  </w:style>
  <w:style w:type="character" w:customStyle="1" w:styleId="af4">
    <w:name w:val="Заголовок Знак"/>
    <w:basedOn w:val="a0"/>
    <w:link w:val="af3"/>
    <w:rsid w:val="006C6C49"/>
    <w:rPr>
      <w:rFonts w:ascii="Times New Roman" w:eastAsia="Times New Roman" w:hAnsi="Times New Roman" w:cs="Times New Roman"/>
      <w:b/>
      <w:bCs/>
      <w:sz w:val="28"/>
      <w:szCs w:val="28"/>
      <w:lang w:val="uk-UA" w:eastAsia="ru-RU"/>
    </w:rPr>
  </w:style>
  <w:style w:type="paragraph" w:styleId="af5">
    <w:name w:val="footer"/>
    <w:basedOn w:val="a"/>
    <w:link w:val="af6"/>
    <w:uiPriority w:val="99"/>
    <w:rsid w:val="006C6C49"/>
    <w:pPr>
      <w:tabs>
        <w:tab w:val="center" w:pos="4153"/>
        <w:tab w:val="right" w:pos="8306"/>
      </w:tabs>
      <w:autoSpaceDE w:val="0"/>
      <w:autoSpaceDN w:val="0"/>
      <w:spacing w:after="0" w:line="240" w:lineRule="auto"/>
    </w:pPr>
    <w:rPr>
      <w:rFonts w:ascii="Times New Roman" w:eastAsia="Times New Roman" w:hAnsi="Times New Roman"/>
      <w:sz w:val="20"/>
      <w:szCs w:val="20"/>
      <w:lang w:val="uk-UA" w:eastAsia="ru-RU"/>
    </w:rPr>
  </w:style>
  <w:style w:type="character" w:customStyle="1" w:styleId="af6">
    <w:name w:val="Нижний колонтитул Знак"/>
    <w:basedOn w:val="a0"/>
    <w:link w:val="af5"/>
    <w:uiPriority w:val="99"/>
    <w:rsid w:val="006C6C49"/>
    <w:rPr>
      <w:rFonts w:ascii="Times New Roman" w:eastAsia="Times New Roman" w:hAnsi="Times New Roman" w:cs="Times New Roman"/>
      <w:sz w:val="20"/>
      <w:szCs w:val="20"/>
      <w:lang w:val="uk-UA" w:eastAsia="ru-RU"/>
    </w:rPr>
  </w:style>
  <w:style w:type="paragraph" w:customStyle="1" w:styleId="12">
    <w:name w:val="Основной текст с отступом1"/>
    <w:basedOn w:val="a"/>
    <w:rsid w:val="006C6C49"/>
    <w:pPr>
      <w:autoSpaceDE w:val="0"/>
      <w:autoSpaceDN w:val="0"/>
      <w:spacing w:after="120" w:line="240" w:lineRule="auto"/>
      <w:ind w:left="283"/>
    </w:pPr>
    <w:rPr>
      <w:rFonts w:ascii="Times New Roman" w:eastAsia="Times New Roman" w:hAnsi="Times New Roman"/>
      <w:sz w:val="20"/>
      <w:szCs w:val="20"/>
      <w:lang w:eastAsia="ru-RU"/>
    </w:rPr>
  </w:style>
  <w:style w:type="paragraph" w:styleId="af7">
    <w:name w:val="List Paragraph"/>
    <w:basedOn w:val="a"/>
    <w:uiPriority w:val="34"/>
    <w:qFormat/>
    <w:rsid w:val="006C6C49"/>
    <w:pPr>
      <w:spacing w:after="0" w:line="240" w:lineRule="auto"/>
      <w:ind w:left="720"/>
      <w:contextualSpacing/>
    </w:pPr>
    <w:rPr>
      <w:rFonts w:ascii="Times New Roman" w:eastAsia="Times New Roman" w:hAnsi="Times New Roman"/>
      <w:sz w:val="24"/>
      <w:lang w:eastAsia="ru-RU"/>
    </w:rPr>
  </w:style>
  <w:style w:type="numbering" w:customStyle="1" w:styleId="24">
    <w:name w:val="Нет списка2"/>
    <w:next w:val="a2"/>
    <w:semiHidden/>
    <w:rsid w:val="006C6C49"/>
  </w:style>
  <w:style w:type="paragraph" w:customStyle="1" w:styleId="25">
    <w:name w:val="Основной текст с отступом2"/>
    <w:basedOn w:val="a"/>
    <w:rsid w:val="006C6C49"/>
    <w:pPr>
      <w:autoSpaceDE w:val="0"/>
      <w:autoSpaceDN w:val="0"/>
      <w:spacing w:after="120" w:line="240" w:lineRule="auto"/>
      <w:ind w:left="283"/>
    </w:pPr>
    <w:rPr>
      <w:rFonts w:ascii="Times New Roman" w:eastAsia="Times New Roman" w:hAnsi="Times New Roman"/>
      <w:sz w:val="20"/>
      <w:szCs w:val="20"/>
      <w:lang w:eastAsia="ru-RU"/>
    </w:rPr>
  </w:style>
  <w:style w:type="table" w:styleId="af8">
    <w:name w:val="Table Grid"/>
    <w:basedOn w:val="a1"/>
    <w:uiPriority w:val="59"/>
    <w:rsid w:val="006C6C49"/>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6C6C49"/>
  </w:style>
  <w:style w:type="character" w:styleId="af9">
    <w:name w:val="Strong"/>
    <w:basedOn w:val="a0"/>
    <w:uiPriority w:val="22"/>
    <w:qFormat/>
    <w:rsid w:val="00AF0943"/>
    <w:rPr>
      <w:b/>
      <w:bCs/>
    </w:rPr>
  </w:style>
  <w:style w:type="character" w:customStyle="1" w:styleId="w">
    <w:name w:val="w"/>
    <w:basedOn w:val="a0"/>
    <w:rsid w:val="00AF0943"/>
  </w:style>
  <w:style w:type="character" w:styleId="afa">
    <w:name w:val="Emphasis"/>
    <w:basedOn w:val="a0"/>
    <w:uiPriority w:val="20"/>
    <w:qFormat/>
    <w:rsid w:val="00B52065"/>
    <w:rPr>
      <w:i/>
      <w:iCs/>
    </w:rPr>
  </w:style>
  <w:style w:type="character" w:styleId="afb">
    <w:name w:val="Placeholder Text"/>
    <w:basedOn w:val="a0"/>
    <w:uiPriority w:val="99"/>
    <w:semiHidden/>
    <w:rsid w:val="00D97DFD"/>
    <w:rPr>
      <w:color w:val="808080"/>
    </w:rPr>
  </w:style>
  <w:style w:type="character" w:customStyle="1" w:styleId="mi">
    <w:name w:val="mi"/>
    <w:basedOn w:val="a0"/>
    <w:rsid w:val="00524A51"/>
  </w:style>
  <w:style w:type="character" w:customStyle="1" w:styleId="mo">
    <w:name w:val="mo"/>
    <w:basedOn w:val="a0"/>
    <w:rsid w:val="00524A51"/>
  </w:style>
  <w:style w:type="character" w:customStyle="1" w:styleId="mjxassistivemathml">
    <w:name w:val="mjx_assistive_mathml"/>
    <w:basedOn w:val="a0"/>
    <w:rsid w:val="00524A51"/>
  </w:style>
  <w:style w:type="character" w:customStyle="1" w:styleId="mwe-math-mathml-inline">
    <w:name w:val="mwe-math-mathml-inline"/>
    <w:basedOn w:val="a0"/>
    <w:rsid w:val="00924E60"/>
  </w:style>
  <w:style w:type="paragraph" w:styleId="afc">
    <w:name w:val="Document Map"/>
    <w:basedOn w:val="a"/>
    <w:link w:val="afd"/>
    <w:uiPriority w:val="99"/>
    <w:semiHidden/>
    <w:unhideWhenUsed/>
    <w:rsid w:val="009F336C"/>
    <w:pPr>
      <w:spacing w:after="0" w:line="240" w:lineRule="auto"/>
    </w:pPr>
    <w:rPr>
      <w:rFonts w:ascii="Tahoma" w:hAnsi="Tahoma" w:cs="Tahoma"/>
      <w:sz w:val="16"/>
      <w:szCs w:val="16"/>
    </w:rPr>
  </w:style>
  <w:style w:type="character" w:customStyle="1" w:styleId="afd">
    <w:name w:val="Схема документа Знак"/>
    <w:basedOn w:val="a0"/>
    <w:link w:val="afc"/>
    <w:uiPriority w:val="99"/>
    <w:semiHidden/>
    <w:rsid w:val="009F336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296522">
      <w:bodyDiv w:val="1"/>
      <w:marLeft w:val="0"/>
      <w:marRight w:val="0"/>
      <w:marTop w:val="0"/>
      <w:marBottom w:val="0"/>
      <w:divBdr>
        <w:top w:val="none" w:sz="0" w:space="0" w:color="auto"/>
        <w:left w:val="none" w:sz="0" w:space="0" w:color="auto"/>
        <w:bottom w:val="none" w:sz="0" w:space="0" w:color="auto"/>
        <w:right w:val="none" w:sz="0" w:space="0" w:color="auto"/>
      </w:divBdr>
    </w:div>
    <w:div w:id="158277968">
      <w:bodyDiv w:val="1"/>
      <w:marLeft w:val="0"/>
      <w:marRight w:val="0"/>
      <w:marTop w:val="0"/>
      <w:marBottom w:val="0"/>
      <w:divBdr>
        <w:top w:val="none" w:sz="0" w:space="0" w:color="auto"/>
        <w:left w:val="none" w:sz="0" w:space="0" w:color="auto"/>
        <w:bottom w:val="none" w:sz="0" w:space="0" w:color="auto"/>
        <w:right w:val="none" w:sz="0" w:space="0" w:color="auto"/>
      </w:divBdr>
    </w:div>
    <w:div w:id="167982417">
      <w:bodyDiv w:val="1"/>
      <w:marLeft w:val="0"/>
      <w:marRight w:val="0"/>
      <w:marTop w:val="0"/>
      <w:marBottom w:val="0"/>
      <w:divBdr>
        <w:top w:val="none" w:sz="0" w:space="0" w:color="auto"/>
        <w:left w:val="none" w:sz="0" w:space="0" w:color="auto"/>
        <w:bottom w:val="none" w:sz="0" w:space="0" w:color="auto"/>
        <w:right w:val="none" w:sz="0" w:space="0" w:color="auto"/>
      </w:divBdr>
    </w:div>
    <w:div w:id="173308913">
      <w:bodyDiv w:val="1"/>
      <w:marLeft w:val="0"/>
      <w:marRight w:val="0"/>
      <w:marTop w:val="0"/>
      <w:marBottom w:val="0"/>
      <w:divBdr>
        <w:top w:val="none" w:sz="0" w:space="0" w:color="auto"/>
        <w:left w:val="none" w:sz="0" w:space="0" w:color="auto"/>
        <w:bottom w:val="none" w:sz="0" w:space="0" w:color="auto"/>
        <w:right w:val="none" w:sz="0" w:space="0" w:color="auto"/>
      </w:divBdr>
    </w:div>
    <w:div w:id="231043189">
      <w:bodyDiv w:val="1"/>
      <w:marLeft w:val="0"/>
      <w:marRight w:val="0"/>
      <w:marTop w:val="0"/>
      <w:marBottom w:val="0"/>
      <w:divBdr>
        <w:top w:val="none" w:sz="0" w:space="0" w:color="auto"/>
        <w:left w:val="none" w:sz="0" w:space="0" w:color="auto"/>
        <w:bottom w:val="none" w:sz="0" w:space="0" w:color="auto"/>
        <w:right w:val="none" w:sz="0" w:space="0" w:color="auto"/>
      </w:divBdr>
    </w:div>
    <w:div w:id="318770986">
      <w:bodyDiv w:val="1"/>
      <w:marLeft w:val="0"/>
      <w:marRight w:val="0"/>
      <w:marTop w:val="0"/>
      <w:marBottom w:val="0"/>
      <w:divBdr>
        <w:top w:val="none" w:sz="0" w:space="0" w:color="auto"/>
        <w:left w:val="none" w:sz="0" w:space="0" w:color="auto"/>
        <w:bottom w:val="none" w:sz="0" w:space="0" w:color="auto"/>
        <w:right w:val="none" w:sz="0" w:space="0" w:color="auto"/>
      </w:divBdr>
    </w:div>
    <w:div w:id="353385343">
      <w:bodyDiv w:val="1"/>
      <w:marLeft w:val="0"/>
      <w:marRight w:val="0"/>
      <w:marTop w:val="0"/>
      <w:marBottom w:val="0"/>
      <w:divBdr>
        <w:top w:val="none" w:sz="0" w:space="0" w:color="auto"/>
        <w:left w:val="none" w:sz="0" w:space="0" w:color="auto"/>
        <w:bottom w:val="none" w:sz="0" w:space="0" w:color="auto"/>
        <w:right w:val="none" w:sz="0" w:space="0" w:color="auto"/>
      </w:divBdr>
    </w:div>
    <w:div w:id="415631188">
      <w:bodyDiv w:val="1"/>
      <w:marLeft w:val="0"/>
      <w:marRight w:val="0"/>
      <w:marTop w:val="0"/>
      <w:marBottom w:val="0"/>
      <w:divBdr>
        <w:top w:val="none" w:sz="0" w:space="0" w:color="auto"/>
        <w:left w:val="none" w:sz="0" w:space="0" w:color="auto"/>
        <w:bottom w:val="none" w:sz="0" w:space="0" w:color="auto"/>
        <w:right w:val="none" w:sz="0" w:space="0" w:color="auto"/>
      </w:divBdr>
    </w:div>
    <w:div w:id="655231162">
      <w:bodyDiv w:val="1"/>
      <w:marLeft w:val="0"/>
      <w:marRight w:val="0"/>
      <w:marTop w:val="0"/>
      <w:marBottom w:val="0"/>
      <w:divBdr>
        <w:top w:val="none" w:sz="0" w:space="0" w:color="auto"/>
        <w:left w:val="none" w:sz="0" w:space="0" w:color="auto"/>
        <w:bottom w:val="none" w:sz="0" w:space="0" w:color="auto"/>
        <w:right w:val="none" w:sz="0" w:space="0" w:color="auto"/>
      </w:divBdr>
    </w:div>
    <w:div w:id="762340036">
      <w:bodyDiv w:val="1"/>
      <w:marLeft w:val="0"/>
      <w:marRight w:val="0"/>
      <w:marTop w:val="0"/>
      <w:marBottom w:val="0"/>
      <w:divBdr>
        <w:top w:val="none" w:sz="0" w:space="0" w:color="auto"/>
        <w:left w:val="none" w:sz="0" w:space="0" w:color="auto"/>
        <w:bottom w:val="none" w:sz="0" w:space="0" w:color="auto"/>
        <w:right w:val="none" w:sz="0" w:space="0" w:color="auto"/>
      </w:divBdr>
    </w:div>
    <w:div w:id="839929405">
      <w:bodyDiv w:val="1"/>
      <w:marLeft w:val="0"/>
      <w:marRight w:val="0"/>
      <w:marTop w:val="0"/>
      <w:marBottom w:val="0"/>
      <w:divBdr>
        <w:top w:val="none" w:sz="0" w:space="0" w:color="auto"/>
        <w:left w:val="none" w:sz="0" w:space="0" w:color="auto"/>
        <w:bottom w:val="none" w:sz="0" w:space="0" w:color="auto"/>
        <w:right w:val="none" w:sz="0" w:space="0" w:color="auto"/>
      </w:divBdr>
    </w:div>
    <w:div w:id="1024480137">
      <w:bodyDiv w:val="1"/>
      <w:marLeft w:val="0"/>
      <w:marRight w:val="0"/>
      <w:marTop w:val="0"/>
      <w:marBottom w:val="0"/>
      <w:divBdr>
        <w:top w:val="none" w:sz="0" w:space="0" w:color="auto"/>
        <w:left w:val="none" w:sz="0" w:space="0" w:color="auto"/>
        <w:bottom w:val="none" w:sz="0" w:space="0" w:color="auto"/>
        <w:right w:val="none" w:sz="0" w:space="0" w:color="auto"/>
      </w:divBdr>
    </w:div>
    <w:div w:id="1177497421">
      <w:bodyDiv w:val="1"/>
      <w:marLeft w:val="0"/>
      <w:marRight w:val="0"/>
      <w:marTop w:val="0"/>
      <w:marBottom w:val="0"/>
      <w:divBdr>
        <w:top w:val="none" w:sz="0" w:space="0" w:color="auto"/>
        <w:left w:val="none" w:sz="0" w:space="0" w:color="auto"/>
        <w:bottom w:val="none" w:sz="0" w:space="0" w:color="auto"/>
        <w:right w:val="none" w:sz="0" w:space="0" w:color="auto"/>
      </w:divBdr>
    </w:div>
    <w:div w:id="1362050280">
      <w:bodyDiv w:val="1"/>
      <w:marLeft w:val="0"/>
      <w:marRight w:val="0"/>
      <w:marTop w:val="0"/>
      <w:marBottom w:val="0"/>
      <w:divBdr>
        <w:top w:val="none" w:sz="0" w:space="0" w:color="auto"/>
        <w:left w:val="none" w:sz="0" w:space="0" w:color="auto"/>
        <w:bottom w:val="none" w:sz="0" w:space="0" w:color="auto"/>
        <w:right w:val="none" w:sz="0" w:space="0" w:color="auto"/>
      </w:divBdr>
    </w:div>
    <w:div w:id="1367177596">
      <w:bodyDiv w:val="1"/>
      <w:marLeft w:val="0"/>
      <w:marRight w:val="0"/>
      <w:marTop w:val="0"/>
      <w:marBottom w:val="0"/>
      <w:divBdr>
        <w:top w:val="none" w:sz="0" w:space="0" w:color="auto"/>
        <w:left w:val="none" w:sz="0" w:space="0" w:color="auto"/>
        <w:bottom w:val="none" w:sz="0" w:space="0" w:color="auto"/>
        <w:right w:val="none" w:sz="0" w:space="0" w:color="auto"/>
      </w:divBdr>
    </w:div>
    <w:div w:id="1375694059">
      <w:bodyDiv w:val="1"/>
      <w:marLeft w:val="0"/>
      <w:marRight w:val="0"/>
      <w:marTop w:val="0"/>
      <w:marBottom w:val="0"/>
      <w:divBdr>
        <w:top w:val="none" w:sz="0" w:space="0" w:color="auto"/>
        <w:left w:val="none" w:sz="0" w:space="0" w:color="auto"/>
        <w:bottom w:val="none" w:sz="0" w:space="0" w:color="auto"/>
        <w:right w:val="none" w:sz="0" w:space="0" w:color="auto"/>
      </w:divBdr>
    </w:div>
    <w:div w:id="1469595035">
      <w:bodyDiv w:val="1"/>
      <w:marLeft w:val="0"/>
      <w:marRight w:val="0"/>
      <w:marTop w:val="0"/>
      <w:marBottom w:val="0"/>
      <w:divBdr>
        <w:top w:val="none" w:sz="0" w:space="0" w:color="auto"/>
        <w:left w:val="none" w:sz="0" w:space="0" w:color="auto"/>
        <w:bottom w:val="none" w:sz="0" w:space="0" w:color="auto"/>
        <w:right w:val="none" w:sz="0" w:space="0" w:color="auto"/>
      </w:divBdr>
    </w:div>
    <w:div w:id="1480919145">
      <w:bodyDiv w:val="1"/>
      <w:marLeft w:val="0"/>
      <w:marRight w:val="0"/>
      <w:marTop w:val="0"/>
      <w:marBottom w:val="0"/>
      <w:divBdr>
        <w:top w:val="none" w:sz="0" w:space="0" w:color="auto"/>
        <w:left w:val="none" w:sz="0" w:space="0" w:color="auto"/>
        <w:bottom w:val="none" w:sz="0" w:space="0" w:color="auto"/>
        <w:right w:val="none" w:sz="0" w:space="0" w:color="auto"/>
      </w:divBdr>
    </w:div>
    <w:div w:id="1632322932">
      <w:bodyDiv w:val="1"/>
      <w:marLeft w:val="0"/>
      <w:marRight w:val="0"/>
      <w:marTop w:val="0"/>
      <w:marBottom w:val="0"/>
      <w:divBdr>
        <w:top w:val="none" w:sz="0" w:space="0" w:color="auto"/>
        <w:left w:val="none" w:sz="0" w:space="0" w:color="auto"/>
        <w:bottom w:val="none" w:sz="0" w:space="0" w:color="auto"/>
        <w:right w:val="none" w:sz="0" w:space="0" w:color="auto"/>
      </w:divBdr>
    </w:div>
    <w:div w:id="1636372866">
      <w:bodyDiv w:val="1"/>
      <w:marLeft w:val="0"/>
      <w:marRight w:val="0"/>
      <w:marTop w:val="0"/>
      <w:marBottom w:val="0"/>
      <w:divBdr>
        <w:top w:val="none" w:sz="0" w:space="0" w:color="auto"/>
        <w:left w:val="none" w:sz="0" w:space="0" w:color="auto"/>
        <w:bottom w:val="none" w:sz="0" w:space="0" w:color="auto"/>
        <w:right w:val="none" w:sz="0" w:space="0" w:color="auto"/>
      </w:divBdr>
    </w:div>
    <w:div w:id="1662613697">
      <w:bodyDiv w:val="1"/>
      <w:marLeft w:val="0"/>
      <w:marRight w:val="0"/>
      <w:marTop w:val="0"/>
      <w:marBottom w:val="0"/>
      <w:divBdr>
        <w:top w:val="none" w:sz="0" w:space="0" w:color="auto"/>
        <w:left w:val="none" w:sz="0" w:space="0" w:color="auto"/>
        <w:bottom w:val="none" w:sz="0" w:space="0" w:color="auto"/>
        <w:right w:val="none" w:sz="0" w:space="0" w:color="auto"/>
      </w:divBdr>
    </w:div>
    <w:div w:id="1663393524">
      <w:bodyDiv w:val="1"/>
      <w:marLeft w:val="0"/>
      <w:marRight w:val="0"/>
      <w:marTop w:val="0"/>
      <w:marBottom w:val="0"/>
      <w:divBdr>
        <w:top w:val="none" w:sz="0" w:space="0" w:color="auto"/>
        <w:left w:val="none" w:sz="0" w:space="0" w:color="auto"/>
        <w:bottom w:val="none" w:sz="0" w:space="0" w:color="auto"/>
        <w:right w:val="none" w:sz="0" w:space="0" w:color="auto"/>
      </w:divBdr>
    </w:div>
    <w:div w:id="1808083939">
      <w:bodyDiv w:val="1"/>
      <w:marLeft w:val="0"/>
      <w:marRight w:val="0"/>
      <w:marTop w:val="0"/>
      <w:marBottom w:val="0"/>
      <w:divBdr>
        <w:top w:val="none" w:sz="0" w:space="0" w:color="auto"/>
        <w:left w:val="none" w:sz="0" w:space="0" w:color="auto"/>
        <w:bottom w:val="none" w:sz="0" w:space="0" w:color="auto"/>
        <w:right w:val="none" w:sz="0" w:space="0" w:color="auto"/>
      </w:divBdr>
    </w:div>
    <w:div w:id="1821387443">
      <w:bodyDiv w:val="1"/>
      <w:marLeft w:val="0"/>
      <w:marRight w:val="0"/>
      <w:marTop w:val="0"/>
      <w:marBottom w:val="0"/>
      <w:divBdr>
        <w:top w:val="none" w:sz="0" w:space="0" w:color="auto"/>
        <w:left w:val="none" w:sz="0" w:space="0" w:color="auto"/>
        <w:bottom w:val="none" w:sz="0" w:space="0" w:color="auto"/>
        <w:right w:val="none" w:sz="0" w:space="0" w:color="auto"/>
      </w:divBdr>
    </w:div>
    <w:div w:id="1921404253">
      <w:bodyDiv w:val="1"/>
      <w:marLeft w:val="0"/>
      <w:marRight w:val="0"/>
      <w:marTop w:val="0"/>
      <w:marBottom w:val="0"/>
      <w:divBdr>
        <w:top w:val="none" w:sz="0" w:space="0" w:color="auto"/>
        <w:left w:val="none" w:sz="0" w:space="0" w:color="auto"/>
        <w:bottom w:val="none" w:sz="0" w:space="0" w:color="auto"/>
        <w:right w:val="none" w:sz="0" w:space="0" w:color="auto"/>
      </w:divBdr>
    </w:div>
    <w:div w:id="1963419337">
      <w:bodyDiv w:val="1"/>
      <w:marLeft w:val="0"/>
      <w:marRight w:val="0"/>
      <w:marTop w:val="0"/>
      <w:marBottom w:val="0"/>
      <w:divBdr>
        <w:top w:val="none" w:sz="0" w:space="0" w:color="auto"/>
        <w:left w:val="none" w:sz="0" w:space="0" w:color="auto"/>
        <w:bottom w:val="none" w:sz="0" w:space="0" w:color="auto"/>
        <w:right w:val="none" w:sz="0" w:space="0" w:color="auto"/>
      </w:divBdr>
    </w:div>
    <w:div w:id="1995258515">
      <w:bodyDiv w:val="1"/>
      <w:marLeft w:val="0"/>
      <w:marRight w:val="0"/>
      <w:marTop w:val="0"/>
      <w:marBottom w:val="0"/>
      <w:divBdr>
        <w:top w:val="none" w:sz="0" w:space="0" w:color="auto"/>
        <w:left w:val="none" w:sz="0" w:space="0" w:color="auto"/>
        <w:bottom w:val="none" w:sz="0" w:space="0" w:color="auto"/>
        <w:right w:val="none" w:sz="0" w:space="0" w:color="auto"/>
      </w:divBdr>
    </w:div>
    <w:div w:id="2013875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ru.wikipedia.org/wiki/%D0%9F%D1%80%D0%B5%D0%BD%D0%B0%D1%82%D0%B0%D0%BB%D1%8C%D0%BD%D1%8B%D0%B9_%D1%81%D0%BA%D1%80%D0%B8%D0%BD%D0%B8%D0%BD%D0%B3" TargetMode="External"/><Relationship Id="rId18" Type="http://schemas.openxmlformats.org/officeDocument/2006/relationships/hyperlink" Target="https://sites.google.com/site/konstbel/knigi/zametki-po-medicinskoj-statistike/diagnosticeskie-testy-1-cuvstvitelnost-i-specificnost" TargetMode="External"/><Relationship Id="rId3" Type="http://schemas.openxmlformats.org/officeDocument/2006/relationships/styles" Target="styles.xml"/><Relationship Id="rId21" Type="http://schemas.openxmlformats.org/officeDocument/2006/relationships/image" Target="media/image3.gif"/><Relationship Id="rId7" Type="http://schemas.openxmlformats.org/officeDocument/2006/relationships/endnotes" Target="endnotes.xml"/><Relationship Id="rId12" Type="http://schemas.openxmlformats.org/officeDocument/2006/relationships/hyperlink" Target="http://elibrary.ru/defaultx.asp" TargetMode="External"/><Relationship Id="rId17" Type="http://schemas.openxmlformats.org/officeDocument/2006/relationships/hyperlink" Target="http://medspecial.ru/wiki/%D0%92%D0%BE%D1%81%D0%BF%D1%80%D0%BE%D0%B8%D0%B7%D0%B2%D0%BE%D0%B4%D0%B8%D0%BC%D0%BE%D1%81%D1%82%D1%8C/"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ru.wikipedia.org/wiki/%D0%92%D0%B8%D1%80%D1%82%D1%83%D0%B0%D0%BB%D1%8C%D0%BD%D1%8B%D0%B9_%D1%81%D0%BA%D1%80%D0%B8%D0%BD%D0%B8%D0%BD%D0%B3" TargetMode="External"/><Relationship Id="rId20" Type="http://schemas.openxmlformats.org/officeDocument/2006/relationships/hyperlink" Target="https://ru.wikipedia.org/wiki/%D0%90%D0%BD%D0%B3%D0%BB%D0%B8%D0%B9%D1%81%D0%BA%D0%B8%D0%B9_%D1%8F%D0%B7%D1%8B%D0%B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buv.gov.ua/"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ru.wikipedia.org/w/index.php?title=%D0%A1%D0%BA%D1%80%D0%B8%D0%BD%D0%B8%D0%BD%D0%B3_(%D1%8D%D0%BA%D0%BE%D0%BD%D0%BE%D0%BC%D0%B8%D0%BA%D0%B0)&amp;action=edit&amp;redlink=1" TargetMode="External"/><Relationship Id="rId23" Type="http://schemas.openxmlformats.org/officeDocument/2006/relationships/chart" Target="charts/chart1.xml"/><Relationship Id="rId10" Type="http://schemas.openxmlformats.org/officeDocument/2006/relationships/footer" Target="footer2.xml"/><Relationship Id="rId19"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ru.wikipedia.org/w/index.php?title=%D0%A1%D0%BA%D1%80%D0%B8%D0%BD%D0%B8%D0%BD%D0%B3_(%D0%BC%D0%B8%D0%BA%D1%80%D0%BE%D0%B1%D0%B8%D0%BE%D0%BB%D0%BE%D0%B3%D0%B8%D1%8F)&amp;action=edit&amp;redlink=1" TargetMode="External"/><Relationship Id="rId22" Type="http://schemas.openxmlformats.org/officeDocument/2006/relationships/image" Target="media/image4.gif"/></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_____Microsoft_Excel.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solidFill>
              <a:latin typeface="+mn-lt"/>
              <a:ea typeface="+mn-ea"/>
              <a:cs typeface="+mn-cs"/>
            </a:defRPr>
          </a:pPr>
          <a:endParaRPr lang="ru-RU"/>
        </a:p>
      </c:txPr>
    </c:title>
    <c:autoTitleDeleted val="0"/>
    <c:plotArea>
      <c:layout/>
      <c:lineChart>
        <c:grouping val="standard"/>
        <c:varyColors val="0"/>
        <c:ser>
          <c:idx val="0"/>
          <c:order val="0"/>
          <c:tx>
            <c:strRef>
              <c:f>Лист1!$B$1</c:f>
              <c:strCache>
                <c:ptCount val="1"/>
                <c:pt idx="0">
                  <c:v>   </c:v>
                </c:pt>
              </c:strCache>
            </c:strRef>
          </c:tx>
          <c:spPr>
            <a:ln w="28575" cap="rnd">
              <a:solidFill>
                <a:schemeClr val="accent1"/>
              </a:solidFill>
              <a:round/>
            </a:ln>
            <a:effectLst/>
          </c:spPr>
          <c:marker>
            <c:symbol val="none"/>
          </c:marker>
          <c:cat>
            <c:numRef>
              <c:f>Лист1!$A$2:$A$6</c:f>
              <c:numCache>
                <c:formatCode>General</c:formatCode>
                <c:ptCount val="5"/>
                <c:pt idx="0">
                  <c:v>20</c:v>
                </c:pt>
                <c:pt idx="1">
                  <c:v>40</c:v>
                </c:pt>
                <c:pt idx="2">
                  <c:v>60</c:v>
                </c:pt>
                <c:pt idx="3">
                  <c:v>80</c:v>
                </c:pt>
                <c:pt idx="4">
                  <c:v>100</c:v>
                </c:pt>
              </c:numCache>
            </c:numRef>
          </c:cat>
          <c:val>
            <c:numRef>
              <c:f>Лист1!$B$2:$B$6</c:f>
              <c:numCache>
                <c:formatCode>General</c:formatCode>
                <c:ptCount val="5"/>
              </c:numCache>
            </c:numRef>
          </c:val>
          <c:smooth val="0"/>
          <c:extLst>
            <c:ext xmlns:c16="http://schemas.microsoft.com/office/drawing/2014/chart" uri="{C3380CC4-5D6E-409C-BE32-E72D297353CC}">
              <c16:uniqueId val="{00000000-3FBD-42D6-91FD-D21B4098AD85}"/>
            </c:ext>
          </c:extLst>
        </c:ser>
        <c:dLbls>
          <c:showLegendKey val="0"/>
          <c:showVal val="0"/>
          <c:showCatName val="0"/>
          <c:showSerName val="0"/>
          <c:showPercent val="0"/>
          <c:showBubbleSize val="0"/>
        </c:dLbls>
        <c:smooth val="0"/>
        <c:axId val="53108736"/>
        <c:axId val="53110656"/>
      </c:lineChart>
      <c:catAx>
        <c:axId val="53108736"/>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r>
                  <a:rPr lang="ru-RU"/>
                  <a:t>100-специфічність</a:t>
                </a:r>
              </a:p>
            </c:rich>
          </c:tx>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ru-RU"/>
          </a:p>
        </c:txPr>
        <c:crossAx val="53110656"/>
        <c:crossesAt val="0"/>
        <c:auto val="1"/>
        <c:lblAlgn val="ctr"/>
        <c:lblOffset val="100"/>
        <c:noMultiLvlLbl val="0"/>
      </c:catAx>
      <c:valAx>
        <c:axId val="53110656"/>
        <c:scaling>
          <c:orientation val="minMax"/>
          <c:max val="100"/>
          <c:min val="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solidFill>
                    <a:latin typeface="+mn-lt"/>
                    <a:ea typeface="+mn-ea"/>
                    <a:cs typeface="+mn-cs"/>
                  </a:defRPr>
                </a:pPr>
                <a:r>
                  <a:rPr lang="ru-RU"/>
                  <a:t>Чутливість</a:t>
                </a:r>
              </a:p>
              <a:p>
                <a:pPr>
                  <a:defRPr sz="1000" b="0" i="0" u="none" strike="noStrike" kern="1200" baseline="0">
                    <a:solidFill>
                      <a:schemeClr val="tx1"/>
                    </a:solidFill>
                    <a:latin typeface="+mn-lt"/>
                    <a:ea typeface="+mn-ea"/>
                    <a:cs typeface="+mn-cs"/>
                  </a:defRPr>
                </a:pPr>
                <a:endParaRPr lang="ru-RU"/>
              </a:p>
            </c:rich>
          </c:tx>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ru-RU"/>
          </a:p>
        </c:txPr>
        <c:crossAx val="53108736"/>
        <c:crosses val="autoZero"/>
        <c:crossBetween val="between"/>
        <c:majorUnit val="20"/>
      </c:valAx>
      <c:spPr>
        <a:solidFill>
          <a:schemeClr val="bg2">
            <a:lumMod val="90000"/>
          </a:schemeClr>
        </a:solidFill>
        <a:ln>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chemeClr val="tx1"/>
          </a:solidFill>
        </a:defRPr>
      </a:pPr>
      <a:endParaRPr lang="ru-RU"/>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0.2069</cdr:x>
      <cdr:y>0.16061</cdr:y>
    </cdr:from>
    <cdr:to>
      <cdr:x>0.9532</cdr:x>
      <cdr:y>0.82121</cdr:y>
    </cdr:to>
    <cdr:cxnSp macro="">
      <cdr:nvCxnSpPr>
        <cdr:cNvPr id="3" name="Прямая соединительная линия 2"/>
        <cdr:cNvCxnSpPr/>
      </cdr:nvCxnSpPr>
      <cdr:spPr>
        <a:xfrm xmlns:a="http://schemas.openxmlformats.org/drawingml/2006/main" flipV="1">
          <a:off x="800100" y="504825"/>
          <a:ext cx="2886075" cy="2076450"/>
        </a:xfrm>
        <a:prstGeom xmlns:a="http://schemas.openxmlformats.org/drawingml/2006/main" prst="line">
          <a:avLst/>
        </a:prstGeom>
        <a:ln xmlns:a="http://schemas.openxmlformats.org/drawingml/2006/main">
          <a:solidFill>
            <a:schemeClr val="tx1"/>
          </a:solidFill>
          <a:prstDash val="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D95A6E-C82C-405B-9437-544DE869E8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3394</TotalTime>
  <Pages>1</Pages>
  <Words>7175</Words>
  <Characters>40899</Characters>
  <Application>Microsoft Office Word</Application>
  <DocSecurity>0</DocSecurity>
  <Lines>340</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dc:creator>
  <cp:lastModifiedBy>Пользователь Windows</cp:lastModifiedBy>
  <cp:revision>370</cp:revision>
  <cp:lastPrinted>2018-11-12T11:51:00Z</cp:lastPrinted>
  <dcterms:created xsi:type="dcterms:W3CDTF">2018-08-01T08:15:00Z</dcterms:created>
  <dcterms:modified xsi:type="dcterms:W3CDTF">2018-11-12T11:52:00Z</dcterms:modified>
</cp:coreProperties>
</file>