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008" w:rsidRPr="006E7008" w:rsidRDefault="006E7008" w:rsidP="006E70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lang w:val="en-US"/>
        </w:rPr>
      </w:pPr>
      <w:r w:rsidRPr="006E7008">
        <w:rPr>
          <w:rFonts w:ascii="Times New Roman" w:hAnsi="Times New Roman" w:cs="Times New Roman"/>
          <w:i/>
          <w:iCs/>
          <w:lang w:val="en-US"/>
        </w:rPr>
        <w:t>Shaparenko O., Mayorova M.</w:t>
      </w:r>
    </w:p>
    <w:p w:rsidR="006E7008" w:rsidRPr="006E7008" w:rsidRDefault="006E7008" w:rsidP="006E70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6E7008">
        <w:rPr>
          <w:rFonts w:ascii="Times New Roman" w:hAnsi="Times New Roman" w:cs="Times New Roman"/>
          <w:b/>
          <w:bCs/>
          <w:sz w:val="28"/>
          <w:szCs w:val="28"/>
          <w:lang w:val="en-US"/>
        </w:rPr>
        <w:t>CARBOHYDRATE EXCHANGE CHANGES AT THE DIFFERENT TYPES</w:t>
      </w:r>
    </w:p>
    <w:p w:rsidR="006E7008" w:rsidRPr="006E7008" w:rsidRDefault="006E7008" w:rsidP="006E70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6E7008">
        <w:rPr>
          <w:rFonts w:ascii="Times New Roman" w:hAnsi="Times New Roman" w:cs="Times New Roman"/>
          <w:b/>
          <w:bCs/>
          <w:sz w:val="28"/>
          <w:szCs w:val="28"/>
          <w:lang w:val="en-US"/>
        </w:rPr>
        <w:t>OF ANTIHYPERTENSIVE THERAPY IN PATIENTS WITH</w:t>
      </w:r>
    </w:p>
    <w:p w:rsidR="006E7008" w:rsidRPr="006E7008" w:rsidRDefault="006E7008" w:rsidP="006E70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6E7008">
        <w:rPr>
          <w:rFonts w:ascii="Times New Roman" w:hAnsi="Times New Roman" w:cs="Times New Roman"/>
          <w:b/>
          <w:bCs/>
          <w:sz w:val="28"/>
          <w:szCs w:val="28"/>
          <w:lang w:val="en-US"/>
        </w:rPr>
        <w:t>HYPERTENSION AND OBESITY</w:t>
      </w:r>
    </w:p>
    <w:p w:rsidR="006E7008" w:rsidRPr="006E7008" w:rsidRDefault="006E7008" w:rsidP="006E70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E7008">
        <w:rPr>
          <w:rFonts w:ascii="Times New Roman" w:hAnsi="Times New Roman" w:cs="Times New Roman"/>
          <w:sz w:val="24"/>
          <w:szCs w:val="24"/>
          <w:lang w:val="en-US"/>
        </w:rPr>
        <w:t>Kharkiv national medical university</w:t>
      </w:r>
    </w:p>
    <w:p w:rsidR="006E7008" w:rsidRPr="006E7008" w:rsidRDefault="006E7008" w:rsidP="006E70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E7008">
        <w:rPr>
          <w:rFonts w:ascii="Times New Roman" w:hAnsi="Times New Roman" w:cs="Times New Roman"/>
          <w:sz w:val="24"/>
          <w:szCs w:val="24"/>
          <w:lang w:val="en-US"/>
        </w:rPr>
        <w:t>Department of Internal Medicine No. 2, Clinical Immunology and Allergology named of Academic</w:t>
      </w:r>
    </w:p>
    <w:p w:rsidR="006E7008" w:rsidRPr="006E7008" w:rsidRDefault="006E7008" w:rsidP="006E70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E7008">
        <w:rPr>
          <w:rFonts w:ascii="Times New Roman" w:hAnsi="Times New Roman" w:cs="Times New Roman"/>
          <w:sz w:val="24"/>
          <w:szCs w:val="24"/>
          <w:lang w:val="en-US"/>
        </w:rPr>
        <w:t>L.T. Malaya</w:t>
      </w:r>
    </w:p>
    <w:p w:rsidR="006E7008" w:rsidRPr="006E7008" w:rsidRDefault="006E7008" w:rsidP="006E70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E7008">
        <w:rPr>
          <w:rFonts w:ascii="Times New Roman" w:hAnsi="Times New Roman" w:cs="Times New Roman"/>
          <w:sz w:val="24"/>
          <w:szCs w:val="24"/>
          <w:lang w:val="en-US"/>
        </w:rPr>
        <w:t>Kharkiv, Ukraine</w:t>
      </w:r>
    </w:p>
    <w:p w:rsidR="006E7008" w:rsidRPr="006E7008" w:rsidRDefault="006E7008" w:rsidP="006E70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6E7008">
        <w:rPr>
          <w:rFonts w:ascii="Times New Roman" w:hAnsi="Times New Roman" w:cs="Times New Roman"/>
          <w:i/>
          <w:iCs/>
          <w:sz w:val="24"/>
          <w:szCs w:val="24"/>
          <w:lang w:val="en-US"/>
        </w:rPr>
        <w:t>Research advisor: prof. Kravchun P.G.</w:t>
      </w:r>
    </w:p>
    <w:p w:rsidR="006E7008" w:rsidRPr="006E7008" w:rsidRDefault="006E7008" w:rsidP="006E70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E700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Introduction. </w:t>
      </w:r>
      <w:r w:rsidRPr="006E7008">
        <w:rPr>
          <w:rFonts w:ascii="Times New Roman" w:hAnsi="Times New Roman" w:cs="Times New Roman"/>
          <w:sz w:val="24"/>
          <w:szCs w:val="24"/>
          <w:lang w:val="en-US"/>
        </w:rPr>
        <w:t>Growing prevalence of the combined course of hypertension and obesity which lead</w:t>
      </w:r>
    </w:p>
    <w:p w:rsidR="006E7008" w:rsidRPr="006E7008" w:rsidRDefault="006E7008" w:rsidP="006E70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6E7008">
        <w:rPr>
          <w:rFonts w:ascii="Times New Roman" w:hAnsi="Times New Roman" w:cs="Times New Roman"/>
          <w:sz w:val="24"/>
          <w:szCs w:val="24"/>
          <w:lang w:val="en-US"/>
        </w:rPr>
        <w:t>to</w:t>
      </w:r>
      <w:proofErr w:type="gramEnd"/>
      <w:r w:rsidRPr="006E7008">
        <w:rPr>
          <w:rFonts w:ascii="Times New Roman" w:hAnsi="Times New Roman" w:cs="Times New Roman"/>
          <w:sz w:val="24"/>
          <w:szCs w:val="24"/>
          <w:lang w:val="en-US"/>
        </w:rPr>
        <w:t xml:space="preserve"> a summation of cardiovascular risk, causes search of new therapeutic strategies. There are</w:t>
      </w:r>
    </w:p>
    <w:p w:rsidR="006E7008" w:rsidRPr="006E7008" w:rsidRDefault="006E7008" w:rsidP="006E70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6E7008">
        <w:rPr>
          <w:rFonts w:ascii="Times New Roman" w:hAnsi="Times New Roman" w:cs="Times New Roman"/>
          <w:sz w:val="24"/>
          <w:szCs w:val="24"/>
          <w:lang w:val="en-US"/>
        </w:rPr>
        <w:t>differences</w:t>
      </w:r>
      <w:proofErr w:type="gramEnd"/>
      <w:r w:rsidRPr="006E7008">
        <w:rPr>
          <w:rFonts w:ascii="Times New Roman" w:hAnsi="Times New Roman" w:cs="Times New Roman"/>
          <w:sz w:val="24"/>
          <w:szCs w:val="24"/>
          <w:lang w:val="en-US"/>
        </w:rPr>
        <w:t xml:space="preserve"> between antihypertenzive drugs both in one class, and between different classes, which</w:t>
      </w:r>
    </w:p>
    <w:p w:rsidR="006E7008" w:rsidRPr="006E7008" w:rsidRDefault="006E7008" w:rsidP="006E70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6E7008">
        <w:rPr>
          <w:rFonts w:ascii="Times New Roman" w:hAnsi="Times New Roman" w:cs="Times New Roman"/>
          <w:sz w:val="24"/>
          <w:szCs w:val="24"/>
          <w:lang w:val="en-US"/>
        </w:rPr>
        <w:t>concern</w:t>
      </w:r>
      <w:proofErr w:type="gramEnd"/>
      <w:r w:rsidRPr="006E7008">
        <w:rPr>
          <w:rFonts w:ascii="Times New Roman" w:hAnsi="Times New Roman" w:cs="Times New Roman"/>
          <w:sz w:val="24"/>
          <w:szCs w:val="24"/>
          <w:lang w:val="en-US"/>
        </w:rPr>
        <w:t xml:space="preserve"> all range the pharmacodynamic of effects.</w:t>
      </w:r>
    </w:p>
    <w:p w:rsidR="006E7008" w:rsidRPr="006E7008" w:rsidRDefault="006E7008" w:rsidP="006E70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E700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Aim. </w:t>
      </w:r>
      <w:r w:rsidRPr="006E7008">
        <w:rPr>
          <w:rFonts w:ascii="Times New Roman" w:hAnsi="Times New Roman" w:cs="Times New Roman"/>
          <w:sz w:val="24"/>
          <w:szCs w:val="24"/>
          <w:lang w:val="en-US"/>
        </w:rPr>
        <w:t>To carry out the comparative analysis carbohydrate exchange changes at different</w:t>
      </w:r>
    </w:p>
    <w:p w:rsidR="006E7008" w:rsidRPr="006E7008" w:rsidRDefault="006E7008" w:rsidP="006E70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6E7008">
        <w:rPr>
          <w:rFonts w:ascii="Times New Roman" w:hAnsi="Times New Roman" w:cs="Times New Roman"/>
          <w:sz w:val="24"/>
          <w:szCs w:val="24"/>
          <w:lang w:val="en-US"/>
        </w:rPr>
        <w:t>antihypertenzive</w:t>
      </w:r>
      <w:proofErr w:type="gramEnd"/>
      <w:r w:rsidRPr="006E7008">
        <w:rPr>
          <w:rFonts w:ascii="Times New Roman" w:hAnsi="Times New Roman" w:cs="Times New Roman"/>
          <w:sz w:val="24"/>
          <w:szCs w:val="24"/>
          <w:lang w:val="en-US"/>
        </w:rPr>
        <w:t xml:space="preserve"> therapy types in patients with hypertension and obesity on the basis of a</w:t>
      </w:r>
    </w:p>
    <w:p w:rsidR="006E7008" w:rsidRPr="006E7008" w:rsidRDefault="006E7008" w:rsidP="006E70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6E7008">
        <w:rPr>
          <w:rFonts w:ascii="Times New Roman" w:hAnsi="Times New Roman" w:cs="Times New Roman"/>
          <w:sz w:val="24"/>
          <w:szCs w:val="24"/>
          <w:lang w:val="en-US"/>
        </w:rPr>
        <w:t>carbohydrate</w:t>
      </w:r>
      <w:proofErr w:type="gramEnd"/>
      <w:r w:rsidRPr="006E7008">
        <w:rPr>
          <w:rFonts w:ascii="Times New Roman" w:hAnsi="Times New Roman" w:cs="Times New Roman"/>
          <w:sz w:val="24"/>
          <w:szCs w:val="24"/>
          <w:lang w:val="en-US"/>
        </w:rPr>
        <w:t xml:space="preserve"> exchange indicators dynamics research.</w:t>
      </w:r>
    </w:p>
    <w:p w:rsidR="006E7008" w:rsidRPr="006E7008" w:rsidRDefault="006E7008" w:rsidP="006E70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E700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Materials and methods. </w:t>
      </w:r>
      <w:proofErr w:type="gramStart"/>
      <w:r w:rsidRPr="006E7008">
        <w:rPr>
          <w:rFonts w:ascii="Times New Roman" w:hAnsi="Times New Roman" w:cs="Times New Roman"/>
          <w:sz w:val="24"/>
          <w:szCs w:val="24"/>
          <w:lang w:val="en-US"/>
        </w:rPr>
        <w:t>70</w:t>
      </w:r>
      <w:proofErr w:type="gramEnd"/>
      <w:r w:rsidRPr="006E7008">
        <w:rPr>
          <w:rFonts w:ascii="Times New Roman" w:hAnsi="Times New Roman" w:cs="Times New Roman"/>
          <w:sz w:val="24"/>
          <w:szCs w:val="24"/>
          <w:lang w:val="en-US"/>
        </w:rPr>
        <w:t xml:space="preserve"> patients with hypertension and obesity participated in a research. On the</w:t>
      </w:r>
    </w:p>
    <w:p w:rsidR="006E7008" w:rsidRPr="006E7008" w:rsidRDefault="006E7008" w:rsidP="006E70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NewRomanPSMT" w:eastAsia="TimesNewRomanPSMT" w:hAnsi="Times New Roman" w:cs="TimesNewRomanPSMT" w:hint="eastAsia"/>
          <w:sz w:val="24"/>
          <w:szCs w:val="24"/>
        </w:rPr>
        <w:t>І</w:t>
      </w:r>
      <w:r w:rsidRPr="006E7008">
        <w:rPr>
          <w:rFonts w:ascii="TimesNewRomanPSMT" w:eastAsia="TimesNewRomanPSMT" w:hAnsi="Times New Roman" w:cs="TimesNewRomanPSMT"/>
          <w:sz w:val="24"/>
          <w:szCs w:val="24"/>
          <w:lang w:val="en-US"/>
        </w:rPr>
        <w:t xml:space="preserve"> </w:t>
      </w:r>
      <w:r w:rsidRPr="006E7008">
        <w:rPr>
          <w:rFonts w:ascii="Times New Roman" w:hAnsi="Times New Roman" w:cs="Times New Roman"/>
          <w:sz w:val="24"/>
          <w:szCs w:val="24"/>
          <w:lang w:val="en-US"/>
        </w:rPr>
        <w:t>stage of research- all patient with hypertension and obesity were given ramipril in a daily dose 5</w:t>
      </w:r>
    </w:p>
    <w:p w:rsidR="006E7008" w:rsidRPr="006E7008" w:rsidRDefault="006E7008" w:rsidP="006E70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6E7008">
        <w:rPr>
          <w:rFonts w:ascii="Times New Roman" w:hAnsi="Times New Roman" w:cs="Times New Roman"/>
          <w:sz w:val="24"/>
          <w:szCs w:val="24"/>
          <w:lang w:val="en-US"/>
        </w:rPr>
        <w:t>mg</w:t>
      </w:r>
      <w:proofErr w:type="gramEnd"/>
      <w:r w:rsidRPr="006E7008">
        <w:rPr>
          <w:rFonts w:ascii="Times New Roman" w:hAnsi="Times New Roman" w:cs="Times New Roman"/>
          <w:sz w:val="24"/>
          <w:szCs w:val="24"/>
          <w:lang w:val="en-US"/>
        </w:rPr>
        <w:t>. In two weeks control of AP was carried out: 26 patients (37</w:t>
      </w:r>
      <w:proofErr w:type="gramStart"/>
      <w:r w:rsidRPr="006E7008">
        <w:rPr>
          <w:rFonts w:ascii="Times New Roman" w:hAnsi="Times New Roman" w:cs="Times New Roman"/>
          <w:sz w:val="24"/>
          <w:szCs w:val="24"/>
          <w:lang w:val="en-US"/>
        </w:rPr>
        <w:t>,14</w:t>
      </w:r>
      <w:proofErr w:type="gramEnd"/>
      <w:r w:rsidRPr="006E7008">
        <w:rPr>
          <w:rFonts w:ascii="Times New Roman" w:hAnsi="Times New Roman" w:cs="Times New Roman"/>
          <w:sz w:val="24"/>
          <w:szCs w:val="24"/>
          <w:lang w:val="en-US"/>
        </w:rPr>
        <w:t>%) have reached the target AP</w:t>
      </w:r>
    </w:p>
    <w:p w:rsidR="006E7008" w:rsidRPr="006E7008" w:rsidRDefault="006E7008" w:rsidP="006E70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6E7008">
        <w:rPr>
          <w:rFonts w:ascii="Times New Roman" w:hAnsi="Times New Roman" w:cs="Times New Roman"/>
          <w:sz w:val="24"/>
          <w:szCs w:val="24"/>
          <w:lang w:val="en-US"/>
        </w:rPr>
        <w:t>levels</w:t>
      </w:r>
      <w:proofErr w:type="gramEnd"/>
      <w:r w:rsidRPr="006E7008">
        <w:rPr>
          <w:rFonts w:ascii="Times New Roman" w:hAnsi="Times New Roman" w:cs="Times New Roman"/>
          <w:sz w:val="24"/>
          <w:szCs w:val="24"/>
          <w:lang w:val="en-US"/>
        </w:rPr>
        <w:t xml:space="preserve">. The </w:t>
      </w:r>
      <w:r>
        <w:rPr>
          <w:rFonts w:ascii="TimesNewRomanPSMT" w:eastAsia="TimesNewRomanPSMT" w:hAnsi="Times New Roman" w:cs="TimesNewRomanPSMT" w:hint="eastAsia"/>
          <w:sz w:val="24"/>
          <w:szCs w:val="24"/>
        </w:rPr>
        <w:t>ІІ</w:t>
      </w:r>
      <w:r w:rsidRPr="006E7008">
        <w:rPr>
          <w:rFonts w:ascii="TimesNewRomanPSMT" w:eastAsia="TimesNewRomanPSMT" w:hAnsi="Times New Roman" w:cs="TimesNewRomanPSMT"/>
          <w:sz w:val="24"/>
          <w:szCs w:val="24"/>
          <w:lang w:val="en-US"/>
        </w:rPr>
        <w:t xml:space="preserve"> </w:t>
      </w:r>
      <w:r w:rsidRPr="006E7008">
        <w:rPr>
          <w:rFonts w:ascii="Times New Roman" w:hAnsi="Times New Roman" w:cs="Times New Roman"/>
          <w:sz w:val="24"/>
          <w:szCs w:val="24"/>
          <w:lang w:val="en-US"/>
        </w:rPr>
        <w:t xml:space="preserve">stage: in patients without clinical effect the ramipril dose </w:t>
      </w:r>
      <w:proofErr w:type="gramStart"/>
      <w:r w:rsidRPr="006E7008">
        <w:rPr>
          <w:rFonts w:ascii="Times New Roman" w:hAnsi="Times New Roman" w:cs="Times New Roman"/>
          <w:sz w:val="24"/>
          <w:szCs w:val="24"/>
          <w:lang w:val="en-US"/>
        </w:rPr>
        <w:t>was increased</w:t>
      </w:r>
      <w:proofErr w:type="gramEnd"/>
      <w:r w:rsidRPr="006E7008">
        <w:rPr>
          <w:rFonts w:ascii="Times New Roman" w:hAnsi="Times New Roman" w:cs="Times New Roman"/>
          <w:sz w:val="24"/>
          <w:szCs w:val="24"/>
          <w:lang w:val="en-US"/>
        </w:rPr>
        <w:t xml:space="preserve"> to 10 mg, 8</w:t>
      </w:r>
    </w:p>
    <w:p w:rsidR="006E7008" w:rsidRPr="006E7008" w:rsidRDefault="006E7008" w:rsidP="006E70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6E7008">
        <w:rPr>
          <w:rFonts w:ascii="Times New Roman" w:hAnsi="Times New Roman" w:cs="Times New Roman"/>
          <w:sz w:val="24"/>
          <w:szCs w:val="24"/>
          <w:lang w:val="en-US"/>
        </w:rPr>
        <w:t>patients</w:t>
      </w:r>
      <w:proofErr w:type="gramEnd"/>
      <w:r w:rsidRPr="006E7008">
        <w:rPr>
          <w:rFonts w:ascii="Times New Roman" w:hAnsi="Times New Roman" w:cs="Times New Roman"/>
          <w:sz w:val="24"/>
          <w:szCs w:val="24"/>
          <w:lang w:val="en-US"/>
        </w:rPr>
        <w:t xml:space="preserve"> more achieved the target AP levels (11,43%). The III stage: two subgroups were created: the</w:t>
      </w:r>
    </w:p>
    <w:p w:rsidR="006E7008" w:rsidRPr="006E7008" w:rsidRDefault="006E7008" w:rsidP="006E70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6E7008">
        <w:rPr>
          <w:rFonts w:ascii="Times New Roman" w:hAnsi="Times New Roman" w:cs="Times New Roman"/>
          <w:sz w:val="24"/>
          <w:szCs w:val="24"/>
          <w:lang w:val="en-US"/>
        </w:rPr>
        <w:t>first</w:t>
      </w:r>
      <w:proofErr w:type="gramEnd"/>
      <w:r w:rsidRPr="006E7008">
        <w:rPr>
          <w:rFonts w:ascii="Times New Roman" w:hAnsi="Times New Roman" w:cs="Times New Roman"/>
          <w:sz w:val="24"/>
          <w:szCs w:val="24"/>
          <w:lang w:val="en-US"/>
        </w:rPr>
        <w:t xml:space="preserve"> group (n=20), where patients received 10 mg ramipril and 5 mg amlodipin; the 2-nd group</w:t>
      </w:r>
    </w:p>
    <w:p w:rsidR="006E7008" w:rsidRPr="006E7008" w:rsidRDefault="006E7008" w:rsidP="006E70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E7008">
        <w:rPr>
          <w:rFonts w:ascii="Times New Roman" w:hAnsi="Times New Roman" w:cs="Times New Roman"/>
          <w:sz w:val="24"/>
          <w:szCs w:val="24"/>
          <w:lang w:val="en-US"/>
        </w:rPr>
        <w:t>(n=16), where lercanidipin was appointed daily dose 5 mg. The IV stage; in three months</w:t>
      </w:r>
    </w:p>
    <w:p w:rsidR="006E7008" w:rsidRPr="006E7008" w:rsidRDefault="006E7008" w:rsidP="006E70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6E7008">
        <w:rPr>
          <w:rFonts w:ascii="Times New Roman" w:hAnsi="Times New Roman" w:cs="Times New Roman"/>
          <w:sz w:val="24"/>
          <w:szCs w:val="24"/>
          <w:lang w:val="en-US"/>
        </w:rPr>
        <w:t>carbohydrate</w:t>
      </w:r>
      <w:proofErr w:type="gramEnd"/>
      <w:r w:rsidRPr="006E7008">
        <w:rPr>
          <w:rFonts w:ascii="Times New Roman" w:hAnsi="Times New Roman" w:cs="Times New Roman"/>
          <w:sz w:val="24"/>
          <w:szCs w:val="24"/>
          <w:lang w:val="en-US"/>
        </w:rPr>
        <w:t xml:space="preserve"> and adipokine exchange parameters were estimated. Level of blood insulin was</w:t>
      </w:r>
    </w:p>
    <w:p w:rsidR="006E7008" w:rsidRPr="006E7008" w:rsidRDefault="006E7008" w:rsidP="006E70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6E7008">
        <w:rPr>
          <w:rFonts w:ascii="Times New Roman" w:hAnsi="Times New Roman" w:cs="Times New Roman"/>
          <w:sz w:val="24"/>
          <w:szCs w:val="24"/>
          <w:lang w:val="en-US"/>
        </w:rPr>
        <w:t>estimated</w:t>
      </w:r>
      <w:proofErr w:type="gramEnd"/>
      <w:r w:rsidRPr="006E7008">
        <w:rPr>
          <w:rFonts w:ascii="Times New Roman" w:hAnsi="Times New Roman" w:cs="Times New Roman"/>
          <w:sz w:val="24"/>
          <w:szCs w:val="24"/>
          <w:lang w:val="en-US"/>
        </w:rPr>
        <w:t xml:space="preserve"> by the method of the imunofermentative analysis, glucose level - by a glucose oxidase</w:t>
      </w:r>
    </w:p>
    <w:p w:rsidR="006E7008" w:rsidRPr="006E7008" w:rsidRDefault="006E7008" w:rsidP="006E70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6E7008">
        <w:rPr>
          <w:rFonts w:ascii="Times New Roman" w:hAnsi="Times New Roman" w:cs="Times New Roman"/>
          <w:sz w:val="24"/>
          <w:szCs w:val="24"/>
          <w:lang w:val="en-US"/>
        </w:rPr>
        <w:t>method</w:t>
      </w:r>
      <w:proofErr w:type="gramEnd"/>
      <w:r w:rsidRPr="006E700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E7008" w:rsidRPr="006E7008" w:rsidRDefault="006E7008" w:rsidP="006E70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E700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Results. </w:t>
      </w:r>
      <w:r w:rsidRPr="006E7008">
        <w:rPr>
          <w:rFonts w:ascii="Times New Roman" w:hAnsi="Times New Roman" w:cs="Times New Roman"/>
          <w:sz w:val="24"/>
          <w:szCs w:val="24"/>
          <w:lang w:val="en-US"/>
        </w:rPr>
        <w:t xml:space="preserve">Reliable differences concerning glucose levels dynamics on an empty stomach </w:t>
      </w:r>
      <w:proofErr w:type="gramStart"/>
      <w:r w:rsidRPr="006E7008">
        <w:rPr>
          <w:rFonts w:ascii="Times New Roman" w:hAnsi="Times New Roman" w:cs="Times New Roman"/>
          <w:sz w:val="24"/>
          <w:szCs w:val="24"/>
          <w:lang w:val="en-US"/>
        </w:rPr>
        <w:t>wasn’t</w:t>
      </w:r>
      <w:proofErr w:type="gramEnd"/>
    </w:p>
    <w:p w:rsidR="006E7008" w:rsidRPr="006E7008" w:rsidRDefault="006E7008" w:rsidP="006E70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6E7008">
        <w:rPr>
          <w:rFonts w:ascii="Times New Roman" w:hAnsi="Times New Roman" w:cs="Times New Roman"/>
          <w:sz w:val="24"/>
          <w:szCs w:val="24"/>
          <w:lang w:val="en-US"/>
        </w:rPr>
        <w:t>established</w:t>
      </w:r>
      <w:proofErr w:type="gramEnd"/>
      <w:r w:rsidRPr="006E7008">
        <w:rPr>
          <w:rFonts w:ascii="Times New Roman" w:hAnsi="Times New Roman" w:cs="Times New Roman"/>
          <w:sz w:val="24"/>
          <w:szCs w:val="24"/>
          <w:lang w:val="en-US"/>
        </w:rPr>
        <w:t xml:space="preserve"> in both groups </w:t>
      </w:r>
      <w:r w:rsidRPr="006E7008">
        <w:rPr>
          <w:rFonts w:ascii="TimesNewRomanPSMT" w:eastAsia="TimesNewRomanPSMT" w:hAnsi="Times New Roman" w:cs="TimesNewRomanPSMT"/>
          <w:sz w:val="24"/>
          <w:szCs w:val="24"/>
          <w:lang w:val="en-US"/>
        </w:rPr>
        <w:t>(</w:t>
      </w:r>
      <w:r>
        <w:rPr>
          <w:rFonts w:ascii="TimesNewRomanPSMT" w:eastAsia="TimesNewRomanPSMT" w:hAnsi="Times New Roman" w:cs="TimesNewRomanPSMT" w:hint="eastAsia"/>
          <w:sz w:val="24"/>
          <w:szCs w:val="24"/>
        </w:rPr>
        <w:t>р</w:t>
      </w:r>
      <w:r w:rsidRPr="006E7008">
        <w:rPr>
          <w:rFonts w:ascii="TimesNewRomanPSMT" w:eastAsia="TimesNewRomanPSMT" w:hAnsi="Times New Roman" w:cs="TimesNewRomanPSMT"/>
          <w:sz w:val="24"/>
          <w:szCs w:val="24"/>
          <w:lang w:val="en-US"/>
        </w:rPr>
        <w:t xml:space="preserve"> </w:t>
      </w:r>
      <w:r w:rsidRPr="006E7008">
        <w:rPr>
          <w:rFonts w:ascii="Times New Roman" w:hAnsi="Times New Roman" w:cs="Times New Roman"/>
          <w:sz w:val="24"/>
          <w:szCs w:val="24"/>
          <w:lang w:val="en-US"/>
        </w:rPr>
        <w:t>&gt;0,05). In patients of the 1-st group in 3 months insulin decreased on</w:t>
      </w:r>
    </w:p>
    <w:p w:rsidR="006E7008" w:rsidRPr="006E7008" w:rsidRDefault="006E7008" w:rsidP="006E70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E7008">
        <w:rPr>
          <w:rFonts w:ascii="Times New Roman" w:hAnsi="Times New Roman" w:cs="Times New Roman"/>
          <w:sz w:val="24"/>
          <w:szCs w:val="24"/>
          <w:lang w:val="en-US"/>
        </w:rPr>
        <w:t>26</w:t>
      </w:r>
      <w:proofErr w:type="gramStart"/>
      <w:r w:rsidRPr="006E7008">
        <w:rPr>
          <w:rFonts w:ascii="Times New Roman" w:hAnsi="Times New Roman" w:cs="Times New Roman"/>
          <w:sz w:val="24"/>
          <w:szCs w:val="24"/>
          <w:lang w:val="en-US"/>
        </w:rPr>
        <w:t>,69</w:t>
      </w:r>
      <w:proofErr w:type="gramEnd"/>
      <w:r w:rsidRPr="006E7008">
        <w:rPr>
          <w:rFonts w:ascii="Times New Roman" w:hAnsi="Times New Roman" w:cs="Times New Roman"/>
          <w:sz w:val="24"/>
          <w:szCs w:val="24"/>
          <w:lang w:val="en-US"/>
        </w:rPr>
        <w:t xml:space="preserve">, index of NOME - on 24,42 </w:t>
      </w:r>
      <w:r w:rsidRPr="006E7008">
        <w:rPr>
          <w:rFonts w:ascii="TimesNewRomanPSMT" w:eastAsia="TimesNewRomanPSMT" w:hAnsi="Times New Roman" w:cs="TimesNewRomanPSMT"/>
          <w:sz w:val="24"/>
          <w:szCs w:val="24"/>
          <w:lang w:val="en-US"/>
        </w:rPr>
        <w:t>(</w:t>
      </w:r>
      <w:r>
        <w:rPr>
          <w:rFonts w:ascii="TimesNewRomanPSMT" w:eastAsia="TimesNewRomanPSMT" w:hAnsi="Times New Roman" w:cs="TimesNewRomanPSMT" w:hint="eastAsia"/>
          <w:sz w:val="24"/>
          <w:szCs w:val="24"/>
        </w:rPr>
        <w:t>р</w:t>
      </w:r>
      <w:r w:rsidRPr="006E7008">
        <w:rPr>
          <w:rFonts w:ascii="TimesNewRomanPSMT" w:eastAsia="TimesNewRomanPSMT" w:hAnsi="Times New Roman" w:cs="TimesNewRomanPSMT"/>
          <w:sz w:val="24"/>
          <w:szCs w:val="24"/>
          <w:lang w:val="en-US"/>
        </w:rPr>
        <w:t>&lt;</w:t>
      </w:r>
      <w:r w:rsidRPr="006E7008">
        <w:rPr>
          <w:rFonts w:ascii="Times New Roman" w:hAnsi="Times New Roman" w:cs="Times New Roman"/>
          <w:sz w:val="24"/>
          <w:szCs w:val="24"/>
          <w:lang w:val="en-US"/>
        </w:rPr>
        <w:t>0,05). While by treatment with ramipril and lerkanidipin</w:t>
      </w:r>
    </w:p>
    <w:p w:rsidR="006E7008" w:rsidRPr="006E7008" w:rsidRDefault="006E7008" w:rsidP="006E70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6E7008">
        <w:rPr>
          <w:rFonts w:ascii="Times New Roman" w:hAnsi="Times New Roman" w:cs="Times New Roman"/>
          <w:sz w:val="24"/>
          <w:szCs w:val="24"/>
          <w:lang w:val="en-US"/>
        </w:rPr>
        <w:t>decrease</w:t>
      </w:r>
      <w:proofErr w:type="gramEnd"/>
      <w:r w:rsidRPr="006E7008">
        <w:rPr>
          <w:rFonts w:ascii="Times New Roman" w:hAnsi="Times New Roman" w:cs="Times New Roman"/>
          <w:sz w:val="24"/>
          <w:szCs w:val="24"/>
          <w:lang w:val="en-US"/>
        </w:rPr>
        <w:t xml:space="preserve"> of insulin on 44,26, index of NOME on 45,59 was noted </w:t>
      </w:r>
      <w:r w:rsidRPr="006E7008">
        <w:rPr>
          <w:rFonts w:ascii="TimesNewRomanPSMT" w:eastAsia="TimesNewRomanPSMT" w:hAnsi="Times New Roman" w:cs="TimesNewRomanPSMT"/>
          <w:sz w:val="24"/>
          <w:szCs w:val="24"/>
          <w:lang w:val="en-US"/>
        </w:rPr>
        <w:t>(</w:t>
      </w:r>
      <w:r>
        <w:rPr>
          <w:rFonts w:ascii="TimesNewRomanPSMT" w:eastAsia="TimesNewRomanPSMT" w:hAnsi="Times New Roman" w:cs="TimesNewRomanPSMT" w:hint="eastAsia"/>
          <w:sz w:val="24"/>
          <w:szCs w:val="24"/>
        </w:rPr>
        <w:t>р</w:t>
      </w:r>
      <w:r w:rsidRPr="006E7008">
        <w:rPr>
          <w:rFonts w:ascii="TimesNewRomanPSMT" w:eastAsia="TimesNewRomanPSMT" w:hAnsi="Times New Roman" w:cs="TimesNewRomanPSMT"/>
          <w:sz w:val="24"/>
          <w:szCs w:val="24"/>
          <w:lang w:val="en-US"/>
        </w:rPr>
        <w:t xml:space="preserve">&lt;0,05). </w:t>
      </w:r>
      <w:r w:rsidRPr="006E7008">
        <w:rPr>
          <w:rFonts w:ascii="Times New Roman" w:hAnsi="Times New Roman" w:cs="Times New Roman"/>
          <w:sz w:val="24"/>
          <w:szCs w:val="24"/>
          <w:lang w:val="en-US"/>
        </w:rPr>
        <w:t>Lack of changes</w:t>
      </w:r>
    </w:p>
    <w:p w:rsidR="006E7008" w:rsidRPr="006E7008" w:rsidRDefault="006E7008" w:rsidP="006E70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6E7008">
        <w:rPr>
          <w:rFonts w:ascii="Times New Roman" w:hAnsi="Times New Roman" w:cs="Times New Roman"/>
          <w:sz w:val="24"/>
          <w:szCs w:val="24"/>
          <w:lang w:val="en-US"/>
        </w:rPr>
        <w:t>concerning</w:t>
      </w:r>
      <w:proofErr w:type="gramEnd"/>
      <w:r w:rsidRPr="006E7008">
        <w:rPr>
          <w:rFonts w:ascii="Times New Roman" w:hAnsi="Times New Roman" w:cs="Times New Roman"/>
          <w:sz w:val="24"/>
          <w:szCs w:val="24"/>
          <w:lang w:val="en-US"/>
        </w:rPr>
        <w:t xml:space="preserve"> glucose level on an empty stomach and obesity depending on treatment schemes was</w:t>
      </w:r>
    </w:p>
    <w:p w:rsidR="006E7008" w:rsidRPr="006E7008" w:rsidRDefault="006E7008" w:rsidP="006E70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6E7008">
        <w:rPr>
          <w:rFonts w:ascii="Times New Roman" w:hAnsi="Times New Roman" w:cs="Times New Roman"/>
          <w:sz w:val="24"/>
          <w:szCs w:val="24"/>
          <w:lang w:val="en-US"/>
        </w:rPr>
        <w:t>showed</w:t>
      </w:r>
      <w:proofErr w:type="gramEnd"/>
      <w:r w:rsidRPr="006E70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E7008">
        <w:rPr>
          <w:rFonts w:ascii="TimesNewRomanPSMT" w:eastAsia="TimesNewRomanPSMT" w:hAnsi="Times New Roman" w:cs="TimesNewRomanPSMT"/>
          <w:sz w:val="24"/>
          <w:szCs w:val="24"/>
          <w:lang w:val="en-US"/>
        </w:rPr>
        <w:t>(</w:t>
      </w:r>
      <w:r>
        <w:rPr>
          <w:rFonts w:ascii="TimesNewRomanPSMT" w:eastAsia="TimesNewRomanPSMT" w:hAnsi="Times New Roman" w:cs="TimesNewRomanPSMT" w:hint="eastAsia"/>
          <w:sz w:val="24"/>
          <w:szCs w:val="24"/>
        </w:rPr>
        <w:t>р</w:t>
      </w:r>
      <w:r w:rsidRPr="006E7008">
        <w:rPr>
          <w:rFonts w:ascii="TimesNewRomanPSMT" w:eastAsia="TimesNewRomanPSMT" w:hAnsi="Times New Roman" w:cs="TimesNewRomanPSMT"/>
          <w:sz w:val="24"/>
          <w:szCs w:val="24"/>
          <w:lang w:val="en-US"/>
        </w:rPr>
        <w:t xml:space="preserve">&gt;0,05). </w:t>
      </w:r>
      <w:r w:rsidRPr="006E7008">
        <w:rPr>
          <w:rFonts w:ascii="Times New Roman" w:hAnsi="Times New Roman" w:cs="Times New Roman"/>
          <w:sz w:val="24"/>
          <w:szCs w:val="24"/>
          <w:lang w:val="en-US"/>
        </w:rPr>
        <w:t>At the 2-nd group patients the level of insulin was decreased on 17</w:t>
      </w:r>
      <w:proofErr w:type="gramStart"/>
      <w:r w:rsidRPr="006E7008">
        <w:rPr>
          <w:rFonts w:ascii="Times New Roman" w:hAnsi="Times New Roman" w:cs="Times New Roman"/>
          <w:sz w:val="24"/>
          <w:szCs w:val="24"/>
          <w:lang w:val="en-US"/>
        </w:rPr>
        <w:t>,57</w:t>
      </w:r>
      <w:proofErr w:type="gramEnd"/>
      <w:r w:rsidRPr="006E7008">
        <w:rPr>
          <w:rFonts w:ascii="Times New Roman" w:hAnsi="Times New Roman" w:cs="Times New Roman"/>
          <w:sz w:val="24"/>
          <w:szCs w:val="24"/>
          <w:lang w:val="en-US"/>
        </w:rPr>
        <w:t xml:space="preserve"> more than</w:t>
      </w:r>
    </w:p>
    <w:p w:rsidR="006E7008" w:rsidRPr="006E7008" w:rsidRDefault="006E7008" w:rsidP="006E70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6E7008">
        <w:rPr>
          <w:rFonts w:ascii="Calibri" w:hAnsi="Calibri" w:cs="Calibri"/>
          <w:lang w:val="en-US"/>
        </w:rPr>
        <w:t>129</w:t>
      </w:r>
    </w:p>
    <w:p w:rsidR="006E7008" w:rsidRPr="006E7008" w:rsidRDefault="006E7008" w:rsidP="006E70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6E7008">
        <w:rPr>
          <w:rFonts w:ascii="Times New Roman" w:hAnsi="Times New Roman" w:cs="Times New Roman"/>
          <w:sz w:val="24"/>
          <w:szCs w:val="24"/>
          <w:lang w:val="en-US"/>
        </w:rPr>
        <w:t>in</w:t>
      </w:r>
      <w:proofErr w:type="gramEnd"/>
      <w:r w:rsidRPr="006E7008">
        <w:rPr>
          <w:rFonts w:ascii="Times New Roman" w:hAnsi="Times New Roman" w:cs="Times New Roman"/>
          <w:sz w:val="24"/>
          <w:szCs w:val="24"/>
          <w:lang w:val="en-US"/>
        </w:rPr>
        <w:t xml:space="preserve"> the 1-st group, the index of NOME - on 21,17 </w:t>
      </w:r>
      <w:r w:rsidRPr="006E7008">
        <w:rPr>
          <w:rFonts w:ascii="TimesNewRomanPSMT" w:eastAsia="TimesNewRomanPSMT" w:hAnsi="Times New Roman" w:cs="TimesNewRomanPSMT"/>
          <w:sz w:val="24"/>
          <w:szCs w:val="24"/>
          <w:lang w:val="en-US"/>
        </w:rPr>
        <w:t>(</w:t>
      </w:r>
      <w:r>
        <w:rPr>
          <w:rFonts w:ascii="TimesNewRomanPSMT" w:eastAsia="TimesNewRomanPSMT" w:hAnsi="Times New Roman" w:cs="TimesNewRomanPSMT" w:hint="eastAsia"/>
          <w:sz w:val="24"/>
          <w:szCs w:val="24"/>
        </w:rPr>
        <w:t>р</w:t>
      </w:r>
      <w:r w:rsidRPr="006E7008">
        <w:rPr>
          <w:rFonts w:ascii="TimesNewRomanPSMT" w:eastAsia="TimesNewRomanPSMT" w:hAnsi="Times New Roman" w:cs="TimesNewRomanPSMT"/>
          <w:sz w:val="24"/>
          <w:szCs w:val="24"/>
          <w:lang w:val="en-US"/>
        </w:rPr>
        <w:t xml:space="preserve">&lt;0,05). </w:t>
      </w:r>
      <w:r w:rsidRPr="006E7008">
        <w:rPr>
          <w:rFonts w:ascii="Times New Roman" w:hAnsi="Times New Roman" w:cs="Times New Roman"/>
          <w:sz w:val="24"/>
          <w:szCs w:val="24"/>
          <w:lang w:val="en-US"/>
        </w:rPr>
        <w:t>The efficiency of use of both treatment</w:t>
      </w:r>
    </w:p>
    <w:p w:rsidR="006E7008" w:rsidRPr="006E7008" w:rsidRDefault="006E7008" w:rsidP="006E70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6E7008">
        <w:rPr>
          <w:rFonts w:ascii="Times New Roman" w:hAnsi="Times New Roman" w:cs="Times New Roman"/>
          <w:sz w:val="24"/>
          <w:szCs w:val="24"/>
          <w:lang w:val="en-US"/>
        </w:rPr>
        <w:t>schemes</w:t>
      </w:r>
      <w:proofErr w:type="gramEnd"/>
      <w:r w:rsidRPr="006E7008">
        <w:rPr>
          <w:rFonts w:ascii="Times New Roman" w:hAnsi="Times New Roman" w:cs="Times New Roman"/>
          <w:sz w:val="24"/>
          <w:szCs w:val="24"/>
          <w:lang w:val="en-US"/>
        </w:rPr>
        <w:t xml:space="preserve"> in such the patients due to positive influence on carbohydrate exchange indicators was</w:t>
      </w:r>
    </w:p>
    <w:p w:rsidR="006E7008" w:rsidRPr="006E7008" w:rsidRDefault="006E7008" w:rsidP="006E70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6E7008">
        <w:rPr>
          <w:rFonts w:ascii="Times New Roman" w:hAnsi="Times New Roman" w:cs="Times New Roman"/>
          <w:sz w:val="24"/>
          <w:szCs w:val="24"/>
          <w:lang w:val="en-US"/>
        </w:rPr>
        <w:t>proved</w:t>
      </w:r>
      <w:proofErr w:type="gramEnd"/>
      <w:r w:rsidRPr="006E7008">
        <w:rPr>
          <w:rFonts w:ascii="Times New Roman" w:hAnsi="Times New Roman" w:cs="Times New Roman"/>
          <w:sz w:val="24"/>
          <w:szCs w:val="24"/>
          <w:lang w:val="en-US"/>
        </w:rPr>
        <w:t xml:space="preserve">. Advantage </w:t>
      </w:r>
      <w:proofErr w:type="gramStart"/>
      <w:r w:rsidRPr="006E7008">
        <w:rPr>
          <w:rFonts w:ascii="Times New Roman" w:hAnsi="Times New Roman" w:cs="Times New Roman"/>
          <w:sz w:val="24"/>
          <w:szCs w:val="24"/>
          <w:lang w:val="en-US"/>
        </w:rPr>
        <w:t>should be provided</w:t>
      </w:r>
      <w:proofErr w:type="gramEnd"/>
      <w:r w:rsidRPr="006E7008">
        <w:rPr>
          <w:rFonts w:ascii="Times New Roman" w:hAnsi="Times New Roman" w:cs="Times New Roman"/>
          <w:sz w:val="24"/>
          <w:szCs w:val="24"/>
          <w:lang w:val="en-US"/>
        </w:rPr>
        <w:t xml:space="preserve"> to application of a ramipril and lerkanidipin.</w:t>
      </w:r>
    </w:p>
    <w:p w:rsidR="006E7008" w:rsidRPr="006E7008" w:rsidRDefault="006E7008" w:rsidP="006E70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E700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Conclusion. </w:t>
      </w:r>
      <w:r w:rsidRPr="006E7008">
        <w:rPr>
          <w:rFonts w:ascii="Times New Roman" w:hAnsi="Times New Roman" w:cs="Times New Roman"/>
          <w:sz w:val="24"/>
          <w:szCs w:val="24"/>
          <w:lang w:val="en-US"/>
        </w:rPr>
        <w:t>In treatment in patients with hypertension and obesity, in case of inefficiency of</w:t>
      </w:r>
    </w:p>
    <w:p w:rsidR="006E7008" w:rsidRPr="006E7008" w:rsidRDefault="006E7008" w:rsidP="006E70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6E7008">
        <w:rPr>
          <w:rFonts w:ascii="Times New Roman" w:hAnsi="Times New Roman" w:cs="Times New Roman"/>
          <w:sz w:val="24"/>
          <w:szCs w:val="24"/>
          <w:lang w:val="en-US"/>
        </w:rPr>
        <w:lastRenderedPageBreak/>
        <w:t>monotherapy</w:t>
      </w:r>
      <w:proofErr w:type="gramEnd"/>
      <w:r w:rsidRPr="006E7008">
        <w:rPr>
          <w:rFonts w:ascii="Times New Roman" w:hAnsi="Times New Roman" w:cs="Times New Roman"/>
          <w:sz w:val="24"/>
          <w:szCs w:val="24"/>
          <w:lang w:val="en-US"/>
        </w:rPr>
        <w:t xml:space="preserve"> by ACEI, advantage should be provided to purpose of a ACEI and calcium antagonists</w:t>
      </w:r>
    </w:p>
    <w:p w:rsidR="006E7008" w:rsidRPr="006E7008" w:rsidRDefault="006E7008" w:rsidP="006E70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6E7008">
        <w:rPr>
          <w:rFonts w:ascii="Times New Roman" w:hAnsi="Times New Roman" w:cs="Times New Roman"/>
          <w:sz w:val="24"/>
          <w:szCs w:val="24"/>
          <w:lang w:val="en-US"/>
        </w:rPr>
        <w:t>combination</w:t>
      </w:r>
      <w:proofErr w:type="gramEnd"/>
      <w:r w:rsidRPr="006E7008">
        <w:rPr>
          <w:rFonts w:ascii="Times New Roman" w:hAnsi="Times New Roman" w:cs="Times New Roman"/>
          <w:sz w:val="24"/>
          <w:szCs w:val="24"/>
          <w:lang w:val="en-US"/>
        </w:rPr>
        <w:t>. Purpose of the ramipril and lercanidipine is more expedient due to the best influence on</w:t>
      </w:r>
    </w:p>
    <w:p w:rsidR="000159F7" w:rsidRPr="006E7008" w:rsidRDefault="006E7008" w:rsidP="006E7008">
      <w:pPr>
        <w:rPr>
          <w:lang w:val="en-US"/>
        </w:rPr>
      </w:pPr>
      <w:proofErr w:type="gramStart"/>
      <w:r w:rsidRPr="006E7008">
        <w:rPr>
          <w:rFonts w:ascii="Times New Roman" w:hAnsi="Times New Roman" w:cs="Times New Roman"/>
          <w:sz w:val="24"/>
          <w:szCs w:val="24"/>
          <w:lang w:val="en-US"/>
        </w:rPr>
        <w:t>an</w:t>
      </w:r>
      <w:proofErr w:type="gramEnd"/>
      <w:r w:rsidRPr="006E7008">
        <w:rPr>
          <w:rFonts w:ascii="Times New Roman" w:hAnsi="Times New Roman" w:cs="Times New Roman"/>
          <w:sz w:val="24"/>
          <w:szCs w:val="24"/>
          <w:lang w:val="en-US"/>
        </w:rPr>
        <w:t xml:space="preserve"> indicators of </w:t>
      </w:r>
      <w:proofErr w:type="spellStart"/>
      <w:r w:rsidRPr="006E7008">
        <w:rPr>
          <w:rFonts w:ascii="Times New Roman" w:hAnsi="Times New Roman" w:cs="Times New Roman"/>
          <w:sz w:val="24"/>
          <w:szCs w:val="24"/>
          <w:lang w:val="en-US"/>
        </w:rPr>
        <w:t>adipokine</w:t>
      </w:r>
      <w:proofErr w:type="spellEnd"/>
      <w:r w:rsidRPr="006E7008">
        <w:rPr>
          <w:rFonts w:ascii="Times New Roman" w:hAnsi="Times New Roman" w:cs="Times New Roman"/>
          <w:sz w:val="24"/>
          <w:szCs w:val="24"/>
          <w:lang w:val="en-US"/>
        </w:rPr>
        <w:t xml:space="preserve"> exchange condition.</w:t>
      </w:r>
      <w:bookmarkStart w:id="0" w:name="_GoBack"/>
      <w:bookmarkEnd w:id="0"/>
    </w:p>
    <w:sectPr w:rsidR="000159F7" w:rsidRPr="006E70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008"/>
    <w:rsid w:val="001F000D"/>
    <w:rsid w:val="006E7008"/>
    <w:rsid w:val="006F3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3ECA27-0176-4030-9435-28A392884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2018-10-28T09:20:00Z</dcterms:created>
  <dcterms:modified xsi:type="dcterms:W3CDTF">2018-10-28T09:29:00Z</dcterms:modified>
</cp:coreProperties>
</file>