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B4" w:rsidRPr="006E46CE" w:rsidRDefault="008656B4" w:rsidP="008656B4">
      <w:pPr>
        <w:spacing w:after="0" w:line="240" w:lineRule="auto"/>
        <w:ind w:firstLine="720"/>
        <w:jc w:val="center"/>
        <w:rPr>
          <w:rFonts w:cs="Times New Roman"/>
          <w:bCs/>
          <w:color w:val="000000"/>
          <w:szCs w:val="28"/>
          <w:lang w:val="uk-UA"/>
        </w:rPr>
      </w:pPr>
      <w:r w:rsidRPr="006E46CE">
        <w:rPr>
          <w:rFonts w:cs="Times New Roman"/>
          <w:b/>
          <w:bCs/>
          <w:color w:val="000000"/>
          <w:szCs w:val="28"/>
          <w:lang w:val="uk-UA"/>
        </w:rPr>
        <w:t>ВМІСТ 17-ОКСИКОРТИКОСТЕРОЇДІВ У СЕЧІ ЖІНОК</w:t>
      </w:r>
      <w:r w:rsidRPr="006E46CE">
        <w:rPr>
          <w:rFonts w:cs="Times New Roman"/>
          <w:bCs/>
          <w:color w:val="000000"/>
          <w:szCs w:val="28"/>
          <w:lang w:val="uk-UA"/>
        </w:rPr>
        <w:t xml:space="preserve"> </w:t>
      </w:r>
    </w:p>
    <w:p w:rsidR="008656B4" w:rsidRPr="006E46CE" w:rsidRDefault="008656B4" w:rsidP="008656B4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З НЕВИНОШУВАННЯ</w:t>
      </w:r>
      <w:r w:rsidRPr="006E46CE">
        <w:rPr>
          <w:rFonts w:cs="Times New Roman"/>
          <w:b/>
          <w:szCs w:val="28"/>
        </w:rPr>
        <w:t>М</w:t>
      </w:r>
      <w:r w:rsidRPr="006E46CE">
        <w:rPr>
          <w:rFonts w:cs="Times New Roman"/>
          <w:b/>
          <w:szCs w:val="28"/>
          <w:lang w:val="uk-UA"/>
        </w:rPr>
        <w:t xml:space="preserve"> ВАГІТНОСТІ</w:t>
      </w:r>
    </w:p>
    <w:p w:rsidR="008656B4" w:rsidRPr="006E46CE" w:rsidRDefault="008656B4" w:rsidP="008656B4">
      <w:pPr>
        <w:spacing w:after="0" w:line="240" w:lineRule="auto"/>
        <w:ind w:firstLine="720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К.мед.н</w:t>
      </w:r>
      <w:proofErr w:type="spellEnd"/>
      <w:r w:rsidRPr="006E46CE">
        <w:rPr>
          <w:rFonts w:cs="Times New Roman"/>
          <w:szCs w:val="28"/>
          <w:lang w:val="uk-UA"/>
        </w:rPr>
        <w:t>. С.В. Коровай</w:t>
      </w:r>
      <w:r w:rsidRPr="006E46CE">
        <w:rPr>
          <w:rFonts w:cs="Times New Roman"/>
          <w:szCs w:val="28"/>
          <w:vertAlign w:val="superscript"/>
          <w:lang w:val="uk-UA"/>
        </w:rPr>
        <w:t>1</w:t>
      </w:r>
      <w:r w:rsidRPr="006E46CE">
        <w:rPr>
          <w:rFonts w:cs="Times New Roman"/>
          <w:szCs w:val="28"/>
          <w:lang w:val="uk-UA"/>
        </w:rPr>
        <w:t xml:space="preserve">, </w:t>
      </w:r>
      <w:proofErr w:type="spellStart"/>
      <w:r w:rsidRPr="006E46CE">
        <w:rPr>
          <w:rFonts w:cs="Times New Roman"/>
          <w:szCs w:val="28"/>
          <w:lang w:val="uk-UA"/>
        </w:rPr>
        <w:t>к.б.н</w:t>
      </w:r>
      <w:proofErr w:type="spellEnd"/>
      <w:r w:rsidRPr="006E46CE">
        <w:rPr>
          <w:rFonts w:cs="Times New Roman"/>
          <w:szCs w:val="28"/>
          <w:lang w:val="uk-UA"/>
        </w:rPr>
        <w:t>. С.О. Стеценко</w:t>
      </w:r>
      <w:r w:rsidRPr="006E46CE">
        <w:rPr>
          <w:rFonts w:cs="Times New Roman"/>
          <w:szCs w:val="28"/>
          <w:vertAlign w:val="superscript"/>
          <w:lang w:val="uk-UA"/>
        </w:rPr>
        <w:t>2</w:t>
      </w:r>
      <w:r w:rsidRPr="006E46CE">
        <w:rPr>
          <w:rFonts w:cs="Times New Roman"/>
          <w:szCs w:val="28"/>
          <w:lang w:val="uk-UA"/>
        </w:rPr>
        <w:t>, А.В.Бондарева</w:t>
      </w:r>
      <w:r w:rsidRPr="006E46CE">
        <w:rPr>
          <w:rFonts w:cs="Times New Roman"/>
          <w:szCs w:val="28"/>
          <w:vertAlign w:val="superscript"/>
          <w:lang w:val="uk-UA"/>
        </w:rPr>
        <w:t>2</w:t>
      </w:r>
      <w:r w:rsidRPr="006E46CE">
        <w:rPr>
          <w:rFonts w:cs="Times New Roman"/>
          <w:szCs w:val="28"/>
          <w:lang w:val="uk-UA"/>
        </w:rPr>
        <w:t xml:space="preserve"> </w:t>
      </w:r>
    </w:p>
    <w:p w:rsidR="008656B4" w:rsidRPr="006E46CE" w:rsidRDefault="008656B4" w:rsidP="008656B4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bCs/>
          <w:szCs w:val="28"/>
          <w:vertAlign w:val="superscript"/>
          <w:lang w:val="uk-UA"/>
        </w:rPr>
        <w:t>1</w:t>
      </w:r>
      <w:hyperlink r:id="rId7" w:history="1">
        <w:r w:rsidRPr="006E46CE">
          <w:rPr>
            <w:rFonts w:cs="Times New Roman"/>
            <w:szCs w:val="28"/>
          </w:rPr>
          <w:t>Кафедра</w:t>
        </w:r>
      </w:hyperlink>
      <w:r w:rsidRPr="006E46CE">
        <w:rPr>
          <w:rFonts w:cs="Times New Roman"/>
          <w:bCs/>
          <w:szCs w:val="28"/>
          <w:lang w:val="uk-UA"/>
        </w:rPr>
        <w:t xml:space="preserve"> акушерства, </w:t>
      </w:r>
      <w:proofErr w:type="spellStart"/>
      <w:r w:rsidRPr="006E46CE">
        <w:rPr>
          <w:rFonts w:cs="Times New Roman"/>
          <w:bCs/>
          <w:szCs w:val="28"/>
          <w:lang w:val="uk-UA"/>
        </w:rPr>
        <w:t>перинатології</w:t>
      </w:r>
      <w:proofErr w:type="spellEnd"/>
      <w:r w:rsidRPr="006E46CE">
        <w:rPr>
          <w:rFonts w:cs="Times New Roman"/>
          <w:bCs/>
          <w:szCs w:val="28"/>
          <w:lang w:val="uk-UA"/>
        </w:rPr>
        <w:t xml:space="preserve"> і гінекології ХМАПО, </w:t>
      </w:r>
      <w:r w:rsidRPr="006E46CE">
        <w:rPr>
          <w:rFonts w:cs="Times New Roman"/>
          <w:szCs w:val="28"/>
          <w:vertAlign w:val="superscript"/>
          <w:lang w:val="uk-UA"/>
        </w:rPr>
        <w:t>2</w:t>
      </w:r>
      <w:r w:rsidRPr="006E46CE">
        <w:rPr>
          <w:rFonts w:cs="Times New Roman"/>
          <w:szCs w:val="28"/>
          <w:lang w:val="uk-UA"/>
        </w:rPr>
        <w:t>Харківський національний медичний університет, м. Харків, Україна</w:t>
      </w:r>
    </w:p>
    <w:p w:rsidR="008656B4" w:rsidRPr="006E46CE" w:rsidRDefault="008656B4" w:rsidP="008656B4">
      <w:pPr>
        <w:spacing w:after="0" w:line="240" w:lineRule="auto"/>
        <w:jc w:val="center"/>
        <w:rPr>
          <w:rFonts w:cs="Times New Roman"/>
          <w:szCs w:val="28"/>
          <w:lang w:val="uk-UA"/>
        </w:rPr>
      </w:pPr>
    </w:p>
    <w:p w:rsidR="008656B4" w:rsidRPr="006E46CE" w:rsidRDefault="008656B4" w:rsidP="008656B4">
      <w:pPr>
        <w:spacing w:after="0" w:line="240" w:lineRule="auto"/>
        <w:ind w:firstLine="720"/>
        <w:jc w:val="both"/>
        <w:rPr>
          <w:rFonts w:cs="Times New Roman"/>
          <w:bCs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Вступ</w:t>
      </w:r>
      <w:r w:rsidRPr="006E46CE">
        <w:rPr>
          <w:rFonts w:cs="Times New Roman"/>
          <w:szCs w:val="28"/>
          <w:lang w:val="uk-UA"/>
        </w:rPr>
        <w:t>. Розкриття патогенетичних механізмів передчасних пологів у жінок передбачає з’ясування порушення функціональних систем, відповідальних за формування адаптаційних реакцій.</w:t>
      </w:r>
      <w:r w:rsidRPr="006E46CE">
        <w:rPr>
          <w:rFonts w:cs="Times New Roman"/>
          <w:bCs/>
          <w:i/>
          <w:szCs w:val="28"/>
          <w:lang w:val="uk-UA"/>
        </w:rPr>
        <w:t xml:space="preserve"> </w:t>
      </w:r>
      <w:r w:rsidRPr="006E46CE">
        <w:rPr>
          <w:rFonts w:cs="Times New Roman"/>
          <w:bCs/>
          <w:szCs w:val="28"/>
          <w:lang w:val="uk-UA"/>
        </w:rPr>
        <w:t xml:space="preserve">Безпосередня участь при цьому відводиться корі надниркових залоз. </w:t>
      </w:r>
    </w:p>
    <w:p w:rsidR="008656B4" w:rsidRPr="006E46CE" w:rsidRDefault="008656B4" w:rsidP="008656B4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Метою</w:t>
      </w:r>
      <w:r w:rsidRPr="006E46CE">
        <w:rPr>
          <w:rFonts w:cs="Times New Roman"/>
          <w:szCs w:val="28"/>
          <w:lang w:val="uk-UA"/>
        </w:rPr>
        <w:t xml:space="preserve"> дослідження було оцінити їх активність у жінок з різними термінами переривання вагітності за рівнем екскреції з сечею 17-оксикортикостероїдів. </w:t>
      </w:r>
    </w:p>
    <w:p w:rsidR="008656B4" w:rsidRPr="006E46CE" w:rsidRDefault="008656B4" w:rsidP="008656B4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Матеріали та методи</w:t>
      </w:r>
      <w:r w:rsidRPr="006E46CE">
        <w:rPr>
          <w:rFonts w:cs="Times New Roman"/>
          <w:szCs w:val="28"/>
          <w:lang w:val="uk-UA"/>
        </w:rPr>
        <w:t xml:space="preserve">. До </w:t>
      </w:r>
      <w:r w:rsidRPr="006E46CE">
        <w:rPr>
          <w:rFonts w:cs="Times New Roman"/>
          <w:szCs w:val="28"/>
          <w:lang w:val="en-US"/>
        </w:rPr>
        <w:t>I</w:t>
      </w:r>
      <w:r w:rsidRPr="006E46CE">
        <w:rPr>
          <w:rFonts w:cs="Times New Roman"/>
          <w:szCs w:val="28"/>
          <w:lang w:val="uk-UA"/>
        </w:rPr>
        <w:t xml:space="preserve"> групи залучено 48 жінок з </w:t>
      </w:r>
      <w:proofErr w:type="spellStart"/>
      <w:r w:rsidRPr="006E46CE">
        <w:rPr>
          <w:rFonts w:cs="Times New Roman"/>
          <w:szCs w:val="28"/>
          <w:lang w:val="uk-UA"/>
        </w:rPr>
        <w:t>невиношуванням</w:t>
      </w:r>
      <w:proofErr w:type="spellEnd"/>
      <w:r w:rsidRPr="006E46CE">
        <w:rPr>
          <w:rFonts w:cs="Times New Roman"/>
          <w:szCs w:val="28"/>
          <w:lang w:val="uk-UA"/>
        </w:rPr>
        <w:t xml:space="preserve"> вагітності на ранніх термінах – 23-27 тижнів, до </w:t>
      </w:r>
      <w:r w:rsidRPr="006E46CE">
        <w:rPr>
          <w:rFonts w:cs="Times New Roman"/>
          <w:szCs w:val="28"/>
          <w:lang w:val="en-US"/>
        </w:rPr>
        <w:t>II</w:t>
      </w:r>
      <w:r w:rsidRPr="006E46CE">
        <w:rPr>
          <w:rFonts w:cs="Times New Roman"/>
          <w:szCs w:val="28"/>
          <w:lang w:val="uk-UA"/>
        </w:rPr>
        <w:t xml:space="preserve"> групи – 42 жінки з </w:t>
      </w:r>
      <w:proofErr w:type="spellStart"/>
      <w:r w:rsidRPr="006E46CE">
        <w:rPr>
          <w:rFonts w:cs="Times New Roman"/>
          <w:szCs w:val="28"/>
          <w:lang w:val="uk-UA"/>
        </w:rPr>
        <w:t>невиношуванням</w:t>
      </w:r>
      <w:proofErr w:type="spellEnd"/>
      <w:r w:rsidRPr="006E46CE">
        <w:rPr>
          <w:rFonts w:cs="Times New Roman"/>
          <w:szCs w:val="28"/>
          <w:lang w:val="uk-UA"/>
        </w:rPr>
        <w:t xml:space="preserve"> вагітності  на пізніх термінах – 28-36 тижнів. До </w:t>
      </w:r>
      <w:r w:rsidRPr="006E46CE">
        <w:rPr>
          <w:rFonts w:cs="Times New Roman"/>
          <w:szCs w:val="28"/>
          <w:lang w:val="en-US"/>
        </w:rPr>
        <w:t>III</w:t>
      </w:r>
      <w:r w:rsidRPr="006E46CE">
        <w:rPr>
          <w:rFonts w:cs="Times New Roman"/>
          <w:szCs w:val="28"/>
          <w:lang w:val="uk-UA"/>
        </w:rPr>
        <w:t xml:space="preserve"> групи увійшли 37 жінок з фізіологічним перебігом вагітності, що завершилась пологами без ускладнень в термін 38-41 тиждень. Критеріями включення до груп були молодий репродуктивний вік, </w:t>
      </w:r>
      <w:proofErr w:type="spellStart"/>
      <w:r w:rsidRPr="006E46CE">
        <w:rPr>
          <w:rFonts w:cs="Times New Roman"/>
          <w:szCs w:val="28"/>
          <w:lang w:val="uk-UA"/>
        </w:rPr>
        <w:t>одноплідна</w:t>
      </w:r>
      <w:proofErr w:type="spellEnd"/>
      <w:r w:rsidRPr="006E46CE">
        <w:rPr>
          <w:rFonts w:cs="Times New Roman"/>
          <w:szCs w:val="28"/>
          <w:lang w:val="uk-UA"/>
        </w:rPr>
        <w:t xml:space="preserve"> вагітність,  відсутність </w:t>
      </w:r>
      <w:proofErr w:type="spellStart"/>
      <w:r w:rsidRPr="006E46CE">
        <w:rPr>
          <w:rFonts w:cs="Times New Roman"/>
          <w:szCs w:val="28"/>
          <w:lang w:val="uk-UA"/>
        </w:rPr>
        <w:t>гестозу</w:t>
      </w:r>
      <w:proofErr w:type="spellEnd"/>
      <w:r w:rsidRPr="006E46CE">
        <w:rPr>
          <w:rFonts w:cs="Times New Roman"/>
          <w:szCs w:val="28"/>
          <w:lang w:val="uk-UA"/>
        </w:rPr>
        <w:t xml:space="preserve">, гострих і хронічних захворювань. Вміст 17-оксикортикостероїдів (17-ОКС) у сечі оцінювали </w:t>
      </w:r>
      <w:proofErr w:type="spellStart"/>
      <w:r w:rsidRPr="006E46CE">
        <w:rPr>
          <w:rFonts w:cs="Times New Roman"/>
          <w:szCs w:val="28"/>
          <w:lang w:val="uk-UA"/>
        </w:rPr>
        <w:t>колориметрично</w:t>
      </w:r>
      <w:proofErr w:type="spellEnd"/>
      <w:r w:rsidRPr="006E46CE">
        <w:rPr>
          <w:rFonts w:cs="Times New Roman"/>
          <w:szCs w:val="28"/>
          <w:lang w:val="uk-UA"/>
        </w:rPr>
        <w:t xml:space="preserve"> за реакцією між </w:t>
      </w:r>
      <w:proofErr w:type="spellStart"/>
      <w:r w:rsidRPr="006E46CE">
        <w:rPr>
          <w:rFonts w:cs="Times New Roman"/>
          <w:szCs w:val="28"/>
          <w:lang w:val="uk-UA"/>
        </w:rPr>
        <w:t>фенілгідразином</w:t>
      </w:r>
      <w:proofErr w:type="spellEnd"/>
      <w:r w:rsidRPr="006E46CE">
        <w:rPr>
          <w:rFonts w:cs="Times New Roman"/>
          <w:szCs w:val="28"/>
          <w:lang w:val="uk-UA"/>
        </w:rPr>
        <w:t xml:space="preserve"> та 17, 21-діоксиацетоновою групою стероїду після ферментативного гідролізу.</w:t>
      </w:r>
    </w:p>
    <w:p w:rsidR="008656B4" w:rsidRPr="006E46CE" w:rsidRDefault="008656B4" w:rsidP="008656B4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Результати і їх обговорення</w:t>
      </w:r>
      <w:r w:rsidRPr="006E46CE">
        <w:rPr>
          <w:rFonts w:cs="Times New Roman"/>
          <w:szCs w:val="28"/>
          <w:lang w:val="uk-UA"/>
        </w:rPr>
        <w:t xml:space="preserve">. У всіх жінок </w:t>
      </w:r>
      <w:r w:rsidRPr="006E46CE">
        <w:rPr>
          <w:rFonts w:cs="Times New Roman"/>
          <w:szCs w:val="28"/>
          <w:lang w:val="en-US"/>
        </w:rPr>
        <w:t>III</w:t>
      </w:r>
      <w:r w:rsidRPr="006E46CE">
        <w:rPr>
          <w:rFonts w:cs="Times New Roman"/>
          <w:szCs w:val="28"/>
          <w:lang w:val="uk-UA"/>
        </w:rPr>
        <w:t xml:space="preserve"> групи рівень 17-ОКС виходив за межі діапазону референтних значень, що свідчить про посилення синтезу </w:t>
      </w:r>
      <w:proofErr w:type="spellStart"/>
      <w:r w:rsidRPr="006E46CE">
        <w:rPr>
          <w:rFonts w:cs="Times New Roman"/>
          <w:szCs w:val="28"/>
          <w:lang w:val="uk-UA"/>
        </w:rPr>
        <w:t>глюкокортикоїдів</w:t>
      </w:r>
      <w:proofErr w:type="spellEnd"/>
      <w:r w:rsidRPr="006E46CE">
        <w:rPr>
          <w:rFonts w:cs="Times New Roman"/>
          <w:szCs w:val="28"/>
          <w:lang w:val="uk-UA"/>
        </w:rPr>
        <w:t xml:space="preserve"> для забезпечення потреб організму матері та плоду. У жінок </w:t>
      </w:r>
      <w:r w:rsidRPr="006E46CE">
        <w:rPr>
          <w:rFonts w:cs="Times New Roman"/>
          <w:szCs w:val="28"/>
          <w:lang w:val="en-US"/>
        </w:rPr>
        <w:t>I</w:t>
      </w:r>
      <w:r w:rsidRPr="006E46CE">
        <w:rPr>
          <w:rFonts w:cs="Times New Roman"/>
          <w:szCs w:val="28"/>
          <w:lang w:val="uk-UA"/>
        </w:rPr>
        <w:t xml:space="preserve"> групи вміст 17-ОКС підвищувався (р=0,000) порівняно з </w:t>
      </w:r>
      <w:r w:rsidRPr="006E46CE">
        <w:rPr>
          <w:rFonts w:cs="Times New Roman"/>
          <w:szCs w:val="28"/>
          <w:lang w:val="en-US"/>
        </w:rPr>
        <w:t>III</w:t>
      </w:r>
      <w:r w:rsidRPr="006E46CE">
        <w:rPr>
          <w:rFonts w:cs="Times New Roman"/>
          <w:szCs w:val="28"/>
          <w:lang w:val="uk-UA"/>
        </w:rPr>
        <w:t xml:space="preserve"> групою на 83 %. Відмічалось  підвищення (р=0,0075) вмісту на 36 % й при порівнянні з </w:t>
      </w:r>
      <w:r w:rsidRPr="006E46CE">
        <w:rPr>
          <w:rFonts w:cs="Times New Roman"/>
          <w:szCs w:val="28"/>
          <w:lang w:val="en-US"/>
        </w:rPr>
        <w:t>II</w:t>
      </w:r>
      <w:r w:rsidRPr="006E46CE">
        <w:rPr>
          <w:rFonts w:cs="Times New Roman"/>
          <w:szCs w:val="28"/>
          <w:lang w:val="uk-UA"/>
        </w:rPr>
        <w:t xml:space="preserve"> групою жінок. У всіх пацієнток </w:t>
      </w:r>
      <w:r w:rsidRPr="006E46CE">
        <w:rPr>
          <w:rFonts w:cs="Times New Roman"/>
          <w:szCs w:val="28"/>
          <w:lang w:val="en-US"/>
        </w:rPr>
        <w:t>I</w:t>
      </w:r>
      <w:r w:rsidRPr="006E46CE">
        <w:rPr>
          <w:rFonts w:cs="Times New Roman"/>
          <w:szCs w:val="28"/>
          <w:lang w:val="uk-UA"/>
        </w:rPr>
        <w:t xml:space="preserve"> групи рівень 17-ОКС виходив за межі референтного діапазону, у 9 жінок (18 %) – знаходився у діапазоні значень </w:t>
      </w:r>
      <w:r w:rsidRPr="006E46CE">
        <w:rPr>
          <w:rFonts w:cs="Times New Roman"/>
          <w:szCs w:val="28"/>
          <w:lang w:val="en-US"/>
        </w:rPr>
        <w:t>III</w:t>
      </w:r>
      <w:r w:rsidRPr="006E46CE">
        <w:rPr>
          <w:rFonts w:cs="Times New Roman"/>
          <w:szCs w:val="28"/>
          <w:lang w:val="uk-UA"/>
        </w:rPr>
        <w:t xml:space="preserve"> групи. У жінок </w:t>
      </w:r>
      <w:r w:rsidRPr="006E46CE">
        <w:rPr>
          <w:rFonts w:cs="Times New Roman"/>
          <w:szCs w:val="28"/>
          <w:lang w:val="en-US"/>
        </w:rPr>
        <w:t>II</w:t>
      </w:r>
      <w:r w:rsidRPr="006E46CE">
        <w:rPr>
          <w:rFonts w:cs="Times New Roman"/>
          <w:szCs w:val="28"/>
          <w:lang w:val="uk-UA"/>
        </w:rPr>
        <w:t xml:space="preserve"> групи вміст 17-ОКС збільшувався (р=0,000) на 35 % по відношенню до </w:t>
      </w:r>
      <w:r w:rsidRPr="006E46CE">
        <w:rPr>
          <w:rFonts w:cs="Times New Roman"/>
          <w:szCs w:val="28"/>
          <w:lang w:val="en-US"/>
        </w:rPr>
        <w:t>III</w:t>
      </w:r>
      <w:r w:rsidRPr="006E46CE">
        <w:rPr>
          <w:rFonts w:cs="Times New Roman"/>
          <w:szCs w:val="28"/>
          <w:lang w:val="uk-UA"/>
        </w:rPr>
        <w:t xml:space="preserve"> групи. У всіх пацієнток з перериванням вагітності в пізній термін рівень показника виходив за межі референтного діапазону, але у 87 жінок (61 %) – знаходився у діапазоні </w:t>
      </w:r>
      <w:r w:rsidRPr="006E46CE">
        <w:rPr>
          <w:rFonts w:cs="Times New Roman"/>
          <w:szCs w:val="28"/>
          <w:lang w:val="en-US"/>
        </w:rPr>
        <w:t>III</w:t>
      </w:r>
      <w:r w:rsidRPr="006E46CE">
        <w:rPr>
          <w:rFonts w:cs="Times New Roman"/>
          <w:szCs w:val="28"/>
          <w:lang w:val="uk-UA"/>
        </w:rPr>
        <w:t xml:space="preserve"> групи. </w:t>
      </w:r>
    </w:p>
    <w:p w:rsidR="00A91A5B" w:rsidRPr="008656B4" w:rsidRDefault="008656B4" w:rsidP="008656B4">
      <w:pPr>
        <w:spacing w:after="0" w:line="240" w:lineRule="auto"/>
        <w:ind w:firstLine="709"/>
        <w:jc w:val="both"/>
        <w:rPr>
          <w:lang w:val="uk-UA"/>
        </w:rPr>
      </w:pPr>
      <w:r w:rsidRPr="006E46CE">
        <w:rPr>
          <w:rFonts w:cs="Times New Roman"/>
          <w:b/>
          <w:szCs w:val="28"/>
          <w:lang w:val="uk-UA"/>
        </w:rPr>
        <w:t>Висновки</w:t>
      </w:r>
      <w:r w:rsidRPr="006E46CE">
        <w:rPr>
          <w:rFonts w:cs="Times New Roman"/>
          <w:szCs w:val="28"/>
          <w:lang w:val="uk-UA"/>
        </w:rPr>
        <w:t xml:space="preserve">. У жінок з </w:t>
      </w:r>
      <w:proofErr w:type="spellStart"/>
      <w:r w:rsidRPr="006E46CE">
        <w:rPr>
          <w:rFonts w:cs="Times New Roman"/>
          <w:szCs w:val="28"/>
          <w:lang w:val="uk-UA"/>
        </w:rPr>
        <w:t>невиношуванням</w:t>
      </w:r>
      <w:proofErr w:type="spellEnd"/>
      <w:r w:rsidRPr="006E46CE">
        <w:rPr>
          <w:rFonts w:cs="Times New Roman"/>
          <w:szCs w:val="28"/>
          <w:lang w:val="uk-UA"/>
        </w:rPr>
        <w:t xml:space="preserve"> вагітності на ранніх термінах суттєво підвищується рівень екскреції 17-ОКС, які репрезентовані в основному </w:t>
      </w:r>
      <w:proofErr w:type="spellStart"/>
      <w:r w:rsidRPr="006E46CE">
        <w:rPr>
          <w:rFonts w:cs="Times New Roman"/>
          <w:szCs w:val="28"/>
          <w:lang w:val="uk-UA"/>
        </w:rPr>
        <w:t>кортизолом</w:t>
      </w:r>
      <w:proofErr w:type="spellEnd"/>
      <w:r w:rsidRPr="006E46CE">
        <w:rPr>
          <w:rFonts w:cs="Times New Roman"/>
          <w:szCs w:val="28"/>
          <w:lang w:val="uk-UA"/>
        </w:rPr>
        <w:t xml:space="preserve">, що відображує напруженість </w:t>
      </w:r>
      <w:proofErr w:type="spellStart"/>
      <w:r w:rsidRPr="006E46CE">
        <w:rPr>
          <w:rFonts w:cs="Times New Roman"/>
          <w:szCs w:val="28"/>
          <w:lang w:val="uk-UA"/>
        </w:rPr>
        <w:t>стрес-реалізуючої</w:t>
      </w:r>
      <w:proofErr w:type="spellEnd"/>
      <w:r w:rsidRPr="006E46CE">
        <w:rPr>
          <w:rFonts w:cs="Times New Roman"/>
          <w:szCs w:val="28"/>
          <w:lang w:val="uk-UA"/>
        </w:rPr>
        <w:t xml:space="preserve"> ланки системи адаптації та є одним із прогностичних факторів передчасних пологів. У жінок з </w:t>
      </w:r>
      <w:proofErr w:type="spellStart"/>
      <w:r w:rsidRPr="006E46CE">
        <w:rPr>
          <w:rFonts w:cs="Times New Roman"/>
          <w:szCs w:val="28"/>
          <w:lang w:val="uk-UA"/>
        </w:rPr>
        <w:t>невиношуванням</w:t>
      </w:r>
      <w:proofErr w:type="spellEnd"/>
      <w:r w:rsidRPr="006E46CE">
        <w:rPr>
          <w:rFonts w:cs="Times New Roman"/>
          <w:szCs w:val="28"/>
          <w:lang w:val="uk-UA"/>
        </w:rPr>
        <w:t xml:space="preserve"> вагітності на пізніх термінах також відзначається деяке підвищення рівня екскреції з сечею 17-ОКС порівняно з жінками з фізіологічним перебігом вагітності, а звідси й підвищення </w:t>
      </w:r>
      <w:proofErr w:type="spellStart"/>
      <w:r w:rsidRPr="006E46CE">
        <w:rPr>
          <w:rFonts w:cs="Times New Roman"/>
          <w:szCs w:val="28"/>
          <w:lang w:val="uk-UA"/>
        </w:rPr>
        <w:t>глюкокортикоїдної</w:t>
      </w:r>
      <w:proofErr w:type="spellEnd"/>
      <w:r w:rsidRPr="006E46CE">
        <w:rPr>
          <w:rFonts w:cs="Times New Roman"/>
          <w:szCs w:val="28"/>
          <w:lang w:val="uk-UA"/>
        </w:rPr>
        <w:t xml:space="preserve"> функції кори надниркових залоз, але для даного контингенту вагітних характерним є деяке зняття напруженості </w:t>
      </w:r>
      <w:proofErr w:type="spellStart"/>
      <w:r w:rsidRPr="006E46CE">
        <w:rPr>
          <w:rFonts w:cs="Times New Roman"/>
          <w:szCs w:val="28"/>
          <w:lang w:val="uk-UA"/>
        </w:rPr>
        <w:t>стрес-реалізуючої</w:t>
      </w:r>
      <w:proofErr w:type="spellEnd"/>
      <w:r w:rsidRPr="006E46CE">
        <w:rPr>
          <w:rFonts w:cs="Times New Roman"/>
          <w:szCs w:val="28"/>
          <w:lang w:val="uk-UA"/>
        </w:rPr>
        <w:t xml:space="preserve"> ланки адаптації. У цілому виявлені зміни рівня екскреції з сечею 17-ОКС у вагітних жінок з різними термінами передчасних пологів вказують на їх роль у патогенезі  патології. </w:t>
      </w:r>
      <w:bookmarkStart w:id="0" w:name="_GoBack"/>
      <w:bookmarkEnd w:id="0"/>
    </w:p>
    <w:sectPr w:rsidR="00A91A5B" w:rsidRPr="008656B4" w:rsidSect="008656B4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46" w:rsidRDefault="007B0E46" w:rsidP="008656B4">
      <w:pPr>
        <w:spacing w:after="0" w:line="240" w:lineRule="auto"/>
      </w:pPr>
      <w:r>
        <w:separator/>
      </w:r>
    </w:p>
  </w:endnote>
  <w:endnote w:type="continuationSeparator" w:id="0">
    <w:p w:rsidR="007B0E46" w:rsidRDefault="007B0E46" w:rsidP="0086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2548"/>
      <w:docPartObj>
        <w:docPartGallery w:val="Page Numbers (Bottom of Page)"/>
        <w:docPartUnique/>
      </w:docPartObj>
    </w:sdtPr>
    <w:sdtContent>
      <w:p w:rsidR="008656B4" w:rsidRDefault="008656B4">
        <w:pPr>
          <w:pStyle w:val="a5"/>
          <w:jc w:val="center"/>
        </w:pPr>
        <w:r>
          <w:rPr>
            <w:lang w:val="uk-UA"/>
          </w:rPr>
          <w:t>3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4F20">
          <w:rPr>
            <w:noProof/>
          </w:rPr>
          <w:t>1</w:t>
        </w:r>
        <w:r>
          <w:fldChar w:fldCharType="end"/>
        </w:r>
      </w:p>
    </w:sdtContent>
  </w:sdt>
  <w:p w:rsidR="008656B4" w:rsidRDefault="00865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46" w:rsidRDefault="007B0E46" w:rsidP="008656B4">
      <w:pPr>
        <w:spacing w:after="0" w:line="240" w:lineRule="auto"/>
      </w:pPr>
      <w:r>
        <w:separator/>
      </w:r>
    </w:p>
  </w:footnote>
  <w:footnote w:type="continuationSeparator" w:id="0">
    <w:p w:rsidR="007B0E46" w:rsidRDefault="007B0E46" w:rsidP="00865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B0"/>
    <w:rsid w:val="006C7FC5"/>
    <w:rsid w:val="006E593C"/>
    <w:rsid w:val="007B0E46"/>
    <w:rsid w:val="0081219E"/>
    <w:rsid w:val="008656B4"/>
    <w:rsid w:val="0088252C"/>
    <w:rsid w:val="008B4F20"/>
    <w:rsid w:val="00A10E7D"/>
    <w:rsid w:val="00A91A5B"/>
    <w:rsid w:val="00B92641"/>
    <w:rsid w:val="00CA75B0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6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6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6B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6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6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6B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kusstvo-mama.kh.ua/index.php/2013-07-14-09-44-52/roddoma/120-rodilnyj-dom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2562</Characters>
  <Application>Microsoft Office Word</Application>
  <DocSecurity>0</DocSecurity>
  <Lines>85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2018-06-06T09:29:00Z</dcterms:created>
  <dcterms:modified xsi:type="dcterms:W3CDTF">2018-06-06T09:29:00Z</dcterms:modified>
</cp:coreProperties>
</file>