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23" w:rsidRPr="006E46CE" w:rsidRDefault="00A41123" w:rsidP="00A41123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bCs/>
          <w:color w:val="000000"/>
          <w:szCs w:val="28"/>
          <w:lang w:val="uk-UA"/>
        </w:rPr>
        <w:t>СТАН ГЕПАТОЦИТІВ ЩУРІВ ПРИ ДІЇ ОЛІГОЕФІРІВ БАГАТОАТОМНИХ СПИРТІВ</w:t>
      </w:r>
    </w:p>
    <w:p w:rsidR="00A41123" w:rsidRPr="006E46CE" w:rsidRDefault="00A41123" w:rsidP="00A41123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 w:rsidRPr="006E46CE">
        <w:rPr>
          <w:rFonts w:cs="Times New Roman"/>
          <w:szCs w:val="28"/>
        </w:rPr>
        <w:t>Бондарева А.В., Бондарева</w:t>
      </w:r>
      <w:proofErr w:type="gramStart"/>
      <w:r w:rsidRPr="006E46CE">
        <w:rPr>
          <w:rFonts w:cs="Times New Roman"/>
          <w:szCs w:val="28"/>
        </w:rPr>
        <w:t xml:space="preserve"> Є.</w:t>
      </w:r>
      <w:proofErr w:type="gramEnd"/>
      <w:r w:rsidRPr="006E46CE">
        <w:rPr>
          <w:rFonts w:cs="Times New Roman"/>
          <w:szCs w:val="28"/>
        </w:rPr>
        <w:t xml:space="preserve">Р. </w:t>
      </w:r>
    </w:p>
    <w:p w:rsidR="00A41123" w:rsidRPr="006E46CE" w:rsidRDefault="00A41123" w:rsidP="00A41123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 xml:space="preserve">, м. </w:t>
      </w:r>
      <w:proofErr w:type="spellStart"/>
      <w:r w:rsidRPr="006E46CE">
        <w:rPr>
          <w:rFonts w:cs="Times New Roman"/>
          <w:szCs w:val="28"/>
        </w:rPr>
        <w:t>Харків</w:t>
      </w:r>
      <w:proofErr w:type="spellEnd"/>
    </w:p>
    <w:p w:rsidR="00A41123" w:rsidRPr="006E46CE" w:rsidRDefault="00A41123" w:rsidP="00A41123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A41123" w:rsidRPr="006E46CE" w:rsidRDefault="00A41123" w:rsidP="00A4112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E46CE">
        <w:rPr>
          <w:rFonts w:eastAsia="Times New Roman" w:cs="Times New Roman"/>
          <w:b/>
          <w:szCs w:val="28"/>
        </w:rPr>
        <w:t>Вступ</w:t>
      </w:r>
      <w:r w:rsidRPr="006E46CE">
        <w:rPr>
          <w:rFonts w:eastAsia="Times New Roman" w:cs="Times New Roman"/>
          <w:szCs w:val="28"/>
        </w:rPr>
        <w:t>. Актуальною медико-</w:t>
      </w:r>
      <w:proofErr w:type="spellStart"/>
      <w:r w:rsidRPr="006E46CE">
        <w:rPr>
          <w:rFonts w:eastAsia="Times New Roman" w:cs="Times New Roman"/>
          <w:szCs w:val="28"/>
        </w:rPr>
        <w:t>біологічною</w:t>
      </w:r>
      <w:proofErr w:type="spellEnd"/>
      <w:r w:rsidRPr="006E46CE">
        <w:rPr>
          <w:rFonts w:eastAsia="Times New Roman" w:cs="Times New Roman"/>
          <w:szCs w:val="28"/>
        </w:rPr>
        <w:t xml:space="preserve"> проблемою є </w:t>
      </w:r>
      <w:proofErr w:type="spellStart"/>
      <w:proofErr w:type="gramStart"/>
      <w:r w:rsidRPr="006E46CE">
        <w:rPr>
          <w:rFonts w:eastAsia="Times New Roman" w:cs="Times New Roman"/>
          <w:szCs w:val="28"/>
        </w:rPr>
        <w:t>досл</w:t>
      </w:r>
      <w:proofErr w:type="gramEnd"/>
      <w:r w:rsidRPr="006E46CE">
        <w:rPr>
          <w:rFonts w:eastAsia="Times New Roman" w:cs="Times New Roman"/>
          <w:szCs w:val="28"/>
        </w:rPr>
        <w:t>ідження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механізмів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дії</w:t>
      </w:r>
      <w:proofErr w:type="spellEnd"/>
      <w:r w:rsidRPr="006E46CE">
        <w:rPr>
          <w:rFonts w:eastAsia="Times New Roman" w:cs="Times New Roman"/>
          <w:szCs w:val="28"/>
        </w:rPr>
        <w:t xml:space="preserve"> на </w:t>
      </w:r>
      <w:proofErr w:type="spellStart"/>
      <w:r w:rsidRPr="006E46CE">
        <w:rPr>
          <w:rFonts w:eastAsia="Times New Roman" w:cs="Times New Roman"/>
          <w:szCs w:val="28"/>
        </w:rPr>
        <w:t>організм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ксенобіотиків</w:t>
      </w:r>
      <w:proofErr w:type="spellEnd"/>
      <w:r w:rsidRPr="006E46CE">
        <w:rPr>
          <w:rFonts w:eastAsia="Times New Roman" w:cs="Times New Roman"/>
          <w:szCs w:val="28"/>
        </w:rPr>
        <w:t xml:space="preserve"> (КБ), </w:t>
      </w:r>
      <w:proofErr w:type="spellStart"/>
      <w:r w:rsidRPr="006E46CE">
        <w:rPr>
          <w:rFonts w:eastAsia="Times New Roman" w:cs="Times New Roman"/>
          <w:szCs w:val="28"/>
        </w:rPr>
        <w:t>олігоефір</w:t>
      </w:r>
      <w:r w:rsidRPr="006E46CE">
        <w:rPr>
          <w:rFonts w:eastAsia="Times New Roman" w:cs="Times New Roman"/>
          <w:szCs w:val="28"/>
          <w:lang w:val="uk-UA"/>
        </w:rPr>
        <w:t>ів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багатоатомних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спиртів</w:t>
      </w:r>
      <w:proofErr w:type="spellEnd"/>
      <w:r w:rsidRPr="006E46CE">
        <w:rPr>
          <w:rFonts w:eastAsia="Times New Roman" w:cs="Times New Roman"/>
          <w:szCs w:val="28"/>
        </w:rPr>
        <w:t xml:space="preserve">, </w:t>
      </w:r>
      <w:proofErr w:type="spellStart"/>
      <w:r w:rsidRPr="006E46CE">
        <w:rPr>
          <w:rFonts w:eastAsia="Times New Roman" w:cs="Times New Roman"/>
          <w:szCs w:val="28"/>
        </w:rPr>
        <w:t>технічної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назви</w:t>
      </w:r>
      <w:proofErr w:type="spellEnd"/>
      <w:r w:rsidRPr="006E46CE">
        <w:rPr>
          <w:rFonts w:eastAsia="Times New Roman" w:cs="Times New Roman"/>
          <w:szCs w:val="28"/>
        </w:rPr>
        <w:t xml:space="preserve"> «</w:t>
      </w:r>
      <w:proofErr w:type="spellStart"/>
      <w:r w:rsidRPr="006E46CE">
        <w:rPr>
          <w:rFonts w:eastAsia="Times New Roman" w:cs="Times New Roman"/>
          <w:szCs w:val="28"/>
        </w:rPr>
        <w:t>Лапроли</w:t>
      </w:r>
      <w:proofErr w:type="spellEnd"/>
      <w:r w:rsidRPr="006E46CE">
        <w:rPr>
          <w:rFonts w:eastAsia="Times New Roman" w:cs="Times New Roman"/>
          <w:szCs w:val="28"/>
        </w:rPr>
        <w:t xml:space="preserve">» (ОЕФ-ЛП-502). </w:t>
      </w:r>
    </w:p>
    <w:p w:rsidR="00A41123" w:rsidRPr="006E46CE" w:rsidRDefault="00A41123" w:rsidP="00A41123">
      <w:pPr>
        <w:spacing w:after="0" w:line="240" w:lineRule="auto"/>
        <w:ind w:firstLine="720"/>
        <w:jc w:val="both"/>
        <w:rPr>
          <w:rFonts w:eastAsia="TimesNewRomanPSMT" w:cs="Times New Roman"/>
          <w:szCs w:val="28"/>
        </w:rPr>
      </w:pPr>
      <w:r w:rsidRPr="006E46CE">
        <w:rPr>
          <w:rFonts w:eastAsia="Times New Roman" w:cs="Times New Roman"/>
          <w:b/>
          <w:szCs w:val="28"/>
        </w:rPr>
        <w:t xml:space="preserve">Метою </w:t>
      </w:r>
      <w:proofErr w:type="spellStart"/>
      <w:r w:rsidRPr="006E46CE">
        <w:rPr>
          <w:rFonts w:eastAsia="Times New Roman" w:cs="Times New Roman"/>
          <w:b/>
          <w:szCs w:val="28"/>
        </w:rPr>
        <w:t>роботи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було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оцінити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ступінь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порушень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функціонального</w:t>
      </w:r>
      <w:proofErr w:type="spellEnd"/>
      <w:r w:rsidRPr="006E46CE">
        <w:rPr>
          <w:rFonts w:eastAsia="Times New Roman" w:cs="Times New Roman"/>
          <w:szCs w:val="28"/>
        </w:rPr>
        <w:t xml:space="preserve"> стану </w:t>
      </w:r>
      <w:proofErr w:type="spellStart"/>
      <w:r w:rsidRPr="006E46CE">
        <w:rPr>
          <w:rFonts w:eastAsia="Times New Roman" w:cs="Times New Roman"/>
          <w:szCs w:val="28"/>
        </w:rPr>
        <w:t>гепатоцитів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щурів</w:t>
      </w:r>
      <w:proofErr w:type="spellEnd"/>
      <w:r w:rsidRPr="006E46CE">
        <w:rPr>
          <w:rFonts w:eastAsia="Times New Roman" w:cs="Times New Roman"/>
          <w:szCs w:val="28"/>
        </w:rPr>
        <w:t xml:space="preserve"> шляхом </w:t>
      </w:r>
      <w:proofErr w:type="spellStart"/>
      <w:r w:rsidRPr="006E46CE">
        <w:rPr>
          <w:rFonts w:eastAsia="Times New Roman" w:cs="Times New Roman"/>
          <w:szCs w:val="28"/>
        </w:rPr>
        <w:t>визначання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активності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індикаторних</w:t>
      </w:r>
      <w:proofErr w:type="spellEnd"/>
      <w:r w:rsidRPr="006E46CE">
        <w:rPr>
          <w:rFonts w:eastAsia="TimesNewRomanPSMT" w:cs="Times New Roman"/>
          <w:szCs w:val="28"/>
        </w:rPr>
        <w:t xml:space="preserve"> та </w:t>
      </w:r>
      <w:proofErr w:type="spellStart"/>
      <w:r w:rsidRPr="006E46CE">
        <w:rPr>
          <w:rFonts w:eastAsia="TimesNewRomanPSMT" w:cs="Times New Roman"/>
          <w:szCs w:val="28"/>
        </w:rPr>
        <w:t>екскреторних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ферментів</w:t>
      </w:r>
      <w:proofErr w:type="spellEnd"/>
      <w:r w:rsidRPr="006E46CE">
        <w:rPr>
          <w:rFonts w:eastAsia="TimesNewRomanPSMT" w:cs="Times New Roman"/>
          <w:szCs w:val="28"/>
        </w:rPr>
        <w:t xml:space="preserve">, </w:t>
      </w:r>
      <w:proofErr w:type="spellStart"/>
      <w:r w:rsidRPr="006E46CE">
        <w:rPr>
          <w:rFonts w:eastAsia="TimesNewRomanPSMT" w:cs="Times New Roman"/>
          <w:szCs w:val="28"/>
        </w:rPr>
        <w:t>загального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білірубіну</w:t>
      </w:r>
      <w:proofErr w:type="spellEnd"/>
      <w:r w:rsidRPr="006E46CE">
        <w:rPr>
          <w:rFonts w:eastAsia="TimesNewRomanPSMT" w:cs="Times New Roman"/>
          <w:szCs w:val="28"/>
        </w:rPr>
        <w:t xml:space="preserve"> та </w:t>
      </w:r>
      <w:proofErr w:type="spellStart"/>
      <w:r w:rsidRPr="006E46CE">
        <w:rPr>
          <w:rFonts w:eastAsia="TimesNewRomanPSMT" w:cs="Times New Roman"/>
          <w:szCs w:val="28"/>
        </w:rPr>
        <w:t>його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фракцій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gramStart"/>
      <w:r w:rsidRPr="006E46CE">
        <w:rPr>
          <w:rFonts w:eastAsia="TimesNewRomanPSMT" w:cs="Times New Roman"/>
          <w:szCs w:val="28"/>
        </w:rPr>
        <w:t>у</w:t>
      </w:r>
      <w:proofErr w:type="gram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крові</w:t>
      </w:r>
      <w:proofErr w:type="spellEnd"/>
      <w:r w:rsidRPr="006E46CE">
        <w:rPr>
          <w:rFonts w:eastAsia="TimesNewRomanPSMT" w:cs="Times New Roman"/>
          <w:szCs w:val="28"/>
        </w:rPr>
        <w:t xml:space="preserve"> на 45-ту </w:t>
      </w:r>
      <w:proofErr w:type="spellStart"/>
      <w:r w:rsidRPr="006E46CE">
        <w:rPr>
          <w:rFonts w:eastAsia="TimesNewRomanPSMT" w:cs="Times New Roman"/>
          <w:szCs w:val="28"/>
        </w:rPr>
        <w:t>добу</w:t>
      </w:r>
      <w:proofErr w:type="spellEnd"/>
      <w:r w:rsidRPr="006E46CE">
        <w:rPr>
          <w:rFonts w:eastAsia="TimesNewRomanPSMT" w:cs="Times New Roman"/>
          <w:szCs w:val="28"/>
        </w:rPr>
        <w:t xml:space="preserve"> перорального </w:t>
      </w:r>
      <w:proofErr w:type="spellStart"/>
      <w:r w:rsidRPr="006E46CE">
        <w:rPr>
          <w:rFonts w:eastAsia="TimesNewRomanPSMT" w:cs="Times New Roman"/>
          <w:szCs w:val="28"/>
        </w:rPr>
        <w:t>введення</w:t>
      </w:r>
      <w:proofErr w:type="spellEnd"/>
      <w:r w:rsidRPr="006E46CE">
        <w:rPr>
          <w:rFonts w:eastAsia="TimesNewRomanPSMT" w:cs="Times New Roman"/>
          <w:szCs w:val="28"/>
        </w:rPr>
        <w:t xml:space="preserve"> ОЕФ-ЛП-502 у дозах 1/10 і 1/100 LD50. </w:t>
      </w:r>
    </w:p>
    <w:p w:rsidR="00A41123" w:rsidRPr="006E46CE" w:rsidRDefault="00A41123" w:rsidP="00A41123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/>
        </w:rPr>
      </w:pPr>
      <w:proofErr w:type="spellStart"/>
      <w:proofErr w:type="gramStart"/>
      <w:r w:rsidRPr="006E46CE">
        <w:rPr>
          <w:rFonts w:eastAsia="TimesNewRomanPSMT" w:cs="Times New Roman"/>
          <w:b/>
          <w:szCs w:val="28"/>
        </w:rPr>
        <w:t>Матер</w:t>
      </w:r>
      <w:proofErr w:type="gramEnd"/>
      <w:r w:rsidRPr="006E46CE">
        <w:rPr>
          <w:rFonts w:eastAsia="TimesNewRomanPSMT" w:cs="Times New Roman"/>
          <w:b/>
          <w:szCs w:val="28"/>
        </w:rPr>
        <w:t>іал</w:t>
      </w:r>
      <w:proofErr w:type="spellEnd"/>
      <w:r w:rsidRPr="006E46CE">
        <w:rPr>
          <w:rFonts w:eastAsia="TimesNewRomanPSMT" w:cs="Times New Roman"/>
          <w:b/>
          <w:szCs w:val="28"/>
        </w:rPr>
        <w:t xml:space="preserve"> та </w:t>
      </w:r>
      <w:proofErr w:type="spellStart"/>
      <w:r w:rsidRPr="006E46CE">
        <w:rPr>
          <w:rFonts w:eastAsia="TimesNewRomanPSMT" w:cs="Times New Roman"/>
          <w:b/>
          <w:szCs w:val="28"/>
        </w:rPr>
        <w:t>методи</w:t>
      </w:r>
      <w:proofErr w:type="spellEnd"/>
      <w:r w:rsidRPr="006E46CE">
        <w:rPr>
          <w:rFonts w:eastAsia="TimesNewRomanPSMT" w:cs="Times New Roman"/>
          <w:szCs w:val="28"/>
        </w:rPr>
        <w:t xml:space="preserve">. </w:t>
      </w:r>
      <w:proofErr w:type="gramStart"/>
      <w:r w:rsidRPr="006E46CE">
        <w:rPr>
          <w:rFonts w:eastAsia="TimesNewRomanPSMT" w:cs="Times New Roman"/>
          <w:szCs w:val="28"/>
        </w:rPr>
        <w:t>У</w:t>
      </w:r>
      <w:proofErr w:type="gram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proofErr w:type="gramStart"/>
      <w:r w:rsidRPr="006E46CE">
        <w:rPr>
          <w:rFonts w:eastAsia="TimesNewRomanPSMT" w:cs="Times New Roman"/>
          <w:szCs w:val="28"/>
        </w:rPr>
        <w:t>робот</w:t>
      </w:r>
      <w:proofErr w:type="gramEnd"/>
      <w:r w:rsidRPr="006E46CE">
        <w:rPr>
          <w:rFonts w:eastAsia="TimesNewRomanPSMT" w:cs="Times New Roman"/>
          <w:szCs w:val="28"/>
        </w:rPr>
        <w:t>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використано</w:t>
      </w:r>
      <w:proofErr w:type="spellEnd"/>
      <w:r w:rsidRPr="006E46CE">
        <w:rPr>
          <w:rFonts w:eastAsia="TimesNewRomanPSMT" w:cs="Times New Roman"/>
          <w:szCs w:val="28"/>
        </w:rPr>
        <w:t xml:space="preserve"> ОЕФ-ЛП марки 502 (</w:t>
      </w:r>
      <w:proofErr w:type="spellStart"/>
      <w:r w:rsidRPr="006E46CE">
        <w:rPr>
          <w:rFonts w:eastAsia="TimesNewRomanPSMT" w:cs="Times New Roman"/>
          <w:szCs w:val="28"/>
        </w:rPr>
        <w:t>поліоксипропіленгліколь</w:t>
      </w:r>
      <w:proofErr w:type="spellEnd"/>
      <w:r w:rsidRPr="006E46CE">
        <w:rPr>
          <w:rFonts w:eastAsia="TimesNewRomanPSMT" w:cs="Times New Roman"/>
          <w:szCs w:val="28"/>
        </w:rPr>
        <w:t xml:space="preserve">). </w:t>
      </w:r>
      <w:proofErr w:type="spellStart"/>
      <w:r w:rsidRPr="006E46CE">
        <w:rPr>
          <w:rFonts w:eastAsia="TimesNewRomanPSMT" w:cs="Times New Roman"/>
          <w:szCs w:val="28"/>
        </w:rPr>
        <w:t>Експерименти</w:t>
      </w:r>
      <w:proofErr w:type="spellEnd"/>
      <w:r w:rsidRPr="006E46CE">
        <w:rPr>
          <w:rFonts w:eastAsia="TimesNewRomanPSMT" w:cs="Times New Roman"/>
          <w:szCs w:val="28"/>
        </w:rPr>
        <w:t xml:space="preserve"> проведено на </w:t>
      </w:r>
      <w:proofErr w:type="spellStart"/>
      <w:r w:rsidRPr="006E46CE">
        <w:rPr>
          <w:rFonts w:eastAsia="TimesNewRomanPSMT" w:cs="Times New Roman"/>
          <w:szCs w:val="28"/>
        </w:rPr>
        <w:t>статевозрілих</w:t>
      </w:r>
      <w:proofErr w:type="spellEnd"/>
      <w:r w:rsidRPr="006E46CE">
        <w:rPr>
          <w:rFonts w:eastAsia="TimesNewRomanPSMT" w:cs="Times New Roman"/>
          <w:szCs w:val="28"/>
        </w:rPr>
        <w:t xml:space="preserve"> щурах-</w:t>
      </w:r>
      <w:proofErr w:type="spellStart"/>
      <w:r w:rsidRPr="006E46CE">
        <w:rPr>
          <w:rFonts w:eastAsia="TimesNewRomanPSMT" w:cs="Times New Roman"/>
          <w:szCs w:val="28"/>
        </w:rPr>
        <w:t>самцях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лінії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  <w:lang w:val="en-US"/>
        </w:rPr>
        <w:t>Wistar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</w:t>
      </w:r>
      <w:r w:rsidRPr="006E46CE">
        <w:rPr>
          <w:rFonts w:eastAsia="TimesNewRomanPSMT" w:cs="Times New Roman"/>
          <w:szCs w:val="28"/>
        </w:rPr>
        <w:t xml:space="preserve">вагою 180-220 г, </w:t>
      </w:r>
      <w:proofErr w:type="spellStart"/>
      <w:r w:rsidRPr="006E46CE">
        <w:rPr>
          <w:rFonts w:eastAsia="TimesNewRomanPSMT" w:cs="Times New Roman"/>
          <w:szCs w:val="28"/>
        </w:rPr>
        <w:t>яких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proofErr w:type="gramStart"/>
      <w:r w:rsidRPr="006E46CE">
        <w:rPr>
          <w:rFonts w:eastAsia="TimesNewRomanPSMT" w:cs="Times New Roman"/>
          <w:szCs w:val="28"/>
        </w:rPr>
        <w:t>п</w:t>
      </w:r>
      <w:proofErr w:type="gramEnd"/>
      <w:r w:rsidRPr="006E46CE">
        <w:rPr>
          <w:rFonts w:eastAsia="TimesNewRomanPSMT" w:cs="Times New Roman"/>
          <w:szCs w:val="28"/>
        </w:rPr>
        <w:t>іддавали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пероральній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затравці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протягом</w:t>
      </w:r>
      <w:proofErr w:type="spellEnd"/>
      <w:r w:rsidRPr="006E46CE">
        <w:rPr>
          <w:rFonts w:eastAsia="TimesNewRomanPSMT" w:cs="Times New Roman"/>
          <w:szCs w:val="28"/>
        </w:rPr>
        <w:t xml:space="preserve"> 45 </w:t>
      </w:r>
      <w:proofErr w:type="spellStart"/>
      <w:r w:rsidRPr="006E46CE">
        <w:rPr>
          <w:rFonts w:eastAsia="TimesNewRomanPSMT" w:cs="Times New Roman"/>
          <w:szCs w:val="28"/>
        </w:rPr>
        <w:t>діб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водним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розчином</w:t>
      </w:r>
      <w:proofErr w:type="spellEnd"/>
      <w:r w:rsidRPr="006E46CE">
        <w:rPr>
          <w:rFonts w:eastAsia="TimesNewRomanPSMT" w:cs="Times New Roman"/>
          <w:szCs w:val="28"/>
        </w:rPr>
        <w:t xml:space="preserve"> ОЕФ-ЛП-502 у дозах 1/10 і 1/100 LD50. </w:t>
      </w:r>
      <w:proofErr w:type="spellStart"/>
      <w:r w:rsidRPr="006E46CE">
        <w:rPr>
          <w:rFonts w:eastAsia="TimesNewRomanPSMT" w:cs="Times New Roman"/>
          <w:szCs w:val="28"/>
        </w:rPr>
        <w:t>Тваринам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контрольної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групи</w:t>
      </w:r>
      <w:proofErr w:type="spellEnd"/>
      <w:r w:rsidRPr="006E46CE">
        <w:rPr>
          <w:rFonts w:eastAsia="TimesNewRomanPSMT" w:cs="Times New Roman"/>
          <w:szCs w:val="28"/>
        </w:rPr>
        <w:t xml:space="preserve"> вводили </w:t>
      </w:r>
      <w:proofErr w:type="spellStart"/>
      <w:r w:rsidRPr="006E46CE">
        <w:rPr>
          <w:rFonts w:eastAsia="TimesNewRomanPSMT" w:cs="Times New Roman"/>
          <w:szCs w:val="28"/>
        </w:rPr>
        <w:t>відповідні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об’єми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питної</w:t>
      </w:r>
      <w:proofErr w:type="spellEnd"/>
      <w:r w:rsidRPr="006E46CE">
        <w:rPr>
          <w:rFonts w:eastAsia="TimesNewRomanPSMT" w:cs="Times New Roman"/>
          <w:szCs w:val="28"/>
        </w:rPr>
        <w:t xml:space="preserve"> води. У </w:t>
      </w:r>
      <w:proofErr w:type="spellStart"/>
      <w:r w:rsidRPr="006E46CE">
        <w:rPr>
          <w:rFonts w:eastAsia="TimesNewRomanPSMT" w:cs="Times New Roman"/>
          <w:szCs w:val="28"/>
        </w:rPr>
        <w:t>сироватці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крові</w:t>
      </w:r>
      <w:proofErr w:type="spellEnd"/>
      <w:r w:rsidRPr="006E46CE">
        <w:rPr>
          <w:rFonts w:eastAsia="TimesNewRomanPSMT" w:cs="Times New Roman"/>
          <w:szCs w:val="28"/>
        </w:rPr>
        <w:t xml:space="preserve"> а</w:t>
      </w:r>
      <w:proofErr w:type="spellStart"/>
      <w:r w:rsidRPr="006E46CE">
        <w:rPr>
          <w:rFonts w:eastAsia="Times New Roman" w:cs="Times New Roman"/>
          <w:szCs w:val="28"/>
          <w:lang w:val="uk-UA"/>
        </w:rPr>
        <w:t>ктивність</w:t>
      </w:r>
      <w:proofErr w:type="spellEnd"/>
      <w:r w:rsidRPr="006E46CE">
        <w:rPr>
          <w:rFonts w:eastAsia="Times New Roman" w:cs="Times New Roman"/>
          <w:szCs w:val="28"/>
          <w:lang w:val="uk-UA"/>
        </w:rPr>
        <w:t xml:space="preserve"> </w:t>
      </w:r>
      <w:proofErr w:type="spellStart"/>
      <w:r w:rsidRPr="006E46CE">
        <w:rPr>
          <w:rFonts w:eastAsia="Times New Roman" w:cs="Times New Roman"/>
          <w:szCs w:val="28"/>
          <w:lang w:val="uk-UA"/>
        </w:rPr>
        <w:t>аспарта</w:t>
      </w:r>
      <w:proofErr w:type="gramStart"/>
      <w:r w:rsidRPr="006E46CE">
        <w:rPr>
          <w:rFonts w:eastAsia="Times New Roman" w:cs="Times New Roman"/>
          <w:szCs w:val="28"/>
          <w:lang w:val="uk-UA"/>
        </w:rPr>
        <w:t>т</w:t>
      </w:r>
      <w:proofErr w:type="spellEnd"/>
      <w:r w:rsidRPr="006E46CE">
        <w:rPr>
          <w:rFonts w:eastAsia="Times New Roman" w:cs="Times New Roman"/>
          <w:szCs w:val="28"/>
        </w:rPr>
        <w:t>-</w:t>
      </w:r>
      <w:proofErr w:type="gramEnd"/>
      <w:r w:rsidRPr="006E46CE">
        <w:rPr>
          <w:rFonts w:eastAsia="Times New Roman" w:cs="Times New Roman"/>
          <w:szCs w:val="28"/>
        </w:rPr>
        <w:t xml:space="preserve"> і </w:t>
      </w:r>
      <w:proofErr w:type="spellStart"/>
      <w:r w:rsidRPr="006E46CE">
        <w:rPr>
          <w:rFonts w:eastAsia="Times New Roman" w:cs="Times New Roman"/>
          <w:szCs w:val="28"/>
        </w:rPr>
        <w:t>аланінамінотрансферази</w:t>
      </w:r>
      <w:proofErr w:type="spellEnd"/>
      <w:r w:rsidRPr="006E46CE">
        <w:rPr>
          <w:rFonts w:eastAsia="Times New Roman" w:cs="Times New Roman"/>
          <w:szCs w:val="28"/>
        </w:rPr>
        <w:t xml:space="preserve"> (</w:t>
      </w:r>
      <w:proofErr w:type="spellStart"/>
      <w:r w:rsidRPr="006E46CE">
        <w:rPr>
          <w:rFonts w:eastAsia="Times New Roman" w:cs="Times New Roman"/>
          <w:szCs w:val="28"/>
        </w:rPr>
        <w:t>АсАТ</w:t>
      </w:r>
      <w:proofErr w:type="spellEnd"/>
      <w:r w:rsidRPr="006E46CE">
        <w:rPr>
          <w:rFonts w:eastAsia="Times New Roman" w:cs="Times New Roman"/>
          <w:szCs w:val="28"/>
        </w:rPr>
        <w:t xml:space="preserve">, </w:t>
      </w:r>
      <w:proofErr w:type="spellStart"/>
      <w:r w:rsidRPr="006E46CE">
        <w:rPr>
          <w:rFonts w:eastAsia="Times New Roman" w:cs="Times New Roman"/>
          <w:szCs w:val="28"/>
        </w:rPr>
        <w:t>АлАТ</w:t>
      </w:r>
      <w:proofErr w:type="spellEnd"/>
      <w:r w:rsidRPr="006E46CE">
        <w:rPr>
          <w:rFonts w:eastAsia="Times New Roman" w:cs="Times New Roman"/>
          <w:szCs w:val="28"/>
        </w:rPr>
        <w:t>)</w:t>
      </w:r>
      <w:r w:rsidRPr="006E46CE">
        <w:rPr>
          <w:rFonts w:eastAsia="Times New Roman" w:cs="Times New Roman"/>
          <w:szCs w:val="28"/>
          <w:lang w:val="uk-UA"/>
        </w:rPr>
        <w:t>,</w:t>
      </w:r>
      <w:r w:rsidRPr="006E46CE">
        <w:rPr>
          <w:rFonts w:eastAsia="Times New Roman" w:cs="Times New Roman"/>
          <w:szCs w:val="28"/>
        </w:rPr>
        <w:t xml:space="preserve"> γ-</w:t>
      </w:r>
      <w:proofErr w:type="spellStart"/>
      <w:r w:rsidRPr="006E46CE">
        <w:rPr>
          <w:rFonts w:eastAsia="Times New Roman" w:cs="Times New Roman"/>
          <w:szCs w:val="28"/>
        </w:rPr>
        <w:t>глутамілтранспептидази</w:t>
      </w:r>
      <w:proofErr w:type="spellEnd"/>
      <w:r w:rsidRPr="006E46CE">
        <w:rPr>
          <w:rFonts w:eastAsia="Times New Roman" w:cs="Times New Roman"/>
          <w:szCs w:val="28"/>
        </w:rPr>
        <w:t xml:space="preserve"> (γ-ГТП)</w:t>
      </w:r>
      <w:r w:rsidRPr="006E46CE">
        <w:rPr>
          <w:rFonts w:eastAsia="Times New Roman" w:cs="Times New Roman"/>
          <w:szCs w:val="28"/>
          <w:lang w:val="uk-UA"/>
        </w:rPr>
        <w:t>, лужної фосфатази</w:t>
      </w:r>
      <w:r w:rsidRPr="006E46CE">
        <w:rPr>
          <w:rFonts w:eastAsia="Times New Roman" w:cs="Times New Roman"/>
          <w:szCs w:val="28"/>
        </w:rPr>
        <w:t xml:space="preserve"> (ЛФ), в</w:t>
      </w:r>
      <w:r w:rsidRPr="006E46CE">
        <w:rPr>
          <w:rFonts w:eastAsia="Times New Roman" w:cs="Times New Roman"/>
          <w:szCs w:val="28"/>
          <w:lang w:val="uk-UA"/>
        </w:rPr>
        <w:t xml:space="preserve">міст загального білірубіну та його фракцій. </w:t>
      </w:r>
      <w:proofErr w:type="spellStart"/>
      <w:r w:rsidRPr="006E46CE">
        <w:rPr>
          <w:rFonts w:eastAsia="Times New Roman" w:cs="Times New Roman"/>
          <w:szCs w:val="28"/>
        </w:rPr>
        <w:t>Порівняння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середніх</w:t>
      </w:r>
      <w:proofErr w:type="spellEnd"/>
      <w:r w:rsidRPr="006E46CE">
        <w:rPr>
          <w:rFonts w:eastAsia="Times New Roman" w:cs="Times New Roman"/>
          <w:szCs w:val="28"/>
        </w:rPr>
        <w:t xml:space="preserve"> величин у </w:t>
      </w:r>
      <w:proofErr w:type="spellStart"/>
      <w:r w:rsidRPr="006E46CE">
        <w:rPr>
          <w:rFonts w:eastAsia="Times New Roman" w:cs="Times New Roman"/>
          <w:szCs w:val="28"/>
        </w:rPr>
        <w:t>вибірках</w:t>
      </w:r>
      <w:proofErr w:type="spellEnd"/>
      <w:r w:rsidRPr="006E46CE">
        <w:rPr>
          <w:rFonts w:eastAsia="Times New Roman" w:cs="Times New Roman"/>
          <w:szCs w:val="28"/>
        </w:rPr>
        <w:t xml:space="preserve"> з </w:t>
      </w:r>
      <w:proofErr w:type="spellStart"/>
      <w:r w:rsidRPr="006E46CE">
        <w:rPr>
          <w:rFonts w:eastAsia="Times New Roman" w:cs="Times New Roman"/>
          <w:szCs w:val="28"/>
        </w:rPr>
        <w:t>нормальним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розподілом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gramStart"/>
      <w:r w:rsidRPr="006E46CE">
        <w:rPr>
          <w:rFonts w:eastAsia="Times New Roman" w:cs="Times New Roman"/>
          <w:szCs w:val="28"/>
        </w:rPr>
        <w:t xml:space="preserve">проводили за </w:t>
      </w:r>
      <w:proofErr w:type="spellStart"/>
      <w:r w:rsidRPr="006E46CE">
        <w:rPr>
          <w:rFonts w:eastAsia="Times New Roman" w:cs="Times New Roman"/>
          <w:szCs w:val="28"/>
        </w:rPr>
        <w:t>допомогою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r w:rsidRPr="006E46CE">
        <w:rPr>
          <w:rFonts w:eastAsia="Times New Roman" w:cs="Times New Roman"/>
          <w:szCs w:val="28"/>
          <w:lang w:val="en-US"/>
        </w:rPr>
        <w:t>t</w:t>
      </w:r>
      <w:r w:rsidRPr="006E46CE">
        <w:rPr>
          <w:rFonts w:eastAsia="Times New Roman" w:cs="Times New Roman"/>
          <w:szCs w:val="28"/>
        </w:rPr>
        <w:t>-</w:t>
      </w:r>
      <w:proofErr w:type="spellStart"/>
      <w:r w:rsidRPr="006E46CE">
        <w:rPr>
          <w:rFonts w:eastAsia="Times New Roman" w:cs="Times New Roman"/>
          <w:szCs w:val="28"/>
        </w:rPr>
        <w:t>крітер</w:t>
      </w:r>
      <w:proofErr w:type="gramEnd"/>
      <w:r w:rsidRPr="006E46CE">
        <w:rPr>
          <w:rFonts w:eastAsia="Times New Roman" w:cs="Times New Roman"/>
          <w:szCs w:val="28"/>
        </w:rPr>
        <w:t>ію</w:t>
      </w:r>
      <w:proofErr w:type="spellEnd"/>
      <w:r w:rsidRPr="006E46CE">
        <w:rPr>
          <w:rFonts w:eastAsia="Times New Roman" w:cs="Times New Roman"/>
          <w:szCs w:val="28"/>
        </w:rPr>
        <w:t xml:space="preserve"> Стьюдента. За </w:t>
      </w:r>
      <w:proofErr w:type="spellStart"/>
      <w:r w:rsidRPr="006E46CE">
        <w:rPr>
          <w:rFonts w:eastAsia="Times New Roman" w:cs="Times New Roman"/>
          <w:szCs w:val="28"/>
        </w:rPr>
        <w:t>критичний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6E46CE">
        <w:rPr>
          <w:rFonts w:eastAsia="Times New Roman" w:cs="Times New Roman"/>
          <w:szCs w:val="28"/>
        </w:rPr>
        <w:t>р</w:t>
      </w:r>
      <w:proofErr w:type="gramEnd"/>
      <w:r w:rsidRPr="006E46CE">
        <w:rPr>
          <w:rFonts w:eastAsia="Times New Roman" w:cs="Times New Roman"/>
          <w:szCs w:val="28"/>
        </w:rPr>
        <w:t>івень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значущості</w:t>
      </w:r>
      <w:proofErr w:type="spellEnd"/>
      <w:r w:rsidRPr="006E46CE">
        <w:rPr>
          <w:rFonts w:eastAsia="Times New Roman" w:cs="Times New Roman"/>
          <w:szCs w:val="28"/>
        </w:rPr>
        <w:t xml:space="preserve"> </w:t>
      </w:r>
      <w:proofErr w:type="spellStart"/>
      <w:r w:rsidRPr="006E46CE">
        <w:rPr>
          <w:rFonts w:eastAsia="Times New Roman" w:cs="Times New Roman"/>
          <w:szCs w:val="28"/>
        </w:rPr>
        <w:t>приймали</w:t>
      </w:r>
      <w:proofErr w:type="spellEnd"/>
      <w:r w:rsidRPr="006E46CE">
        <w:rPr>
          <w:rFonts w:eastAsia="Times New Roman" w:cs="Times New Roman"/>
          <w:szCs w:val="28"/>
        </w:rPr>
        <w:t xml:space="preserve"> р&lt;0,05.</w:t>
      </w:r>
    </w:p>
    <w:p w:rsidR="00A41123" w:rsidRPr="006E46CE" w:rsidRDefault="00A41123" w:rsidP="00A4112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val="uk-UA"/>
        </w:rPr>
      </w:pPr>
      <w:proofErr w:type="spellStart"/>
      <w:r w:rsidRPr="006E46CE">
        <w:rPr>
          <w:rFonts w:eastAsia="TimesNewRomanPSMT" w:cs="Times New Roman"/>
          <w:b/>
          <w:szCs w:val="28"/>
        </w:rPr>
        <w:t>Результати</w:t>
      </w:r>
      <w:proofErr w:type="spellEnd"/>
      <w:r w:rsidRPr="006E46CE">
        <w:rPr>
          <w:rFonts w:eastAsia="TimesNewRomanPSMT" w:cs="Times New Roman"/>
          <w:b/>
          <w:szCs w:val="28"/>
        </w:rPr>
        <w:t xml:space="preserve"> та </w:t>
      </w:r>
      <w:proofErr w:type="spellStart"/>
      <w:r w:rsidRPr="006E46CE">
        <w:rPr>
          <w:rFonts w:eastAsia="TimesNewRomanPSMT" w:cs="Times New Roman"/>
          <w:b/>
          <w:szCs w:val="28"/>
        </w:rPr>
        <w:t>їх</w:t>
      </w:r>
      <w:proofErr w:type="spellEnd"/>
      <w:r w:rsidRPr="006E46CE">
        <w:rPr>
          <w:rFonts w:eastAsia="TimesNewRomanPSMT" w:cs="Times New Roman"/>
          <w:b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b/>
          <w:szCs w:val="28"/>
        </w:rPr>
        <w:t>обговорення</w:t>
      </w:r>
      <w:proofErr w:type="spellEnd"/>
      <w:r w:rsidRPr="006E46CE">
        <w:rPr>
          <w:rFonts w:eastAsia="TimesNewRomanPSMT" w:cs="Times New Roman"/>
          <w:szCs w:val="28"/>
        </w:rPr>
        <w:t xml:space="preserve">. У </w:t>
      </w:r>
      <w:proofErr w:type="spellStart"/>
      <w:r w:rsidRPr="006E46CE">
        <w:rPr>
          <w:rFonts w:eastAsia="TimesNewRomanPSMT" w:cs="Times New Roman"/>
          <w:szCs w:val="28"/>
        </w:rPr>
        <w:t>сироватці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крові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щурів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виявлено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  </w:t>
      </w:r>
      <w:proofErr w:type="gramStart"/>
      <w:r w:rsidRPr="006E46CE">
        <w:rPr>
          <w:rFonts w:eastAsia="TimesNewRomanPSMT" w:cs="Times New Roman"/>
          <w:szCs w:val="28"/>
          <w:lang w:val="uk-UA"/>
        </w:rPr>
        <w:t>п</w:t>
      </w:r>
      <w:proofErr w:type="gramEnd"/>
      <w:r w:rsidRPr="006E46CE">
        <w:rPr>
          <w:rFonts w:eastAsia="TimesNewRomanPSMT" w:cs="Times New Roman"/>
          <w:szCs w:val="28"/>
          <w:lang w:val="uk-UA"/>
        </w:rPr>
        <w:t xml:space="preserve">ідвищення (р&lt;0,005) по відношенню до контролю активності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АсАТ</w:t>
      </w:r>
      <w:proofErr w:type="spellEnd"/>
      <w:r w:rsidRPr="006E46CE">
        <w:rPr>
          <w:rFonts w:eastAsia="TimesNewRomanPSMT" w:cs="Times New Roman"/>
          <w:szCs w:val="28"/>
        </w:rPr>
        <w:t xml:space="preserve"> і</w:t>
      </w:r>
      <w:r w:rsidRPr="006E46CE">
        <w:rPr>
          <w:rFonts w:eastAsia="TimesNewRomanPSMT" w:cs="Times New Roman"/>
          <w:szCs w:val="28"/>
          <w:lang w:val="uk-UA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АлАТ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за дії ОЕФ у дозі 1/10 LD50 відповідно в 3,6 і 5,8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раза</w:t>
      </w:r>
      <w:proofErr w:type="spellEnd"/>
      <w:r w:rsidRPr="006E46CE">
        <w:rPr>
          <w:rFonts w:eastAsia="TimesNewRomanPSMT" w:cs="Times New Roman"/>
          <w:szCs w:val="28"/>
        </w:rPr>
        <w:t xml:space="preserve">, а у </w:t>
      </w:r>
      <w:proofErr w:type="spellStart"/>
      <w:r w:rsidRPr="006E46CE">
        <w:rPr>
          <w:rFonts w:eastAsia="TimesNewRomanPSMT" w:cs="Times New Roman"/>
          <w:szCs w:val="28"/>
        </w:rPr>
        <w:t>дозі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1/100 LD50 – в 2,1 і 3,8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раза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. Обчислення коефіцієнта де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Рітіса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свідчило про його зниження (р&lt;0,005) в 1,7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раза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, що підтверджує пошкодження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гепатоцитів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з порушенням проникності їх мембран. У сироватці крові</w:t>
      </w:r>
      <w:r w:rsidRPr="006E46CE">
        <w:rPr>
          <w:rFonts w:eastAsia="TimesNewRomanPSMT" w:cs="Times New Roman"/>
          <w:szCs w:val="28"/>
        </w:rPr>
        <w:t xml:space="preserve"> </w:t>
      </w:r>
      <w:proofErr w:type="spellStart"/>
      <w:r w:rsidRPr="006E46CE">
        <w:rPr>
          <w:rFonts w:eastAsia="TimesNewRomanPSMT" w:cs="Times New Roman"/>
          <w:szCs w:val="28"/>
        </w:rPr>
        <w:t>тварин</w:t>
      </w:r>
      <w:proofErr w:type="spellEnd"/>
      <w:r w:rsidRPr="006E46CE">
        <w:rPr>
          <w:rFonts w:eastAsia="TimesNewRomanPSMT" w:cs="Times New Roman"/>
          <w:szCs w:val="28"/>
        </w:rPr>
        <w:t xml:space="preserve"> </w:t>
      </w:r>
      <w:r w:rsidRPr="006E46CE">
        <w:rPr>
          <w:rFonts w:eastAsia="TimesNewRomanPSMT" w:cs="Times New Roman"/>
          <w:szCs w:val="28"/>
          <w:lang w:val="uk-UA"/>
        </w:rPr>
        <w:t>виявлено також</w:t>
      </w:r>
      <w:r w:rsidRPr="006E46CE">
        <w:rPr>
          <w:rFonts w:eastAsia="TimesNewRomanPSMT" w:cs="Times New Roman"/>
          <w:szCs w:val="28"/>
        </w:rPr>
        <w:t xml:space="preserve"> </w:t>
      </w:r>
      <w:r w:rsidRPr="006E46CE">
        <w:rPr>
          <w:rFonts w:eastAsia="TimesNewRomanPSMT" w:cs="Times New Roman"/>
          <w:szCs w:val="28"/>
          <w:lang w:val="uk-UA"/>
        </w:rPr>
        <w:t>підвищення (р&lt;0,005)</w:t>
      </w:r>
      <w:r w:rsidRPr="006E46CE">
        <w:rPr>
          <w:rFonts w:eastAsia="TimesNewRomanPSMT" w:cs="Times New Roman"/>
          <w:szCs w:val="28"/>
        </w:rPr>
        <w:t xml:space="preserve"> </w:t>
      </w:r>
      <w:r w:rsidRPr="006E46CE">
        <w:rPr>
          <w:rFonts w:eastAsia="TimesNewRomanPSMT" w:cs="Times New Roman"/>
          <w:szCs w:val="28"/>
          <w:lang w:val="uk-UA"/>
        </w:rPr>
        <w:t xml:space="preserve">активності γ-ГТП в 5,7 і 4,6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раза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відповідно при доз</w:t>
      </w:r>
      <w:r w:rsidRPr="006E46CE">
        <w:rPr>
          <w:rFonts w:eastAsia="TimesNewRomanPSMT" w:cs="Times New Roman"/>
          <w:szCs w:val="28"/>
        </w:rPr>
        <w:t>ах</w:t>
      </w:r>
      <w:r w:rsidRPr="006E46CE">
        <w:rPr>
          <w:rFonts w:eastAsia="TimesNewRomanPSMT" w:cs="Times New Roman"/>
          <w:szCs w:val="28"/>
          <w:lang w:val="uk-UA"/>
        </w:rPr>
        <w:t xml:space="preserve"> 1/10 і 1/100 LD50</w:t>
      </w:r>
      <w:r w:rsidRPr="006E46CE">
        <w:rPr>
          <w:rFonts w:eastAsia="TimesNewRomanPSMT" w:cs="Times New Roman"/>
          <w:szCs w:val="28"/>
        </w:rPr>
        <w:t xml:space="preserve"> і</w:t>
      </w:r>
      <w:r w:rsidRPr="006E46CE">
        <w:rPr>
          <w:rFonts w:eastAsia="TimesNewRomanPSMT" w:cs="Times New Roman"/>
          <w:szCs w:val="28"/>
          <w:lang w:val="uk-UA"/>
        </w:rPr>
        <w:t xml:space="preserve"> ЛФ в середньому в 1,2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раза</w:t>
      </w:r>
      <w:proofErr w:type="spellEnd"/>
      <w:r w:rsidRPr="006E46CE">
        <w:rPr>
          <w:rFonts w:eastAsia="TimesNewRomanPSMT" w:cs="Times New Roman"/>
          <w:szCs w:val="28"/>
          <w:lang w:val="uk-UA"/>
        </w:rPr>
        <w:t>.</w:t>
      </w:r>
      <w:r w:rsidRPr="006E46CE">
        <w:rPr>
          <w:rFonts w:eastAsia="TimesNewRomanPSMT" w:cs="Times New Roman"/>
          <w:szCs w:val="28"/>
        </w:rPr>
        <w:t xml:space="preserve"> </w:t>
      </w:r>
      <w:proofErr w:type="spellStart"/>
      <w:proofErr w:type="gramStart"/>
      <w:r w:rsidRPr="006E46CE">
        <w:rPr>
          <w:rFonts w:eastAsia="TimesNewRomanPSMT" w:cs="Times New Roman"/>
          <w:szCs w:val="28"/>
        </w:rPr>
        <w:t>Кр</w:t>
      </w:r>
      <w:proofErr w:type="gramEnd"/>
      <w:r w:rsidRPr="006E46CE">
        <w:rPr>
          <w:rFonts w:eastAsia="TimesNewRomanPSMT" w:cs="Times New Roman"/>
          <w:szCs w:val="28"/>
        </w:rPr>
        <w:t>ім</w:t>
      </w:r>
      <w:proofErr w:type="spellEnd"/>
      <w:r w:rsidRPr="006E46CE">
        <w:rPr>
          <w:rFonts w:eastAsia="TimesNewRomanPSMT" w:cs="Times New Roman"/>
          <w:szCs w:val="28"/>
        </w:rPr>
        <w:t xml:space="preserve"> того, </w:t>
      </w:r>
      <w:proofErr w:type="spellStart"/>
      <w:r w:rsidRPr="006E46CE">
        <w:rPr>
          <w:rFonts w:eastAsia="TimesNewRomanPSMT" w:cs="Times New Roman"/>
          <w:szCs w:val="28"/>
        </w:rPr>
        <w:t>спостерігалось</w:t>
      </w:r>
      <w:proofErr w:type="spellEnd"/>
      <w:r w:rsidRPr="006E46CE">
        <w:rPr>
          <w:rFonts w:eastAsia="Times New Roman" w:cs="Times New Roman"/>
          <w:szCs w:val="28"/>
          <w:lang w:val="uk-UA"/>
        </w:rPr>
        <w:t xml:space="preserve"> підвищення рівня загального білірубіну в 1,9 </w:t>
      </w:r>
      <w:proofErr w:type="spellStart"/>
      <w:r w:rsidRPr="006E46CE">
        <w:rPr>
          <w:rFonts w:eastAsia="Times New Roman" w:cs="Times New Roman"/>
          <w:szCs w:val="28"/>
          <w:lang w:val="uk-UA"/>
        </w:rPr>
        <w:t>раза</w:t>
      </w:r>
      <w:proofErr w:type="spellEnd"/>
      <w:r w:rsidRPr="006E46CE">
        <w:rPr>
          <w:rFonts w:eastAsia="Times New Roman" w:cs="Times New Roman"/>
          <w:szCs w:val="28"/>
          <w:lang w:val="uk-UA"/>
        </w:rPr>
        <w:t>, непрямого білірубіну – в 1</w:t>
      </w:r>
      <w:r w:rsidRPr="006E46CE">
        <w:rPr>
          <w:rFonts w:eastAsia="Times New Roman" w:cs="Times New Roman"/>
          <w:szCs w:val="28"/>
        </w:rPr>
        <w:t>,</w:t>
      </w:r>
      <w:r w:rsidRPr="006E46CE">
        <w:rPr>
          <w:rFonts w:eastAsia="Times New Roman" w:cs="Times New Roman"/>
          <w:szCs w:val="28"/>
          <w:lang w:val="uk-UA"/>
        </w:rPr>
        <w:t>3 раз</w:t>
      </w:r>
      <w:r w:rsidRPr="006E46CE">
        <w:rPr>
          <w:rFonts w:eastAsia="Times New Roman" w:cs="Times New Roman"/>
          <w:szCs w:val="28"/>
        </w:rPr>
        <w:t>а</w:t>
      </w:r>
      <w:r w:rsidRPr="006E46CE">
        <w:rPr>
          <w:rFonts w:eastAsia="Times New Roman" w:cs="Times New Roman"/>
          <w:szCs w:val="28"/>
          <w:lang w:val="uk-UA"/>
        </w:rPr>
        <w:t xml:space="preserve"> та прямого білірубіну – в 3,6 </w:t>
      </w:r>
      <w:proofErr w:type="spellStart"/>
      <w:r w:rsidRPr="006E46CE">
        <w:rPr>
          <w:rFonts w:eastAsia="Times New Roman" w:cs="Times New Roman"/>
          <w:szCs w:val="28"/>
          <w:lang w:val="uk-UA"/>
        </w:rPr>
        <w:t>раза</w:t>
      </w:r>
      <w:proofErr w:type="spellEnd"/>
      <w:r w:rsidRPr="006E46CE">
        <w:rPr>
          <w:rFonts w:eastAsia="Times New Roman" w:cs="Times New Roman"/>
          <w:szCs w:val="28"/>
          <w:lang w:val="uk-UA"/>
        </w:rPr>
        <w:t>. П</w:t>
      </w:r>
      <w:r w:rsidRPr="006E46CE">
        <w:rPr>
          <w:rFonts w:eastAsia="Times New Roman" w:cs="Times New Roman"/>
          <w:color w:val="000000"/>
          <w:szCs w:val="28"/>
          <w:lang w:val="uk-UA"/>
        </w:rPr>
        <w:t xml:space="preserve">ідвищення активності амінотрансфераз свідчить про пошкодження мембран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гепатоцитів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за умов тривалого введення ОЕФ-ЛП-502,  що підтверджується виходом внутрішньоклітинних субстратів у кров. Більш значне підвищення активності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цитозольної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АлАТ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порівняно з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мітохондріально-цитозольною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АсАТ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свідчить про переважне пошкодження мембран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гепатоцитів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. Підвищення </w:t>
      </w:r>
      <w:r w:rsidRPr="006E46CE">
        <w:rPr>
          <w:rFonts w:eastAsia="Times New Roman" w:cs="Times New Roman"/>
          <w:color w:val="000000"/>
          <w:szCs w:val="28"/>
        </w:rPr>
        <w:t>γ</w:t>
      </w:r>
      <w:r w:rsidRPr="006E46CE">
        <w:rPr>
          <w:rFonts w:eastAsia="Times New Roman" w:cs="Times New Roman"/>
          <w:color w:val="000000"/>
          <w:szCs w:val="28"/>
          <w:lang w:val="uk-UA"/>
        </w:rPr>
        <w:t xml:space="preserve">-ГТП і ЛФ відображує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транзиторний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некроз частини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гепатоцитів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, підвищення вмісту загального білірубіну на цьому тлі переважно за рахунок прямої фракції дає можливість стверджувати не тільки про формування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внутрішньопечінкового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 xml:space="preserve"> </w:t>
      </w:r>
      <w:proofErr w:type="spellStart"/>
      <w:r w:rsidRPr="006E46CE">
        <w:rPr>
          <w:rFonts w:eastAsia="Times New Roman" w:cs="Times New Roman"/>
          <w:color w:val="000000"/>
          <w:szCs w:val="28"/>
          <w:lang w:val="uk-UA"/>
        </w:rPr>
        <w:t>холестазу</w:t>
      </w:r>
      <w:proofErr w:type="spellEnd"/>
      <w:r w:rsidRPr="006E46CE">
        <w:rPr>
          <w:rFonts w:eastAsia="Times New Roman" w:cs="Times New Roman"/>
          <w:color w:val="000000"/>
          <w:szCs w:val="28"/>
          <w:lang w:val="uk-UA"/>
        </w:rPr>
        <w:t>, але й синдрому цитолізу.</w:t>
      </w:r>
    </w:p>
    <w:p w:rsidR="00A41123" w:rsidRPr="006E46CE" w:rsidRDefault="00A41123" w:rsidP="00A41123">
      <w:pPr>
        <w:spacing w:after="0" w:line="240" w:lineRule="auto"/>
        <w:ind w:firstLine="720"/>
        <w:jc w:val="both"/>
        <w:rPr>
          <w:rFonts w:eastAsia="TimesNewRomanPSMT" w:cs="Times New Roman"/>
          <w:szCs w:val="28"/>
          <w:lang w:val="uk-UA"/>
        </w:rPr>
      </w:pPr>
      <w:r w:rsidRPr="006E46CE">
        <w:rPr>
          <w:rFonts w:eastAsia="TimesNewRomanPSMT" w:cs="Times New Roman"/>
          <w:b/>
          <w:szCs w:val="28"/>
          <w:lang w:val="uk-UA"/>
        </w:rPr>
        <w:t>Висновки</w:t>
      </w:r>
      <w:r w:rsidRPr="006E46CE">
        <w:rPr>
          <w:rFonts w:eastAsia="TimesNewRomanPSMT" w:cs="Times New Roman"/>
          <w:szCs w:val="28"/>
          <w:lang w:val="uk-UA"/>
        </w:rPr>
        <w:t xml:space="preserve">. Тривала дія ОЕФ-ЛП-502 супроводжується порушенням функціонального стану </w:t>
      </w:r>
      <w:proofErr w:type="spellStart"/>
      <w:r w:rsidRPr="006E46CE">
        <w:rPr>
          <w:rFonts w:eastAsia="TimesNewRomanPSMT" w:cs="Times New Roman"/>
          <w:szCs w:val="28"/>
          <w:lang w:val="uk-UA"/>
        </w:rPr>
        <w:t>гепатоцитів</w:t>
      </w:r>
      <w:proofErr w:type="spellEnd"/>
      <w:r w:rsidRPr="006E46CE">
        <w:rPr>
          <w:rFonts w:eastAsia="TimesNewRomanPSMT" w:cs="Times New Roman"/>
          <w:szCs w:val="28"/>
          <w:lang w:val="uk-UA"/>
        </w:rPr>
        <w:t xml:space="preserve"> щурів через пошкодження проникності їх мембран, що необхідно враховувати при розробленні засобів їх корекції.</w:t>
      </w:r>
      <w:bookmarkStart w:id="0" w:name="_GoBack"/>
      <w:bookmarkEnd w:id="0"/>
    </w:p>
    <w:p w:rsidR="00A91A5B" w:rsidRPr="00A41123" w:rsidRDefault="00A91A5B">
      <w:pPr>
        <w:rPr>
          <w:lang w:val="uk-UA"/>
        </w:rPr>
      </w:pPr>
    </w:p>
    <w:sectPr w:rsidR="00A91A5B" w:rsidRPr="00A41123" w:rsidSect="00A41123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A0" w:rsidRDefault="00EC32A0" w:rsidP="00A41123">
      <w:pPr>
        <w:spacing w:after="0" w:line="240" w:lineRule="auto"/>
      </w:pPr>
      <w:r>
        <w:separator/>
      </w:r>
    </w:p>
  </w:endnote>
  <w:endnote w:type="continuationSeparator" w:id="0">
    <w:p w:rsidR="00EC32A0" w:rsidRDefault="00EC32A0" w:rsidP="00A4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91712"/>
      <w:docPartObj>
        <w:docPartGallery w:val="Page Numbers (Bottom of Page)"/>
        <w:docPartUnique/>
      </w:docPartObj>
    </w:sdtPr>
    <w:sdtContent>
      <w:p w:rsidR="00A41123" w:rsidRDefault="00A41123">
        <w:pPr>
          <w:pStyle w:val="a5"/>
          <w:jc w:val="center"/>
        </w:pPr>
        <w:r>
          <w:rPr>
            <w:lang w:val="uk-UA"/>
          </w:rPr>
          <w:t>20</w:t>
        </w:r>
      </w:p>
    </w:sdtContent>
  </w:sdt>
  <w:p w:rsidR="00A41123" w:rsidRDefault="00A41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A0" w:rsidRDefault="00EC32A0" w:rsidP="00A41123">
      <w:pPr>
        <w:spacing w:after="0" w:line="240" w:lineRule="auto"/>
      </w:pPr>
      <w:r>
        <w:separator/>
      </w:r>
    </w:p>
  </w:footnote>
  <w:footnote w:type="continuationSeparator" w:id="0">
    <w:p w:rsidR="00EC32A0" w:rsidRDefault="00EC32A0" w:rsidP="00A41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6"/>
    <w:rsid w:val="006C7FC5"/>
    <w:rsid w:val="006E593C"/>
    <w:rsid w:val="0081219E"/>
    <w:rsid w:val="0088252C"/>
    <w:rsid w:val="00A10E7D"/>
    <w:rsid w:val="00A41123"/>
    <w:rsid w:val="00A91A5B"/>
    <w:rsid w:val="00B92641"/>
    <w:rsid w:val="00CF5D2B"/>
    <w:rsid w:val="00E20446"/>
    <w:rsid w:val="00EC32A0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2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12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4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12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2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12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4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1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2402</Characters>
  <Application>Microsoft Office Word</Application>
  <DocSecurity>0</DocSecurity>
  <Lines>80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2018-06-06T08:48:00Z</dcterms:created>
  <dcterms:modified xsi:type="dcterms:W3CDTF">2018-06-06T08:48:00Z</dcterms:modified>
</cp:coreProperties>
</file>