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E2" w:rsidRPr="00987F86" w:rsidRDefault="004B64E2" w:rsidP="00987F86">
      <w:pPr>
        <w:pStyle w:val="a3"/>
        <w:widowControl w:val="0"/>
        <w:autoSpaceDE w:val="0"/>
        <w:autoSpaceDN w:val="0"/>
        <w:adjustRightInd w:val="0"/>
        <w:spacing w:after="0" w:line="360" w:lineRule="auto"/>
        <w:ind w:left="0"/>
        <w:jc w:val="center"/>
        <w:rPr>
          <w:rFonts w:ascii="Times New Roman" w:hAnsi="Times New Roman"/>
          <w:sz w:val="28"/>
          <w:szCs w:val="28"/>
          <w:lang w:val="uk-UA"/>
        </w:rPr>
      </w:pPr>
      <w:proofErr w:type="spellStart"/>
      <w:r w:rsidRPr="00987F86">
        <w:rPr>
          <w:rFonts w:ascii="Times New Roman" w:hAnsi="Times New Roman"/>
          <w:sz w:val="28"/>
          <w:szCs w:val="28"/>
          <w:lang w:val="uk-UA"/>
        </w:rPr>
        <w:t>Коробчанський</w:t>
      </w:r>
      <w:proofErr w:type="spellEnd"/>
      <w:r w:rsidRPr="00987F86">
        <w:rPr>
          <w:rFonts w:ascii="Times New Roman" w:hAnsi="Times New Roman"/>
          <w:sz w:val="28"/>
          <w:szCs w:val="28"/>
          <w:lang w:val="uk-UA"/>
        </w:rPr>
        <w:t xml:space="preserve"> В.О., </w:t>
      </w:r>
      <w:proofErr w:type="spellStart"/>
      <w:r w:rsidR="0041371E" w:rsidRPr="00987F86">
        <w:rPr>
          <w:rFonts w:ascii="Times New Roman" w:hAnsi="Times New Roman"/>
          <w:sz w:val="28"/>
          <w:szCs w:val="28"/>
          <w:lang w:val="uk-UA"/>
        </w:rPr>
        <w:t>Резуненко</w:t>
      </w:r>
      <w:proofErr w:type="spellEnd"/>
      <w:r w:rsidR="0041371E" w:rsidRPr="00987F86">
        <w:rPr>
          <w:rFonts w:ascii="Times New Roman" w:hAnsi="Times New Roman"/>
          <w:sz w:val="28"/>
          <w:szCs w:val="28"/>
          <w:lang w:val="uk-UA"/>
        </w:rPr>
        <w:t xml:space="preserve"> Ю.К., </w:t>
      </w:r>
      <w:proofErr w:type="spellStart"/>
      <w:r w:rsidRPr="00987F86">
        <w:rPr>
          <w:rFonts w:ascii="Times New Roman" w:hAnsi="Times New Roman"/>
          <w:sz w:val="28"/>
          <w:szCs w:val="28"/>
          <w:lang w:val="uk-UA"/>
        </w:rPr>
        <w:t>Герасименко</w:t>
      </w:r>
      <w:proofErr w:type="spellEnd"/>
      <w:r w:rsidRPr="00987F86">
        <w:rPr>
          <w:rFonts w:ascii="Times New Roman" w:hAnsi="Times New Roman"/>
          <w:sz w:val="28"/>
          <w:szCs w:val="28"/>
          <w:lang w:val="uk-UA"/>
        </w:rPr>
        <w:t xml:space="preserve"> О.І., </w:t>
      </w:r>
      <w:proofErr w:type="spellStart"/>
      <w:r w:rsidRPr="00987F86">
        <w:rPr>
          <w:rFonts w:ascii="Times New Roman" w:hAnsi="Times New Roman"/>
          <w:sz w:val="28"/>
          <w:szCs w:val="28"/>
          <w:lang w:val="uk-UA"/>
        </w:rPr>
        <w:t>Кателевська</w:t>
      </w:r>
      <w:proofErr w:type="spellEnd"/>
      <w:r w:rsidRPr="00987F86">
        <w:rPr>
          <w:rFonts w:ascii="Times New Roman" w:hAnsi="Times New Roman"/>
          <w:sz w:val="28"/>
          <w:szCs w:val="28"/>
          <w:lang w:val="uk-UA"/>
        </w:rPr>
        <w:t xml:space="preserve"> Н.М.</w:t>
      </w:r>
    </w:p>
    <w:p w:rsidR="00CB1E05" w:rsidRPr="009F7E52" w:rsidRDefault="004B64E2" w:rsidP="00987F86">
      <w:pPr>
        <w:pStyle w:val="a3"/>
        <w:widowControl w:val="0"/>
        <w:autoSpaceDE w:val="0"/>
        <w:autoSpaceDN w:val="0"/>
        <w:adjustRightInd w:val="0"/>
        <w:spacing w:after="0" w:line="360" w:lineRule="auto"/>
        <w:ind w:left="0" w:firstLine="709"/>
        <w:jc w:val="center"/>
        <w:rPr>
          <w:rFonts w:ascii="Times New Roman" w:hAnsi="Times New Roman"/>
          <w:b/>
          <w:sz w:val="28"/>
          <w:szCs w:val="28"/>
          <w:lang w:val="uk-UA"/>
        </w:rPr>
      </w:pPr>
      <w:r w:rsidRPr="009F7E52">
        <w:rPr>
          <w:rFonts w:ascii="Times New Roman" w:hAnsi="Times New Roman"/>
          <w:b/>
          <w:sz w:val="28"/>
          <w:szCs w:val="28"/>
          <w:lang w:val="uk-UA"/>
        </w:rPr>
        <w:t xml:space="preserve">Особливості формування мотивації до пізнавальної діяльності у англомовних студентів під час вивчення дисципліни </w:t>
      </w:r>
    </w:p>
    <w:p w:rsidR="004B64E2" w:rsidRPr="009F7E52" w:rsidRDefault="004B64E2" w:rsidP="00987F86">
      <w:pPr>
        <w:pStyle w:val="a3"/>
        <w:widowControl w:val="0"/>
        <w:autoSpaceDE w:val="0"/>
        <w:autoSpaceDN w:val="0"/>
        <w:adjustRightInd w:val="0"/>
        <w:spacing w:after="0" w:line="360" w:lineRule="auto"/>
        <w:ind w:left="0" w:firstLine="709"/>
        <w:jc w:val="center"/>
        <w:rPr>
          <w:rFonts w:ascii="Times New Roman" w:hAnsi="Times New Roman"/>
          <w:b/>
          <w:sz w:val="28"/>
          <w:szCs w:val="28"/>
          <w:lang w:val="uk-UA"/>
        </w:rPr>
      </w:pPr>
      <w:r w:rsidRPr="009F7E52">
        <w:rPr>
          <w:rFonts w:ascii="Times New Roman" w:hAnsi="Times New Roman"/>
          <w:b/>
          <w:sz w:val="28"/>
          <w:szCs w:val="28"/>
          <w:lang w:val="uk-UA"/>
        </w:rPr>
        <w:t>«Гігієна та екологія»</w:t>
      </w:r>
    </w:p>
    <w:p w:rsidR="004B64E2" w:rsidRPr="00987F86" w:rsidRDefault="004B64E2" w:rsidP="00987F86">
      <w:pPr>
        <w:pStyle w:val="a3"/>
        <w:widowControl w:val="0"/>
        <w:autoSpaceDE w:val="0"/>
        <w:autoSpaceDN w:val="0"/>
        <w:adjustRightInd w:val="0"/>
        <w:spacing w:after="0" w:line="360" w:lineRule="auto"/>
        <w:ind w:left="0" w:firstLine="709"/>
        <w:jc w:val="both"/>
        <w:rPr>
          <w:rFonts w:ascii="Times New Roman" w:hAnsi="Times New Roman"/>
          <w:sz w:val="28"/>
          <w:szCs w:val="28"/>
          <w:lang w:val="uk-UA"/>
        </w:rPr>
      </w:pPr>
      <w:bookmarkStart w:id="0" w:name="_GoBack"/>
      <w:bookmarkEnd w:id="0"/>
    </w:p>
    <w:p w:rsidR="00C25D68" w:rsidRPr="00987F86" w:rsidRDefault="00C25D68" w:rsidP="00987F86">
      <w:pPr>
        <w:pStyle w:val="a3"/>
        <w:widowControl w:val="0"/>
        <w:autoSpaceDE w:val="0"/>
        <w:autoSpaceDN w:val="0"/>
        <w:adjustRightInd w:val="0"/>
        <w:spacing w:after="0" w:line="360" w:lineRule="auto"/>
        <w:ind w:left="0" w:firstLine="709"/>
        <w:jc w:val="both"/>
        <w:rPr>
          <w:rFonts w:ascii="Times New Roman" w:hAnsi="Times New Roman"/>
          <w:sz w:val="28"/>
          <w:szCs w:val="28"/>
          <w:lang w:val="uk-UA"/>
        </w:rPr>
      </w:pPr>
      <w:r w:rsidRPr="00987F86">
        <w:rPr>
          <w:rFonts w:ascii="Times New Roman" w:hAnsi="Times New Roman"/>
          <w:sz w:val="28"/>
          <w:szCs w:val="28"/>
          <w:lang w:val="uk-UA"/>
        </w:rPr>
        <w:t xml:space="preserve">Реалізація принципів сучасної освітньої парадигми здійснюється в умовах розвитку України як незалежної, демократичної, передової європейського держави, в умовах високого динамізму науково-технічного прогресу, суцільний інформатизації та комп'ютеризації. Про необхідність забезпечення високоякісної підготовки фахівців вищими навчальними закладами відзначається в Державній національній програмі  </w:t>
      </w:r>
      <w:r w:rsidR="0041371E" w:rsidRPr="00987F86">
        <w:rPr>
          <w:rFonts w:ascii="Times New Roman" w:hAnsi="Times New Roman"/>
          <w:sz w:val="28"/>
          <w:szCs w:val="28"/>
          <w:lang w:val="uk-UA"/>
        </w:rPr>
        <w:t>«</w:t>
      </w:r>
      <w:r w:rsidRPr="00987F86">
        <w:rPr>
          <w:rFonts w:ascii="Times New Roman" w:hAnsi="Times New Roman"/>
          <w:sz w:val="28"/>
          <w:szCs w:val="28"/>
          <w:lang w:val="uk-UA"/>
        </w:rPr>
        <w:t>Освіта. Україна XXI століття</w:t>
      </w:r>
      <w:r w:rsidR="0041371E" w:rsidRPr="00987F86">
        <w:rPr>
          <w:rFonts w:ascii="Times New Roman" w:hAnsi="Times New Roman"/>
          <w:sz w:val="28"/>
          <w:szCs w:val="28"/>
          <w:lang w:val="uk-UA"/>
        </w:rPr>
        <w:t>»</w:t>
      </w:r>
      <w:r w:rsidRPr="00987F86">
        <w:rPr>
          <w:rFonts w:ascii="Times New Roman" w:hAnsi="Times New Roman"/>
          <w:sz w:val="28"/>
          <w:szCs w:val="28"/>
          <w:lang w:val="uk-UA"/>
        </w:rPr>
        <w:t>, Законі України</w:t>
      </w:r>
      <w:r w:rsidR="0041371E" w:rsidRPr="00987F86">
        <w:rPr>
          <w:rFonts w:ascii="Times New Roman" w:hAnsi="Times New Roman"/>
          <w:sz w:val="28"/>
          <w:szCs w:val="28"/>
          <w:lang w:val="uk-UA"/>
        </w:rPr>
        <w:t xml:space="preserve"> «</w:t>
      </w:r>
      <w:r w:rsidRPr="00987F86">
        <w:rPr>
          <w:rFonts w:ascii="Times New Roman" w:hAnsi="Times New Roman"/>
          <w:sz w:val="28"/>
          <w:szCs w:val="28"/>
          <w:lang w:val="uk-UA"/>
        </w:rPr>
        <w:t>Про вищу освіту</w:t>
      </w:r>
      <w:r w:rsidR="0041371E" w:rsidRPr="00987F86">
        <w:rPr>
          <w:rFonts w:ascii="Times New Roman" w:hAnsi="Times New Roman"/>
          <w:sz w:val="28"/>
          <w:szCs w:val="28"/>
          <w:lang w:val="uk-UA"/>
        </w:rPr>
        <w:t>»</w:t>
      </w:r>
      <w:r w:rsidRPr="00987F86">
        <w:rPr>
          <w:rFonts w:ascii="Times New Roman" w:hAnsi="Times New Roman"/>
          <w:sz w:val="28"/>
          <w:szCs w:val="28"/>
          <w:lang w:val="uk-UA"/>
        </w:rPr>
        <w:t>, Національній доктрині розвитку освіти України в XXI столітті. При цьому в</w:t>
      </w:r>
      <w:r w:rsidR="00BF4CAC" w:rsidRPr="00987F86">
        <w:rPr>
          <w:rFonts w:ascii="Times New Roman" w:hAnsi="Times New Roman"/>
          <w:sz w:val="28"/>
          <w:szCs w:val="28"/>
          <w:lang w:val="uk-UA"/>
        </w:rPr>
        <w:t xml:space="preserve">ища  професійна освіта  </w:t>
      </w:r>
      <w:r w:rsidR="003125D3" w:rsidRPr="00987F86">
        <w:rPr>
          <w:rFonts w:ascii="Times New Roman" w:hAnsi="Times New Roman"/>
          <w:sz w:val="28"/>
          <w:szCs w:val="28"/>
          <w:lang w:val="uk-UA"/>
        </w:rPr>
        <w:t>розглядається як</w:t>
      </w:r>
      <w:r w:rsidR="00BF4CAC" w:rsidRPr="00987F86">
        <w:rPr>
          <w:rFonts w:ascii="Times New Roman" w:hAnsi="Times New Roman"/>
          <w:sz w:val="28"/>
          <w:szCs w:val="28"/>
          <w:lang w:val="uk-UA"/>
        </w:rPr>
        <w:t xml:space="preserve"> фундаментальн</w:t>
      </w:r>
      <w:r w:rsidR="003125D3" w:rsidRPr="00987F86">
        <w:rPr>
          <w:rFonts w:ascii="Times New Roman" w:hAnsi="Times New Roman"/>
          <w:sz w:val="28"/>
          <w:szCs w:val="28"/>
          <w:lang w:val="uk-UA"/>
        </w:rPr>
        <w:t>а основа сукупної</w:t>
      </w:r>
      <w:r w:rsidR="00BF4CAC" w:rsidRPr="00987F86">
        <w:rPr>
          <w:rFonts w:ascii="Times New Roman" w:hAnsi="Times New Roman"/>
          <w:sz w:val="28"/>
          <w:szCs w:val="28"/>
          <w:lang w:val="uk-UA"/>
        </w:rPr>
        <w:t xml:space="preserve"> системи  професійної освіти</w:t>
      </w:r>
      <w:r w:rsidR="003125D3" w:rsidRPr="00987F86">
        <w:rPr>
          <w:rFonts w:ascii="Times New Roman" w:hAnsi="Times New Roman"/>
          <w:sz w:val="28"/>
          <w:szCs w:val="28"/>
          <w:lang w:val="uk-UA"/>
        </w:rPr>
        <w:t xml:space="preserve">, що вимушена удосконалюватись в умовах постійного зростання </w:t>
      </w:r>
      <w:r w:rsidR="00BF4CAC" w:rsidRPr="00987F86">
        <w:rPr>
          <w:rFonts w:ascii="Times New Roman" w:hAnsi="Times New Roman"/>
          <w:sz w:val="28"/>
          <w:szCs w:val="28"/>
          <w:lang w:val="uk-UA"/>
        </w:rPr>
        <w:t>конкуренції</w:t>
      </w:r>
      <w:r w:rsidR="003125D3" w:rsidRPr="00987F86">
        <w:rPr>
          <w:rFonts w:ascii="Times New Roman" w:hAnsi="Times New Roman"/>
          <w:sz w:val="28"/>
          <w:szCs w:val="28"/>
          <w:lang w:val="uk-UA"/>
        </w:rPr>
        <w:t xml:space="preserve"> у галузі надання освітніх послуг</w:t>
      </w:r>
      <w:r w:rsidRPr="00987F86">
        <w:rPr>
          <w:rFonts w:ascii="Times New Roman" w:hAnsi="Times New Roman"/>
          <w:sz w:val="28"/>
          <w:szCs w:val="28"/>
          <w:lang w:val="uk-UA"/>
        </w:rPr>
        <w:t>. Так</w:t>
      </w:r>
      <w:r w:rsidR="0041371E" w:rsidRPr="00987F86">
        <w:rPr>
          <w:rFonts w:ascii="Times New Roman" w:hAnsi="Times New Roman"/>
          <w:sz w:val="28"/>
          <w:szCs w:val="28"/>
          <w:lang w:val="uk-UA"/>
        </w:rPr>
        <w:t>,</w:t>
      </w:r>
      <w:r w:rsidRPr="00987F86">
        <w:rPr>
          <w:rFonts w:ascii="Times New Roman" w:hAnsi="Times New Roman"/>
          <w:sz w:val="28"/>
          <w:szCs w:val="28"/>
          <w:lang w:val="uk-UA"/>
        </w:rPr>
        <w:t xml:space="preserve"> розширення приватного сектора  надання медичних послуг</w:t>
      </w:r>
      <w:r w:rsidR="003125D3" w:rsidRPr="00987F86">
        <w:rPr>
          <w:rFonts w:ascii="Times New Roman" w:hAnsi="Times New Roman"/>
          <w:sz w:val="28"/>
          <w:szCs w:val="28"/>
          <w:lang w:val="uk-UA"/>
        </w:rPr>
        <w:t xml:space="preserve">, впровадження міжнародних вимог до рівня надання медичних послуг, </w:t>
      </w:r>
      <w:r w:rsidRPr="00987F86">
        <w:rPr>
          <w:rFonts w:ascii="Times New Roman" w:hAnsi="Times New Roman"/>
          <w:sz w:val="28"/>
          <w:szCs w:val="28"/>
          <w:lang w:val="uk-UA"/>
        </w:rPr>
        <w:t xml:space="preserve">тенденції  </w:t>
      </w:r>
      <w:r w:rsidR="003125D3" w:rsidRPr="00987F86">
        <w:rPr>
          <w:rFonts w:ascii="Times New Roman" w:hAnsi="Times New Roman"/>
          <w:sz w:val="28"/>
          <w:szCs w:val="28"/>
          <w:lang w:val="uk-UA"/>
        </w:rPr>
        <w:t>універсалізації</w:t>
      </w:r>
      <w:r w:rsidRPr="00987F86">
        <w:rPr>
          <w:rFonts w:ascii="Times New Roman" w:hAnsi="Times New Roman"/>
          <w:sz w:val="28"/>
          <w:szCs w:val="28"/>
          <w:lang w:val="uk-UA"/>
        </w:rPr>
        <w:t xml:space="preserve"> висувають </w:t>
      </w:r>
      <w:r w:rsidR="003125D3" w:rsidRPr="00987F86">
        <w:rPr>
          <w:rFonts w:ascii="Times New Roman" w:hAnsi="Times New Roman"/>
          <w:sz w:val="28"/>
          <w:szCs w:val="28"/>
          <w:lang w:val="uk-UA"/>
        </w:rPr>
        <w:t xml:space="preserve">більш жорсткі вимоги </w:t>
      </w:r>
      <w:r w:rsidRPr="00987F86">
        <w:rPr>
          <w:rFonts w:ascii="Times New Roman" w:hAnsi="Times New Roman"/>
          <w:sz w:val="28"/>
          <w:szCs w:val="28"/>
          <w:lang w:val="uk-UA"/>
        </w:rPr>
        <w:t xml:space="preserve">до професійної підготовки студентів. Для  </w:t>
      </w:r>
      <w:r w:rsidR="003125D3" w:rsidRPr="00987F86">
        <w:rPr>
          <w:rFonts w:ascii="Times New Roman" w:hAnsi="Times New Roman"/>
          <w:sz w:val="28"/>
          <w:szCs w:val="28"/>
          <w:lang w:val="uk-UA"/>
        </w:rPr>
        <w:t>відповідного співвідношення</w:t>
      </w:r>
      <w:r w:rsidRPr="00987F86">
        <w:rPr>
          <w:rFonts w:ascii="Times New Roman" w:hAnsi="Times New Roman"/>
          <w:sz w:val="28"/>
          <w:szCs w:val="28"/>
          <w:lang w:val="uk-UA"/>
        </w:rPr>
        <w:t xml:space="preserve"> освітніх послуг, як</w:t>
      </w:r>
      <w:r w:rsidR="003125D3" w:rsidRPr="00987F86">
        <w:rPr>
          <w:rFonts w:ascii="Times New Roman" w:hAnsi="Times New Roman"/>
          <w:sz w:val="28"/>
          <w:szCs w:val="28"/>
          <w:lang w:val="uk-UA"/>
        </w:rPr>
        <w:t xml:space="preserve">і надаються студентам-іноземцям, </w:t>
      </w:r>
      <w:r w:rsidR="0041371E" w:rsidRPr="00987F86">
        <w:rPr>
          <w:rFonts w:ascii="Times New Roman" w:hAnsi="Times New Roman"/>
          <w:sz w:val="28"/>
          <w:szCs w:val="28"/>
          <w:lang w:val="uk-UA"/>
        </w:rPr>
        <w:t>з</w:t>
      </w:r>
      <w:r w:rsidR="003125D3" w:rsidRPr="00987F86">
        <w:rPr>
          <w:rFonts w:ascii="Times New Roman" w:hAnsi="Times New Roman"/>
          <w:sz w:val="28"/>
          <w:szCs w:val="28"/>
          <w:lang w:val="uk-UA"/>
        </w:rPr>
        <w:t xml:space="preserve"> вимогам</w:t>
      </w:r>
      <w:r w:rsidR="0041371E" w:rsidRPr="00987F86">
        <w:rPr>
          <w:rFonts w:ascii="Times New Roman" w:hAnsi="Times New Roman"/>
          <w:sz w:val="28"/>
          <w:szCs w:val="28"/>
          <w:lang w:val="uk-UA"/>
        </w:rPr>
        <w:t>и</w:t>
      </w:r>
      <w:r w:rsidR="003125D3" w:rsidRPr="00987F86">
        <w:rPr>
          <w:rFonts w:ascii="Times New Roman" w:hAnsi="Times New Roman"/>
          <w:sz w:val="28"/>
          <w:szCs w:val="28"/>
          <w:lang w:val="uk-UA"/>
        </w:rPr>
        <w:t xml:space="preserve"> ринку праці, слід розуміти</w:t>
      </w:r>
      <w:r w:rsidRPr="00987F86">
        <w:rPr>
          <w:rFonts w:ascii="Times New Roman" w:hAnsi="Times New Roman"/>
          <w:sz w:val="28"/>
          <w:szCs w:val="28"/>
          <w:lang w:val="uk-UA"/>
        </w:rPr>
        <w:t xml:space="preserve">, що успішність працевлаштування </w:t>
      </w:r>
      <w:r w:rsidR="003125D3" w:rsidRPr="00987F86">
        <w:rPr>
          <w:rFonts w:ascii="Times New Roman" w:hAnsi="Times New Roman"/>
          <w:sz w:val="28"/>
          <w:szCs w:val="28"/>
          <w:lang w:val="uk-UA"/>
        </w:rPr>
        <w:t>студентів-випускників значною мірою</w:t>
      </w:r>
      <w:r w:rsidRPr="00987F86">
        <w:rPr>
          <w:rFonts w:ascii="Times New Roman" w:hAnsi="Times New Roman"/>
          <w:sz w:val="28"/>
          <w:szCs w:val="28"/>
          <w:lang w:val="uk-UA"/>
        </w:rPr>
        <w:t xml:space="preserve"> визначається ефективністю організації навчально-виховного процесу</w:t>
      </w:r>
      <w:r w:rsidR="0041371E" w:rsidRPr="00987F86">
        <w:rPr>
          <w:rFonts w:ascii="Times New Roman" w:hAnsi="Times New Roman"/>
          <w:sz w:val="28"/>
          <w:szCs w:val="28"/>
          <w:lang w:val="uk-UA"/>
        </w:rPr>
        <w:t xml:space="preserve"> в </w:t>
      </w:r>
      <w:proofErr w:type="spellStart"/>
      <w:r w:rsidR="0041371E" w:rsidRPr="00987F86">
        <w:rPr>
          <w:rFonts w:ascii="Times New Roman" w:hAnsi="Times New Roman"/>
          <w:sz w:val="28"/>
          <w:szCs w:val="28"/>
          <w:lang w:val="uk-UA"/>
        </w:rPr>
        <w:t>ВН</w:t>
      </w:r>
      <w:r w:rsidR="003125D3" w:rsidRPr="00987F86">
        <w:rPr>
          <w:rFonts w:ascii="Times New Roman" w:hAnsi="Times New Roman"/>
          <w:sz w:val="28"/>
          <w:szCs w:val="28"/>
          <w:lang w:val="uk-UA"/>
        </w:rPr>
        <w:t>Зі</w:t>
      </w:r>
      <w:proofErr w:type="spellEnd"/>
      <w:r w:rsidRPr="00987F86">
        <w:rPr>
          <w:rFonts w:ascii="Times New Roman" w:hAnsi="Times New Roman"/>
          <w:sz w:val="28"/>
          <w:szCs w:val="28"/>
          <w:lang w:val="uk-UA"/>
        </w:rPr>
        <w:t xml:space="preserve">. </w:t>
      </w:r>
      <w:r w:rsidR="003125D3" w:rsidRPr="00987F86">
        <w:rPr>
          <w:rFonts w:ascii="Times New Roman" w:hAnsi="Times New Roman"/>
          <w:sz w:val="28"/>
          <w:szCs w:val="28"/>
          <w:lang w:val="uk-UA"/>
        </w:rPr>
        <w:t xml:space="preserve">Кінцева результативність навчання та якість оволодіння необхідними </w:t>
      </w:r>
      <w:proofErr w:type="spellStart"/>
      <w:r w:rsidR="003125D3" w:rsidRPr="00987F86">
        <w:rPr>
          <w:rFonts w:ascii="Times New Roman" w:hAnsi="Times New Roman"/>
          <w:sz w:val="28"/>
          <w:szCs w:val="28"/>
          <w:lang w:val="uk-UA"/>
        </w:rPr>
        <w:t>компетенціями</w:t>
      </w:r>
      <w:proofErr w:type="spellEnd"/>
      <w:r w:rsidR="003125D3" w:rsidRPr="00987F86">
        <w:rPr>
          <w:rFonts w:ascii="Times New Roman" w:hAnsi="Times New Roman"/>
          <w:sz w:val="28"/>
          <w:szCs w:val="28"/>
          <w:lang w:val="uk-UA"/>
        </w:rPr>
        <w:t xml:space="preserve"> значною мірою зумовлюється рівн</w:t>
      </w:r>
      <w:r w:rsidR="0041371E" w:rsidRPr="00987F86">
        <w:rPr>
          <w:rFonts w:ascii="Times New Roman" w:hAnsi="Times New Roman"/>
          <w:sz w:val="28"/>
          <w:szCs w:val="28"/>
          <w:lang w:val="uk-UA"/>
        </w:rPr>
        <w:t>е</w:t>
      </w:r>
      <w:r w:rsidR="003125D3" w:rsidRPr="00987F86">
        <w:rPr>
          <w:rFonts w:ascii="Times New Roman" w:hAnsi="Times New Roman"/>
          <w:sz w:val="28"/>
          <w:szCs w:val="28"/>
          <w:lang w:val="uk-UA"/>
        </w:rPr>
        <w:t xml:space="preserve">м </w:t>
      </w:r>
      <w:r w:rsidRPr="00987F86">
        <w:rPr>
          <w:rFonts w:ascii="Times New Roman" w:hAnsi="Times New Roman"/>
          <w:sz w:val="28"/>
          <w:szCs w:val="28"/>
          <w:lang w:val="uk-UA"/>
        </w:rPr>
        <w:t>мотивації</w:t>
      </w:r>
      <w:r w:rsidR="003125D3" w:rsidRPr="00987F86">
        <w:rPr>
          <w:rFonts w:ascii="Times New Roman" w:hAnsi="Times New Roman"/>
          <w:sz w:val="28"/>
          <w:szCs w:val="28"/>
          <w:lang w:val="uk-UA"/>
        </w:rPr>
        <w:t xml:space="preserve"> до пізнавальної діяльності</w:t>
      </w:r>
      <w:r w:rsidRPr="00987F86">
        <w:rPr>
          <w:rFonts w:ascii="Times New Roman" w:hAnsi="Times New Roman"/>
          <w:sz w:val="28"/>
          <w:szCs w:val="28"/>
          <w:lang w:val="uk-UA"/>
        </w:rPr>
        <w:t xml:space="preserve"> та професійним самовизначенням студентів.</w:t>
      </w:r>
    </w:p>
    <w:p w:rsidR="00C25D68" w:rsidRPr="00987F86" w:rsidRDefault="00C25D68"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 xml:space="preserve">У цьому процесі особливого значення набуває спрямованість студента до оволодіння необхідними професійними </w:t>
      </w:r>
      <w:proofErr w:type="spellStart"/>
      <w:r w:rsidRPr="00987F86">
        <w:rPr>
          <w:rFonts w:ascii="Times New Roman" w:hAnsi="Times New Roman"/>
          <w:sz w:val="28"/>
          <w:szCs w:val="28"/>
          <w:lang w:val="uk-UA"/>
        </w:rPr>
        <w:t>компетенціями</w:t>
      </w:r>
      <w:proofErr w:type="spellEnd"/>
      <w:r w:rsidRPr="00987F86">
        <w:rPr>
          <w:rFonts w:ascii="Times New Roman" w:hAnsi="Times New Roman"/>
          <w:sz w:val="28"/>
          <w:szCs w:val="28"/>
          <w:lang w:val="uk-UA"/>
        </w:rPr>
        <w:t xml:space="preserve">, </w:t>
      </w:r>
      <w:r w:rsidR="00970351">
        <w:rPr>
          <w:rFonts w:ascii="Times New Roman" w:hAnsi="Times New Roman"/>
          <w:sz w:val="28"/>
          <w:szCs w:val="28"/>
          <w:lang w:val="uk-UA"/>
        </w:rPr>
        <w:t>зокрема</w:t>
      </w:r>
      <w:r w:rsidRPr="00987F86">
        <w:rPr>
          <w:rFonts w:ascii="Times New Roman" w:hAnsi="Times New Roman"/>
          <w:sz w:val="28"/>
          <w:szCs w:val="28"/>
          <w:lang w:val="uk-UA"/>
        </w:rPr>
        <w:t xml:space="preserve"> його мотивація до навчання. </w:t>
      </w:r>
    </w:p>
    <w:p w:rsidR="00BF4CAC" w:rsidRPr="00987F86" w:rsidRDefault="00BF4CAC"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 xml:space="preserve">Вивчення психолого-педагогічної літератури свідчить про те, що мотиваційний аспект діяльності протягом останніх років є предметом пильної </w:t>
      </w:r>
      <w:r w:rsidRPr="00987F86">
        <w:rPr>
          <w:rFonts w:ascii="Times New Roman" w:hAnsi="Times New Roman"/>
          <w:sz w:val="28"/>
          <w:szCs w:val="28"/>
          <w:lang w:val="uk-UA"/>
        </w:rPr>
        <w:lastRenderedPageBreak/>
        <w:t>уваги багатьох вчених, як вітчизняних, так і зарубіжних. З розвитком теорії навчальної діяльності збагатилася новим змістом і концепція мотивації навчання</w:t>
      </w:r>
      <w:r w:rsidR="006570F4" w:rsidRPr="00987F86">
        <w:rPr>
          <w:rFonts w:ascii="Times New Roman" w:hAnsi="Times New Roman"/>
          <w:sz w:val="28"/>
          <w:szCs w:val="28"/>
          <w:lang w:val="uk-UA"/>
        </w:rPr>
        <w:t xml:space="preserve"> [</w:t>
      </w:r>
      <w:r w:rsidR="009C68FC">
        <w:rPr>
          <w:rFonts w:ascii="Times New Roman" w:hAnsi="Times New Roman"/>
          <w:sz w:val="28"/>
          <w:szCs w:val="28"/>
          <w:lang w:val="uk-UA"/>
        </w:rPr>
        <w:t>3, 4</w:t>
      </w:r>
      <w:r w:rsidR="004800CC" w:rsidRPr="00987F86">
        <w:rPr>
          <w:rFonts w:ascii="Times New Roman" w:hAnsi="Times New Roman"/>
          <w:sz w:val="28"/>
          <w:szCs w:val="28"/>
          <w:lang w:val="uk-UA"/>
        </w:rPr>
        <w:t xml:space="preserve">, 6, </w:t>
      </w:r>
      <w:r w:rsidR="009C68FC">
        <w:rPr>
          <w:rFonts w:ascii="Times New Roman" w:hAnsi="Times New Roman"/>
          <w:sz w:val="28"/>
          <w:szCs w:val="28"/>
          <w:lang w:val="uk-UA"/>
        </w:rPr>
        <w:t xml:space="preserve">7, </w:t>
      </w:r>
      <w:r w:rsidR="004800CC" w:rsidRPr="00987F86">
        <w:rPr>
          <w:rFonts w:ascii="Times New Roman" w:hAnsi="Times New Roman"/>
          <w:sz w:val="28"/>
          <w:szCs w:val="28"/>
          <w:lang w:val="uk-UA"/>
        </w:rPr>
        <w:t>9</w:t>
      </w:r>
      <w:r w:rsidR="009C68FC">
        <w:rPr>
          <w:rFonts w:ascii="Times New Roman" w:hAnsi="Times New Roman"/>
          <w:sz w:val="28"/>
          <w:szCs w:val="28"/>
          <w:lang w:val="uk-UA"/>
        </w:rPr>
        <w:t>, 11</w:t>
      </w:r>
      <w:r w:rsidR="006570F4" w:rsidRPr="00987F86">
        <w:rPr>
          <w:rFonts w:ascii="Times New Roman" w:hAnsi="Times New Roman"/>
          <w:sz w:val="28"/>
          <w:szCs w:val="28"/>
          <w:lang w:val="uk-UA"/>
        </w:rPr>
        <w:t>]</w:t>
      </w:r>
      <w:r w:rsidRPr="00987F86">
        <w:rPr>
          <w:rFonts w:ascii="Times New Roman" w:hAnsi="Times New Roman"/>
          <w:sz w:val="28"/>
          <w:szCs w:val="28"/>
          <w:lang w:val="uk-UA"/>
        </w:rPr>
        <w:t>.</w:t>
      </w:r>
      <w:r w:rsidR="004800CC" w:rsidRPr="00987F86">
        <w:rPr>
          <w:rFonts w:ascii="Times New Roman" w:hAnsi="Times New Roman"/>
          <w:sz w:val="28"/>
          <w:szCs w:val="28"/>
          <w:lang w:val="uk-UA"/>
        </w:rPr>
        <w:t xml:space="preserve"> </w:t>
      </w:r>
      <w:r w:rsidRPr="00987F86">
        <w:rPr>
          <w:rFonts w:ascii="Times New Roman" w:hAnsi="Times New Roman"/>
          <w:sz w:val="28"/>
          <w:szCs w:val="28"/>
          <w:lang w:val="uk-UA"/>
        </w:rPr>
        <w:t xml:space="preserve">Ряд вчених </w:t>
      </w:r>
      <w:r w:rsidR="004800CC" w:rsidRPr="00987F86">
        <w:rPr>
          <w:rFonts w:ascii="Times New Roman" w:hAnsi="Times New Roman"/>
          <w:sz w:val="28"/>
          <w:szCs w:val="28"/>
          <w:lang w:val="uk-UA"/>
        </w:rPr>
        <w:t>д</w:t>
      </w:r>
      <w:r w:rsidRPr="00987F86">
        <w:rPr>
          <w:rFonts w:ascii="Times New Roman" w:hAnsi="Times New Roman"/>
          <w:sz w:val="28"/>
          <w:szCs w:val="28"/>
          <w:lang w:val="uk-UA"/>
        </w:rPr>
        <w:t>осліджували різні засоби впливу педагога на розвиток</w:t>
      </w:r>
      <w:r w:rsidR="00811890" w:rsidRPr="00987F86">
        <w:rPr>
          <w:rFonts w:ascii="Times New Roman" w:hAnsi="Times New Roman"/>
          <w:sz w:val="28"/>
          <w:szCs w:val="28"/>
          <w:lang w:val="uk-UA"/>
        </w:rPr>
        <w:t xml:space="preserve"> мотиваційно-пізнавальної сфери</w:t>
      </w:r>
      <w:r w:rsidRPr="00987F86">
        <w:rPr>
          <w:rFonts w:ascii="Times New Roman" w:hAnsi="Times New Roman"/>
          <w:sz w:val="28"/>
          <w:szCs w:val="28"/>
          <w:lang w:val="uk-UA"/>
        </w:rPr>
        <w:t xml:space="preserve"> осіб</w:t>
      </w:r>
      <w:r w:rsidR="00811890" w:rsidRPr="00987F86">
        <w:rPr>
          <w:rFonts w:ascii="Times New Roman" w:hAnsi="Times New Roman"/>
          <w:sz w:val="28"/>
          <w:szCs w:val="28"/>
          <w:lang w:val="uk-UA"/>
        </w:rPr>
        <w:t>,</w:t>
      </w:r>
      <w:r w:rsidRPr="00987F86">
        <w:rPr>
          <w:rFonts w:ascii="Times New Roman" w:hAnsi="Times New Roman"/>
          <w:sz w:val="28"/>
          <w:szCs w:val="28"/>
          <w:lang w:val="uk-UA"/>
        </w:rPr>
        <w:t xml:space="preserve"> </w:t>
      </w:r>
      <w:r w:rsidR="00811890" w:rsidRPr="00987F86">
        <w:rPr>
          <w:rFonts w:ascii="Times New Roman" w:hAnsi="Times New Roman"/>
          <w:sz w:val="28"/>
          <w:szCs w:val="28"/>
          <w:lang w:val="uk-UA"/>
        </w:rPr>
        <w:t>які</w:t>
      </w:r>
      <w:r w:rsidRPr="00987F86">
        <w:rPr>
          <w:rFonts w:ascii="Times New Roman" w:hAnsi="Times New Roman"/>
          <w:sz w:val="28"/>
          <w:szCs w:val="28"/>
          <w:lang w:val="uk-UA"/>
        </w:rPr>
        <w:t xml:space="preserve"> навчаються</w:t>
      </w:r>
      <w:r w:rsidR="004800CC" w:rsidRPr="00987F86">
        <w:rPr>
          <w:rFonts w:ascii="Times New Roman" w:hAnsi="Times New Roman"/>
          <w:sz w:val="28"/>
          <w:szCs w:val="28"/>
          <w:lang w:val="uk-UA"/>
        </w:rPr>
        <w:t xml:space="preserve"> [</w:t>
      </w:r>
      <w:r w:rsidR="009C68FC">
        <w:rPr>
          <w:rFonts w:ascii="Times New Roman" w:hAnsi="Times New Roman"/>
          <w:sz w:val="28"/>
          <w:szCs w:val="28"/>
          <w:lang w:val="uk-UA"/>
        </w:rPr>
        <w:t>1</w:t>
      </w:r>
      <w:r w:rsidR="004800CC" w:rsidRPr="00987F86">
        <w:rPr>
          <w:rFonts w:ascii="Times New Roman" w:hAnsi="Times New Roman"/>
          <w:sz w:val="28"/>
          <w:szCs w:val="28"/>
          <w:lang w:val="uk-UA"/>
        </w:rPr>
        <w:t xml:space="preserve">, 5, </w:t>
      </w:r>
      <w:r w:rsidR="009C68FC">
        <w:rPr>
          <w:rFonts w:ascii="Times New Roman" w:hAnsi="Times New Roman"/>
          <w:sz w:val="28"/>
          <w:szCs w:val="28"/>
          <w:lang w:val="uk-UA"/>
        </w:rPr>
        <w:t xml:space="preserve">6, 8, </w:t>
      </w:r>
      <w:r w:rsidR="004800CC" w:rsidRPr="00987F86">
        <w:rPr>
          <w:rFonts w:ascii="Times New Roman" w:hAnsi="Times New Roman"/>
          <w:sz w:val="28"/>
          <w:szCs w:val="28"/>
          <w:lang w:val="uk-UA"/>
        </w:rPr>
        <w:t>10]</w:t>
      </w:r>
      <w:r w:rsidRPr="00987F86">
        <w:rPr>
          <w:rFonts w:ascii="Times New Roman" w:hAnsi="Times New Roman"/>
          <w:sz w:val="28"/>
          <w:szCs w:val="28"/>
          <w:lang w:val="uk-UA"/>
        </w:rPr>
        <w:t>. Роботи з проблем мотивації пізнавальної активності, навчання і праці дозволили вченим виявити дидактичні умови управління навчальним процесом на основі його мотиваційного забезпечення</w:t>
      </w:r>
      <w:r w:rsidR="004800CC" w:rsidRPr="00987F86">
        <w:rPr>
          <w:rFonts w:ascii="Times New Roman" w:hAnsi="Times New Roman"/>
          <w:sz w:val="28"/>
          <w:szCs w:val="28"/>
          <w:lang w:val="uk-UA"/>
        </w:rPr>
        <w:t xml:space="preserve"> [</w:t>
      </w:r>
      <w:r w:rsidR="009C68FC">
        <w:rPr>
          <w:rFonts w:ascii="Times New Roman" w:hAnsi="Times New Roman"/>
          <w:sz w:val="28"/>
          <w:szCs w:val="28"/>
          <w:lang w:val="uk-UA"/>
        </w:rPr>
        <w:t>2</w:t>
      </w:r>
      <w:r w:rsidR="004800CC" w:rsidRPr="00987F86">
        <w:rPr>
          <w:rFonts w:ascii="Times New Roman" w:hAnsi="Times New Roman"/>
          <w:sz w:val="28"/>
          <w:szCs w:val="28"/>
          <w:lang w:val="uk-UA"/>
        </w:rPr>
        <w:t>, 7, 8]</w:t>
      </w:r>
      <w:r w:rsidR="00970351">
        <w:rPr>
          <w:rFonts w:ascii="Times New Roman" w:hAnsi="Times New Roman"/>
          <w:sz w:val="28"/>
          <w:szCs w:val="28"/>
          <w:lang w:val="uk-UA"/>
        </w:rPr>
        <w:t>. Однак</w:t>
      </w:r>
      <w:r w:rsidRPr="00987F86">
        <w:rPr>
          <w:rFonts w:ascii="Times New Roman" w:hAnsi="Times New Roman"/>
          <w:sz w:val="28"/>
          <w:szCs w:val="28"/>
          <w:lang w:val="uk-UA"/>
        </w:rPr>
        <w:t xml:space="preserve"> стосовно вищої медичної школи проблема формування мотивації пізнавальної активності студентів, особливо студентів-іноземців, незважаючи на її важливість і актуальність, залишається недостатньо дослідженою. Таким чином, виявляється протиріччя між об'єктивною необхідністю формування мотивації</w:t>
      </w:r>
      <w:r w:rsidR="00C25D68" w:rsidRPr="00987F86">
        <w:rPr>
          <w:rFonts w:ascii="Times New Roman" w:hAnsi="Times New Roman"/>
          <w:sz w:val="28"/>
          <w:szCs w:val="28"/>
          <w:lang w:val="uk-UA"/>
        </w:rPr>
        <w:t xml:space="preserve"> до</w:t>
      </w:r>
      <w:r w:rsidRPr="00987F86">
        <w:rPr>
          <w:rFonts w:ascii="Times New Roman" w:hAnsi="Times New Roman"/>
          <w:sz w:val="28"/>
          <w:szCs w:val="28"/>
          <w:lang w:val="uk-UA"/>
        </w:rPr>
        <w:t xml:space="preserve"> пізнавальної активності студентів медичного </w:t>
      </w:r>
      <w:proofErr w:type="spellStart"/>
      <w:r w:rsidRPr="00987F86">
        <w:rPr>
          <w:rFonts w:ascii="Times New Roman" w:hAnsi="Times New Roman"/>
          <w:sz w:val="28"/>
          <w:szCs w:val="28"/>
          <w:lang w:val="uk-UA"/>
        </w:rPr>
        <w:t>В</w:t>
      </w:r>
      <w:r w:rsidR="00987F86" w:rsidRPr="00987F86">
        <w:rPr>
          <w:rFonts w:ascii="Times New Roman" w:hAnsi="Times New Roman"/>
          <w:sz w:val="28"/>
          <w:szCs w:val="28"/>
          <w:lang w:val="uk-UA"/>
        </w:rPr>
        <w:t>Н</w:t>
      </w:r>
      <w:r w:rsidRPr="00987F86">
        <w:rPr>
          <w:rFonts w:ascii="Times New Roman" w:hAnsi="Times New Roman"/>
          <w:sz w:val="28"/>
          <w:szCs w:val="28"/>
          <w:lang w:val="uk-UA"/>
        </w:rPr>
        <w:t>Зу</w:t>
      </w:r>
      <w:proofErr w:type="spellEnd"/>
      <w:r w:rsidRPr="00987F86">
        <w:rPr>
          <w:rFonts w:ascii="Times New Roman" w:hAnsi="Times New Roman"/>
          <w:sz w:val="28"/>
          <w:szCs w:val="28"/>
          <w:lang w:val="uk-UA"/>
        </w:rPr>
        <w:t xml:space="preserve"> яка б враховувала як в</w:t>
      </w:r>
      <w:r w:rsidR="00987F86" w:rsidRPr="00987F86">
        <w:rPr>
          <w:rFonts w:ascii="Times New Roman" w:hAnsi="Times New Roman"/>
          <w:sz w:val="28"/>
          <w:szCs w:val="28"/>
          <w:lang w:val="uk-UA"/>
        </w:rPr>
        <w:t>нутрішні особливості навчання ,</w:t>
      </w:r>
      <w:r w:rsidRPr="00987F86">
        <w:rPr>
          <w:rFonts w:ascii="Times New Roman" w:hAnsi="Times New Roman"/>
          <w:sz w:val="28"/>
          <w:szCs w:val="28"/>
          <w:lang w:val="uk-UA"/>
        </w:rPr>
        <w:t xml:space="preserve">так і зовнішні вимоги до фахівців медичного профілю з вищою освітою - з одного боку, і відсутністю науково обґрунтованої технології формування мотивації пізнавальної активності студентів медичного </w:t>
      </w:r>
      <w:proofErr w:type="spellStart"/>
      <w:r w:rsidRPr="00987F86">
        <w:rPr>
          <w:rFonts w:ascii="Times New Roman" w:hAnsi="Times New Roman"/>
          <w:sz w:val="28"/>
          <w:szCs w:val="28"/>
          <w:lang w:val="uk-UA"/>
        </w:rPr>
        <w:t>В</w:t>
      </w:r>
      <w:r w:rsidR="00987F86" w:rsidRPr="00987F86">
        <w:rPr>
          <w:rFonts w:ascii="Times New Roman" w:hAnsi="Times New Roman"/>
          <w:sz w:val="28"/>
          <w:szCs w:val="28"/>
          <w:lang w:val="uk-UA"/>
        </w:rPr>
        <w:t>Н</w:t>
      </w:r>
      <w:r w:rsidRPr="00987F86">
        <w:rPr>
          <w:rFonts w:ascii="Times New Roman" w:hAnsi="Times New Roman"/>
          <w:sz w:val="28"/>
          <w:szCs w:val="28"/>
          <w:lang w:val="uk-UA"/>
        </w:rPr>
        <w:t>Зу</w:t>
      </w:r>
      <w:proofErr w:type="spellEnd"/>
      <w:r w:rsidRPr="00987F86">
        <w:rPr>
          <w:rFonts w:ascii="Times New Roman" w:hAnsi="Times New Roman"/>
          <w:sz w:val="28"/>
          <w:szCs w:val="28"/>
          <w:lang w:val="uk-UA"/>
        </w:rPr>
        <w:t xml:space="preserve"> за допомогою новітніх систем - з іншого. Відповідне становище зумовлює актуальність дослідження методики формування мотивації </w:t>
      </w:r>
      <w:r w:rsidR="00302DAB" w:rsidRPr="00987F86">
        <w:rPr>
          <w:rFonts w:ascii="Times New Roman" w:hAnsi="Times New Roman"/>
          <w:sz w:val="28"/>
          <w:szCs w:val="28"/>
          <w:lang w:val="uk-UA"/>
        </w:rPr>
        <w:t xml:space="preserve">до </w:t>
      </w:r>
      <w:r w:rsidRPr="00987F86">
        <w:rPr>
          <w:rFonts w:ascii="Times New Roman" w:hAnsi="Times New Roman"/>
          <w:sz w:val="28"/>
          <w:szCs w:val="28"/>
          <w:lang w:val="uk-UA"/>
        </w:rPr>
        <w:t>пізнавальної діяльності студентів-іноземців у процесі навчання дисципліни «Гігієна та екологія» у Харківському національному медичному університеті</w:t>
      </w:r>
      <w:r w:rsidR="00E12AEB" w:rsidRPr="00987F86">
        <w:rPr>
          <w:rFonts w:ascii="Times New Roman" w:hAnsi="Times New Roman"/>
          <w:sz w:val="28"/>
          <w:szCs w:val="28"/>
          <w:lang w:val="uk-UA"/>
        </w:rPr>
        <w:t>.</w:t>
      </w:r>
    </w:p>
    <w:p w:rsidR="00302DAB" w:rsidRPr="00987F86" w:rsidRDefault="00302DAB"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Методика дослідження.  Визначення особливості формування мотивації до пізнавальної діяльності у англомовних студентів під час вивчення дисципліни «Гігієна та екологія» було проведено шляхом визначення умов навчання та внутрішньо</w:t>
      </w:r>
      <w:r w:rsidR="00987F86" w:rsidRPr="00987F86">
        <w:rPr>
          <w:rFonts w:ascii="Times New Roman" w:hAnsi="Times New Roman"/>
          <w:sz w:val="28"/>
          <w:szCs w:val="28"/>
          <w:lang w:val="uk-UA"/>
        </w:rPr>
        <w:t>-</w:t>
      </w:r>
      <w:r w:rsidRPr="00987F86">
        <w:rPr>
          <w:rFonts w:ascii="Times New Roman" w:hAnsi="Times New Roman"/>
          <w:sz w:val="28"/>
          <w:szCs w:val="28"/>
          <w:lang w:val="uk-UA"/>
        </w:rPr>
        <w:t xml:space="preserve">групових взаємовідносин під час занять за допомогою анкетного опитування студентів. Його метою було встановлення основних негативних аспектів оволодіння навчальним матеріалом дисципліни «Гігієна та екологія».  Також було проведено визначення рівнів пізнавальної мотивації пізнавальної діяльності у студентів шляхом використання тестової методики для визначення місця пізнавального мотиву в структурі мотивації студента (опитувальник В.К. </w:t>
      </w:r>
      <w:proofErr w:type="spellStart"/>
      <w:r w:rsidRPr="00987F86">
        <w:rPr>
          <w:rFonts w:ascii="Times New Roman" w:hAnsi="Times New Roman"/>
          <w:sz w:val="28"/>
          <w:szCs w:val="28"/>
          <w:lang w:val="uk-UA"/>
        </w:rPr>
        <w:t>Гербачевського</w:t>
      </w:r>
      <w:proofErr w:type="spellEnd"/>
      <w:r w:rsidRPr="00987F86">
        <w:rPr>
          <w:rFonts w:ascii="Times New Roman" w:hAnsi="Times New Roman"/>
          <w:sz w:val="28"/>
          <w:szCs w:val="28"/>
          <w:lang w:val="uk-UA"/>
        </w:rPr>
        <w:t xml:space="preserve"> «Оцінка рівня домагань»). </w:t>
      </w:r>
      <w:proofErr w:type="spellStart"/>
      <w:r w:rsidRPr="00987F86">
        <w:rPr>
          <w:rFonts w:ascii="Times New Roman" w:hAnsi="Times New Roman"/>
          <w:sz w:val="28"/>
          <w:szCs w:val="28"/>
          <w:lang w:val="uk-UA"/>
        </w:rPr>
        <w:t>Ранжування</w:t>
      </w:r>
      <w:proofErr w:type="spellEnd"/>
      <w:r w:rsidRPr="00987F86">
        <w:rPr>
          <w:rFonts w:ascii="Times New Roman" w:hAnsi="Times New Roman"/>
          <w:sz w:val="28"/>
          <w:szCs w:val="28"/>
          <w:lang w:val="uk-UA"/>
        </w:rPr>
        <w:t xml:space="preserve"> відповідей проводилося за результатами опитування по наступних категоріях</w:t>
      </w:r>
      <w:r w:rsidR="00987F86" w:rsidRPr="00987F86">
        <w:rPr>
          <w:rFonts w:ascii="Times New Roman" w:hAnsi="Times New Roman"/>
          <w:sz w:val="28"/>
          <w:szCs w:val="28"/>
          <w:lang w:val="uk-UA"/>
        </w:rPr>
        <w:t>:</w:t>
      </w:r>
      <w:r w:rsidRPr="00987F86">
        <w:rPr>
          <w:rFonts w:ascii="Times New Roman" w:hAnsi="Times New Roman"/>
          <w:sz w:val="28"/>
          <w:szCs w:val="28"/>
          <w:lang w:val="uk-UA"/>
        </w:rPr>
        <w:t xml:space="preserve"> «високий критерій </w:t>
      </w:r>
      <w:r w:rsidRPr="00987F86">
        <w:rPr>
          <w:rFonts w:ascii="Times New Roman" w:hAnsi="Times New Roman"/>
          <w:sz w:val="28"/>
          <w:szCs w:val="28"/>
          <w:lang w:val="uk-UA"/>
        </w:rPr>
        <w:lastRenderedPageBreak/>
        <w:t>пізнавальної активності», «середній рівень пізнавальної активності» та «низький рівень пізнавальної активності».</w:t>
      </w:r>
      <w:r w:rsidR="00CB1E05" w:rsidRPr="00987F86">
        <w:rPr>
          <w:rFonts w:ascii="Times New Roman" w:hAnsi="Times New Roman"/>
          <w:sz w:val="28"/>
          <w:szCs w:val="28"/>
          <w:lang w:val="uk-UA"/>
        </w:rPr>
        <w:t xml:space="preserve"> </w:t>
      </w:r>
      <w:r w:rsidR="00C91A2A">
        <w:rPr>
          <w:rFonts w:ascii="Times New Roman" w:hAnsi="Times New Roman"/>
          <w:sz w:val="28"/>
          <w:szCs w:val="28"/>
          <w:lang w:val="uk-UA"/>
        </w:rPr>
        <w:t>В опитуванні взяло</w:t>
      </w:r>
      <w:r w:rsidR="00B3022B" w:rsidRPr="00987F86">
        <w:rPr>
          <w:rFonts w:ascii="Times New Roman" w:hAnsi="Times New Roman"/>
          <w:sz w:val="28"/>
          <w:szCs w:val="28"/>
          <w:lang w:val="uk-UA"/>
        </w:rPr>
        <w:t xml:space="preserve"> участь 30 студентів 2 курсу стоматологічного факультету. </w:t>
      </w:r>
    </w:p>
    <w:p w:rsidR="00302DAB" w:rsidRPr="00987F86" w:rsidRDefault="00302DAB"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Результати дослідження. Визначення особливостей умов навчання студентів-іноземців та внутрішньо</w:t>
      </w:r>
      <w:r w:rsidR="00987F86" w:rsidRPr="00987F86">
        <w:rPr>
          <w:rFonts w:ascii="Times New Roman" w:hAnsi="Times New Roman"/>
          <w:sz w:val="28"/>
          <w:szCs w:val="28"/>
          <w:lang w:val="uk-UA"/>
        </w:rPr>
        <w:t>-</w:t>
      </w:r>
      <w:r w:rsidRPr="00987F86">
        <w:rPr>
          <w:rFonts w:ascii="Times New Roman" w:hAnsi="Times New Roman"/>
          <w:sz w:val="28"/>
          <w:szCs w:val="28"/>
          <w:lang w:val="uk-UA"/>
        </w:rPr>
        <w:t>групових взаємовідносин під час вивчення дисципліни «Гігієна та екологія», яке було проведено шляхом анкетного опитування студентів, показало, що більш</w:t>
      </w:r>
      <w:r w:rsidR="00987F86" w:rsidRPr="00987F86">
        <w:rPr>
          <w:rFonts w:ascii="Times New Roman" w:hAnsi="Times New Roman"/>
          <w:sz w:val="28"/>
          <w:szCs w:val="28"/>
          <w:lang w:val="uk-UA"/>
        </w:rPr>
        <w:t>ій</w:t>
      </w:r>
      <w:r w:rsidRPr="00987F86">
        <w:rPr>
          <w:rFonts w:ascii="Times New Roman" w:hAnsi="Times New Roman"/>
          <w:sz w:val="28"/>
          <w:szCs w:val="28"/>
          <w:lang w:val="uk-UA"/>
        </w:rPr>
        <w:t xml:space="preserve"> кількості студентів в обох групах подобається навчатися в ХНМУ.  Позитивні відповіді склали 8</w:t>
      </w:r>
      <w:r w:rsidR="00CB1E05" w:rsidRPr="00987F86">
        <w:rPr>
          <w:rFonts w:ascii="Times New Roman" w:hAnsi="Times New Roman"/>
          <w:sz w:val="28"/>
          <w:szCs w:val="28"/>
          <w:lang w:val="uk-UA"/>
        </w:rPr>
        <w:t>6</w:t>
      </w:r>
      <w:r w:rsidRPr="00987F86">
        <w:rPr>
          <w:rFonts w:ascii="Times New Roman" w:hAnsi="Times New Roman"/>
          <w:sz w:val="28"/>
          <w:szCs w:val="28"/>
          <w:lang w:val="uk-UA"/>
        </w:rPr>
        <w:t>,</w:t>
      </w:r>
      <w:r w:rsidR="00CB1E05" w:rsidRPr="00987F86">
        <w:rPr>
          <w:rFonts w:ascii="Times New Roman" w:hAnsi="Times New Roman"/>
          <w:sz w:val="28"/>
          <w:szCs w:val="28"/>
          <w:lang w:val="uk-UA"/>
        </w:rPr>
        <w:t>67</w:t>
      </w:r>
      <w:r w:rsidR="00987F86" w:rsidRPr="00987F86">
        <w:rPr>
          <w:rFonts w:ascii="Times New Roman" w:hAnsi="Times New Roman"/>
          <w:sz w:val="28"/>
          <w:szCs w:val="28"/>
          <w:lang w:val="uk-UA"/>
        </w:rPr>
        <w:t xml:space="preserve"> </w:t>
      </w:r>
      <w:r w:rsidRPr="00987F86">
        <w:rPr>
          <w:rFonts w:ascii="Times New Roman" w:hAnsi="Times New Roman"/>
          <w:sz w:val="28"/>
          <w:szCs w:val="28"/>
          <w:lang w:val="uk-UA"/>
        </w:rPr>
        <w:t>%. Проте на питання щодо організації навчального процесу в ХНМУ більша частина студенті</w:t>
      </w:r>
      <w:r w:rsidR="00CB1E05" w:rsidRPr="00987F86">
        <w:rPr>
          <w:rFonts w:ascii="Times New Roman" w:hAnsi="Times New Roman"/>
          <w:sz w:val="28"/>
          <w:szCs w:val="28"/>
          <w:lang w:val="uk-UA"/>
        </w:rPr>
        <w:t>в висловил</w:t>
      </w:r>
      <w:r w:rsidR="00C91A2A">
        <w:rPr>
          <w:rFonts w:ascii="Times New Roman" w:hAnsi="Times New Roman"/>
          <w:sz w:val="28"/>
          <w:szCs w:val="28"/>
          <w:lang w:val="uk-UA"/>
        </w:rPr>
        <w:t>а</w:t>
      </w:r>
      <w:r w:rsidR="00CB1E05" w:rsidRPr="00987F86">
        <w:rPr>
          <w:rFonts w:ascii="Times New Roman" w:hAnsi="Times New Roman"/>
          <w:sz w:val="28"/>
          <w:szCs w:val="28"/>
          <w:lang w:val="uk-UA"/>
        </w:rPr>
        <w:t>ся негативно</w:t>
      </w:r>
      <w:r w:rsidR="00C91A2A">
        <w:rPr>
          <w:rFonts w:ascii="Times New Roman" w:hAnsi="Times New Roman"/>
          <w:sz w:val="28"/>
          <w:szCs w:val="28"/>
          <w:lang w:val="uk-UA"/>
        </w:rPr>
        <w:t xml:space="preserve"> (</w:t>
      </w:r>
      <w:r w:rsidR="00CB1E05" w:rsidRPr="00987F86">
        <w:rPr>
          <w:rFonts w:ascii="Times New Roman" w:hAnsi="Times New Roman"/>
          <w:sz w:val="28"/>
          <w:szCs w:val="28"/>
          <w:lang w:val="uk-UA"/>
        </w:rPr>
        <w:t>56,67</w:t>
      </w:r>
      <w:r w:rsidR="00987F86" w:rsidRPr="00987F86">
        <w:rPr>
          <w:rFonts w:ascii="Times New Roman" w:hAnsi="Times New Roman"/>
          <w:sz w:val="28"/>
          <w:szCs w:val="28"/>
          <w:lang w:val="uk-UA"/>
        </w:rPr>
        <w:t xml:space="preserve"> </w:t>
      </w:r>
      <w:r w:rsidR="00CB1E05" w:rsidRPr="00987F86">
        <w:rPr>
          <w:rFonts w:ascii="Times New Roman" w:hAnsi="Times New Roman"/>
          <w:sz w:val="28"/>
          <w:szCs w:val="28"/>
          <w:lang w:val="uk-UA"/>
        </w:rPr>
        <w:t>%</w:t>
      </w:r>
      <w:r w:rsidR="00C91A2A">
        <w:rPr>
          <w:rFonts w:ascii="Times New Roman" w:hAnsi="Times New Roman"/>
          <w:sz w:val="28"/>
          <w:szCs w:val="28"/>
          <w:lang w:val="uk-UA"/>
        </w:rPr>
        <w:t>)</w:t>
      </w:r>
      <w:r w:rsidR="00CB1E05" w:rsidRPr="00987F86">
        <w:rPr>
          <w:rFonts w:ascii="Times New Roman" w:hAnsi="Times New Roman"/>
          <w:sz w:val="28"/>
          <w:szCs w:val="28"/>
          <w:lang w:val="uk-UA"/>
        </w:rPr>
        <w:t xml:space="preserve">. </w:t>
      </w:r>
      <w:r w:rsidRPr="00987F86">
        <w:rPr>
          <w:rFonts w:ascii="Times New Roman" w:hAnsi="Times New Roman"/>
          <w:sz w:val="28"/>
          <w:szCs w:val="28"/>
          <w:lang w:val="uk-UA"/>
        </w:rPr>
        <w:t xml:space="preserve">При цьому </w:t>
      </w:r>
      <w:r w:rsidR="00CB1E05" w:rsidRPr="00987F86">
        <w:rPr>
          <w:rFonts w:ascii="Times New Roman" w:hAnsi="Times New Roman"/>
          <w:sz w:val="28"/>
          <w:szCs w:val="28"/>
          <w:lang w:val="uk-UA"/>
        </w:rPr>
        <w:t xml:space="preserve">53,33 </w:t>
      </w:r>
      <w:r w:rsidRPr="00987F86">
        <w:rPr>
          <w:rFonts w:ascii="Times New Roman" w:hAnsi="Times New Roman"/>
          <w:sz w:val="28"/>
          <w:szCs w:val="28"/>
          <w:lang w:val="uk-UA"/>
        </w:rPr>
        <w:t xml:space="preserve">% </w:t>
      </w:r>
      <w:r w:rsidR="00CB1E05" w:rsidRPr="00987F86">
        <w:rPr>
          <w:rFonts w:ascii="Times New Roman" w:hAnsi="Times New Roman"/>
          <w:sz w:val="28"/>
          <w:szCs w:val="28"/>
          <w:lang w:val="uk-UA"/>
        </w:rPr>
        <w:t>студентів</w:t>
      </w:r>
      <w:r w:rsidRPr="00987F86">
        <w:rPr>
          <w:rFonts w:ascii="Times New Roman" w:hAnsi="Times New Roman"/>
          <w:sz w:val="28"/>
          <w:szCs w:val="28"/>
          <w:lang w:val="uk-UA"/>
        </w:rPr>
        <w:t xml:space="preserve"> зазначили, що викладання навчальних дисциплін у </w:t>
      </w:r>
      <w:proofErr w:type="spellStart"/>
      <w:r w:rsidRPr="00987F86">
        <w:rPr>
          <w:rFonts w:ascii="Times New Roman" w:hAnsi="Times New Roman"/>
          <w:sz w:val="28"/>
          <w:szCs w:val="28"/>
          <w:lang w:val="uk-UA"/>
        </w:rPr>
        <w:t>В</w:t>
      </w:r>
      <w:r w:rsidR="00987F86" w:rsidRPr="00987F86">
        <w:rPr>
          <w:rFonts w:ascii="Times New Roman" w:hAnsi="Times New Roman"/>
          <w:sz w:val="28"/>
          <w:szCs w:val="28"/>
          <w:lang w:val="uk-UA"/>
        </w:rPr>
        <w:t>Н</w:t>
      </w:r>
      <w:r w:rsidRPr="00987F86">
        <w:rPr>
          <w:rFonts w:ascii="Times New Roman" w:hAnsi="Times New Roman"/>
          <w:sz w:val="28"/>
          <w:szCs w:val="28"/>
          <w:lang w:val="uk-UA"/>
        </w:rPr>
        <w:t>Зі</w:t>
      </w:r>
      <w:proofErr w:type="spellEnd"/>
      <w:r w:rsidRPr="00987F86">
        <w:rPr>
          <w:rFonts w:ascii="Times New Roman" w:hAnsi="Times New Roman"/>
          <w:sz w:val="28"/>
          <w:szCs w:val="28"/>
          <w:lang w:val="uk-UA"/>
        </w:rPr>
        <w:t xml:space="preserve"> є непослідовним. Особливого занепокоєння викликає формування взаємовідносин між студентами у </w:t>
      </w:r>
      <w:r w:rsidR="00CB1E05" w:rsidRPr="00987F86">
        <w:rPr>
          <w:rFonts w:ascii="Times New Roman" w:hAnsi="Times New Roman"/>
          <w:sz w:val="28"/>
          <w:szCs w:val="28"/>
          <w:lang w:val="uk-UA"/>
        </w:rPr>
        <w:t>досліджуваних групах. Так</w:t>
      </w:r>
      <w:r w:rsidR="00987F86" w:rsidRPr="00987F86">
        <w:rPr>
          <w:rFonts w:ascii="Times New Roman" w:hAnsi="Times New Roman"/>
          <w:sz w:val="28"/>
          <w:szCs w:val="28"/>
          <w:lang w:val="uk-UA"/>
        </w:rPr>
        <w:t>,</w:t>
      </w:r>
      <w:r w:rsidRPr="00987F86">
        <w:rPr>
          <w:rFonts w:ascii="Times New Roman" w:hAnsi="Times New Roman"/>
          <w:sz w:val="28"/>
          <w:szCs w:val="28"/>
          <w:lang w:val="uk-UA"/>
        </w:rPr>
        <w:t xml:space="preserve"> на питання «Чи вважаєте ви стосунки у вашій групи добрими?» та «Ви вважаєте свою групу єдиним цілим?» студенти відповіли негативно у </w:t>
      </w:r>
      <w:r w:rsidR="00CB1E05" w:rsidRPr="00987F86">
        <w:rPr>
          <w:rFonts w:ascii="Times New Roman" w:hAnsi="Times New Roman"/>
          <w:sz w:val="28"/>
          <w:szCs w:val="28"/>
          <w:lang w:val="uk-UA"/>
        </w:rPr>
        <w:t>63,33</w:t>
      </w:r>
      <w:r w:rsidR="00987F86" w:rsidRPr="00987F86">
        <w:rPr>
          <w:rFonts w:ascii="Times New Roman" w:hAnsi="Times New Roman"/>
          <w:sz w:val="28"/>
          <w:szCs w:val="28"/>
          <w:lang w:val="uk-UA"/>
        </w:rPr>
        <w:t xml:space="preserve"> </w:t>
      </w:r>
      <w:r w:rsidRPr="00987F86">
        <w:rPr>
          <w:rFonts w:ascii="Times New Roman" w:hAnsi="Times New Roman"/>
          <w:sz w:val="28"/>
          <w:szCs w:val="28"/>
          <w:lang w:val="uk-UA"/>
        </w:rPr>
        <w:t xml:space="preserve">% та </w:t>
      </w:r>
      <w:r w:rsidR="00CB1E05" w:rsidRPr="00987F86">
        <w:rPr>
          <w:rFonts w:ascii="Times New Roman" w:hAnsi="Times New Roman"/>
          <w:sz w:val="28"/>
          <w:szCs w:val="28"/>
          <w:lang w:val="uk-UA"/>
        </w:rPr>
        <w:t>86,67</w:t>
      </w:r>
      <w:r w:rsidR="00987F86" w:rsidRPr="00987F86">
        <w:rPr>
          <w:rFonts w:ascii="Times New Roman" w:hAnsi="Times New Roman"/>
          <w:sz w:val="28"/>
          <w:szCs w:val="28"/>
          <w:lang w:val="uk-UA"/>
        </w:rPr>
        <w:t xml:space="preserve"> </w:t>
      </w:r>
      <w:r w:rsidR="00CB1E05" w:rsidRPr="00987F86">
        <w:rPr>
          <w:rFonts w:ascii="Times New Roman" w:hAnsi="Times New Roman"/>
          <w:sz w:val="28"/>
          <w:szCs w:val="28"/>
          <w:lang w:val="uk-UA"/>
        </w:rPr>
        <w:t>%</w:t>
      </w:r>
      <w:r w:rsidRPr="00987F86">
        <w:rPr>
          <w:rFonts w:ascii="Times New Roman" w:hAnsi="Times New Roman"/>
          <w:sz w:val="28"/>
          <w:szCs w:val="28"/>
          <w:lang w:val="uk-UA"/>
        </w:rPr>
        <w:t xml:space="preserve">  відповідно. </w:t>
      </w:r>
    </w:p>
    <w:p w:rsidR="00302DAB" w:rsidRPr="00987F86" w:rsidRDefault="00302DAB"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Питання стовно особливостей оволодіння навчальною програмою та можливості практичного застосування знань</w:t>
      </w:r>
      <w:r w:rsidR="00987F86" w:rsidRPr="00987F86">
        <w:rPr>
          <w:rFonts w:ascii="Times New Roman" w:hAnsi="Times New Roman"/>
          <w:sz w:val="28"/>
          <w:szCs w:val="28"/>
          <w:lang w:val="uk-UA"/>
        </w:rPr>
        <w:t>,</w:t>
      </w:r>
      <w:r w:rsidRPr="00987F86">
        <w:rPr>
          <w:rFonts w:ascii="Times New Roman" w:hAnsi="Times New Roman"/>
          <w:sz w:val="28"/>
          <w:szCs w:val="28"/>
          <w:lang w:val="uk-UA"/>
        </w:rPr>
        <w:t xml:space="preserve"> набутих під час вивчення дисципліни «Гігієна та екологія»</w:t>
      </w:r>
      <w:r w:rsidR="00987F86" w:rsidRPr="00987F86">
        <w:rPr>
          <w:rFonts w:ascii="Times New Roman" w:hAnsi="Times New Roman"/>
          <w:sz w:val="28"/>
          <w:szCs w:val="28"/>
          <w:lang w:val="uk-UA"/>
        </w:rPr>
        <w:t>,</w:t>
      </w:r>
      <w:r w:rsidRPr="00987F86">
        <w:rPr>
          <w:rFonts w:ascii="Times New Roman" w:hAnsi="Times New Roman"/>
          <w:sz w:val="28"/>
          <w:szCs w:val="28"/>
          <w:lang w:val="uk-UA"/>
        </w:rPr>
        <w:t xml:space="preserve"> дозволили встановити, що легко засвоювати теоретичний матеріал без наглядного супроводу можуть лише </w:t>
      </w:r>
      <w:r w:rsidR="00CB1E05" w:rsidRPr="00987F86">
        <w:rPr>
          <w:rFonts w:ascii="Times New Roman" w:hAnsi="Times New Roman"/>
          <w:sz w:val="28"/>
          <w:szCs w:val="28"/>
          <w:lang w:val="uk-UA"/>
        </w:rPr>
        <w:t>26,67</w:t>
      </w:r>
      <w:r w:rsidR="00987F86" w:rsidRPr="00987F86">
        <w:rPr>
          <w:rFonts w:ascii="Times New Roman" w:hAnsi="Times New Roman"/>
          <w:sz w:val="28"/>
          <w:szCs w:val="28"/>
          <w:lang w:val="uk-UA"/>
        </w:rPr>
        <w:t xml:space="preserve"> </w:t>
      </w:r>
      <w:r w:rsidR="00CB1E05" w:rsidRPr="00987F86">
        <w:rPr>
          <w:rFonts w:ascii="Times New Roman" w:hAnsi="Times New Roman"/>
          <w:sz w:val="28"/>
          <w:szCs w:val="28"/>
          <w:lang w:val="uk-UA"/>
        </w:rPr>
        <w:t>%</w:t>
      </w:r>
      <w:r w:rsidRPr="00987F86">
        <w:rPr>
          <w:rFonts w:ascii="Times New Roman" w:hAnsi="Times New Roman"/>
          <w:sz w:val="28"/>
          <w:szCs w:val="28"/>
          <w:lang w:val="uk-UA"/>
        </w:rPr>
        <w:t xml:space="preserve"> студентів. Особливого значення має той факт, що можливість застосування знань, які набуті під час вивчення дисципліни «Гігієна та екологія»</w:t>
      </w:r>
      <w:r w:rsidR="00987F86" w:rsidRPr="00987F86">
        <w:rPr>
          <w:rFonts w:ascii="Times New Roman" w:hAnsi="Times New Roman"/>
          <w:sz w:val="28"/>
          <w:szCs w:val="28"/>
          <w:lang w:val="uk-UA"/>
        </w:rPr>
        <w:t>,</w:t>
      </w:r>
      <w:r w:rsidRPr="00987F86">
        <w:rPr>
          <w:rFonts w:ascii="Times New Roman" w:hAnsi="Times New Roman"/>
          <w:sz w:val="28"/>
          <w:szCs w:val="28"/>
          <w:lang w:val="uk-UA"/>
        </w:rPr>
        <w:t xml:space="preserve"> у практичній діяльності бачать лише </w:t>
      </w:r>
      <w:r w:rsidR="00CB1E05" w:rsidRPr="00987F86">
        <w:rPr>
          <w:rFonts w:ascii="Times New Roman" w:hAnsi="Times New Roman"/>
          <w:sz w:val="28"/>
          <w:szCs w:val="28"/>
          <w:lang w:val="uk-UA"/>
        </w:rPr>
        <w:t>23,33</w:t>
      </w:r>
      <w:r w:rsidR="00987F86" w:rsidRPr="00987F86">
        <w:rPr>
          <w:rFonts w:ascii="Times New Roman" w:hAnsi="Times New Roman"/>
          <w:sz w:val="28"/>
          <w:szCs w:val="28"/>
          <w:lang w:val="uk-UA"/>
        </w:rPr>
        <w:t xml:space="preserve"> </w:t>
      </w:r>
      <w:r w:rsidR="00CB1E05" w:rsidRPr="00987F86">
        <w:rPr>
          <w:rFonts w:ascii="Times New Roman" w:hAnsi="Times New Roman"/>
          <w:sz w:val="28"/>
          <w:szCs w:val="28"/>
          <w:lang w:val="uk-UA"/>
        </w:rPr>
        <w:t>%</w:t>
      </w:r>
      <w:r w:rsidRPr="00987F86">
        <w:rPr>
          <w:rFonts w:ascii="Times New Roman" w:hAnsi="Times New Roman"/>
          <w:sz w:val="28"/>
          <w:szCs w:val="28"/>
          <w:lang w:val="uk-UA"/>
        </w:rPr>
        <w:t xml:space="preserve"> студентів-іноземців стоматологічного факультеті у кожній групі.</w:t>
      </w:r>
      <w:r w:rsidR="00B3022B" w:rsidRPr="00987F86">
        <w:rPr>
          <w:rFonts w:ascii="Times New Roman" w:hAnsi="Times New Roman"/>
          <w:sz w:val="28"/>
          <w:szCs w:val="28"/>
          <w:lang w:val="uk-UA"/>
        </w:rPr>
        <w:t xml:space="preserve"> Окремого занепокоєння викликає то факт, що 73,33</w:t>
      </w:r>
      <w:r w:rsidR="00987F86" w:rsidRPr="00987F86">
        <w:rPr>
          <w:rFonts w:ascii="Times New Roman" w:hAnsi="Times New Roman"/>
          <w:sz w:val="28"/>
          <w:szCs w:val="28"/>
          <w:lang w:val="uk-UA"/>
        </w:rPr>
        <w:t xml:space="preserve"> </w:t>
      </w:r>
      <w:r w:rsidR="00B3022B" w:rsidRPr="00987F86">
        <w:rPr>
          <w:rFonts w:ascii="Times New Roman" w:hAnsi="Times New Roman"/>
          <w:sz w:val="28"/>
          <w:szCs w:val="28"/>
          <w:lang w:val="uk-UA"/>
        </w:rPr>
        <w:t xml:space="preserve">% студентів відзначають проблеми із володінням англійською мовою, що значною мірою погіршує розуміння теоретичного матеріалу. </w:t>
      </w:r>
    </w:p>
    <w:p w:rsidR="00CB1E05" w:rsidRPr="00987F86" w:rsidRDefault="00CB1E05"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 xml:space="preserve">Визначення рівнів мотивації до пізнавальної діяльності у студентів показало, що лише </w:t>
      </w:r>
      <w:r w:rsidR="00B3022B" w:rsidRPr="00987F86">
        <w:rPr>
          <w:rFonts w:ascii="Times New Roman" w:hAnsi="Times New Roman"/>
          <w:sz w:val="28"/>
          <w:szCs w:val="28"/>
          <w:lang w:val="uk-UA"/>
        </w:rPr>
        <w:t>10,00</w:t>
      </w:r>
      <w:r w:rsidR="00987F86" w:rsidRPr="00987F86">
        <w:rPr>
          <w:rFonts w:ascii="Times New Roman" w:hAnsi="Times New Roman"/>
          <w:sz w:val="28"/>
          <w:szCs w:val="28"/>
          <w:lang w:val="uk-UA"/>
        </w:rPr>
        <w:t xml:space="preserve"> </w:t>
      </w:r>
      <w:r w:rsidR="00B3022B" w:rsidRPr="00987F86">
        <w:rPr>
          <w:rFonts w:ascii="Times New Roman" w:hAnsi="Times New Roman"/>
          <w:sz w:val="28"/>
          <w:szCs w:val="28"/>
          <w:lang w:val="uk-UA"/>
        </w:rPr>
        <w:t>% студентів мають високий рівень пізнавального мотиву, 56,67</w:t>
      </w:r>
      <w:r w:rsidR="00987F86" w:rsidRPr="00987F86">
        <w:rPr>
          <w:rFonts w:ascii="Times New Roman" w:hAnsi="Times New Roman"/>
          <w:sz w:val="28"/>
          <w:szCs w:val="28"/>
          <w:lang w:val="uk-UA"/>
        </w:rPr>
        <w:t xml:space="preserve"> </w:t>
      </w:r>
      <w:r w:rsidR="00B3022B" w:rsidRPr="00987F86">
        <w:rPr>
          <w:rFonts w:ascii="Times New Roman" w:hAnsi="Times New Roman"/>
          <w:sz w:val="28"/>
          <w:szCs w:val="28"/>
          <w:lang w:val="uk-UA"/>
        </w:rPr>
        <w:t>% середній та 33,33</w:t>
      </w:r>
      <w:r w:rsidR="00987F86" w:rsidRPr="00987F86">
        <w:rPr>
          <w:rFonts w:ascii="Times New Roman" w:hAnsi="Times New Roman"/>
          <w:sz w:val="28"/>
          <w:szCs w:val="28"/>
          <w:lang w:val="uk-UA"/>
        </w:rPr>
        <w:t xml:space="preserve"> </w:t>
      </w:r>
      <w:r w:rsidR="00B3022B" w:rsidRPr="00987F86">
        <w:rPr>
          <w:rFonts w:ascii="Times New Roman" w:hAnsi="Times New Roman"/>
          <w:sz w:val="28"/>
          <w:szCs w:val="28"/>
          <w:lang w:val="uk-UA"/>
        </w:rPr>
        <w:t xml:space="preserve">% низький. </w:t>
      </w:r>
    </w:p>
    <w:p w:rsidR="00302DAB" w:rsidRPr="00987F86" w:rsidRDefault="00B3022B" w:rsidP="00987F86">
      <w:pPr>
        <w:spacing w:after="0" w:line="360" w:lineRule="auto"/>
        <w:ind w:firstLine="709"/>
        <w:contextualSpacing/>
        <w:jc w:val="both"/>
        <w:rPr>
          <w:rFonts w:ascii="Times New Roman" w:eastAsia="Times New Roman" w:hAnsi="Times New Roman"/>
          <w:color w:val="FF0000"/>
          <w:sz w:val="28"/>
          <w:szCs w:val="28"/>
          <w:lang w:val="uk-UA" w:eastAsia="ru-RU"/>
        </w:rPr>
      </w:pPr>
      <w:r w:rsidRPr="00987F86">
        <w:rPr>
          <w:rFonts w:ascii="Times New Roman" w:hAnsi="Times New Roman"/>
          <w:sz w:val="28"/>
          <w:szCs w:val="28"/>
          <w:lang w:val="uk-UA"/>
        </w:rPr>
        <w:t xml:space="preserve">Таким чином, ми можемо зробити висновок про </w:t>
      </w:r>
      <w:r w:rsidR="00302DAB" w:rsidRPr="00987F86">
        <w:rPr>
          <w:rFonts w:ascii="Times New Roman" w:eastAsia="Times New Roman" w:hAnsi="Times New Roman"/>
          <w:sz w:val="28"/>
          <w:szCs w:val="28"/>
          <w:lang w:val="uk-UA" w:eastAsia="ru-RU"/>
        </w:rPr>
        <w:t>недостатньо сформований  рівень мотивації до активної пізнавальної діяльності у студентів-</w:t>
      </w:r>
      <w:r w:rsidRPr="00987F86">
        <w:rPr>
          <w:rFonts w:ascii="Times New Roman" w:eastAsia="Times New Roman" w:hAnsi="Times New Roman"/>
          <w:sz w:val="28"/>
          <w:szCs w:val="28"/>
          <w:lang w:val="uk-UA" w:eastAsia="ru-RU"/>
        </w:rPr>
        <w:t>іноземців</w:t>
      </w:r>
      <w:r w:rsidR="00302DAB" w:rsidRPr="00987F86">
        <w:rPr>
          <w:rFonts w:ascii="Times New Roman" w:eastAsia="Times New Roman" w:hAnsi="Times New Roman"/>
          <w:sz w:val="28"/>
          <w:szCs w:val="28"/>
          <w:lang w:val="uk-UA" w:eastAsia="ru-RU"/>
        </w:rPr>
        <w:t xml:space="preserve"> 2 курсу </w:t>
      </w:r>
      <w:r w:rsidR="00302DAB" w:rsidRPr="00987F86">
        <w:rPr>
          <w:rFonts w:ascii="Times New Roman" w:eastAsia="Times New Roman" w:hAnsi="Times New Roman"/>
          <w:sz w:val="28"/>
          <w:szCs w:val="28"/>
          <w:lang w:val="uk-UA" w:eastAsia="ru-RU"/>
        </w:rPr>
        <w:lastRenderedPageBreak/>
        <w:t>стоматологічного факультету при вивченні ними дисципліни «Гігієна та екологія».</w:t>
      </w:r>
      <w:r w:rsidRPr="00987F86">
        <w:rPr>
          <w:rFonts w:ascii="Times New Roman" w:eastAsia="Times New Roman" w:hAnsi="Times New Roman"/>
          <w:sz w:val="28"/>
          <w:szCs w:val="28"/>
          <w:lang w:val="uk-UA" w:eastAsia="ru-RU"/>
        </w:rPr>
        <w:t xml:space="preserve"> </w:t>
      </w:r>
      <w:r w:rsidR="00302DAB" w:rsidRPr="00987F86">
        <w:rPr>
          <w:rFonts w:ascii="Times New Roman" w:eastAsia="Times New Roman" w:hAnsi="Times New Roman"/>
          <w:sz w:val="28"/>
          <w:szCs w:val="28"/>
          <w:lang w:val="uk-UA" w:eastAsia="ru-RU"/>
        </w:rPr>
        <w:t>Основними причинами відповідного становища є низький рівень усвідомлення значення знань</w:t>
      </w:r>
      <w:r w:rsidR="00987F86" w:rsidRPr="00987F86">
        <w:rPr>
          <w:rFonts w:ascii="Times New Roman" w:eastAsia="Times New Roman" w:hAnsi="Times New Roman"/>
          <w:sz w:val="28"/>
          <w:szCs w:val="28"/>
          <w:lang w:val="uk-UA" w:eastAsia="ru-RU"/>
        </w:rPr>
        <w:t>,</w:t>
      </w:r>
      <w:r w:rsidR="00302DAB" w:rsidRPr="00987F86">
        <w:rPr>
          <w:rFonts w:ascii="Times New Roman" w:eastAsia="Times New Roman" w:hAnsi="Times New Roman"/>
          <w:sz w:val="28"/>
          <w:szCs w:val="28"/>
          <w:lang w:val="uk-UA" w:eastAsia="ru-RU"/>
        </w:rPr>
        <w:t xml:space="preserve"> набутих під час навчання дисципліні «Гігієна та екологія»</w:t>
      </w:r>
      <w:r w:rsidR="00987F86" w:rsidRPr="00987F86">
        <w:rPr>
          <w:rFonts w:ascii="Times New Roman" w:eastAsia="Times New Roman" w:hAnsi="Times New Roman"/>
          <w:sz w:val="28"/>
          <w:szCs w:val="28"/>
          <w:lang w:val="uk-UA" w:eastAsia="ru-RU"/>
        </w:rPr>
        <w:t>,</w:t>
      </w:r>
      <w:r w:rsidR="00302DAB" w:rsidRPr="00987F86">
        <w:rPr>
          <w:rFonts w:ascii="Times New Roman" w:eastAsia="Times New Roman" w:hAnsi="Times New Roman"/>
          <w:sz w:val="28"/>
          <w:szCs w:val="28"/>
          <w:lang w:val="uk-UA" w:eastAsia="ru-RU"/>
        </w:rPr>
        <w:t xml:space="preserve"> в майбутній професійній діяльності; проблеми із засвоєнням предмету, що пов’язані </w:t>
      </w:r>
      <w:r w:rsidR="00987F86" w:rsidRPr="00987F86">
        <w:rPr>
          <w:rFonts w:ascii="Times New Roman" w:eastAsia="Times New Roman" w:hAnsi="Times New Roman"/>
          <w:sz w:val="28"/>
          <w:szCs w:val="28"/>
          <w:lang w:val="uk-UA" w:eastAsia="ru-RU"/>
        </w:rPr>
        <w:t xml:space="preserve">з </w:t>
      </w:r>
      <w:r w:rsidR="00302DAB" w:rsidRPr="00987F86">
        <w:rPr>
          <w:rFonts w:ascii="Times New Roman" w:eastAsia="Times New Roman" w:hAnsi="Times New Roman"/>
          <w:sz w:val="28"/>
          <w:szCs w:val="28"/>
          <w:lang w:val="uk-UA" w:eastAsia="ru-RU"/>
        </w:rPr>
        <w:t xml:space="preserve">недостатнім рівнем володіння </w:t>
      </w:r>
      <w:r w:rsidRPr="00987F86">
        <w:rPr>
          <w:rFonts w:ascii="Times New Roman" w:eastAsia="Times New Roman" w:hAnsi="Times New Roman"/>
          <w:sz w:val="28"/>
          <w:szCs w:val="28"/>
          <w:lang w:val="uk-UA" w:eastAsia="ru-RU"/>
        </w:rPr>
        <w:t>англійською</w:t>
      </w:r>
      <w:r w:rsidR="00302DAB" w:rsidRPr="00987F86">
        <w:rPr>
          <w:rFonts w:ascii="Times New Roman" w:eastAsia="Times New Roman" w:hAnsi="Times New Roman"/>
          <w:sz w:val="28"/>
          <w:szCs w:val="28"/>
          <w:lang w:val="uk-UA" w:eastAsia="ru-RU"/>
        </w:rPr>
        <w:t xml:space="preserve"> мовою, якою ведеться навчання дисципліні у студентів-іноземців. Окремого ускладнення ситуаці</w:t>
      </w:r>
      <w:r w:rsidR="00987F86" w:rsidRPr="00987F86">
        <w:rPr>
          <w:rFonts w:ascii="Times New Roman" w:eastAsia="Times New Roman" w:hAnsi="Times New Roman"/>
          <w:sz w:val="28"/>
          <w:szCs w:val="28"/>
          <w:lang w:val="uk-UA" w:eastAsia="ru-RU"/>
        </w:rPr>
        <w:t>ї</w:t>
      </w:r>
      <w:r w:rsidR="00302DAB" w:rsidRPr="00987F86">
        <w:rPr>
          <w:rFonts w:ascii="Times New Roman" w:eastAsia="Times New Roman" w:hAnsi="Times New Roman"/>
          <w:sz w:val="28"/>
          <w:szCs w:val="28"/>
          <w:lang w:val="uk-UA" w:eastAsia="ru-RU"/>
        </w:rPr>
        <w:t xml:space="preserve"> надає існування непорозуміння та важкість спілкування у внутрішньо</w:t>
      </w:r>
      <w:r w:rsidR="00987F86" w:rsidRPr="00987F86">
        <w:rPr>
          <w:rFonts w:ascii="Times New Roman" w:eastAsia="Times New Roman" w:hAnsi="Times New Roman"/>
          <w:sz w:val="28"/>
          <w:szCs w:val="28"/>
          <w:lang w:val="uk-UA" w:eastAsia="ru-RU"/>
        </w:rPr>
        <w:t>-</w:t>
      </w:r>
      <w:r w:rsidR="00302DAB" w:rsidRPr="00987F86">
        <w:rPr>
          <w:rFonts w:ascii="Times New Roman" w:eastAsia="Times New Roman" w:hAnsi="Times New Roman"/>
          <w:sz w:val="28"/>
          <w:szCs w:val="28"/>
          <w:lang w:val="uk-UA" w:eastAsia="ru-RU"/>
        </w:rPr>
        <w:t>груповому оточенні</w:t>
      </w:r>
      <w:r w:rsidR="00302DAB" w:rsidRPr="00987F86">
        <w:rPr>
          <w:rFonts w:ascii="Times New Roman" w:eastAsia="Times New Roman" w:hAnsi="Times New Roman"/>
          <w:color w:val="FF0000"/>
          <w:sz w:val="28"/>
          <w:szCs w:val="28"/>
          <w:lang w:val="uk-UA" w:eastAsia="ru-RU"/>
        </w:rPr>
        <w:t xml:space="preserve">. </w:t>
      </w:r>
    </w:p>
    <w:p w:rsidR="00B3022B" w:rsidRPr="00987F86" w:rsidRDefault="00B3022B"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Висновки та перспективи:</w:t>
      </w:r>
    </w:p>
    <w:p w:rsidR="00B3022B" w:rsidRPr="00987F86" w:rsidRDefault="00B3022B"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Зниження ефективності традиційних методик навчання, яке спостерігається при розгляданні особливостей навчальної діяльності студентів-іноземців</w:t>
      </w:r>
      <w:r w:rsidR="00987F86" w:rsidRPr="00987F86">
        <w:rPr>
          <w:rFonts w:ascii="Times New Roman" w:hAnsi="Times New Roman"/>
          <w:sz w:val="28"/>
          <w:szCs w:val="28"/>
          <w:lang w:val="uk-UA"/>
        </w:rPr>
        <w:t>,</w:t>
      </w:r>
      <w:r w:rsidRPr="00987F86">
        <w:rPr>
          <w:rFonts w:ascii="Times New Roman" w:hAnsi="Times New Roman"/>
          <w:sz w:val="28"/>
          <w:szCs w:val="28"/>
          <w:lang w:val="uk-UA"/>
        </w:rPr>
        <w:t xml:space="preserve"> вимагає </w:t>
      </w:r>
      <w:r w:rsidR="00EF1281" w:rsidRPr="00987F86">
        <w:rPr>
          <w:rFonts w:ascii="Times New Roman" w:hAnsi="Times New Roman"/>
          <w:sz w:val="28"/>
          <w:szCs w:val="28"/>
          <w:lang w:val="uk-UA"/>
        </w:rPr>
        <w:t xml:space="preserve">корекції та </w:t>
      </w:r>
      <w:r w:rsidRPr="00987F86">
        <w:rPr>
          <w:rFonts w:ascii="Times New Roman" w:hAnsi="Times New Roman"/>
          <w:sz w:val="28"/>
          <w:szCs w:val="28"/>
          <w:lang w:val="uk-UA"/>
        </w:rPr>
        <w:t xml:space="preserve">впровадження сучасних інноваційних методик навчання, що сприятиме зростанню рівня мотивації до пізнавальної діяльності студентів-іноземців з урахуванням їх особливостей, наприклад, ділової гри або кейс-методу.  </w:t>
      </w:r>
      <w:r w:rsidR="00EF1281" w:rsidRPr="00987F86">
        <w:rPr>
          <w:rFonts w:ascii="Times New Roman" w:hAnsi="Times New Roman"/>
          <w:sz w:val="28"/>
          <w:szCs w:val="28"/>
          <w:lang w:val="uk-UA"/>
        </w:rPr>
        <w:t>Слід зазначити, що окремої уваги потребує загальна специфіка зазначеного контингенту студентів, яка вимагає більшої уваги викладачів до виховних заходів.</w:t>
      </w:r>
    </w:p>
    <w:p w:rsidR="00B3022B" w:rsidRPr="00987F86" w:rsidRDefault="00B3022B"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Особливо важливим цей аспект постає при формуванні співвідношень викладача вищого медичного закладу з</w:t>
      </w:r>
      <w:r w:rsidR="00C91A2A">
        <w:rPr>
          <w:rFonts w:ascii="Times New Roman" w:hAnsi="Times New Roman"/>
          <w:sz w:val="28"/>
          <w:szCs w:val="28"/>
          <w:lang w:val="uk-UA"/>
        </w:rPr>
        <w:t>і</w:t>
      </w:r>
      <w:r w:rsidRPr="00987F86">
        <w:rPr>
          <w:rFonts w:ascii="Times New Roman" w:hAnsi="Times New Roman"/>
          <w:sz w:val="28"/>
          <w:szCs w:val="28"/>
          <w:lang w:val="uk-UA"/>
        </w:rPr>
        <w:t xml:space="preserve"> студентами-іноземцями англомовної форми навчання, для яких існування </w:t>
      </w:r>
      <w:r w:rsidR="00C91A2A">
        <w:rPr>
          <w:rFonts w:ascii="Times New Roman" w:hAnsi="Times New Roman"/>
          <w:sz w:val="28"/>
          <w:szCs w:val="28"/>
          <w:lang w:val="uk-UA"/>
        </w:rPr>
        <w:t>мовного</w:t>
      </w:r>
      <w:r w:rsidRPr="00987F86">
        <w:rPr>
          <w:rFonts w:ascii="Times New Roman" w:hAnsi="Times New Roman"/>
          <w:sz w:val="28"/>
          <w:szCs w:val="28"/>
          <w:lang w:val="uk-UA"/>
        </w:rPr>
        <w:t xml:space="preserve"> бар’єру, непорозуміння окремих дисциплінарних вимог та традиційних форм вивчення дисциплін, є факторами, які ускладнюють процес оволодіння навчальним матеріалом. </w:t>
      </w:r>
    </w:p>
    <w:p w:rsidR="00B3022B" w:rsidRPr="00987F86" w:rsidRDefault="00B3022B" w:rsidP="00987F86">
      <w:pPr>
        <w:spacing w:after="0" w:line="360" w:lineRule="auto"/>
        <w:ind w:firstLine="709"/>
        <w:contextualSpacing/>
        <w:jc w:val="both"/>
        <w:rPr>
          <w:rFonts w:ascii="Times New Roman" w:hAnsi="Times New Roman"/>
          <w:sz w:val="28"/>
          <w:szCs w:val="28"/>
          <w:lang w:val="uk-UA"/>
        </w:rPr>
      </w:pPr>
      <w:r w:rsidRPr="00987F86">
        <w:rPr>
          <w:rFonts w:ascii="Times New Roman" w:hAnsi="Times New Roman"/>
          <w:sz w:val="28"/>
          <w:szCs w:val="28"/>
          <w:lang w:val="uk-UA"/>
        </w:rPr>
        <w:t>Список літератури:</w:t>
      </w:r>
    </w:p>
    <w:p w:rsidR="00987F86" w:rsidRPr="009C68FC" w:rsidRDefault="00EF0E06"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lang w:val="uk-UA"/>
        </w:rPr>
      </w:pPr>
      <w:proofErr w:type="spellStart"/>
      <w:r w:rsidRPr="00987F86">
        <w:rPr>
          <w:rFonts w:ascii="Times New Roman" w:hAnsi="Times New Roman"/>
          <w:sz w:val="28"/>
          <w:szCs w:val="28"/>
          <w:lang w:val="uk-UA"/>
        </w:rPr>
        <w:t>Гилюн</w:t>
      </w:r>
      <w:proofErr w:type="spellEnd"/>
      <w:r w:rsidRPr="00987F86">
        <w:rPr>
          <w:rFonts w:ascii="Times New Roman" w:hAnsi="Times New Roman"/>
          <w:sz w:val="28"/>
          <w:szCs w:val="28"/>
          <w:lang w:val="uk-UA"/>
        </w:rPr>
        <w:t xml:space="preserve"> О.В. Освітні мотивації студентської молоді /О.В.</w:t>
      </w:r>
      <w:proofErr w:type="spellStart"/>
      <w:r w:rsidRPr="00987F86">
        <w:rPr>
          <w:rFonts w:ascii="Times New Roman" w:hAnsi="Times New Roman"/>
          <w:sz w:val="28"/>
          <w:szCs w:val="28"/>
          <w:lang w:val="uk-UA"/>
        </w:rPr>
        <w:t>Гилюн</w:t>
      </w:r>
      <w:proofErr w:type="spellEnd"/>
      <w:r w:rsidRPr="00987F86">
        <w:rPr>
          <w:rFonts w:ascii="Times New Roman" w:hAnsi="Times New Roman"/>
          <w:sz w:val="28"/>
          <w:szCs w:val="28"/>
          <w:lang w:val="uk-UA"/>
        </w:rPr>
        <w:t xml:space="preserve">// Грані: </w:t>
      </w:r>
      <w:proofErr w:type="spellStart"/>
      <w:r w:rsidRPr="00987F86">
        <w:rPr>
          <w:rFonts w:ascii="Times New Roman" w:hAnsi="Times New Roman"/>
          <w:sz w:val="28"/>
          <w:szCs w:val="28"/>
          <w:lang w:val="uk-UA"/>
        </w:rPr>
        <w:t>наук.-теорет.і</w:t>
      </w:r>
      <w:proofErr w:type="spellEnd"/>
      <w:r w:rsidRPr="00987F86">
        <w:rPr>
          <w:rFonts w:ascii="Times New Roman" w:hAnsi="Times New Roman"/>
          <w:sz w:val="28"/>
          <w:szCs w:val="28"/>
          <w:lang w:val="uk-UA"/>
        </w:rPr>
        <w:t xml:space="preserve"> </w:t>
      </w:r>
      <w:proofErr w:type="spellStart"/>
      <w:r w:rsidRPr="00987F86">
        <w:rPr>
          <w:rFonts w:ascii="Times New Roman" w:hAnsi="Times New Roman"/>
          <w:sz w:val="28"/>
          <w:szCs w:val="28"/>
          <w:lang w:val="uk-UA"/>
        </w:rPr>
        <w:t>громад.-політ.альманах</w:t>
      </w:r>
      <w:proofErr w:type="spellEnd"/>
      <w:r w:rsidR="009C68FC">
        <w:rPr>
          <w:rFonts w:ascii="Times New Roman" w:hAnsi="Times New Roman"/>
          <w:sz w:val="28"/>
          <w:szCs w:val="28"/>
          <w:lang w:val="uk-UA"/>
        </w:rPr>
        <w:t xml:space="preserve"> </w:t>
      </w:r>
      <w:r w:rsidRPr="00987F86">
        <w:rPr>
          <w:rFonts w:ascii="Times New Roman" w:hAnsi="Times New Roman"/>
          <w:sz w:val="28"/>
          <w:szCs w:val="28"/>
          <w:lang w:val="uk-UA"/>
        </w:rPr>
        <w:t>/</w:t>
      </w:r>
      <w:r w:rsidR="009C68FC">
        <w:rPr>
          <w:rFonts w:ascii="Times New Roman" w:hAnsi="Times New Roman"/>
          <w:sz w:val="28"/>
          <w:szCs w:val="28"/>
          <w:lang w:val="uk-UA"/>
        </w:rPr>
        <w:t xml:space="preserve"> </w:t>
      </w:r>
      <w:proofErr w:type="spellStart"/>
      <w:r w:rsidRPr="00987F86">
        <w:rPr>
          <w:rFonts w:ascii="Times New Roman" w:hAnsi="Times New Roman"/>
          <w:sz w:val="28"/>
          <w:szCs w:val="28"/>
          <w:lang w:val="uk-UA"/>
        </w:rPr>
        <w:t>Дніпроп.нац.ун-т</w:t>
      </w:r>
      <w:proofErr w:type="spellEnd"/>
      <w:r w:rsidRPr="00987F86">
        <w:rPr>
          <w:rFonts w:ascii="Times New Roman" w:hAnsi="Times New Roman"/>
          <w:sz w:val="28"/>
          <w:szCs w:val="28"/>
          <w:lang w:val="uk-UA"/>
        </w:rPr>
        <w:t xml:space="preserve"> </w:t>
      </w:r>
      <w:proofErr w:type="spellStart"/>
      <w:r w:rsidRPr="00987F86">
        <w:rPr>
          <w:rFonts w:ascii="Times New Roman" w:hAnsi="Times New Roman"/>
          <w:sz w:val="28"/>
          <w:szCs w:val="28"/>
          <w:lang w:val="uk-UA"/>
        </w:rPr>
        <w:t>ім.О.Гончара</w:t>
      </w:r>
      <w:proofErr w:type="spellEnd"/>
      <w:r w:rsidRPr="00987F86">
        <w:rPr>
          <w:rFonts w:ascii="Times New Roman" w:hAnsi="Times New Roman"/>
          <w:sz w:val="28"/>
          <w:szCs w:val="28"/>
          <w:lang w:val="uk-UA"/>
        </w:rPr>
        <w:t xml:space="preserve">; Центр </w:t>
      </w:r>
      <w:proofErr w:type="spellStart"/>
      <w:r w:rsidRPr="00987F86">
        <w:rPr>
          <w:rFonts w:ascii="Times New Roman" w:hAnsi="Times New Roman"/>
          <w:sz w:val="28"/>
          <w:szCs w:val="28"/>
          <w:lang w:val="uk-UA"/>
        </w:rPr>
        <w:t>соц.-політ.дослідж</w:t>
      </w:r>
      <w:proofErr w:type="spellEnd"/>
      <w:r w:rsidRPr="00987F86">
        <w:rPr>
          <w:rFonts w:ascii="Times New Roman" w:hAnsi="Times New Roman"/>
          <w:sz w:val="28"/>
          <w:szCs w:val="28"/>
          <w:lang w:val="uk-UA"/>
        </w:rPr>
        <w:t xml:space="preserve">. – Д., 2012.- </w:t>
      </w:r>
      <w:r w:rsidRPr="009C68FC">
        <w:rPr>
          <w:rFonts w:ascii="Times New Roman" w:hAnsi="Times New Roman"/>
          <w:sz w:val="28"/>
          <w:szCs w:val="28"/>
          <w:lang w:val="uk-UA"/>
        </w:rPr>
        <w:t>№1(81). – 102-104 с.</w:t>
      </w:r>
    </w:p>
    <w:p w:rsidR="00EF0E06" w:rsidRPr="00987F86" w:rsidRDefault="00EF0E06"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rPr>
      </w:pPr>
      <w:proofErr w:type="spellStart"/>
      <w:r w:rsidRPr="00987F86">
        <w:rPr>
          <w:rFonts w:ascii="Times New Roman" w:hAnsi="Times New Roman"/>
          <w:sz w:val="28"/>
          <w:szCs w:val="28"/>
        </w:rPr>
        <w:t>Дусавицкий</w:t>
      </w:r>
      <w:proofErr w:type="spellEnd"/>
      <w:r w:rsidRPr="00987F86">
        <w:rPr>
          <w:rFonts w:ascii="Times New Roman" w:hAnsi="Times New Roman"/>
          <w:sz w:val="28"/>
          <w:szCs w:val="28"/>
        </w:rPr>
        <w:t xml:space="preserve"> А.К. Развитие личности в студенческом коллективе в зависимости от </w:t>
      </w:r>
      <w:proofErr w:type="spellStart"/>
      <w:r w:rsidRPr="00987F86">
        <w:rPr>
          <w:rFonts w:ascii="Times New Roman" w:hAnsi="Times New Roman"/>
          <w:sz w:val="28"/>
          <w:szCs w:val="28"/>
        </w:rPr>
        <w:t>сформированности</w:t>
      </w:r>
      <w:proofErr w:type="spellEnd"/>
      <w:r w:rsidRPr="00987F86">
        <w:rPr>
          <w:rFonts w:ascii="Times New Roman" w:hAnsi="Times New Roman"/>
          <w:sz w:val="28"/>
          <w:szCs w:val="28"/>
        </w:rPr>
        <w:t xml:space="preserve"> учебно-профессиональных интересов: учебно-методическое пособие. – Х.: ХНУ имени </w:t>
      </w:r>
      <w:proofErr w:type="spellStart"/>
      <w:r w:rsidRPr="00987F86">
        <w:rPr>
          <w:rFonts w:ascii="Times New Roman" w:hAnsi="Times New Roman"/>
          <w:sz w:val="28"/>
          <w:szCs w:val="28"/>
        </w:rPr>
        <w:t>В.Н.Каразина</w:t>
      </w:r>
      <w:proofErr w:type="spellEnd"/>
      <w:r w:rsidRPr="00987F86">
        <w:rPr>
          <w:rFonts w:ascii="Times New Roman" w:hAnsi="Times New Roman"/>
          <w:sz w:val="28"/>
          <w:szCs w:val="28"/>
        </w:rPr>
        <w:t>, 2012. – 32 с.</w:t>
      </w:r>
    </w:p>
    <w:p w:rsidR="00EF0E06" w:rsidRPr="00987F86" w:rsidRDefault="00811890"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rPr>
      </w:pPr>
      <w:r w:rsidRPr="00987F86">
        <w:rPr>
          <w:rFonts w:ascii="Times New Roman" w:eastAsiaTheme="minorHAnsi" w:hAnsi="Times New Roman" w:cs="TimesNewRomanPSMT"/>
          <w:sz w:val="28"/>
          <w:szCs w:val="18"/>
        </w:rPr>
        <w:t>Ильин Е.П. Мотивация и мотивы. /Е.П. Ильин. – СПб</w:t>
      </w:r>
      <w:proofErr w:type="gramStart"/>
      <w:r w:rsidRPr="00987F86">
        <w:rPr>
          <w:rFonts w:ascii="Times New Roman" w:eastAsiaTheme="minorHAnsi" w:hAnsi="Times New Roman" w:cs="TimesNewRomanPSMT"/>
          <w:sz w:val="28"/>
          <w:szCs w:val="18"/>
        </w:rPr>
        <w:t xml:space="preserve">.: </w:t>
      </w:r>
      <w:proofErr w:type="gramEnd"/>
      <w:r w:rsidRPr="00987F86">
        <w:rPr>
          <w:rFonts w:ascii="Times New Roman" w:eastAsiaTheme="minorHAnsi" w:hAnsi="Times New Roman" w:cs="TimesNewRomanPSMT"/>
          <w:sz w:val="28"/>
          <w:szCs w:val="18"/>
        </w:rPr>
        <w:t>Питер, 2011. – 512 с.</w:t>
      </w:r>
    </w:p>
    <w:p w:rsidR="006570F4" w:rsidRPr="00987F86" w:rsidRDefault="006570F4"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lang w:val="uk-UA"/>
        </w:rPr>
      </w:pPr>
      <w:proofErr w:type="spellStart"/>
      <w:r w:rsidRPr="00987F86">
        <w:rPr>
          <w:rFonts w:ascii="Times New Roman" w:hAnsi="Times New Roman"/>
          <w:iCs/>
          <w:sz w:val="28"/>
          <w:szCs w:val="28"/>
          <w:lang w:val="uk-UA"/>
        </w:rPr>
        <w:lastRenderedPageBreak/>
        <w:t>Макаревич</w:t>
      </w:r>
      <w:proofErr w:type="spellEnd"/>
      <w:r w:rsidRPr="00987F86">
        <w:rPr>
          <w:rFonts w:ascii="Times New Roman" w:hAnsi="Times New Roman"/>
          <w:iCs/>
          <w:sz w:val="28"/>
          <w:szCs w:val="28"/>
          <w:lang w:val="uk-UA"/>
        </w:rPr>
        <w:t xml:space="preserve"> О. </w:t>
      </w:r>
      <w:r w:rsidRPr="00987F86">
        <w:rPr>
          <w:rFonts w:ascii="Times New Roman" w:hAnsi="Times New Roman"/>
          <w:sz w:val="28"/>
          <w:szCs w:val="28"/>
          <w:lang w:val="uk-UA"/>
        </w:rPr>
        <w:t>Мотивація як підґрунтя дій особистості / Соціальна психологія. — 2006. — №  2  (16).  — С. 134  141.</w:t>
      </w:r>
    </w:p>
    <w:p w:rsidR="006570F4" w:rsidRPr="00987F86" w:rsidRDefault="00811890"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rPr>
      </w:pPr>
      <w:r w:rsidRPr="00987F86">
        <w:rPr>
          <w:rFonts w:ascii="Times New Roman" w:eastAsia="Times New Roman" w:hAnsi="Times New Roman"/>
          <w:sz w:val="28"/>
          <w:szCs w:val="28"/>
          <w:lang w:val="uk-UA" w:eastAsia="ru-RU"/>
        </w:rPr>
        <w:t>Мамон О. Сучасна педагогіка. – 2014. – № 6. – С. 15-18.</w:t>
      </w:r>
    </w:p>
    <w:p w:rsidR="006570F4" w:rsidRPr="00987F86" w:rsidRDefault="006570F4"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rPr>
      </w:pPr>
      <w:r w:rsidRPr="00987F86">
        <w:rPr>
          <w:rFonts w:ascii="Times New Roman" w:hAnsi="Times New Roman"/>
          <w:iCs/>
          <w:sz w:val="28"/>
          <w:szCs w:val="28"/>
        </w:rPr>
        <w:t>Подоляк Л.  Г., Юрченко В.  І.</w:t>
      </w:r>
      <w:r w:rsidR="009C68FC">
        <w:rPr>
          <w:rFonts w:ascii="Times New Roman" w:hAnsi="Times New Roman"/>
          <w:iCs/>
          <w:sz w:val="28"/>
          <w:szCs w:val="28"/>
          <w:lang w:val="uk-UA"/>
        </w:rPr>
        <w:t xml:space="preserve">/ </w:t>
      </w:r>
      <w:proofErr w:type="spellStart"/>
      <w:r w:rsidRPr="00987F86">
        <w:rPr>
          <w:rFonts w:ascii="Times New Roman" w:hAnsi="Times New Roman"/>
          <w:sz w:val="28"/>
          <w:szCs w:val="28"/>
        </w:rPr>
        <w:t>Психологія</w:t>
      </w:r>
      <w:proofErr w:type="spellEnd"/>
      <w:r w:rsidRPr="00987F86">
        <w:rPr>
          <w:rFonts w:ascii="Times New Roman" w:hAnsi="Times New Roman"/>
          <w:sz w:val="28"/>
          <w:szCs w:val="28"/>
        </w:rPr>
        <w:t xml:space="preserve"> </w:t>
      </w:r>
      <w:proofErr w:type="spellStart"/>
      <w:r w:rsidR="00987F86">
        <w:rPr>
          <w:rFonts w:ascii="Times New Roman" w:hAnsi="Times New Roman"/>
          <w:sz w:val="28"/>
          <w:szCs w:val="28"/>
        </w:rPr>
        <w:t>вищої</w:t>
      </w:r>
      <w:proofErr w:type="spellEnd"/>
      <w:r w:rsidRPr="00987F86">
        <w:rPr>
          <w:rFonts w:ascii="Times New Roman" w:hAnsi="Times New Roman"/>
          <w:sz w:val="28"/>
          <w:szCs w:val="28"/>
        </w:rPr>
        <w:t xml:space="preserve"> </w:t>
      </w:r>
      <w:proofErr w:type="spellStart"/>
      <w:r w:rsidRPr="00987F86">
        <w:rPr>
          <w:rFonts w:ascii="Times New Roman" w:hAnsi="Times New Roman"/>
          <w:sz w:val="28"/>
          <w:szCs w:val="28"/>
        </w:rPr>
        <w:t>школи</w:t>
      </w:r>
      <w:proofErr w:type="spellEnd"/>
      <w:r w:rsidRPr="00987F86">
        <w:rPr>
          <w:rFonts w:ascii="Times New Roman" w:hAnsi="Times New Roman"/>
          <w:sz w:val="28"/>
          <w:szCs w:val="28"/>
        </w:rPr>
        <w:t xml:space="preserve"> / — К.</w:t>
      </w:r>
      <w:r w:rsidR="00987F86">
        <w:rPr>
          <w:rFonts w:ascii="Times New Roman" w:hAnsi="Times New Roman"/>
          <w:sz w:val="28"/>
          <w:szCs w:val="28"/>
        </w:rPr>
        <w:t>:</w:t>
      </w:r>
      <w:r w:rsidR="009C68FC">
        <w:rPr>
          <w:rFonts w:ascii="Times New Roman" w:hAnsi="Times New Roman"/>
          <w:sz w:val="28"/>
          <w:szCs w:val="28"/>
          <w:lang w:val="uk-UA"/>
        </w:rPr>
        <w:t xml:space="preserve"> </w:t>
      </w:r>
      <w:proofErr w:type="spellStart"/>
      <w:r w:rsidRPr="00987F86">
        <w:rPr>
          <w:rFonts w:ascii="Times New Roman" w:hAnsi="Times New Roman"/>
          <w:sz w:val="28"/>
          <w:szCs w:val="28"/>
        </w:rPr>
        <w:t>Каравела</w:t>
      </w:r>
      <w:proofErr w:type="spellEnd"/>
      <w:r w:rsidRPr="00987F86">
        <w:rPr>
          <w:rFonts w:ascii="Times New Roman" w:hAnsi="Times New Roman"/>
          <w:sz w:val="28"/>
          <w:szCs w:val="28"/>
          <w:lang w:val="uk-UA"/>
        </w:rPr>
        <w:t xml:space="preserve">. - </w:t>
      </w:r>
      <w:r w:rsidRPr="00987F86">
        <w:rPr>
          <w:rFonts w:ascii="Times New Roman" w:hAnsi="Times New Roman"/>
          <w:sz w:val="28"/>
          <w:szCs w:val="28"/>
        </w:rPr>
        <w:t>2008. — 352 с.</w:t>
      </w:r>
    </w:p>
    <w:p w:rsidR="006570F4" w:rsidRPr="00987F86" w:rsidRDefault="006570F4"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rPr>
      </w:pPr>
      <w:r w:rsidRPr="00987F86">
        <w:rPr>
          <w:rFonts w:ascii="Times New Roman" w:hAnsi="Times New Roman"/>
          <w:sz w:val="28"/>
          <w:szCs w:val="28"/>
        </w:rPr>
        <w:t xml:space="preserve">Салов В.О. </w:t>
      </w:r>
      <w:proofErr w:type="spellStart"/>
      <w:r w:rsidRPr="00987F86">
        <w:rPr>
          <w:rFonts w:ascii="Times New Roman" w:hAnsi="Times New Roman"/>
          <w:sz w:val="28"/>
          <w:szCs w:val="28"/>
        </w:rPr>
        <w:t>Основи</w:t>
      </w:r>
      <w:proofErr w:type="spellEnd"/>
      <w:r w:rsidRPr="00987F86">
        <w:rPr>
          <w:rFonts w:ascii="Times New Roman" w:hAnsi="Times New Roman"/>
          <w:sz w:val="28"/>
          <w:szCs w:val="28"/>
        </w:rPr>
        <w:t xml:space="preserve"> </w:t>
      </w:r>
      <w:proofErr w:type="spellStart"/>
      <w:r w:rsidRPr="00987F86">
        <w:rPr>
          <w:rFonts w:ascii="Times New Roman" w:hAnsi="Times New Roman"/>
          <w:sz w:val="28"/>
          <w:szCs w:val="28"/>
        </w:rPr>
        <w:t>педагогіки</w:t>
      </w:r>
      <w:proofErr w:type="spellEnd"/>
      <w:r w:rsidRPr="00987F86">
        <w:rPr>
          <w:rFonts w:ascii="Times New Roman" w:hAnsi="Times New Roman"/>
          <w:sz w:val="28"/>
          <w:szCs w:val="28"/>
        </w:rPr>
        <w:t xml:space="preserve"> </w:t>
      </w:r>
      <w:proofErr w:type="spellStart"/>
      <w:r w:rsidRPr="00987F86">
        <w:rPr>
          <w:rFonts w:ascii="Times New Roman" w:hAnsi="Times New Roman"/>
          <w:sz w:val="28"/>
          <w:szCs w:val="28"/>
        </w:rPr>
        <w:t>вищої</w:t>
      </w:r>
      <w:proofErr w:type="spellEnd"/>
      <w:r w:rsidRPr="00987F86">
        <w:rPr>
          <w:rFonts w:ascii="Times New Roman" w:hAnsi="Times New Roman"/>
          <w:sz w:val="28"/>
          <w:szCs w:val="28"/>
        </w:rPr>
        <w:t xml:space="preserve"> </w:t>
      </w:r>
      <w:proofErr w:type="spellStart"/>
      <w:r w:rsidRPr="00987F86">
        <w:rPr>
          <w:rFonts w:ascii="Times New Roman" w:hAnsi="Times New Roman"/>
          <w:sz w:val="28"/>
          <w:szCs w:val="28"/>
        </w:rPr>
        <w:t>школи</w:t>
      </w:r>
      <w:proofErr w:type="spellEnd"/>
      <w:r w:rsidRPr="00987F86">
        <w:rPr>
          <w:rFonts w:ascii="Times New Roman" w:hAnsi="Times New Roman"/>
          <w:sz w:val="28"/>
          <w:szCs w:val="28"/>
        </w:rPr>
        <w:t xml:space="preserve">: </w:t>
      </w:r>
      <w:proofErr w:type="spellStart"/>
      <w:r w:rsidRPr="00987F86">
        <w:rPr>
          <w:rFonts w:ascii="Times New Roman" w:hAnsi="Times New Roman"/>
          <w:sz w:val="28"/>
          <w:szCs w:val="28"/>
        </w:rPr>
        <w:t>Навчальний</w:t>
      </w:r>
      <w:proofErr w:type="spellEnd"/>
      <w:r w:rsidRPr="00987F86">
        <w:rPr>
          <w:rFonts w:ascii="Times New Roman" w:hAnsi="Times New Roman"/>
          <w:sz w:val="28"/>
          <w:szCs w:val="28"/>
        </w:rPr>
        <w:t xml:space="preserve"> </w:t>
      </w:r>
      <w:proofErr w:type="spellStart"/>
      <w:proofErr w:type="gramStart"/>
      <w:r w:rsidRPr="00987F86">
        <w:rPr>
          <w:rFonts w:ascii="Times New Roman" w:hAnsi="Times New Roman"/>
          <w:sz w:val="28"/>
          <w:szCs w:val="28"/>
        </w:rPr>
        <w:t>пос</w:t>
      </w:r>
      <w:proofErr w:type="gramEnd"/>
      <w:r w:rsidRPr="00987F86">
        <w:rPr>
          <w:rFonts w:ascii="Times New Roman" w:hAnsi="Times New Roman"/>
          <w:sz w:val="28"/>
          <w:szCs w:val="28"/>
        </w:rPr>
        <w:t>ібник</w:t>
      </w:r>
      <w:proofErr w:type="spellEnd"/>
      <w:r w:rsidRPr="00987F86">
        <w:rPr>
          <w:rFonts w:ascii="Times New Roman" w:hAnsi="Times New Roman"/>
          <w:sz w:val="28"/>
          <w:szCs w:val="28"/>
        </w:rPr>
        <w:t xml:space="preserve">. - </w:t>
      </w:r>
      <w:proofErr w:type="spellStart"/>
      <w:r w:rsidRPr="00987F86">
        <w:rPr>
          <w:rFonts w:ascii="Times New Roman" w:hAnsi="Times New Roman"/>
          <w:sz w:val="28"/>
          <w:szCs w:val="28"/>
        </w:rPr>
        <w:t>Дніпропетровськ</w:t>
      </w:r>
      <w:proofErr w:type="spellEnd"/>
      <w:r w:rsidRPr="00987F86">
        <w:rPr>
          <w:rFonts w:ascii="Times New Roman" w:hAnsi="Times New Roman"/>
          <w:sz w:val="28"/>
          <w:szCs w:val="28"/>
        </w:rPr>
        <w:t xml:space="preserve">: </w:t>
      </w:r>
      <w:proofErr w:type="spellStart"/>
      <w:r w:rsidRPr="00987F86">
        <w:rPr>
          <w:rFonts w:ascii="Times New Roman" w:hAnsi="Times New Roman"/>
          <w:sz w:val="28"/>
          <w:szCs w:val="28"/>
        </w:rPr>
        <w:t>Національний</w:t>
      </w:r>
      <w:proofErr w:type="spellEnd"/>
      <w:r w:rsidRPr="00987F86">
        <w:rPr>
          <w:rFonts w:ascii="Times New Roman" w:hAnsi="Times New Roman"/>
          <w:sz w:val="28"/>
          <w:szCs w:val="28"/>
        </w:rPr>
        <w:t xml:space="preserve"> </w:t>
      </w:r>
      <w:proofErr w:type="spellStart"/>
      <w:r w:rsidRPr="00987F86">
        <w:rPr>
          <w:rFonts w:ascii="Times New Roman" w:hAnsi="Times New Roman"/>
          <w:sz w:val="28"/>
          <w:szCs w:val="28"/>
        </w:rPr>
        <w:t>гірничий</w:t>
      </w:r>
      <w:proofErr w:type="spellEnd"/>
      <w:r w:rsidRPr="00987F86">
        <w:rPr>
          <w:rFonts w:ascii="Times New Roman" w:hAnsi="Times New Roman"/>
          <w:sz w:val="28"/>
          <w:szCs w:val="28"/>
        </w:rPr>
        <w:t xml:space="preserve"> </w:t>
      </w:r>
      <w:proofErr w:type="spellStart"/>
      <w:r w:rsidRPr="00987F86">
        <w:rPr>
          <w:rFonts w:ascii="Times New Roman" w:hAnsi="Times New Roman"/>
          <w:sz w:val="28"/>
          <w:szCs w:val="28"/>
        </w:rPr>
        <w:t>університет</w:t>
      </w:r>
      <w:proofErr w:type="spellEnd"/>
      <w:r w:rsidRPr="00987F86">
        <w:rPr>
          <w:rFonts w:ascii="Times New Roman" w:hAnsi="Times New Roman"/>
          <w:sz w:val="28"/>
          <w:szCs w:val="28"/>
        </w:rPr>
        <w:t>, 2003.</w:t>
      </w:r>
    </w:p>
    <w:p w:rsidR="006570F4" w:rsidRPr="00987F86" w:rsidRDefault="006570F4"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rPr>
      </w:pPr>
      <w:proofErr w:type="spellStart"/>
      <w:r w:rsidRPr="00987F86">
        <w:rPr>
          <w:rFonts w:ascii="Times New Roman" w:eastAsia="Times New Roman" w:hAnsi="Times New Roman"/>
          <w:sz w:val="28"/>
          <w:szCs w:val="28"/>
          <w:lang w:eastAsia="ru-RU"/>
        </w:rPr>
        <w:t>Семиченко</w:t>
      </w:r>
      <w:proofErr w:type="spellEnd"/>
      <w:r w:rsidRPr="00987F86">
        <w:rPr>
          <w:rFonts w:ascii="Times New Roman" w:eastAsia="Times New Roman" w:hAnsi="Times New Roman"/>
          <w:sz w:val="28"/>
          <w:szCs w:val="28"/>
          <w:lang w:val="uk-UA" w:eastAsia="ru-RU"/>
        </w:rPr>
        <w:t xml:space="preserve"> </w:t>
      </w:r>
      <w:r w:rsidRPr="00987F86">
        <w:rPr>
          <w:rFonts w:ascii="Times New Roman" w:eastAsia="Times New Roman" w:hAnsi="Times New Roman"/>
          <w:sz w:val="28"/>
          <w:szCs w:val="28"/>
          <w:lang w:eastAsia="ru-RU"/>
        </w:rPr>
        <w:t>В.</w:t>
      </w:r>
      <w:r w:rsidRPr="00987F86">
        <w:rPr>
          <w:rFonts w:ascii="Times New Roman" w:eastAsia="Times New Roman" w:hAnsi="Times New Roman"/>
          <w:sz w:val="28"/>
          <w:szCs w:val="28"/>
          <w:lang w:val="uk-UA" w:eastAsia="ru-RU"/>
        </w:rPr>
        <w:t xml:space="preserve"> </w:t>
      </w:r>
      <w:r w:rsidRPr="00987F86">
        <w:rPr>
          <w:rFonts w:ascii="Times New Roman" w:eastAsia="Times New Roman" w:hAnsi="Times New Roman"/>
          <w:sz w:val="28"/>
          <w:szCs w:val="28"/>
          <w:lang w:eastAsia="ru-RU"/>
        </w:rPr>
        <w:t>А. Проблемы мотивации поведения и деятельности человека. / В.</w:t>
      </w:r>
      <w:r w:rsidRPr="00987F86">
        <w:rPr>
          <w:rFonts w:ascii="Times New Roman" w:eastAsia="Times New Roman" w:hAnsi="Times New Roman"/>
          <w:sz w:val="28"/>
          <w:szCs w:val="28"/>
          <w:lang w:val="uk-UA" w:eastAsia="ru-RU"/>
        </w:rPr>
        <w:t xml:space="preserve"> </w:t>
      </w:r>
      <w:r w:rsidRPr="00987F86">
        <w:rPr>
          <w:rFonts w:ascii="Times New Roman" w:eastAsia="Times New Roman" w:hAnsi="Times New Roman"/>
          <w:sz w:val="28"/>
          <w:szCs w:val="28"/>
          <w:lang w:eastAsia="ru-RU"/>
        </w:rPr>
        <w:t>А.</w:t>
      </w:r>
      <w:r w:rsidRPr="00987F86">
        <w:rPr>
          <w:rFonts w:ascii="Times New Roman" w:eastAsia="Times New Roman" w:hAnsi="Times New Roman"/>
          <w:sz w:val="28"/>
          <w:szCs w:val="28"/>
          <w:lang w:val="uk-UA" w:eastAsia="ru-RU"/>
        </w:rPr>
        <w:t xml:space="preserve"> </w:t>
      </w:r>
      <w:proofErr w:type="spellStart"/>
      <w:r w:rsidRPr="00987F86">
        <w:rPr>
          <w:rFonts w:ascii="Times New Roman" w:eastAsia="Times New Roman" w:hAnsi="Times New Roman"/>
          <w:sz w:val="28"/>
          <w:szCs w:val="28"/>
          <w:lang w:eastAsia="ru-RU"/>
        </w:rPr>
        <w:t>Семиченко</w:t>
      </w:r>
      <w:proofErr w:type="spellEnd"/>
      <w:r w:rsidRPr="00987F86">
        <w:rPr>
          <w:rFonts w:ascii="Times New Roman" w:eastAsia="Times New Roman" w:hAnsi="Times New Roman"/>
          <w:sz w:val="28"/>
          <w:szCs w:val="28"/>
          <w:lang w:eastAsia="ru-RU"/>
        </w:rPr>
        <w:t xml:space="preserve">. </w:t>
      </w:r>
      <w:r w:rsidRPr="00987F86">
        <w:rPr>
          <w:rFonts w:ascii="Times New Roman" w:eastAsia="Times New Roman" w:hAnsi="Times New Roman"/>
          <w:sz w:val="28"/>
          <w:szCs w:val="28"/>
          <w:lang w:val="uk-UA" w:eastAsia="ru-RU"/>
        </w:rPr>
        <w:t xml:space="preserve">- </w:t>
      </w:r>
      <w:r w:rsidRPr="00987F86">
        <w:rPr>
          <w:rFonts w:ascii="Times New Roman" w:eastAsia="Times New Roman" w:hAnsi="Times New Roman"/>
          <w:sz w:val="28"/>
          <w:szCs w:val="28"/>
          <w:lang w:eastAsia="ru-RU"/>
        </w:rPr>
        <w:t>К.</w:t>
      </w:r>
      <w:proofErr w:type="gramStart"/>
      <w:r w:rsidRPr="00987F86">
        <w:rPr>
          <w:rFonts w:ascii="Times New Roman" w:eastAsia="Times New Roman" w:hAnsi="Times New Roman"/>
          <w:sz w:val="28"/>
          <w:szCs w:val="28"/>
          <w:lang w:eastAsia="ru-RU"/>
        </w:rPr>
        <w:t xml:space="preserve"> :</w:t>
      </w:r>
      <w:proofErr w:type="gramEnd"/>
      <w:r w:rsidRPr="00987F86">
        <w:rPr>
          <w:rFonts w:ascii="Times New Roman" w:eastAsia="Times New Roman" w:hAnsi="Times New Roman"/>
          <w:sz w:val="28"/>
          <w:szCs w:val="28"/>
          <w:lang w:eastAsia="ru-RU"/>
        </w:rPr>
        <w:t xml:space="preserve"> </w:t>
      </w:r>
      <w:proofErr w:type="spellStart"/>
      <w:r w:rsidRPr="00987F86">
        <w:rPr>
          <w:rFonts w:ascii="Times New Roman" w:eastAsia="Times New Roman" w:hAnsi="Times New Roman"/>
          <w:sz w:val="28"/>
          <w:szCs w:val="28"/>
          <w:lang w:eastAsia="ru-RU"/>
        </w:rPr>
        <w:t>Милленниум</w:t>
      </w:r>
      <w:proofErr w:type="spellEnd"/>
      <w:r w:rsidRPr="00987F86">
        <w:rPr>
          <w:rFonts w:ascii="Times New Roman" w:eastAsia="Times New Roman" w:hAnsi="Times New Roman"/>
          <w:sz w:val="28"/>
          <w:szCs w:val="28"/>
          <w:lang w:eastAsia="ru-RU"/>
        </w:rPr>
        <w:t>, 2004. –</w:t>
      </w:r>
      <w:r w:rsidRPr="00987F86">
        <w:rPr>
          <w:rFonts w:ascii="Times New Roman" w:eastAsia="Times New Roman" w:hAnsi="Times New Roman"/>
          <w:sz w:val="28"/>
          <w:szCs w:val="28"/>
          <w:lang w:val="uk-UA" w:eastAsia="ru-RU"/>
        </w:rPr>
        <w:t xml:space="preserve"> </w:t>
      </w:r>
      <w:r w:rsidRPr="00987F86">
        <w:rPr>
          <w:rFonts w:ascii="Times New Roman" w:eastAsia="Times New Roman" w:hAnsi="Times New Roman"/>
          <w:sz w:val="28"/>
          <w:szCs w:val="28"/>
          <w:lang w:eastAsia="ru-RU"/>
        </w:rPr>
        <w:t>521 с.</w:t>
      </w:r>
    </w:p>
    <w:p w:rsidR="006570F4" w:rsidRPr="00987F86" w:rsidRDefault="006570F4"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rPr>
      </w:pPr>
      <w:proofErr w:type="spellStart"/>
      <w:r w:rsidRPr="00987F86">
        <w:rPr>
          <w:rFonts w:ascii="Times New Roman" w:eastAsia="Times New Roman" w:hAnsi="Times New Roman"/>
          <w:sz w:val="28"/>
          <w:szCs w:val="28"/>
          <w:lang w:val="uk-UA" w:eastAsia="ru-RU"/>
        </w:rPr>
        <w:t>Слєпкань</w:t>
      </w:r>
      <w:proofErr w:type="spellEnd"/>
      <w:r w:rsidRPr="00987F86">
        <w:rPr>
          <w:rFonts w:ascii="Times New Roman" w:eastAsia="Times New Roman" w:hAnsi="Times New Roman"/>
          <w:sz w:val="28"/>
          <w:szCs w:val="28"/>
          <w:lang w:val="uk-UA" w:eastAsia="ru-RU"/>
        </w:rPr>
        <w:t xml:space="preserve"> З.І. Наукові засади педагогічного процесу у вищій школі: </w:t>
      </w:r>
      <w:proofErr w:type="spellStart"/>
      <w:r w:rsidRPr="00987F86">
        <w:rPr>
          <w:rFonts w:ascii="Times New Roman" w:eastAsia="Times New Roman" w:hAnsi="Times New Roman"/>
          <w:sz w:val="28"/>
          <w:szCs w:val="28"/>
          <w:lang w:val="uk-UA" w:eastAsia="ru-RU"/>
        </w:rPr>
        <w:t>Навч</w:t>
      </w:r>
      <w:proofErr w:type="spellEnd"/>
      <w:r w:rsidRPr="00987F86">
        <w:rPr>
          <w:rFonts w:ascii="Times New Roman" w:eastAsia="Times New Roman" w:hAnsi="Times New Roman"/>
          <w:sz w:val="28"/>
          <w:szCs w:val="28"/>
          <w:lang w:val="uk-UA" w:eastAsia="ru-RU"/>
        </w:rPr>
        <w:t xml:space="preserve">. </w:t>
      </w:r>
      <w:proofErr w:type="spellStart"/>
      <w:r w:rsidRPr="00987F86">
        <w:rPr>
          <w:rFonts w:ascii="Times New Roman" w:eastAsia="Times New Roman" w:hAnsi="Times New Roman"/>
          <w:sz w:val="28"/>
          <w:szCs w:val="28"/>
          <w:lang w:val="uk-UA" w:eastAsia="ru-RU"/>
        </w:rPr>
        <w:t>посіб</w:t>
      </w:r>
      <w:proofErr w:type="spellEnd"/>
      <w:r w:rsidRPr="00987F86">
        <w:rPr>
          <w:rFonts w:ascii="Times New Roman" w:eastAsia="Times New Roman" w:hAnsi="Times New Roman"/>
          <w:sz w:val="28"/>
          <w:szCs w:val="28"/>
          <w:lang w:val="uk-UA" w:eastAsia="ru-RU"/>
        </w:rPr>
        <w:t xml:space="preserve">. – К.:Вища шк., 2005. </w:t>
      </w:r>
      <w:r w:rsidRPr="00987F86">
        <w:rPr>
          <w:rFonts w:ascii="Times New Roman" w:eastAsia="Times New Roman" w:hAnsi="Times New Roman"/>
          <w:sz w:val="28"/>
          <w:szCs w:val="28"/>
          <w:lang w:eastAsia="ru-RU"/>
        </w:rPr>
        <w:t>–</w:t>
      </w:r>
      <w:r w:rsidRPr="00987F86">
        <w:rPr>
          <w:rFonts w:ascii="Times New Roman" w:eastAsia="Times New Roman" w:hAnsi="Times New Roman"/>
          <w:sz w:val="28"/>
          <w:szCs w:val="28"/>
          <w:lang w:val="uk-UA" w:eastAsia="ru-RU"/>
        </w:rPr>
        <w:t xml:space="preserve"> </w:t>
      </w:r>
      <w:r w:rsidRPr="00987F86">
        <w:rPr>
          <w:rFonts w:ascii="Times New Roman" w:eastAsia="Times New Roman" w:hAnsi="Times New Roman"/>
          <w:sz w:val="28"/>
          <w:szCs w:val="28"/>
          <w:lang w:eastAsia="ru-RU"/>
        </w:rPr>
        <w:t>239 с.</w:t>
      </w:r>
    </w:p>
    <w:p w:rsidR="006570F4" w:rsidRPr="00987F86" w:rsidRDefault="006570F4"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rPr>
      </w:pPr>
      <w:r w:rsidRPr="00987F86">
        <w:rPr>
          <w:rFonts w:ascii="Times New Roman" w:hAnsi="Times New Roman"/>
          <w:sz w:val="28"/>
          <w:szCs w:val="28"/>
        </w:rPr>
        <w:t xml:space="preserve">Смирнов А.В., </w:t>
      </w:r>
      <w:proofErr w:type="spellStart"/>
      <w:r w:rsidRPr="00987F86">
        <w:rPr>
          <w:rFonts w:ascii="Times New Roman" w:hAnsi="Times New Roman"/>
          <w:sz w:val="28"/>
          <w:szCs w:val="28"/>
        </w:rPr>
        <w:t>Валиахметова</w:t>
      </w:r>
      <w:proofErr w:type="spellEnd"/>
      <w:r w:rsidRPr="00987F86">
        <w:rPr>
          <w:rFonts w:ascii="Times New Roman" w:hAnsi="Times New Roman"/>
          <w:sz w:val="28"/>
          <w:szCs w:val="28"/>
        </w:rPr>
        <w:t xml:space="preserve"> И.В. Современные аспекты мотивации учебной деятельности студентов вузов // Актуальные вопросы психологии и педагогики. – Новосибирск: ЦРНС</w:t>
      </w:r>
      <w:r w:rsidR="009C68FC">
        <w:rPr>
          <w:rFonts w:ascii="Times New Roman" w:hAnsi="Times New Roman"/>
          <w:sz w:val="28"/>
          <w:szCs w:val="28"/>
          <w:lang w:val="uk-UA"/>
        </w:rPr>
        <w:t xml:space="preserve">. – </w:t>
      </w:r>
      <w:r w:rsidRPr="00987F86">
        <w:rPr>
          <w:rFonts w:ascii="Times New Roman" w:hAnsi="Times New Roman"/>
          <w:sz w:val="28"/>
          <w:szCs w:val="28"/>
        </w:rPr>
        <w:t xml:space="preserve"> 2009. – С.81-95.</w:t>
      </w:r>
    </w:p>
    <w:p w:rsidR="006570F4" w:rsidRPr="00987F86" w:rsidRDefault="006570F4" w:rsidP="00987F86">
      <w:pPr>
        <w:numPr>
          <w:ilvl w:val="0"/>
          <w:numId w:val="3"/>
        </w:numPr>
        <w:overflowPunct w:val="0"/>
        <w:autoSpaceDE w:val="0"/>
        <w:autoSpaceDN w:val="0"/>
        <w:adjustRightInd w:val="0"/>
        <w:spacing w:after="0" w:line="360" w:lineRule="auto"/>
        <w:ind w:left="0" w:firstLine="709"/>
        <w:contextualSpacing/>
        <w:jc w:val="both"/>
        <w:textAlignment w:val="baseline"/>
        <w:rPr>
          <w:rFonts w:ascii="Times New Roman" w:hAnsi="Times New Roman"/>
          <w:sz w:val="28"/>
          <w:szCs w:val="28"/>
        </w:rPr>
      </w:pPr>
      <w:r w:rsidRPr="00987F86">
        <w:rPr>
          <w:rFonts w:ascii="Times New Roman" w:hAnsi="Times New Roman"/>
          <w:sz w:val="28"/>
          <w:szCs w:val="28"/>
        </w:rPr>
        <w:t xml:space="preserve">Степанов О.М., </w:t>
      </w:r>
      <w:proofErr w:type="spellStart"/>
      <w:r w:rsidRPr="00987F86">
        <w:rPr>
          <w:rFonts w:ascii="Times New Roman" w:hAnsi="Times New Roman"/>
          <w:sz w:val="28"/>
          <w:szCs w:val="28"/>
        </w:rPr>
        <w:t>Фіцула</w:t>
      </w:r>
      <w:proofErr w:type="spellEnd"/>
      <w:r w:rsidRPr="00987F86">
        <w:rPr>
          <w:rFonts w:ascii="Times New Roman" w:hAnsi="Times New Roman"/>
          <w:sz w:val="28"/>
          <w:szCs w:val="28"/>
        </w:rPr>
        <w:t xml:space="preserve"> М.М. </w:t>
      </w:r>
      <w:proofErr w:type="spellStart"/>
      <w:r w:rsidRPr="00987F86">
        <w:rPr>
          <w:rFonts w:ascii="Times New Roman" w:hAnsi="Times New Roman"/>
          <w:sz w:val="28"/>
          <w:szCs w:val="28"/>
        </w:rPr>
        <w:t>Основи</w:t>
      </w:r>
      <w:proofErr w:type="spellEnd"/>
      <w:r w:rsidRPr="00987F86">
        <w:rPr>
          <w:rFonts w:ascii="Times New Roman" w:hAnsi="Times New Roman"/>
          <w:sz w:val="28"/>
          <w:szCs w:val="28"/>
        </w:rPr>
        <w:t xml:space="preserve"> </w:t>
      </w:r>
      <w:proofErr w:type="spellStart"/>
      <w:r w:rsidRPr="00987F86">
        <w:rPr>
          <w:rFonts w:ascii="Times New Roman" w:hAnsi="Times New Roman"/>
          <w:sz w:val="28"/>
          <w:szCs w:val="28"/>
        </w:rPr>
        <w:t>психології</w:t>
      </w:r>
      <w:proofErr w:type="spellEnd"/>
      <w:r w:rsidRPr="00987F86">
        <w:rPr>
          <w:rFonts w:ascii="Times New Roman" w:hAnsi="Times New Roman"/>
          <w:sz w:val="28"/>
          <w:szCs w:val="28"/>
        </w:rPr>
        <w:t xml:space="preserve"> і </w:t>
      </w:r>
      <w:proofErr w:type="spellStart"/>
      <w:r w:rsidRPr="00987F86">
        <w:rPr>
          <w:rFonts w:ascii="Times New Roman" w:hAnsi="Times New Roman"/>
          <w:sz w:val="28"/>
          <w:szCs w:val="28"/>
        </w:rPr>
        <w:t>педагогіки</w:t>
      </w:r>
      <w:proofErr w:type="spellEnd"/>
      <w:r w:rsidRPr="00987F86">
        <w:rPr>
          <w:rFonts w:ascii="Times New Roman" w:hAnsi="Times New Roman"/>
          <w:sz w:val="28"/>
          <w:szCs w:val="28"/>
        </w:rPr>
        <w:t xml:space="preserve">: </w:t>
      </w:r>
      <w:proofErr w:type="spellStart"/>
      <w:proofErr w:type="gramStart"/>
      <w:r w:rsidRPr="00987F86">
        <w:rPr>
          <w:rFonts w:ascii="Times New Roman" w:hAnsi="Times New Roman"/>
          <w:sz w:val="28"/>
          <w:szCs w:val="28"/>
        </w:rPr>
        <w:t>Пос</w:t>
      </w:r>
      <w:proofErr w:type="gramEnd"/>
      <w:r w:rsidRPr="00987F86">
        <w:rPr>
          <w:rFonts w:ascii="Times New Roman" w:hAnsi="Times New Roman"/>
          <w:sz w:val="28"/>
          <w:szCs w:val="28"/>
        </w:rPr>
        <w:t>ібник</w:t>
      </w:r>
      <w:proofErr w:type="spellEnd"/>
      <w:r w:rsidRPr="00987F86">
        <w:rPr>
          <w:rFonts w:ascii="Times New Roman" w:hAnsi="Times New Roman"/>
          <w:sz w:val="28"/>
          <w:szCs w:val="28"/>
        </w:rPr>
        <w:t>.</w:t>
      </w:r>
      <w:r w:rsidR="009C68FC">
        <w:rPr>
          <w:rFonts w:ascii="Times New Roman" w:hAnsi="Times New Roman"/>
          <w:sz w:val="28"/>
          <w:szCs w:val="28"/>
          <w:lang w:val="uk-UA"/>
        </w:rPr>
        <w:t>/</w:t>
      </w:r>
      <w:r w:rsidRPr="00987F86">
        <w:rPr>
          <w:rFonts w:ascii="Times New Roman" w:hAnsi="Times New Roman"/>
          <w:sz w:val="28"/>
          <w:szCs w:val="28"/>
        </w:rPr>
        <w:t xml:space="preserve"> К.: </w:t>
      </w:r>
      <w:proofErr w:type="spellStart"/>
      <w:r w:rsidRPr="00987F86">
        <w:rPr>
          <w:rFonts w:ascii="Times New Roman" w:hAnsi="Times New Roman"/>
          <w:sz w:val="28"/>
          <w:szCs w:val="28"/>
        </w:rPr>
        <w:t>Академвидання</w:t>
      </w:r>
      <w:proofErr w:type="spellEnd"/>
      <w:r w:rsidR="009C68FC">
        <w:rPr>
          <w:rFonts w:ascii="Times New Roman" w:hAnsi="Times New Roman"/>
          <w:sz w:val="28"/>
          <w:szCs w:val="28"/>
          <w:lang w:val="uk-UA"/>
        </w:rPr>
        <w:t xml:space="preserve">. – </w:t>
      </w:r>
      <w:r w:rsidRPr="00987F86">
        <w:rPr>
          <w:rFonts w:ascii="Times New Roman" w:hAnsi="Times New Roman"/>
          <w:sz w:val="28"/>
          <w:szCs w:val="28"/>
        </w:rPr>
        <w:t xml:space="preserve"> 2003. -504с.</w:t>
      </w:r>
    </w:p>
    <w:p w:rsidR="006C0F84" w:rsidRPr="00987F86" w:rsidRDefault="006C0F84" w:rsidP="00987F86">
      <w:pPr>
        <w:overflowPunct w:val="0"/>
        <w:autoSpaceDE w:val="0"/>
        <w:autoSpaceDN w:val="0"/>
        <w:adjustRightInd w:val="0"/>
        <w:spacing w:after="0" w:line="360" w:lineRule="auto"/>
        <w:ind w:left="709"/>
        <w:contextualSpacing/>
        <w:jc w:val="both"/>
        <w:textAlignment w:val="baseline"/>
        <w:rPr>
          <w:rFonts w:ascii="Times New Roman" w:eastAsia="Times New Roman" w:hAnsi="Times New Roman"/>
          <w:sz w:val="28"/>
          <w:szCs w:val="28"/>
          <w:lang w:val="uk-UA" w:eastAsia="ru-RU"/>
        </w:rPr>
      </w:pPr>
    </w:p>
    <w:sectPr w:rsidR="006C0F84" w:rsidRPr="00987F86" w:rsidSect="00C91A2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B12"/>
    <w:multiLevelType w:val="hybridMultilevel"/>
    <w:tmpl w:val="F1865F62"/>
    <w:lvl w:ilvl="0" w:tplc="59302062">
      <w:start w:val="4"/>
      <w:numFmt w:val="bullet"/>
      <w:lvlText w:val="–"/>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AE9794D"/>
    <w:multiLevelType w:val="hybridMultilevel"/>
    <w:tmpl w:val="84D68508"/>
    <w:lvl w:ilvl="0" w:tplc="2EACEA6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B5D3DC3"/>
    <w:multiLevelType w:val="hybridMultilevel"/>
    <w:tmpl w:val="BB54044C"/>
    <w:lvl w:ilvl="0" w:tplc="3FF275C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27359E"/>
    <w:multiLevelType w:val="hybridMultilevel"/>
    <w:tmpl w:val="56FEC7BC"/>
    <w:lvl w:ilvl="0" w:tplc="AF365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C"/>
    <w:rsid w:val="00091A80"/>
    <w:rsid w:val="002336B1"/>
    <w:rsid w:val="00302DAB"/>
    <w:rsid w:val="003125D3"/>
    <w:rsid w:val="0041371E"/>
    <w:rsid w:val="004800CC"/>
    <w:rsid w:val="004B64E2"/>
    <w:rsid w:val="004C2AA7"/>
    <w:rsid w:val="006570F4"/>
    <w:rsid w:val="006C0F84"/>
    <w:rsid w:val="00811890"/>
    <w:rsid w:val="00970351"/>
    <w:rsid w:val="00987F86"/>
    <w:rsid w:val="009C68FC"/>
    <w:rsid w:val="009F7E52"/>
    <w:rsid w:val="00B3022B"/>
    <w:rsid w:val="00B71ADD"/>
    <w:rsid w:val="00BF4CAC"/>
    <w:rsid w:val="00C25D68"/>
    <w:rsid w:val="00C91A2A"/>
    <w:rsid w:val="00CB1E05"/>
    <w:rsid w:val="00E12AEB"/>
    <w:rsid w:val="00E15D43"/>
    <w:rsid w:val="00EF0E06"/>
    <w:rsid w:val="00EF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4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6844">
      <w:bodyDiv w:val="1"/>
      <w:marLeft w:val="0"/>
      <w:marRight w:val="0"/>
      <w:marTop w:val="0"/>
      <w:marBottom w:val="0"/>
      <w:divBdr>
        <w:top w:val="none" w:sz="0" w:space="0" w:color="auto"/>
        <w:left w:val="none" w:sz="0" w:space="0" w:color="auto"/>
        <w:bottom w:val="none" w:sz="0" w:space="0" w:color="auto"/>
        <w:right w:val="none" w:sz="0" w:space="0" w:color="auto"/>
      </w:divBdr>
    </w:div>
    <w:div w:id="7850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2018-01-03T10:48:00Z</dcterms:created>
  <dcterms:modified xsi:type="dcterms:W3CDTF">2018-01-09T17:30:00Z</dcterms:modified>
</cp:coreProperties>
</file>