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961DD" w:rsidRPr="00766F48" w:rsidRDefault="00766F48" w:rsidP="00D961DD">
      <w:pPr>
        <w:jc w:val="center"/>
        <w:rPr>
          <w:rFonts w:ascii="Times New Roman" w:hAnsi="Times New Roman" w:cs="Times New Roman"/>
          <w:sz w:val="26"/>
          <w:szCs w:val="26"/>
        </w:rPr>
      </w:pPr>
      <w:r w:rsidRPr="00766F48">
        <w:rPr>
          <w:sz w:val="26"/>
          <w:szCs w:val="26"/>
        </w:rPr>
        <w:fldChar w:fldCharType="begin"/>
      </w:r>
      <w:r w:rsidRPr="00766F48">
        <w:rPr>
          <w:sz w:val="26"/>
          <w:szCs w:val="26"/>
        </w:rPr>
        <w:instrText xml:space="preserve"> HYPERLINK "http://www.irbis-nbuv.gov.ua/cgi-bin/irbis_nbuv/cgiirbis_64.exe?C21COM=2&amp;I21DBN=UJRN&amp;P21DBN=UJRN&amp;IMAGE_FILE_DOWNLOAD=1&amp;Image_file_name=PDF/rpm_2016_2_26.pdf" </w:instrText>
      </w:r>
      <w:r w:rsidRPr="00766F48">
        <w:rPr>
          <w:sz w:val="26"/>
          <w:szCs w:val="26"/>
        </w:rPr>
        <w:fldChar w:fldCharType="separate"/>
      </w:r>
      <w:r w:rsidR="00D961DD" w:rsidRPr="00766F48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Основные направления </w:t>
      </w:r>
      <w:proofErr w:type="spellStart"/>
      <w:r w:rsidR="00D961DD" w:rsidRPr="00766F48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>додипломной</w:t>
      </w:r>
      <w:proofErr w:type="spellEnd"/>
      <w:r w:rsidR="00D961DD" w:rsidRPr="00766F48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t xml:space="preserve"> подготовки врачей по оказанию паллиативной помощи онкологическим больным</w:t>
      </w:r>
      <w:r w:rsidRPr="00766F48"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  <w:fldChar w:fldCharType="end"/>
      </w:r>
    </w:p>
    <w:p w:rsidR="00BD0BE5" w:rsidRPr="00766F48" w:rsidRDefault="000E3280" w:rsidP="00BD0BE5">
      <w:pPr>
        <w:pStyle w:val="a3"/>
        <w:shd w:val="clear" w:color="auto" w:fill="FFFFFF"/>
        <w:jc w:val="center"/>
        <w:rPr>
          <w:color w:val="000000"/>
          <w:sz w:val="26"/>
          <w:szCs w:val="26"/>
        </w:rPr>
      </w:pPr>
      <w:proofErr w:type="spellStart"/>
      <w:r w:rsidRPr="00766F48">
        <w:rPr>
          <w:color w:val="000000"/>
          <w:sz w:val="26"/>
          <w:szCs w:val="26"/>
        </w:rPr>
        <w:t>В.И.Стариков</w:t>
      </w:r>
      <w:proofErr w:type="spellEnd"/>
      <w:r w:rsidRPr="00766F48">
        <w:rPr>
          <w:color w:val="000000"/>
          <w:sz w:val="26"/>
          <w:szCs w:val="26"/>
        </w:rPr>
        <w:t>, И.А. Сенников.</w:t>
      </w:r>
    </w:p>
    <w:p w:rsidR="00E414D0" w:rsidRPr="00766F48" w:rsidRDefault="000E3280" w:rsidP="005F010A">
      <w:pPr>
        <w:pStyle w:val="a3"/>
        <w:shd w:val="clear" w:color="auto" w:fill="FFFFFF"/>
        <w:spacing w:line="360" w:lineRule="auto"/>
        <w:ind w:firstLine="851"/>
        <w:jc w:val="both"/>
        <w:rPr>
          <w:color w:val="000000"/>
          <w:sz w:val="26"/>
          <w:szCs w:val="26"/>
        </w:rPr>
      </w:pPr>
      <w:r w:rsidRPr="00766F48">
        <w:rPr>
          <w:color w:val="000000"/>
          <w:sz w:val="26"/>
          <w:szCs w:val="26"/>
        </w:rPr>
        <w:t>Современная концепция подготовки врача в Украине ставит в острие угла подготовку врача общей практики –</w:t>
      </w:r>
      <w:r w:rsidR="00E414D0" w:rsidRPr="00766F48">
        <w:rPr>
          <w:color w:val="000000"/>
          <w:sz w:val="26"/>
          <w:szCs w:val="26"/>
        </w:rPr>
        <w:t xml:space="preserve"> </w:t>
      </w:r>
      <w:r w:rsidRPr="00766F48">
        <w:rPr>
          <w:color w:val="000000"/>
          <w:sz w:val="26"/>
          <w:szCs w:val="26"/>
        </w:rPr>
        <w:t xml:space="preserve">семейного доктора. Исходя из последнего при преподавании узкоспециальных дисциплин, в частности онкологии, нужно понимании с какими разделами семейный врач будет сталкиваться наиболее часто и должен быть «вооружен знаниями». Касательно онкологии несомненным </w:t>
      </w:r>
      <w:proofErr w:type="gramStart"/>
      <w:r w:rsidRPr="00766F48">
        <w:rPr>
          <w:color w:val="000000"/>
          <w:sz w:val="26"/>
          <w:szCs w:val="26"/>
        </w:rPr>
        <w:t>является во-первых</w:t>
      </w:r>
      <w:proofErr w:type="gramEnd"/>
      <w:r w:rsidRPr="00766F48">
        <w:rPr>
          <w:color w:val="000000"/>
          <w:sz w:val="26"/>
          <w:szCs w:val="26"/>
        </w:rPr>
        <w:t>, вопросы диагностики, особенно ранней и паллиативной помощи, и во вторых оказания паллиативной помощи онкологическим больным.</w:t>
      </w:r>
      <w:r w:rsidR="00E414D0" w:rsidRPr="00766F48">
        <w:rPr>
          <w:color w:val="000000"/>
          <w:sz w:val="26"/>
          <w:szCs w:val="26"/>
        </w:rPr>
        <w:t xml:space="preserve"> </w:t>
      </w:r>
    </w:p>
    <w:p w:rsidR="00E414D0" w:rsidRPr="00766F48" w:rsidRDefault="00E414D0" w:rsidP="00BD0B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766F48">
        <w:rPr>
          <w:sz w:val="26"/>
          <w:szCs w:val="26"/>
        </w:rPr>
        <w:t xml:space="preserve">Украина входит в первую десятку стран мира с наиболее высокой онкозаболеваемостью населения, ежегодно выявляются более 180 тысяч больных с различными злокачественными новообразованиями, а на учете находятся около 750-800 тысяч пациентов, из которых многие требуют разных видов паллиативной помощи. Несмотря на очевидные успехи современной онкологии, большинство онкобольных все же погибает в результате прогрессирования заболевания, поэтому проблема оказания паллиативной медицинской помощи в том числи екстренной, остается актуальной во всем мире.  </w:t>
      </w:r>
    </w:p>
    <w:p w:rsidR="000E3280" w:rsidRPr="00766F48" w:rsidRDefault="000E3280" w:rsidP="00BD0B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766F48">
        <w:rPr>
          <w:color w:val="000000"/>
          <w:sz w:val="26"/>
          <w:szCs w:val="26"/>
        </w:rPr>
        <w:t>При этом ознакомление студентами с вопросами паллиативной помощи проходит с элементами своего рода «информационного шока», так как весь их предыдущие знания получались для лечения с целью последующего выздоровления пациентов. А целью паллиативной медицины является забота о пациентах, на стадии заболевания которые не поддаются излечению.</w:t>
      </w:r>
    </w:p>
    <w:p w:rsidR="000E3280" w:rsidRPr="00766F48" w:rsidRDefault="000E3280" w:rsidP="00BD0B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766F48">
        <w:rPr>
          <w:color w:val="000000"/>
          <w:sz w:val="26"/>
          <w:szCs w:val="26"/>
        </w:rPr>
        <w:t xml:space="preserve">В </w:t>
      </w:r>
      <w:proofErr w:type="spellStart"/>
      <w:r w:rsidRPr="00766F48">
        <w:rPr>
          <w:color w:val="000000"/>
          <w:sz w:val="26"/>
          <w:szCs w:val="26"/>
        </w:rPr>
        <w:t>деонтологическом</w:t>
      </w:r>
      <w:proofErr w:type="spellEnd"/>
      <w:r w:rsidRPr="00766F48">
        <w:rPr>
          <w:color w:val="000000"/>
          <w:sz w:val="26"/>
          <w:szCs w:val="26"/>
        </w:rPr>
        <w:t xml:space="preserve"> аспекте студенты должны понять, что невозможно излечить данных пациентов, акцент необходимо делать скорее на качестве, а не на продолжительности жизни больного, устранение неприятных и тягостных симптомов с помощью лечения, главная и единственная цель которого – сделать жизнь пациент как можно комфортнее.</w:t>
      </w:r>
    </w:p>
    <w:p w:rsidR="000E3280" w:rsidRPr="00766F48" w:rsidRDefault="000E3280" w:rsidP="00BD0B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766F48">
        <w:rPr>
          <w:color w:val="000000"/>
          <w:sz w:val="26"/>
          <w:szCs w:val="26"/>
        </w:rPr>
        <w:t>Читаемый на кафедре онкологии на 6 курсе в рамках дисциплины «хирургия с детской хирургией и онкологией» курс паллиативной медицинской помощи составляет 15 часов.</w:t>
      </w:r>
    </w:p>
    <w:p w:rsidR="000E3280" w:rsidRPr="00766F48" w:rsidRDefault="000E3280" w:rsidP="00BD0B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766F48">
        <w:rPr>
          <w:color w:val="000000"/>
          <w:sz w:val="26"/>
          <w:szCs w:val="26"/>
        </w:rPr>
        <w:lastRenderedPageBreak/>
        <w:t>Целью мы видим овладение студентами следующими навыками и знаниями:</w:t>
      </w:r>
    </w:p>
    <w:p w:rsidR="00583D12" w:rsidRPr="00766F48" w:rsidRDefault="000E3280" w:rsidP="00BD0BE5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766F48">
        <w:rPr>
          <w:color w:val="000000"/>
          <w:sz w:val="26"/>
          <w:szCs w:val="26"/>
        </w:rPr>
        <w:t>Понимание концепции и принципов паллиативной медицинской помощи</w:t>
      </w:r>
      <w:r w:rsidR="00BD0BE5" w:rsidRPr="00766F48">
        <w:rPr>
          <w:color w:val="000000"/>
          <w:sz w:val="26"/>
          <w:szCs w:val="26"/>
        </w:rPr>
        <w:t xml:space="preserve">. </w:t>
      </w:r>
      <w:r w:rsidRPr="00766F48">
        <w:rPr>
          <w:color w:val="000000"/>
          <w:sz w:val="26"/>
          <w:szCs w:val="26"/>
        </w:rPr>
        <w:t xml:space="preserve">Умение правильно оценивать клинические проявления </w:t>
      </w:r>
      <w:proofErr w:type="spellStart"/>
      <w:r w:rsidRPr="00766F48">
        <w:rPr>
          <w:color w:val="000000"/>
          <w:sz w:val="26"/>
          <w:szCs w:val="26"/>
        </w:rPr>
        <w:t>онкозаболевания</w:t>
      </w:r>
      <w:proofErr w:type="spellEnd"/>
      <w:r w:rsidRPr="00766F48">
        <w:rPr>
          <w:color w:val="000000"/>
          <w:sz w:val="26"/>
          <w:szCs w:val="26"/>
        </w:rPr>
        <w:t xml:space="preserve"> при его прогрессировании и обоснования перехода от радикального до паллиативного </w:t>
      </w:r>
      <w:proofErr w:type="spellStart"/>
      <w:r w:rsidRPr="00766F48">
        <w:rPr>
          <w:color w:val="000000"/>
          <w:sz w:val="26"/>
          <w:szCs w:val="26"/>
        </w:rPr>
        <w:t>лечения</w:t>
      </w:r>
      <w:r w:rsidR="001122F7" w:rsidRPr="00766F48">
        <w:rPr>
          <w:color w:val="000000"/>
          <w:sz w:val="26"/>
          <w:szCs w:val="26"/>
        </w:rPr>
        <w:t>.</w:t>
      </w:r>
      <w:r w:rsidRPr="00766F48">
        <w:rPr>
          <w:color w:val="000000"/>
          <w:sz w:val="26"/>
          <w:szCs w:val="26"/>
        </w:rPr>
        <w:t>Знание</w:t>
      </w:r>
      <w:proofErr w:type="spellEnd"/>
      <w:r w:rsidRPr="00766F48">
        <w:rPr>
          <w:color w:val="000000"/>
          <w:sz w:val="26"/>
          <w:szCs w:val="26"/>
        </w:rPr>
        <w:t xml:space="preserve"> применения основных методов инструментальной и медикаментозной коррекции боли</w:t>
      </w:r>
      <w:r w:rsidR="00BD0BE5" w:rsidRPr="00766F48">
        <w:rPr>
          <w:color w:val="000000"/>
          <w:sz w:val="26"/>
          <w:szCs w:val="26"/>
        </w:rPr>
        <w:t xml:space="preserve">. </w:t>
      </w:r>
      <w:r w:rsidRPr="00766F48">
        <w:rPr>
          <w:color w:val="000000"/>
          <w:sz w:val="26"/>
          <w:szCs w:val="26"/>
        </w:rPr>
        <w:t>Знание психологических, этических, социальных и религиозных аспектов паллиативной медицины и подготовки ухода из жизни</w:t>
      </w:r>
      <w:r w:rsidR="00BD0BE5" w:rsidRPr="00766F48">
        <w:rPr>
          <w:color w:val="000000"/>
          <w:sz w:val="26"/>
          <w:szCs w:val="26"/>
        </w:rPr>
        <w:t xml:space="preserve">. </w:t>
      </w:r>
      <w:r w:rsidRPr="00766F48">
        <w:rPr>
          <w:color w:val="000000"/>
          <w:sz w:val="26"/>
          <w:szCs w:val="26"/>
        </w:rPr>
        <w:t>Умение давать оценку качеству жизни и обозначить наиболее значимые факторы</w:t>
      </w:r>
      <w:r w:rsidR="00862CDF" w:rsidRPr="00766F48">
        <w:rPr>
          <w:color w:val="000000"/>
          <w:sz w:val="26"/>
          <w:szCs w:val="26"/>
        </w:rPr>
        <w:t>,</w:t>
      </w:r>
      <w:r w:rsidRPr="00766F48">
        <w:rPr>
          <w:color w:val="000000"/>
          <w:sz w:val="26"/>
          <w:szCs w:val="26"/>
        </w:rPr>
        <w:t xml:space="preserve"> которые влияют на нее</w:t>
      </w:r>
      <w:r w:rsidR="00862CDF" w:rsidRPr="00766F48">
        <w:rPr>
          <w:color w:val="000000"/>
          <w:sz w:val="26"/>
          <w:szCs w:val="26"/>
        </w:rPr>
        <w:t>.</w:t>
      </w:r>
      <w:r w:rsidR="00BD0BE5" w:rsidRPr="00766F48">
        <w:rPr>
          <w:color w:val="000000"/>
          <w:sz w:val="26"/>
          <w:szCs w:val="26"/>
        </w:rPr>
        <w:t xml:space="preserve"> </w:t>
      </w:r>
      <w:r w:rsidR="00583D12" w:rsidRPr="00766F48">
        <w:rPr>
          <w:color w:val="000000"/>
          <w:sz w:val="26"/>
          <w:szCs w:val="26"/>
          <w:shd w:val="clear" w:color="auto" w:fill="FFFFFF"/>
        </w:rPr>
        <w:t xml:space="preserve">Будущий </w:t>
      </w:r>
      <w:r w:rsidR="00583D12" w:rsidRPr="00766F48">
        <w:rPr>
          <w:color w:val="000000"/>
          <w:sz w:val="26"/>
          <w:szCs w:val="26"/>
        </w:rPr>
        <w:t>врач общей практики</w:t>
      </w:r>
      <w:r w:rsidR="00583D12" w:rsidRPr="00766F48">
        <w:rPr>
          <w:color w:val="000000"/>
          <w:sz w:val="26"/>
          <w:szCs w:val="26"/>
          <w:shd w:val="clear" w:color="auto" w:fill="FFFFFF"/>
        </w:rPr>
        <w:t>, на кафедре онкологии</w:t>
      </w:r>
      <w:r w:rsidR="00862CDF" w:rsidRPr="00766F48">
        <w:rPr>
          <w:color w:val="000000"/>
          <w:sz w:val="26"/>
          <w:szCs w:val="26"/>
          <w:shd w:val="clear" w:color="auto" w:fill="FFFFFF"/>
        </w:rPr>
        <w:t xml:space="preserve"> получает знания</w:t>
      </w:r>
      <w:r w:rsidR="00583D12" w:rsidRPr="00766F48">
        <w:rPr>
          <w:color w:val="000000"/>
          <w:sz w:val="26"/>
          <w:szCs w:val="26"/>
          <w:shd w:val="clear" w:color="auto" w:fill="FFFFFF"/>
        </w:rPr>
        <w:t>, как правильно и быстро оценить состояние больного, его нужды и возможности их удовлетворения; знать, какие советы необходимо дать больному и членам его семьи. Они должны знать современный спектр применения различных лекарственных препаратов при проведении симптоматического лечения, в частности, анальгетиков, в том числе и препаратов наркотического ряда, для борьбы с бо</w:t>
      </w:r>
      <w:r w:rsidR="00862CDF" w:rsidRPr="00766F48">
        <w:rPr>
          <w:color w:val="000000"/>
          <w:sz w:val="26"/>
          <w:szCs w:val="26"/>
          <w:shd w:val="clear" w:color="auto" w:fill="FFFFFF"/>
        </w:rPr>
        <w:t>лью. Он</w:t>
      </w:r>
      <w:r w:rsidR="00583D12" w:rsidRPr="00766F48">
        <w:rPr>
          <w:color w:val="000000"/>
          <w:sz w:val="26"/>
          <w:szCs w:val="26"/>
          <w:shd w:val="clear" w:color="auto" w:fill="FFFFFF"/>
        </w:rPr>
        <w:t xml:space="preserve"> долж</w:t>
      </w:r>
      <w:r w:rsidR="00862CDF" w:rsidRPr="00766F48">
        <w:rPr>
          <w:color w:val="000000"/>
          <w:sz w:val="26"/>
          <w:szCs w:val="26"/>
          <w:shd w:val="clear" w:color="auto" w:fill="FFFFFF"/>
        </w:rPr>
        <w:t>ен</w:t>
      </w:r>
      <w:r w:rsidR="00583D12" w:rsidRPr="00766F48">
        <w:rPr>
          <w:color w:val="000000"/>
          <w:sz w:val="26"/>
          <w:szCs w:val="26"/>
          <w:shd w:val="clear" w:color="auto" w:fill="FFFFFF"/>
        </w:rPr>
        <w:t xml:space="preserve"> обладать навыками психологической поддержки и помощи больному и, что немаловажно, членам его семьи.</w:t>
      </w:r>
    </w:p>
    <w:p w:rsidR="005D6153" w:rsidRPr="00766F48" w:rsidRDefault="00D156AA" w:rsidP="00BD0BE5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766F48">
        <w:rPr>
          <w:color w:val="000000"/>
          <w:sz w:val="26"/>
          <w:szCs w:val="26"/>
          <w:shd w:val="clear" w:color="auto" w:fill="FFFFFF"/>
        </w:rPr>
        <w:t>Обучаясь на кафедре, ст</w:t>
      </w:r>
      <w:r w:rsidR="005D6153" w:rsidRPr="00766F48">
        <w:rPr>
          <w:color w:val="000000"/>
          <w:sz w:val="26"/>
          <w:szCs w:val="26"/>
          <w:shd w:val="clear" w:color="auto" w:fill="FFFFFF"/>
        </w:rPr>
        <w:t>удент</w:t>
      </w:r>
      <w:r w:rsidRPr="00766F48">
        <w:rPr>
          <w:color w:val="000000"/>
          <w:sz w:val="26"/>
          <w:szCs w:val="26"/>
          <w:shd w:val="clear" w:color="auto" w:fill="FFFFFF"/>
        </w:rPr>
        <w:t>ы получают сведения о хосписе, куда пациент направляется</w:t>
      </w:r>
      <w:r w:rsidR="005D6153" w:rsidRPr="00766F48">
        <w:rPr>
          <w:color w:val="000000"/>
          <w:sz w:val="26"/>
          <w:szCs w:val="26"/>
          <w:shd w:val="clear" w:color="auto" w:fill="FFFFFF"/>
        </w:rPr>
        <w:t>,</w:t>
      </w:r>
      <w:r w:rsidRPr="00766F48">
        <w:rPr>
          <w:color w:val="000000"/>
          <w:sz w:val="26"/>
          <w:szCs w:val="26"/>
          <w:shd w:val="clear" w:color="auto" w:fill="FFFFFF"/>
        </w:rPr>
        <w:t xml:space="preserve"> если невозможно осуществить</w:t>
      </w:r>
      <w:r w:rsidR="005D6153" w:rsidRPr="00766F48">
        <w:rPr>
          <w:color w:val="000000"/>
          <w:sz w:val="26"/>
          <w:szCs w:val="26"/>
          <w:shd w:val="clear" w:color="auto" w:fill="FFFFFF"/>
        </w:rPr>
        <w:t xml:space="preserve"> ему помощь</w:t>
      </w:r>
      <w:r w:rsidRPr="00766F48">
        <w:rPr>
          <w:color w:val="000000"/>
          <w:sz w:val="26"/>
          <w:szCs w:val="26"/>
          <w:shd w:val="clear" w:color="auto" w:fill="FFFFFF"/>
        </w:rPr>
        <w:t xml:space="preserve"> в домашних условиях или в дневном стационаре.</w:t>
      </w:r>
      <w:r w:rsidR="005D6153" w:rsidRPr="00766F48">
        <w:rPr>
          <w:color w:val="000000"/>
          <w:sz w:val="26"/>
          <w:szCs w:val="26"/>
          <w:shd w:val="clear" w:color="auto" w:fill="FFFFFF"/>
        </w:rPr>
        <w:t xml:space="preserve"> </w:t>
      </w:r>
      <w:r w:rsidRPr="00766F48">
        <w:rPr>
          <w:color w:val="000000"/>
          <w:sz w:val="26"/>
          <w:szCs w:val="26"/>
          <w:shd w:val="clear" w:color="auto" w:fill="FFFFFF"/>
        </w:rPr>
        <w:t xml:space="preserve">Хоспис является государственным учреждением, предназначенным для </w:t>
      </w:r>
      <w:proofErr w:type="spellStart"/>
      <w:r w:rsidRPr="00766F48">
        <w:rPr>
          <w:color w:val="000000"/>
          <w:sz w:val="26"/>
          <w:szCs w:val="26"/>
          <w:shd w:val="clear" w:color="auto" w:fill="FFFFFF"/>
        </w:rPr>
        <w:t>инкурабельных</w:t>
      </w:r>
      <w:proofErr w:type="spellEnd"/>
      <w:r w:rsidRPr="00766F48">
        <w:rPr>
          <w:color w:val="000000"/>
          <w:sz w:val="26"/>
          <w:szCs w:val="26"/>
          <w:shd w:val="clear" w:color="auto" w:fill="FFFFFF"/>
        </w:rPr>
        <w:t xml:space="preserve"> онкологических больных для обеспечения паллиативного (симптоматического) лечения, подбора необходимой обезболивающей терапии, оказания медико-социальной помощи, ухода, психосоциальной реабилитации, а также психологической поддержки родственников на период болезни и утраты близкого</w:t>
      </w:r>
      <w:r w:rsidR="005D6153" w:rsidRPr="00766F48">
        <w:rPr>
          <w:color w:val="000000"/>
          <w:sz w:val="26"/>
          <w:szCs w:val="26"/>
          <w:shd w:val="clear" w:color="auto" w:fill="FFFFFF"/>
        </w:rPr>
        <w:t>.</w:t>
      </w:r>
      <w:r w:rsidRPr="00766F48">
        <w:rPr>
          <w:color w:val="000000"/>
          <w:sz w:val="26"/>
          <w:szCs w:val="26"/>
          <w:shd w:val="clear" w:color="auto" w:fill="FFFFFF"/>
        </w:rPr>
        <w:t xml:space="preserve"> </w:t>
      </w:r>
      <w:r w:rsidR="005D6153" w:rsidRPr="00766F48">
        <w:rPr>
          <w:color w:val="000000"/>
          <w:sz w:val="26"/>
          <w:szCs w:val="26"/>
          <w:shd w:val="clear" w:color="auto" w:fill="FFFFFF"/>
        </w:rPr>
        <w:t xml:space="preserve">Полученные знания в будущем помогут врачам как в понимании показаний для направления в </w:t>
      </w:r>
      <w:proofErr w:type="gramStart"/>
      <w:r w:rsidR="005D6153" w:rsidRPr="00766F48">
        <w:rPr>
          <w:color w:val="000000"/>
          <w:sz w:val="26"/>
          <w:szCs w:val="26"/>
          <w:shd w:val="clear" w:color="auto" w:fill="FFFFFF"/>
        </w:rPr>
        <w:t>хоспис</w:t>
      </w:r>
      <w:proofErr w:type="gramEnd"/>
      <w:r w:rsidR="005D6153" w:rsidRPr="00766F48">
        <w:rPr>
          <w:color w:val="000000"/>
          <w:sz w:val="26"/>
          <w:szCs w:val="26"/>
          <w:shd w:val="clear" w:color="auto" w:fill="FFFFFF"/>
        </w:rPr>
        <w:t xml:space="preserve"> так и разъяснения пациенту и его близким в целесообразности этого шага.</w:t>
      </w:r>
    </w:p>
    <w:p w:rsidR="000E3280" w:rsidRPr="00766F48" w:rsidRDefault="000E3280" w:rsidP="00BD0BE5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766F48">
        <w:rPr>
          <w:color w:val="000000"/>
          <w:sz w:val="26"/>
          <w:szCs w:val="26"/>
        </w:rPr>
        <w:t xml:space="preserve">Исходя из практики, часто врач общей практики курирует больных, получивших курсы паллиативной полихимиотерапии и лучевой терапии. Нередко, ввиду </w:t>
      </w:r>
      <w:proofErr w:type="spellStart"/>
      <w:r w:rsidRPr="00766F48">
        <w:rPr>
          <w:color w:val="000000"/>
          <w:sz w:val="26"/>
          <w:szCs w:val="26"/>
        </w:rPr>
        <w:t>ослабленности</w:t>
      </w:r>
      <w:proofErr w:type="spellEnd"/>
      <w:r w:rsidRPr="00766F48">
        <w:rPr>
          <w:color w:val="000000"/>
          <w:sz w:val="26"/>
          <w:szCs w:val="26"/>
        </w:rPr>
        <w:t xml:space="preserve"> данной категории больных, после получения системного лечение у пациентов могут возникать </w:t>
      </w:r>
      <w:proofErr w:type="gramStart"/>
      <w:r w:rsidRPr="00766F48">
        <w:rPr>
          <w:color w:val="000000"/>
          <w:sz w:val="26"/>
          <w:szCs w:val="26"/>
        </w:rPr>
        <w:t>различные ятрогенные осложнения</w:t>
      </w:r>
      <w:proofErr w:type="gramEnd"/>
      <w:r w:rsidRPr="00766F48">
        <w:rPr>
          <w:color w:val="000000"/>
          <w:sz w:val="26"/>
          <w:szCs w:val="26"/>
        </w:rPr>
        <w:t xml:space="preserve"> и врач общей практики должен быть владеть вопросами диагностики и оказания первичной врачебной помощи в этой ситуации.</w:t>
      </w:r>
    </w:p>
    <w:p w:rsidR="000E3280" w:rsidRPr="00766F48" w:rsidRDefault="000E3280" w:rsidP="005F010A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766F48">
        <w:rPr>
          <w:color w:val="000000"/>
          <w:sz w:val="26"/>
          <w:szCs w:val="26"/>
        </w:rPr>
        <w:lastRenderedPageBreak/>
        <w:t>Выводы</w:t>
      </w:r>
    </w:p>
    <w:p w:rsidR="00C82EB0" w:rsidRPr="00766F48" w:rsidRDefault="00C82EB0" w:rsidP="005F010A">
      <w:pPr>
        <w:pStyle w:val="a3"/>
        <w:spacing w:before="0" w:beforeAutospacing="0" w:after="0" w:afterAutospacing="0" w:line="360" w:lineRule="auto"/>
        <w:ind w:firstLine="851"/>
        <w:jc w:val="both"/>
        <w:rPr>
          <w:color w:val="000000"/>
          <w:sz w:val="26"/>
          <w:szCs w:val="26"/>
        </w:rPr>
      </w:pPr>
      <w:r w:rsidRPr="00766F48">
        <w:rPr>
          <w:color w:val="000000"/>
          <w:sz w:val="26"/>
          <w:szCs w:val="26"/>
        </w:rPr>
        <w:t xml:space="preserve">Из–за отсутствия как достаточно эффективных мер профилактики, раннего выявления и радикальной терапии рака, так и удовлетворительной медицинской базы в предстоящие годы </w:t>
      </w:r>
      <w:r w:rsidRPr="00766F48">
        <w:rPr>
          <w:bCs/>
          <w:iCs/>
          <w:color w:val="000000"/>
          <w:sz w:val="26"/>
          <w:szCs w:val="26"/>
        </w:rPr>
        <w:t>активная поддерживающая терапия</w:t>
      </w:r>
      <w:r w:rsidRPr="00766F48">
        <w:rPr>
          <w:rStyle w:val="apple-converted-space"/>
          <w:color w:val="000000"/>
          <w:sz w:val="26"/>
          <w:szCs w:val="26"/>
        </w:rPr>
        <w:t xml:space="preserve"> </w:t>
      </w:r>
      <w:r w:rsidRPr="00766F48">
        <w:rPr>
          <w:color w:val="000000"/>
          <w:sz w:val="26"/>
          <w:szCs w:val="26"/>
        </w:rPr>
        <w:t>будет единственной реальной помощью и проявлением гуманизма по отношению ко многим больным раком. В этой связи распространение и применение уже полученных в ВУЗе знаний в отношении борьбы с болями и другими симптомами этой болезни сможет в наибольшей степени облегчить жизнь больным.</w:t>
      </w:r>
    </w:p>
    <w:p w:rsidR="000E3280" w:rsidRPr="00766F48" w:rsidRDefault="000E3280" w:rsidP="00BD0BE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6"/>
          <w:szCs w:val="26"/>
        </w:rPr>
      </w:pPr>
      <w:r w:rsidRPr="00766F48">
        <w:rPr>
          <w:color w:val="000000"/>
          <w:sz w:val="26"/>
          <w:szCs w:val="26"/>
        </w:rPr>
        <w:t xml:space="preserve">«Вооруженный» полученными знаниями сможет дать адекватную помощь этой сложной категории больных, при этом </w:t>
      </w:r>
      <w:proofErr w:type="gramStart"/>
      <w:r w:rsidRPr="00766F48">
        <w:rPr>
          <w:color w:val="000000"/>
          <w:sz w:val="26"/>
          <w:szCs w:val="26"/>
        </w:rPr>
        <w:t>поним</w:t>
      </w:r>
      <w:r w:rsidR="00060391" w:rsidRPr="00766F48">
        <w:rPr>
          <w:color w:val="000000"/>
          <w:sz w:val="26"/>
          <w:szCs w:val="26"/>
        </w:rPr>
        <w:t>ая</w:t>
      </w:r>
      <w:proofErr w:type="gramEnd"/>
      <w:r w:rsidR="00060391" w:rsidRPr="00766F48">
        <w:rPr>
          <w:color w:val="000000"/>
          <w:sz w:val="26"/>
          <w:szCs w:val="26"/>
        </w:rPr>
        <w:t xml:space="preserve"> что, продолжая жизнь больному о</w:t>
      </w:r>
      <w:r w:rsidRPr="00766F48">
        <w:rPr>
          <w:color w:val="000000"/>
          <w:sz w:val="26"/>
          <w:szCs w:val="26"/>
        </w:rPr>
        <w:t>н не может продолжать его страдания.</w:t>
      </w:r>
    </w:p>
    <w:sectPr w:rsidR="000E3280" w:rsidRPr="0076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2342A"/>
    <w:multiLevelType w:val="multilevel"/>
    <w:tmpl w:val="D4B4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80"/>
    <w:rsid w:val="00060391"/>
    <w:rsid w:val="000E3280"/>
    <w:rsid w:val="001122F7"/>
    <w:rsid w:val="00327934"/>
    <w:rsid w:val="003A0EB3"/>
    <w:rsid w:val="00431A10"/>
    <w:rsid w:val="00583D12"/>
    <w:rsid w:val="005D6153"/>
    <w:rsid w:val="005F010A"/>
    <w:rsid w:val="00766F48"/>
    <w:rsid w:val="00842AE7"/>
    <w:rsid w:val="00862CDF"/>
    <w:rsid w:val="00A31FA8"/>
    <w:rsid w:val="00BD0BE5"/>
    <w:rsid w:val="00C01FB6"/>
    <w:rsid w:val="00C34399"/>
    <w:rsid w:val="00C82EB0"/>
    <w:rsid w:val="00D156AA"/>
    <w:rsid w:val="00D961DD"/>
    <w:rsid w:val="00E4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A3D8C-23C7-48AA-BA15-651FC5F8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E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3280"/>
  </w:style>
  <w:style w:type="character" w:styleId="a4">
    <w:name w:val="Hyperlink"/>
    <w:basedOn w:val="a0"/>
    <w:uiPriority w:val="99"/>
    <w:semiHidden/>
    <w:unhideWhenUsed/>
    <w:rsid w:val="000E3280"/>
    <w:rPr>
      <w:color w:val="0000FF"/>
      <w:u w:val="single"/>
    </w:rPr>
  </w:style>
  <w:style w:type="paragraph" w:customStyle="1" w:styleId="NORMA">
    <w:name w:val="NORMA"/>
    <w:basedOn w:val="a"/>
    <w:rsid w:val="00E414D0"/>
    <w:pPr>
      <w:spacing w:after="0" w:line="288" w:lineRule="auto"/>
      <w:ind w:firstLine="323"/>
      <w:jc w:val="both"/>
      <w:outlineLvl w:val="0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styleId="a5">
    <w:name w:val="FollowedHyperlink"/>
    <w:basedOn w:val="a0"/>
    <w:uiPriority w:val="99"/>
    <w:semiHidden/>
    <w:unhideWhenUsed/>
    <w:rsid w:val="00D961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09291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08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9396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6636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3261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0250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4540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69399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2460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18930">
              <w:marLeft w:val="17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485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Пользователь Windows</cp:lastModifiedBy>
  <cp:revision>6</cp:revision>
  <dcterms:created xsi:type="dcterms:W3CDTF">2018-04-06T04:14:00Z</dcterms:created>
  <dcterms:modified xsi:type="dcterms:W3CDTF">2018-04-06T06:39:00Z</dcterms:modified>
</cp:coreProperties>
</file>