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35" w:rsidRDefault="00A74C35" w:rsidP="00A74C35">
      <w:pPr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35" w:rsidRDefault="00A74C35" w:rsidP="00A74C35">
      <w:pPr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35" w:rsidRDefault="00A74C35" w:rsidP="00A74C35">
      <w:pPr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35" w:rsidRDefault="00A74C35" w:rsidP="00A74C35">
      <w:pPr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МАТЕРІАЛИ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74C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МІЖНАРОДНОЇ НАУКОВО-ПРАКТИЧНОЇ КОНФЕРЕНЦІЇ</w:t>
      </w:r>
    </w:p>
    <w:p w:rsidR="00A74C35" w:rsidRPr="00A74C35" w:rsidRDefault="00A74C35" w:rsidP="00A74C35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35">
        <w:rPr>
          <w:rFonts w:ascii="Times New Roman" w:hAnsi="Times New Roman" w:cs="Times New Roman"/>
          <w:b/>
          <w:sz w:val="28"/>
          <w:szCs w:val="28"/>
        </w:rPr>
        <w:t>«ПРІОРИТЕТИ СУЧАСНОЇ ФІЛОЛОГІЇ: ТЕОРІЯ І ПРАКТИКА»</w:t>
      </w:r>
    </w:p>
    <w:p w:rsidR="00A74C35" w:rsidRPr="00A74C35" w:rsidRDefault="00A74C35" w:rsidP="00A74C35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35">
        <w:rPr>
          <w:rFonts w:ascii="Times New Roman" w:hAnsi="Times New Roman" w:cs="Times New Roman"/>
          <w:b/>
          <w:sz w:val="28"/>
          <w:szCs w:val="28"/>
        </w:rPr>
        <w:t>(15-16 ГРУДНЯ 2017)</w:t>
      </w:r>
    </w:p>
    <w:p w:rsidR="00A74C35" w:rsidRDefault="00A74C35" w:rsidP="00A74C35">
      <w:pPr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35" w:rsidRDefault="00A74C35" w:rsidP="00A74C35">
      <w:pPr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35" w:rsidRDefault="00A74C35" w:rsidP="00A74C35">
      <w:pPr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</w:t>
      </w:r>
    </w:p>
    <w:p w:rsidR="00A74C35" w:rsidRDefault="00A74C35" w:rsidP="00A74C35">
      <w:pPr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A74C35" w:rsidRDefault="00A74C35" w:rsidP="00A74C35">
      <w:pPr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A74C35" w:rsidRDefault="00A74C35" w:rsidP="00A74C35">
      <w:pPr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ЗМІСТ</w:t>
      </w:r>
    </w:p>
    <w:p w:rsidR="00A74C35" w:rsidRPr="00CC16EA" w:rsidRDefault="00A74C35" w:rsidP="00A74C35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Скорбач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Малахова Д.О. </w:t>
      </w:r>
      <w:r w:rsidRPr="00CC16EA">
        <w:rPr>
          <w:rFonts w:ascii="Times New Roman" w:hAnsi="Times New Roman" w:cs="Times New Roman"/>
          <w:sz w:val="28"/>
          <w:szCs w:val="28"/>
        </w:rPr>
        <w:t xml:space="preserve">НАЗВИ ПРОФЕСІЙ У ГАЛУЗІ МЕДИЦИНИ У СВІТЛІ ГЕНДЕРНОЇ ЛІНГВІСТИКИ </w:t>
      </w:r>
      <w:r>
        <w:rPr>
          <w:rFonts w:ascii="Times New Roman" w:hAnsi="Times New Roman" w:cs="Times New Roman"/>
          <w:sz w:val="28"/>
          <w:szCs w:val="28"/>
        </w:rPr>
        <w:t>…………………………………С.119-122</w:t>
      </w:r>
    </w:p>
    <w:p w:rsidR="00A74C35" w:rsidRDefault="00A74C35" w:rsidP="00A74C35">
      <w:p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35" w:rsidRDefault="00A74C35" w:rsidP="00A74C35">
      <w:pPr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4C35" w:rsidRPr="00A74C35" w:rsidRDefault="00A74C35" w:rsidP="00A74C35">
      <w:pPr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045" w:rsidRPr="00CC16EA" w:rsidRDefault="00E06045" w:rsidP="00CC16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16EA">
        <w:rPr>
          <w:rFonts w:ascii="Times New Roman" w:hAnsi="Times New Roman" w:cs="Times New Roman"/>
          <w:sz w:val="28"/>
          <w:szCs w:val="28"/>
        </w:rPr>
        <w:t>Скорбач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 Т.В. кандидат філологічних наук, Харківський національний медичний університет</w:t>
      </w:r>
    </w:p>
    <w:p w:rsidR="00E06045" w:rsidRPr="00CC16EA" w:rsidRDefault="00E06045" w:rsidP="00CC16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16EA">
        <w:rPr>
          <w:rFonts w:ascii="Times New Roman" w:hAnsi="Times New Roman" w:cs="Times New Roman"/>
          <w:sz w:val="28"/>
          <w:szCs w:val="28"/>
        </w:rPr>
        <w:t>Малахова Д.О.</w:t>
      </w:r>
    </w:p>
    <w:p w:rsidR="00E06045" w:rsidRPr="00CC16EA" w:rsidRDefault="00E06045" w:rsidP="00CC16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6045" w:rsidRPr="00CC16EA" w:rsidRDefault="00E06045" w:rsidP="00A74C35">
      <w:pPr>
        <w:spacing w:line="36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CC16EA">
        <w:rPr>
          <w:rFonts w:ascii="Times New Roman" w:hAnsi="Times New Roman" w:cs="Times New Roman"/>
          <w:sz w:val="28"/>
          <w:szCs w:val="28"/>
        </w:rPr>
        <w:t>НАЗВИ ПРОФЕСІЙ У ГАЛУЗІ МЕДИЦИНИ У СВІТЛІ ГЕНДЕРНОЇ ЛІНГВІСТИКИ</w:t>
      </w:r>
    </w:p>
    <w:p w:rsidR="00A74C35" w:rsidRDefault="00E06045" w:rsidP="00A74C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EA">
        <w:rPr>
          <w:rFonts w:ascii="Times New Roman" w:hAnsi="Times New Roman" w:cs="Times New Roman"/>
          <w:sz w:val="28"/>
          <w:szCs w:val="28"/>
        </w:rPr>
        <w:t xml:space="preserve">На початок ХХІ століття припадає період активного розвитку в Україні гендерної лінгвістики, у фокусі наукових інтересів перебувають такі питання: терміносистема й методологія гендерної лінгвістики (Дмитрієва М., 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Ставицька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Семиколенова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Артемьєва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 О.); вивчення в лексичній та граматичній системі мови гендерної асиметрії, гендерних стереотипів, 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сексизму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, назви осіб за статтю (жіночою: Брус М., Нелюба А., 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Пузиренко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 Я.; чоловічою: Архангельська А.); функціонування й вербалізація гендерних стереотипів (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Сукаленко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 Т., Павлюк Л., Малахова О.); творення гендерних образів, характерів (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Слінчук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, Н. Білоус Н.); гендерний аспект 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перекладознавства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 О., Кононенко Є.); 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сексизм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 у мові (Кудря В., Маслова О.); дослідження мови 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квір-ідентичностей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 (Є. Виноградов);</w:t>
      </w:r>
      <w:r w:rsidRPr="00CC16EA">
        <w:rPr>
          <w:rFonts w:ascii="Times New Roman" w:hAnsi="Times New Roman" w:cs="Times New Roman"/>
          <w:sz w:val="28"/>
          <w:szCs w:val="28"/>
        </w:rPr>
        <w:t xml:space="preserve"> </w:t>
      </w:r>
      <w:r w:rsidR="00CC16EA" w:rsidRPr="00CC16EA">
        <w:rPr>
          <w:rFonts w:ascii="Times New Roman" w:hAnsi="Times New Roman" w:cs="Times New Roman"/>
          <w:sz w:val="28"/>
          <w:szCs w:val="28"/>
        </w:rPr>
        <w:t>гендерний аналіз дискурсів – політичного (</w:t>
      </w:r>
      <w:proofErr w:type="spellStart"/>
      <w:r w:rsidR="00CC16EA" w:rsidRPr="00CC16EA">
        <w:rPr>
          <w:rFonts w:ascii="Times New Roman" w:hAnsi="Times New Roman" w:cs="Times New Roman"/>
          <w:sz w:val="28"/>
          <w:szCs w:val="28"/>
        </w:rPr>
        <w:t>Зарецький</w:t>
      </w:r>
      <w:proofErr w:type="spellEnd"/>
      <w:r w:rsidR="00CC16EA" w:rsidRPr="00CC16EA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="00CC16EA" w:rsidRPr="00CC16EA">
        <w:rPr>
          <w:rFonts w:ascii="Times New Roman" w:hAnsi="Times New Roman" w:cs="Times New Roman"/>
          <w:sz w:val="28"/>
          <w:szCs w:val="28"/>
        </w:rPr>
        <w:t>Бессонова</w:t>
      </w:r>
      <w:proofErr w:type="spellEnd"/>
      <w:r w:rsidR="00CC16EA" w:rsidRPr="00CC16EA">
        <w:rPr>
          <w:rFonts w:ascii="Times New Roman" w:hAnsi="Times New Roman" w:cs="Times New Roman"/>
          <w:sz w:val="28"/>
          <w:szCs w:val="28"/>
        </w:rPr>
        <w:t xml:space="preserve"> Л.), рекламного (Маслова О.), медійного (Фоменко О., Маслова О.), електронного або інтернет-дискурсу (</w:t>
      </w:r>
      <w:proofErr w:type="spellStart"/>
      <w:r w:rsidR="00CC16EA" w:rsidRPr="00CC16EA">
        <w:rPr>
          <w:rFonts w:ascii="Times New Roman" w:hAnsi="Times New Roman" w:cs="Times New Roman"/>
          <w:sz w:val="28"/>
          <w:szCs w:val="28"/>
        </w:rPr>
        <w:t>Соколинська</w:t>
      </w:r>
      <w:proofErr w:type="spellEnd"/>
      <w:r w:rsidR="00CC16EA" w:rsidRPr="00CC16EA">
        <w:rPr>
          <w:rFonts w:ascii="Times New Roman" w:hAnsi="Times New Roman" w:cs="Times New Roman"/>
          <w:sz w:val="28"/>
          <w:szCs w:val="28"/>
        </w:rPr>
        <w:t xml:space="preserve"> О.); дискурсивний аналіз (</w:t>
      </w:r>
      <w:proofErr w:type="spellStart"/>
      <w:r w:rsidR="00CC16EA" w:rsidRPr="00CC16EA">
        <w:rPr>
          <w:rFonts w:ascii="Times New Roman" w:hAnsi="Times New Roman" w:cs="Times New Roman"/>
          <w:sz w:val="28"/>
          <w:szCs w:val="28"/>
        </w:rPr>
        <w:t>Біленко</w:t>
      </w:r>
      <w:proofErr w:type="spellEnd"/>
      <w:r w:rsidR="00CC16EA" w:rsidRPr="00CC16EA">
        <w:rPr>
          <w:rFonts w:ascii="Times New Roman" w:hAnsi="Times New Roman" w:cs="Times New Roman"/>
          <w:sz w:val="28"/>
          <w:szCs w:val="28"/>
        </w:rPr>
        <w:t xml:space="preserve"> Т.); </w:t>
      </w:r>
      <w:proofErr w:type="spellStart"/>
      <w:r w:rsidR="00CC16EA" w:rsidRPr="00CC16EA">
        <w:rPr>
          <w:rFonts w:ascii="Times New Roman" w:hAnsi="Times New Roman" w:cs="Times New Roman"/>
          <w:sz w:val="28"/>
          <w:szCs w:val="28"/>
        </w:rPr>
        <w:t>концептосфера</w:t>
      </w:r>
      <w:proofErr w:type="spellEnd"/>
      <w:r w:rsidR="00CC16EA" w:rsidRPr="00CC16EA">
        <w:rPr>
          <w:rFonts w:ascii="Times New Roman" w:hAnsi="Times New Roman" w:cs="Times New Roman"/>
          <w:sz w:val="28"/>
          <w:szCs w:val="28"/>
        </w:rPr>
        <w:t xml:space="preserve"> мови в гендерному аспекті аналізу (</w:t>
      </w:r>
      <w:proofErr w:type="spellStart"/>
      <w:r w:rsidR="00CC16EA" w:rsidRPr="00CC16EA">
        <w:rPr>
          <w:rFonts w:ascii="Times New Roman" w:hAnsi="Times New Roman" w:cs="Times New Roman"/>
          <w:sz w:val="28"/>
          <w:szCs w:val="28"/>
        </w:rPr>
        <w:t>Мінаєва</w:t>
      </w:r>
      <w:proofErr w:type="spellEnd"/>
      <w:r w:rsidR="00CC16EA" w:rsidRPr="00CC16EA">
        <w:rPr>
          <w:rFonts w:ascii="Times New Roman" w:hAnsi="Times New Roman" w:cs="Times New Roman"/>
          <w:sz w:val="28"/>
          <w:szCs w:val="28"/>
        </w:rPr>
        <w:t xml:space="preserve"> Е., Бондаренко О., </w:t>
      </w:r>
      <w:proofErr w:type="spellStart"/>
      <w:r w:rsidR="00CC16EA" w:rsidRPr="00CC16EA">
        <w:rPr>
          <w:rFonts w:ascii="Times New Roman" w:hAnsi="Times New Roman" w:cs="Times New Roman"/>
          <w:sz w:val="28"/>
          <w:szCs w:val="28"/>
        </w:rPr>
        <w:t>Хаджиоглова</w:t>
      </w:r>
      <w:proofErr w:type="spellEnd"/>
      <w:r w:rsidR="00CC16EA" w:rsidRPr="00CC16EA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="00CC16EA" w:rsidRPr="00CC16EA">
        <w:rPr>
          <w:rFonts w:ascii="Times New Roman" w:hAnsi="Times New Roman" w:cs="Times New Roman"/>
          <w:sz w:val="28"/>
          <w:szCs w:val="28"/>
        </w:rPr>
        <w:t>Мирончук</w:t>
      </w:r>
      <w:proofErr w:type="spellEnd"/>
      <w:r w:rsidR="00CC16EA" w:rsidRPr="00CC16EA">
        <w:rPr>
          <w:rFonts w:ascii="Times New Roman" w:hAnsi="Times New Roman" w:cs="Times New Roman"/>
          <w:sz w:val="28"/>
          <w:szCs w:val="28"/>
        </w:rPr>
        <w:t xml:space="preserve"> О.); проведення зіставних досліджень на матеріалі як споріднених, так і неспоріднених мов для виявлення гендерних асоціацій у різних мовах; аналіз письмової та усної форм мовленнєвої поведінки чоловіків і жінок з позиції мети висловлювання, стратегій і тактик комунікації в гендерному аспекті (Шутова Л., Руда О.) [3]. Гендерну лінгвістику визначають як напрям лінгвістики, що вивчає взаємозв’язок та взаємовплив мови як системи, </w:t>
      </w:r>
      <w:proofErr w:type="spellStart"/>
      <w:r w:rsidR="00CC16EA" w:rsidRPr="00CC16EA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="00CC16EA" w:rsidRPr="00CC16EA">
        <w:rPr>
          <w:rFonts w:ascii="Times New Roman" w:hAnsi="Times New Roman" w:cs="Times New Roman"/>
          <w:sz w:val="28"/>
          <w:szCs w:val="28"/>
        </w:rPr>
        <w:t xml:space="preserve"> картини світу людини та її </w:t>
      </w:r>
      <w:proofErr w:type="spellStart"/>
      <w:r w:rsidR="00CC16EA" w:rsidRPr="00CC16EA">
        <w:rPr>
          <w:rFonts w:ascii="Times New Roman" w:hAnsi="Times New Roman" w:cs="Times New Roman"/>
          <w:sz w:val="28"/>
          <w:szCs w:val="28"/>
        </w:rPr>
        <w:t>гендера</w:t>
      </w:r>
      <w:proofErr w:type="spellEnd"/>
      <w:r w:rsidR="00CC16EA" w:rsidRPr="00CC16EA">
        <w:rPr>
          <w:rFonts w:ascii="Times New Roman" w:hAnsi="Times New Roman" w:cs="Times New Roman"/>
          <w:sz w:val="28"/>
          <w:szCs w:val="28"/>
        </w:rPr>
        <w:t xml:space="preserve"> в контексті дискурсивної влади [3, 9]. </w:t>
      </w:r>
      <w:proofErr w:type="spellStart"/>
      <w:r w:rsidR="00CC16EA" w:rsidRPr="00CC16EA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="00CC16EA" w:rsidRPr="00CC16EA">
        <w:rPr>
          <w:rFonts w:ascii="Times New Roman" w:hAnsi="Times New Roman" w:cs="Times New Roman"/>
          <w:sz w:val="28"/>
          <w:szCs w:val="28"/>
        </w:rPr>
        <w:t xml:space="preserve"> при цьому розуміють як комплекс культурних і соціальних </w:t>
      </w:r>
      <w:r w:rsidR="00CC16EA" w:rsidRPr="00CC16EA">
        <w:rPr>
          <w:rFonts w:ascii="Times New Roman" w:hAnsi="Times New Roman" w:cs="Times New Roman"/>
          <w:sz w:val="28"/>
          <w:szCs w:val="28"/>
        </w:rPr>
        <w:lastRenderedPageBreak/>
        <w:t>характеристик, що охоплює всі сфери діяльності людини, самостійну, не зумовлену біологічною статтю, конструйовану культурою та суспільством характеристику людини, щось, чого люди не мають як даність, а (</w:t>
      </w:r>
      <w:proofErr w:type="spellStart"/>
      <w:r w:rsidR="00CC16EA" w:rsidRPr="00CC16EA">
        <w:rPr>
          <w:rFonts w:ascii="Times New Roman" w:hAnsi="Times New Roman" w:cs="Times New Roman"/>
          <w:sz w:val="28"/>
          <w:szCs w:val="28"/>
        </w:rPr>
        <w:t>осмислено</w:t>
      </w:r>
      <w:proofErr w:type="spellEnd"/>
      <w:r w:rsidR="00CC16EA" w:rsidRPr="00CC16EA">
        <w:rPr>
          <w:rFonts w:ascii="Times New Roman" w:hAnsi="Times New Roman" w:cs="Times New Roman"/>
          <w:sz w:val="28"/>
          <w:szCs w:val="28"/>
        </w:rPr>
        <w:t xml:space="preserve"> чи неосмислено) показують / транслюють / демонструють, </w:t>
      </w:r>
      <w:proofErr w:type="spellStart"/>
      <w:r w:rsidR="00CC16EA" w:rsidRPr="00CC16EA">
        <w:rPr>
          <w:rFonts w:ascii="Times New Roman" w:hAnsi="Times New Roman" w:cs="Times New Roman"/>
          <w:sz w:val="28"/>
          <w:szCs w:val="28"/>
        </w:rPr>
        <w:t>взаємодіючи</w:t>
      </w:r>
      <w:proofErr w:type="spellEnd"/>
      <w:r w:rsidR="00CC16EA" w:rsidRPr="00CC16EA">
        <w:rPr>
          <w:rFonts w:ascii="Times New Roman" w:hAnsi="Times New Roman" w:cs="Times New Roman"/>
          <w:sz w:val="28"/>
          <w:szCs w:val="28"/>
        </w:rPr>
        <w:t xml:space="preserve"> з різними людьми в різноманітних інс</w:t>
      </w:r>
      <w:r w:rsidR="00A74C35">
        <w:rPr>
          <w:rFonts w:ascii="Times New Roman" w:hAnsi="Times New Roman" w:cs="Times New Roman"/>
          <w:sz w:val="28"/>
          <w:szCs w:val="28"/>
        </w:rPr>
        <w:t xml:space="preserve">титуціональних ситуаціях [2]. </w:t>
      </w:r>
    </w:p>
    <w:p w:rsidR="00A74C35" w:rsidRDefault="00CC16EA" w:rsidP="00A74C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EA">
        <w:rPr>
          <w:rFonts w:ascii="Times New Roman" w:hAnsi="Times New Roman" w:cs="Times New Roman"/>
          <w:sz w:val="28"/>
          <w:szCs w:val="28"/>
        </w:rPr>
        <w:t xml:space="preserve"> Одним з надзвичайно актуальних питань гендерної лінгвістики залишається дослідження вербалізації андроцентризму – такого світогляду, коли центром, вихідною точкою чи нормою мислиться чоловік, а жінка чи жіноче постає як «інше», менш важливе, або похідне. Андроцентризм у мовленні посилюється й через наявну в системі мови гендерну асиметрію: у Великому тлумачному словнику сучасної української мови (в 11 т.) зафіксовано 4540 назв осіб чоловічої і жіночої статі, серед яких 34,1% – іменники жіночого й чоловічого роду, що мають тотожне лексичне значення й можуть бути використані в однаковому контексті, 3,2% – «паралельні» назви осіб жіночої і чоловічої статі, що є іменниками жіночого і чоловічого роду з неоднаковим лексичним значенням (як годувальник / годувальниця, пілот / пілотка, друкар / друкарка), 59,9% – іменники чоловічого роду, 2,6% – назви осіб жіночої статі [3]. У світлі державної гендерної політики та прагнення громадськості, 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медій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, наукової спільноти долати гендерну дискримінацію на рівні мови й мовлення в сучасному публіцистичному та науковому дискурсах усе більшої актуальності набуває питання творення й використання 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фемінітивів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>, зокрема й у медичній галузі. 3. У Класифікаторі професій України [1] у розділі 3 «Фахівці», у пункті 32 «Фахівці в галузі біології, агрономії та медицини» нараховується понад 63 назви професій, пов’язаних із медициною та біологією, з них 47 назв є іменниками чоловічого роду та 16 назв – іменниками жіночого роду.</w:t>
      </w:r>
    </w:p>
    <w:p w:rsidR="00A74C35" w:rsidRDefault="00CC16EA" w:rsidP="00A74C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EA">
        <w:rPr>
          <w:rFonts w:ascii="Times New Roman" w:hAnsi="Times New Roman" w:cs="Times New Roman"/>
          <w:sz w:val="28"/>
          <w:szCs w:val="28"/>
        </w:rPr>
        <w:t xml:space="preserve"> Серед назв професій чоловічого роду є різного роду техніки (7), фельдшери (6), лаборанти (5), фахівці (4), лікарі (4), інструктори (3), асистенти (2), помічники лікаря (2), масажисти (2), технологи (2), фармацевти (2), а також</w:t>
      </w:r>
      <w:r w:rsidRPr="00CC16EA">
        <w:rPr>
          <w:rFonts w:ascii="Times New Roman" w:hAnsi="Times New Roman" w:cs="Times New Roman"/>
          <w:sz w:val="28"/>
          <w:szCs w:val="28"/>
        </w:rPr>
        <w:t xml:space="preserve"> </w:t>
      </w:r>
      <w:r w:rsidRPr="00CC16EA">
        <w:rPr>
          <w:rFonts w:ascii="Times New Roman" w:hAnsi="Times New Roman" w:cs="Times New Roman"/>
          <w:sz w:val="28"/>
          <w:szCs w:val="28"/>
        </w:rPr>
        <w:t xml:space="preserve">гігієніст зубний, 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оптометрист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фотодактилоскопіст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, таксидерміст, логопед, статистик медичний, провізор-інтерн, 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натуропат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 та цілитель. Серед назв професій жіночого роду бачимо 15 різного роду медичних сестер та 1 акушерку. </w:t>
      </w:r>
      <w:r w:rsidRPr="00CC16EA">
        <w:rPr>
          <w:rFonts w:ascii="Times New Roman" w:hAnsi="Times New Roman" w:cs="Times New Roman"/>
          <w:sz w:val="28"/>
          <w:szCs w:val="28"/>
        </w:rPr>
        <w:lastRenderedPageBreak/>
        <w:t xml:space="preserve">Із назви пункту 323 «Медичні сестри та акушерки, що асистують професіоналам» начебто випливає, що медичними сестрами або акушерками в нашій країні можуть працювати тільки жінки, а професіоналами своєї справи стають лише чоловіки. Також відразу згадуємо назву професії 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медбрат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, яка вже давно успішно використовується у 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мовному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 узусі, але досі не є зафіксованою у офіційних джерелах. У випадку з розглянутими вище назвами професій, пов’язаних із медициною та біологією, маємо справу з 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мовним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 андроцентризмом – явищем, коли загальний чоловічий рід застосовується на позначення і жінок, і чоловіків, навіть тоді, коли, наприклад, для більшості назв цих професій можна утворити форми обох родів. Відсутність назв жіночого роду на позначення багатьох професій висвітлюють ті лексичні лакуни, що існують наразі в українській мові. Гендерне конструювання дійсності, коли образи жіночої та чоловічої статей відображені асиметрично, теж входить у поняття 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андропоцентризму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. Наприклад, акушерка «жінка із середньою медичною освітою, яка має право самостійно надавати медичну допомогу при пологах» – акушер «лікар- фахівець з акушерства» [4]. </w:t>
      </w:r>
    </w:p>
    <w:p w:rsidR="00217C6A" w:rsidRPr="00CC16EA" w:rsidRDefault="00CC16EA" w:rsidP="00A74C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6EA">
        <w:rPr>
          <w:rFonts w:ascii="Times New Roman" w:hAnsi="Times New Roman" w:cs="Times New Roman"/>
          <w:sz w:val="28"/>
          <w:szCs w:val="28"/>
        </w:rPr>
        <w:t>Нелюба А. М. відзначає, що «у новітньому українському жіночому словотворі активно задіяно форманти: -к(а) (половина дериватів від загальної кількості), -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(я) (35 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номенів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(я) (25 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номенів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), -ес(а) (10 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номенів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(а) (8 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номенів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>), а також форманти -ш(а), -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івн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(а), -j(а) – разового використання [5, 6]. Якщо застосувати вказані засоби до назв медичних професій, отримаємо фельдшер – фельдшерка, лаборант – лаборантка, лікар – лікарка, інструктор – інструкторка, фахівець – 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фахівчиня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, технолог – 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технологиня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, технік – 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технікеса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, помічник лікаря – помічниця лікаря тощо. Такий підхід отримав назву стратегія фемінізації. Звичайно, творення 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фемінітивів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 викликає деякі труднощі як 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внутрішньолінгвістичного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 характеру – не завжди можна утворити адекватний 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фемінітив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 простим додаванням суфікса, так і загального соціокультурного – часто ще використання 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фемінітивів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 навіть у розмовному мовленні є незвичним, а подекуди навіть викликає несприйняття (технік – 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технікеса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). 4. У перспективі потребують уваги такі аспекти: творення 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фемінітивів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 xml:space="preserve"> продуктивними суфіксами, б) критичний аналіз та оновлення Класифікатора професій України, в) </w:t>
      </w:r>
      <w:r w:rsidRPr="00CC16EA">
        <w:rPr>
          <w:rFonts w:ascii="Times New Roman" w:hAnsi="Times New Roman" w:cs="Times New Roman"/>
          <w:sz w:val="28"/>
          <w:szCs w:val="28"/>
        </w:rPr>
        <w:lastRenderedPageBreak/>
        <w:t xml:space="preserve">використання </w:t>
      </w:r>
      <w:proofErr w:type="spellStart"/>
      <w:r w:rsidRPr="00CC16EA">
        <w:rPr>
          <w:rFonts w:ascii="Times New Roman" w:hAnsi="Times New Roman" w:cs="Times New Roman"/>
          <w:sz w:val="28"/>
          <w:szCs w:val="28"/>
        </w:rPr>
        <w:t>фемінітивів</w:t>
      </w:r>
      <w:proofErr w:type="spellEnd"/>
      <w:r w:rsidRPr="00CC16EA">
        <w:rPr>
          <w:rFonts w:ascii="Times New Roman" w:hAnsi="Times New Roman" w:cs="Times New Roman"/>
          <w:sz w:val="28"/>
          <w:szCs w:val="28"/>
        </w:rPr>
        <w:t>, зафіксованих тлумачними словниками, г) закріплення статевого диморфізму.</w:t>
      </w:r>
    </w:p>
    <w:p w:rsidR="00CC16EA" w:rsidRPr="00682FB9" w:rsidRDefault="00CC16EA" w:rsidP="00CC16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82FB9">
        <w:rPr>
          <w:rFonts w:ascii="Times New Roman" w:hAnsi="Times New Roman" w:cs="Times New Roman"/>
          <w:sz w:val="28"/>
          <w:szCs w:val="28"/>
        </w:rPr>
        <w:t>Список використаних джерел:</w:t>
      </w:r>
    </w:p>
    <w:p w:rsidR="00CC16EA" w:rsidRPr="00682FB9" w:rsidRDefault="00CC16EA" w:rsidP="00CC16EA">
      <w:pPr>
        <w:pStyle w:val="a3"/>
        <w:ind w:left="1050"/>
        <w:jc w:val="both"/>
        <w:rPr>
          <w:rFonts w:ascii="Times New Roman" w:hAnsi="Times New Roman" w:cs="Times New Roman"/>
          <w:sz w:val="28"/>
          <w:szCs w:val="28"/>
        </w:rPr>
      </w:pPr>
      <w:r w:rsidRPr="00682FB9">
        <w:rPr>
          <w:rFonts w:ascii="Times New Roman" w:hAnsi="Times New Roman" w:cs="Times New Roman"/>
          <w:sz w:val="28"/>
          <w:szCs w:val="28"/>
        </w:rPr>
        <w:t>Класифікатор професій України [Електронний ресурс]. – Режим доступу:http://www.rabota.kharkov.ua/professions/proflist.html?profcode=3241</w:t>
      </w:r>
    </w:p>
    <w:p w:rsidR="00CC16EA" w:rsidRPr="00682FB9" w:rsidRDefault="00CC16EA" w:rsidP="00CC16EA">
      <w:pPr>
        <w:pStyle w:val="a3"/>
        <w:ind w:left="1050"/>
        <w:jc w:val="both"/>
        <w:rPr>
          <w:rFonts w:ascii="Times New Roman" w:hAnsi="Times New Roman" w:cs="Times New Roman"/>
          <w:sz w:val="28"/>
          <w:szCs w:val="28"/>
        </w:rPr>
      </w:pPr>
      <w:r w:rsidRPr="00682FB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82FB9">
        <w:rPr>
          <w:rFonts w:ascii="Times New Roman" w:hAnsi="Times New Roman" w:cs="Times New Roman"/>
          <w:sz w:val="28"/>
          <w:szCs w:val="28"/>
        </w:rPr>
        <w:t>Маєрчик</w:t>
      </w:r>
      <w:proofErr w:type="spellEnd"/>
      <w:r w:rsidRPr="00682FB9">
        <w:rPr>
          <w:rFonts w:ascii="Times New Roman" w:hAnsi="Times New Roman" w:cs="Times New Roman"/>
          <w:sz w:val="28"/>
          <w:szCs w:val="28"/>
        </w:rPr>
        <w:t xml:space="preserve"> М. та ін. </w:t>
      </w:r>
      <w:proofErr w:type="spellStart"/>
      <w:r w:rsidRPr="00682FB9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682FB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82FB9">
        <w:rPr>
          <w:rFonts w:ascii="Times New Roman" w:hAnsi="Times New Roman" w:cs="Times New Roman"/>
          <w:sz w:val="28"/>
          <w:szCs w:val="28"/>
        </w:rPr>
        <w:t>медій</w:t>
      </w:r>
      <w:proofErr w:type="spellEnd"/>
      <w:r w:rsidRPr="00682FB9">
        <w:rPr>
          <w:rFonts w:ascii="Times New Roman" w:hAnsi="Times New Roman" w:cs="Times New Roman"/>
          <w:sz w:val="28"/>
          <w:szCs w:val="28"/>
        </w:rPr>
        <w:t xml:space="preserve"> / М. </w:t>
      </w:r>
      <w:proofErr w:type="spellStart"/>
      <w:r w:rsidRPr="00682FB9">
        <w:rPr>
          <w:rFonts w:ascii="Times New Roman" w:hAnsi="Times New Roman" w:cs="Times New Roman"/>
          <w:sz w:val="28"/>
          <w:szCs w:val="28"/>
        </w:rPr>
        <w:t>Маєрчик</w:t>
      </w:r>
      <w:proofErr w:type="spellEnd"/>
      <w:r w:rsidRPr="00682FB9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682FB9">
        <w:rPr>
          <w:rFonts w:ascii="Times New Roman" w:hAnsi="Times New Roman" w:cs="Times New Roman"/>
          <w:sz w:val="28"/>
          <w:szCs w:val="28"/>
        </w:rPr>
        <w:t>Малес</w:t>
      </w:r>
      <w:proofErr w:type="spellEnd"/>
      <w:r w:rsidRPr="00682FB9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682FB9">
        <w:rPr>
          <w:rFonts w:ascii="Times New Roman" w:hAnsi="Times New Roman" w:cs="Times New Roman"/>
          <w:sz w:val="28"/>
          <w:szCs w:val="28"/>
        </w:rPr>
        <w:t>Марценюк</w:t>
      </w:r>
      <w:proofErr w:type="spellEnd"/>
      <w:r w:rsidRPr="00682FB9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682FB9">
        <w:rPr>
          <w:rFonts w:ascii="Times New Roman" w:hAnsi="Times New Roman" w:cs="Times New Roman"/>
          <w:sz w:val="28"/>
          <w:szCs w:val="28"/>
        </w:rPr>
        <w:t>Плахотнік</w:t>
      </w:r>
      <w:proofErr w:type="spellEnd"/>
      <w:r w:rsidRPr="00682FB9">
        <w:rPr>
          <w:rFonts w:ascii="Times New Roman" w:hAnsi="Times New Roman" w:cs="Times New Roman"/>
          <w:sz w:val="28"/>
          <w:szCs w:val="28"/>
        </w:rPr>
        <w:t xml:space="preserve">, О. Приходько, О. </w:t>
      </w:r>
      <w:proofErr w:type="spellStart"/>
      <w:r w:rsidRPr="00682FB9">
        <w:rPr>
          <w:rFonts w:ascii="Times New Roman" w:hAnsi="Times New Roman" w:cs="Times New Roman"/>
          <w:sz w:val="28"/>
          <w:szCs w:val="28"/>
        </w:rPr>
        <w:t>Синчак</w:t>
      </w:r>
      <w:proofErr w:type="spellEnd"/>
      <w:r w:rsidRPr="00682FB9">
        <w:rPr>
          <w:rFonts w:ascii="Times New Roman" w:hAnsi="Times New Roman" w:cs="Times New Roman"/>
          <w:sz w:val="28"/>
          <w:szCs w:val="28"/>
        </w:rPr>
        <w:t xml:space="preserve"> та С. </w:t>
      </w:r>
      <w:proofErr w:type="spellStart"/>
      <w:r w:rsidRPr="00682FB9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682F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82FB9">
        <w:rPr>
          <w:rFonts w:ascii="Times New Roman" w:hAnsi="Times New Roman" w:cs="Times New Roman"/>
          <w:sz w:val="28"/>
          <w:szCs w:val="28"/>
        </w:rPr>
        <w:t xml:space="preserve">[Електронний ресурс]. – Режим доступу: </w:t>
      </w:r>
      <w:hyperlink r:id="rId5" w:history="1">
        <w:r w:rsidRPr="00682FB9">
          <w:rPr>
            <w:rStyle w:val="a4"/>
            <w:rFonts w:ascii="Times New Roman" w:hAnsi="Times New Roman" w:cs="Times New Roman"/>
            <w:sz w:val="28"/>
            <w:szCs w:val="28"/>
          </w:rPr>
          <w:t>http://ua.boell.org/uk/2013/12/30/gender-dlya-mediy</w:t>
        </w:r>
      </w:hyperlink>
      <w:r w:rsidRPr="00682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6EA" w:rsidRPr="00682FB9" w:rsidRDefault="00CC16EA" w:rsidP="00CC16EA">
      <w:pPr>
        <w:pStyle w:val="a3"/>
        <w:ind w:left="1050"/>
        <w:jc w:val="both"/>
        <w:rPr>
          <w:rFonts w:ascii="Times New Roman" w:hAnsi="Times New Roman" w:cs="Times New Roman"/>
          <w:sz w:val="28"/>
          <w:szCs w:val="28"/>
        </w:rPr>
      </w:pPr>
      <w:r w:rsidRPr="00682FB9">
        <w:rPr>
          <w:rFonts w:ascii="Times New Roman" w:hAnsi="Times New Roman" w:cs="Times New Roman"/>
          <w:sz w:val="28"/>
          <w:szCs w:val="28"/>
        </w:rPr>
        <w:t xml:space="preserve">3. Малахова О.А. </w:t>
      </w:r>
      <w:proofErr w:type="spellStart"/>
      <w:r w:rsidRPr="00682FB9">
        <w:rPr>
          <w:rFonts w:ascii="Times New Roman" w:hAnsi="Times New Roman" w:cs="Times New Roman"/>
          <w:sz w:val="28"/>
          <w:szCs w:val="28"/>
        </w:rPr>
        <w:t>Гендерночутлива</w:t>
      </w:r>
      <w:proofErr w:type="spellEnd"/>
      <w:r w:rsidRPr="00682FB9">
        <w:rPr>
          <w:rFonts w:ascii="Times New Roman" w:hAnsi="Times New Roman" w:cs="Times New Roman"/>
          <w:sz w:val="28"/>
          <w:szCs w:val="28"/>
        </w:rPr>
        <w:t xml:space="preserve"> мова </w:t>
      </w:r>
      <w:proofErr w:type="spellStart"/>
      <w:r w:rsidRPr="00682FB9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682FB9">
        <w:rPr>
          <w:rFonts w:ascii="Times New Roman" w:hAnsi="Times New Roman" w:cs="Times New Roman"/>
          <w:sz w:val="28"/>
          <w:szCs w:val="28"/>
        </w:rPr>
        <w:t xml:space="preserve"> дискурсивні влади: актуальні питання гендерної лінгвістики в Україні. – Гендерний журнал «Я»: </w:t>
      </w:r>
      <w:proofErr w:type="spellStart"/>
      <w:r w:rsidRPr="00682FB9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682FB9">
        <w:rPr>
          <w:rFonts w:ascii="Times New Roman" w:hAnsi="Times New Roman" w:cs="Times New Roman"/>
          <w:sz w:val="28"/>
          <w:szCs w:val="28"/>
        </w:rPr>
        <w:t xml:space="preserve">. На часі. – Харків: ГІАЦ «КРОНА», 2014. – № 2(36). – С. 53-37. </w:t>
      </w:r>
    </w:p>
    <w:p w:rsidR="00CC16EA" w:rsidRPr="00682FB9" w:rsidRDefault="00CC16EA" w:rsidP="00CC16EA">
      <w:pPr>
        <w:pStyle w:val="a3"/>
        <w:ind w:left="1050"/>
        <w:jc w:val="both"/>
        <w:rPr>
          <w:rFonts w:ascii="Times New Roman" w:hAnsi="Times New Roman" w:cs="Times New Roman"/>
          <w:sz w:val="28"/>
          <w:szCs w:val="28"/>
        </w:rPr>
      </w:pPr>
      <w:r w:rsidRPr="00682FB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82FB9">
        <w:rPr>
          <w:rFonts w:ascii="Times New Roman" w:hAnsi="Times New Roman" w:cs="Times New Roman"/>
          <w:sz w:val="28"/>
          <w:szCs w:val="28"/>
        </w:rPr>
        <w:t>Міньковська</w:t>
      </w:r>
      <w:proofErr w:type="spellEnd"/>
      <w:r w:rsidRPr="00682FB9">
        <w:rPr>
          <w:rFonts w:ascii="Times New Roman" w:hAnsi="Times New Roman" w:cs="Times New Roman"/>
          <w:sz w:val="28"/>
          <w:szCs w:val="28"/>
        </w:rPr>
        <w:t xml:space="preserve"> І.І. Назви професій в галузі біології та медицини в аспекті гендерного аналізу // ГЕНДЕР. ЕКОЛОГІЯ. ЗДОРОВ’Я. – Матеріали V Міжнародної науково- практичної конференції (Харків, 20–21 квітня 2017 року). – С. 123–125.</w:t>
      </w:r>
    </w:p>
    <w:p w:rsidR="00CC16EA" w:rsidRPr="00682FB9" w:rsidRDefault="00CC16EA" w:rsidP="00CC16EA">
      <w:pPr>
        <w:pStyle w:val="a3"/>
        <w:ind w:left="1050"/>
        <w:jc w:val="both"/>
        <w:rPr>
          <w:rFonts w:ascii="Times New Roman" w:hAnsi="Times New Roman" w:cs="Times New Roman"/>
          <w:sz w:val="28"/>
          <w:szCs w:val="28"/>
        </w:rPr>
      </w:pPr>
      <w:r w:rsidRPr="00682FB9">
        <w:rPr>
          <w:rFonts w:ascii="Times New Roman" w:hAnsi="Times New Roman" w:cs="Times New Roman"/>
          <w:sz w:val="28"/>
          <w:szCs w:val="28"/>
        </w:rPr>
        <w:t xml:space="preserve"> 5. Нелюба А.М. Гендерна лінгвістика і малопродуктивні словотворчі засоби / Нелюба А.М. // Лінгвістика. – 2011. – № 1(22). 6. Нелюба А.М. Інноваційні зрушення й тенденції в українському жіночому словотворі / Нелюба А.М. // Лінгвістика. – 2011. – № 2(23). 7. </w:t>
      </w:r>
      <w:proofErr w:type="spellStart"/>
      <w:r w:rsidRPr="00682FB9">
        <w:rPr>
          <w:rFonts w:ascii="Times New Roman" w:hAnsi="Times New Roman" w:cs="Times New Roman"/>
          <w:sz w:val="28"/>
          <w:szCs w:val="28"/>
        </w:rPr>
        <w:t>Пилинський</w:t>
      </w:r>
      <w:proofErr w:type="spellEnd"/>
      <w:r w:rsidRPr="00682FB9"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 w:rsidRPr="00682FB9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Pr="00682FB9">
        <w:rPr>
          <w:rFonts w:ascii="Times New Roman" w:hAnsi="Times New Roman" w:cs="Times New Roman"/>
          <w:sz w:val="28"/>
          <w:szCs w:val="28"/>
        </w:rPr>
        <w:t xml:space="preserve"> норма і стиль / М.М. </w:t>
      </w:r>
      <w:proofErr w:type="spellStart"/>
      <w:r w:rsidRPr="00682FB9">
        <w:rPr>
          <w:rFonts w:ascii="Times New Roman" w:hAnsi="Times New Roman" w:cs="Times New Roman"/>
          <w:sz w:val="28"/>
          <w:szCs w:val="28"/>
        </w:rPr>
        <w:t>Пилинський</w:t>
      </w:r>
      <w:proofErr w:type="spellEnd"/>
      <w:r w:rsidRPr="00682FB9">
        <w:rPr>
          <w:rFonts w:ascii="Times New Roman" w:hAnsi="Times New Roman" w:cs="Times New Roman"/>
          <w:sz w:val="28"/>
          <w:szCs w:val="28"/>
        </w:rPr>
        <w:t xml:space="preserve">. – К., 1976. – 255 с. 8. Пономарів О. Блог професора Пономарева: Правого сектора чи сектору? // BBC Україна. [Електронний ресурс]. – Режим доступу: http://www.bbc.com/ukrainian/ </w:t>
      </w:r>
      <w:proofErr w:type="spellStart"/>
      <w:r w:rsidRPr="00682FB9">
        <w:rPr>
          <w:rFonts w:ascii="Times New Roman" w:hAnsi="Times New Roman" w:cs="Times New Roman"/>
          <w:sz w:val="28"/>
          <w:szCs w:val="28"/>
        </w:rPr>
        <w:t>blogs</w:t>
      </w:r>
      <w:proofErr w:type="spellEnd"/>
      <w:r w:rsidRPr="00682FB9">
        <w:rPr>
          <w:rFonts w:ascii="Times New Roman" w:hAnsi="Times New Roman" w:cs="Times New Roman"/>
          <w:sz w:val="28"/>
          <w:szCs w:val="28"/>
        </w:rPr>
        <w:t xml:space="preserve">/2014/05/140515_ponomariv_blog_19.shtml </w:t>
      </w:r>
    </w:p>
    <w:p w:rsidR="00CC16EA" w:rsidRPr="00682FB9" w:rsidRDefault="00CC16EA" w:rsidP="00CC16EA">
      <w:pPr>
        <w:pStyle w:val="a3"/>
        <w:ind w:left="1050"/>
        <w:jc w:val="both"/>
        <w:rPr>
          <w:rFonts w:ascii="Times New Roman" w:hAnsi="Times New Roman" w:cs="Times New Roman"/>
          <w:sz w:val="28"/>
          <w:szCs w:val="28"/>
        </w:rPr>
      </w:pPr>
      <w:r w:rsidRPr="00682FB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82FB9">
        <w:rPr>
          <w:rFonts w:ascii="Times New Roman" w:hAnsi="Times New Roman" w:cs="Times New Roman"/>
          <w:sz w:val="28"/>
          <w:szCs w:val="28"/>
        </w:rPr>
        <w:t>Семашко</w:t>
      </w:r>
      <w:proofErr w:type="spellEnd"/>
      <w:r w:rsidRPr="00682FB9">
        <w:rPr>
          <w:rFonts w:ascii="Times New Roman" w:hAnsi="Times New Roman" w:cs="Times New Roman"/>
          <w:sz w:val="28"/>
          <w:szCs w:val="28"/>
        </w:rPr>
        <w:t xml:space="preserve"> 2010: </w:t>
      </w:r>
      <w:proofErr w:type="spellStart"/>
      <w:r w:rsidRPr="00682FB9">
        <w:rPr>
          <w:rFonts w:ascii="Times New Roman" w:hAnsi="Times New Roman" w:cs="Times New Roman"/>
          <w:sz w:val="28"/>
          <w:szCs w:val="28"/>
        </w:rPr>
        <w:t>Семашко</w:t>
      </w:r>
      <w:proofErr w:type="spellEnd"/>
      <w:r w:rsidRPr="00682FB9">
        <w:rPr>
          <w:rFonts w:ascii="Times New Roman" w:hAnsi="Times New Roman" w:cs="Times New Roman"/>
          <w:sz w:val="28"/>
          <w:szCs w:val="28"/>
        </w:rPr>
        <w:t xml:space="preserve"> Т.Ф.: Гендерна лінгвістика в системі сучасної мовознавчої науки. </w:t>
      </w:r>
      <w:proofErr w:type="spellStart"/>
      <w:r w:rsidRPr="00682FB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82FB9">
        <w:rPr>
          <w:rFonts w:ascii="Times New Roman" w:hAnsi="Times New Roman" w:cs="Times New Roman"/>
          <w:sz w:val="28"/>
          <w:szCs w:val="28"/>
        </w:rPr>
        <w:t>: Вісник Маріупольського державного гуманітарного університету. Серія: Філологія. № 3. 2010, с. 166-170.</w:t>
      </w:r>
    </w:p>
    <w:sectPr w:rsidR="00CC16EA" w:rsidRPr="00682F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83E4E"/>
    <w:multiLevelType w:val="hybridMultilevel"/>
    <w:tmpl w:val="8B8CE328"/>
    <w:lvl w:ilvl="0" w:tplc="B4408E9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45"/>
    <w:rsid w:val="00217C6A"/>
    <w:rsid w:val="00682FB9"/>
    <w:rsid w:val="00A74C35"/>
    <w:rsid w:val="00CC16EA"/>
    <w:rsid w:val="00E0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5FA5A-EF53-48D5-848F-A69D6840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6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a.boell.org/uk/2013/12/30/gender-dlya-med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5313</Words>
  <Characters>3029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Инна</dc:creator>
  <cp:keywords/>
  <dc:description/>
  <cp:lastModifiedBy>Пархоменко Инна</cp:lastModifiedBy>
  <cp:revision>3</cp:revision>
  <dcterms:created xsi:type="dcterms:W3CDTF">2018-02-12T13:15:00Z</dcterms:created>
  <dcterms:modified xsi:type="dcterms:W3CDTF">2018-02-12T13:25:00Z</dcterms:modified>
</cp:coreProperties>
</file>