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bookmarkStart w:id="0" w:name="_GoBack"/>
      <w:r w:rsidRPr="00FB76E0">
        <w:rPr>
          <w:b/>
          <w:bCs/>
          <w:sz w:val="28"/>
          <w:szCs w:val="28"/>
        </w:rPr>
        <w:t>ДИАГНОСТИЧЕСКИЕ ОТЛИЧИЯ ТАТУИРОВОК У ЛИЦ С ПРОЯВЛЕНИЯМИ ПСИХОПАТОЛОГИЧЕСКИХ Р</w:t>
      </w:r>
      <w:bookmarkEnd w:id="0"/>
      <w:r w:rsidRPr="00FB76E0">
        <w:rPr>
          <w:b/>
          <w:bCs/>
          <w:sz w:val="28"/>
          <w:szCs w:val="28"/>
        </w:rPr>
        <w:t>АССТРОЙСТВ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b/>
          <w:bCs/>
          <w:i/>
          <w:iCs/>
          <w:sz w:val="28"/>
          <w:szCs w:val="28"/>
        </w:rPr>
        <w:t>МИЩЕНКО А.Н.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доцент кафедры психиатрии, наркологии, неврологии и медицинской психологии, кандидат медицинских наук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 xml:space="preserve">Харьковский национальный университет имени В.Н. </w:t>
      </w:r>
      <w:proofErr w:type="spellStart"/>
      <w:r w:rsidRPr="00FB76E0">
        <w:rPr>
          <w:i/>
          <w:iCs/>
          <w:sz w:val="28"/>
          <w:szCs w:val="28"/>
        </w:rPr>
        <w:t>Каразина</w:t>
      </w:r>
      <w:proofErr w:type="spellEnd"/>
      <w:r w:rsidRPr="00FB76E0">
        <w:rPr>
          <w:i/>
          <w:iCs/>
          <w:sz w:val="28"/>
          <w:szCs w:val="28"/>
        </w:rPr>
        <w:t>,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Украина, г. Харьков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b/>
          <w:bCs/>
          <w:i/>
          <w:iCs/>
          <w:sz w:val="28"/>
          <w:szCs w:val="28"/>
        </w:rPr>
        <w:t>МИЩЕНКО М.М.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ассистент кафедры общественного здоровья и управления здравоохранением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Харьковский национальный медицинский университет, Украина, г. Харьков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b/>
          <w:bCs/>
          <w:i/>
          <w:iCs/>
          <w:sz w:val="28"/>
          <w:szCs w:val="28"/>
        </w:rPr>
        <w:t>БИЛИЧЕНКО А.В.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студентка 5 курса, медицинского факультета, группа 514</w:t>
      </w:r>
    </w:p>
    <w:p w:rsidR="00FB76E0" w:rsidRP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 xml:space="preserve">Харьковский национальный университет имени В.Н. </w:t>
      </w:r>
      <w:proofErr w:type="spellStart"/>
      <w:r w:rsidRPr="00FB76E0">
        <w:rPr>
          <w:i/>
          <w:iCs/>
          <w:sz w:val="28"/>
          <w:szCs w:val="28"/>
        </w:rPr>
        <w:t>Каразина</w:t>
      </w:r>
      <w:proofErr w:type="spellEnd"/>
      <w:r w:rsidRPr="00FB76E0">
        <w:rPr>
          <w:i/>
          <w:iCs/>
          <w:sz w:val="28"/>
          <w:szCs w:val="28"/>
        </w:rPr>
        <w:t>,</w:t>
      </w:r>
    </w:p>
    <w:p w:rsidR="00FB76E0" w:rsidRDefault="00FB76E0" w:rsidP="00FB76E0">
      <w:pPr>
        <w:pStyle w:val="Default"/>
        <w:jc w:val="center"/>
        <w:rPr>
          <w:sz w:val="28"/>
          <w:szCs w:val="28"/>
        </w:rPr>
      </w:pPr>
      <w:r w:rsidRPr="00FB76E0">
        <w:rPr>
          <w:i/>
          <w:iCs/>
          <w:sz w:val="28"/>
          <w:szCs w:val="28"/>
        </w:rPr>
        <w:t>Украина, г. Харьков</w:t>
      </w:r>
    </w:p>
    <w:p w:rsidR="00A71D8E" w:rsidRDefault="00A71D8E" w:rsidP="00FB76E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B76E0" w:rsidRPr="00FB76E0" w:rsidRDefault="00FB76E0" w:rsidP="00FB76E0">
      <w:pPr>
        <w:pStyle w:val="Default"/>
        <w:ind w:firstLine="567"/>
        <w:jc w:val="both"/>
        <w:rPr>
          <w:sz w:val="28"/>
          <w:szCs w:val="28"/>
        </w:rPr>
      </w:pPr>
      <w:r w:rsidRPr="00FB76E0">
        <w:rPr>
          <w:b/>
          <w:bCs/>
          <w:sz w:val="28"/>
          <w:szCs w:val="28"/>
        </w:rPr>
        <w:t xml:space="preserve">Цель исследования: </w:t>
      </w:r>
      <w:r w:rsidRPr="00FB76E0">
        <w:rPr>
          <w:sz w:val="28"/>
          <w:szCs w:val="28"/>
        </w:rPr>
        <w:t xml:space="preserve">определить основные группы татуировок и проанализировать татуировки пациентов в зависимости от имеющихся психических расстройств. Изучить связь между татуировками и характерологическими чертами личности, имеющимся социальным статусом и психическими нарушениями. Определить характер татуировок и их взаимосвязь с имеющимся агрессивным характерологическим типом. </w:t>
      </w:r>
    </w:p>
    <w:p w:rsidR="00FB76E0" w:rsidRPr="00FB76E0" w:rsidRDefault="00FB76E0" w:rsidP="00FB76E0">
      <w:pPr>
        <w:pStyle w:val="Default"/>
        <w:ind w:firstLine="567"/>
        <w:jc w:val="both"/>
        <w:rPr>
          <w:sz w:val="28"/>
          <w:szCs w:val="28"/>
        </w:rPr>
      </w:pPr>
      <w:r w:rsidRPr="00FB76E0">
        <w:rPr>
          <w:b/>
          <w:bCs/>
          <w:sz w:val="28"/>
          <w:szCs w:val="28"/>
        </w:rPr>
        <w:t xml:space="preserve">Материалы и методы: </w:t>
      </w:r>
      <w:r w:rsidRPr="00FB76E0">
        <w:rPr>
          <w:sz w:val="28"/>
          <w:szCs w:val="28"/>
        </w:rPr>
        <w:t xml:space="preserve">были изучены данные литературы о </w:t>
      </w:r>
      <w:proofErr w:type="spellStart"/>
      <w:r w:rsidRPr="00FB76E0">
        <w:rPr>
          <w:sz w:val="28"/>
          <w:szCs w:val="28"/>
        </w:rPr>
        <w:t>дерматографии</w:t>
      </w:r>
      <w:proofErr w:type="spellEnd"/>
      <w:r w:rsidRPr="00FB76E0">
        <w:rPr>
          <w:sz w:val="28"/>
          <w:szCs w:val="28"/>
        </w:rPr>
        <w:t xml:space="preserve"> людей, которые страдают тем или иным нарушением личности и поведения. </w:t>
      </w:r>
    </w:p>
    <w:p w:rsidR="00A71D8E" w:rsidRDefault="00FB76E0" w:rsidP="00A71D8E">
      <w:pPr>
        <w:pStyle w:val="Default"/>
        <w:ind w:firstLine="567"/>
        <w:jc w:val="both"/>
        <w:rPr>
          <w:sz w:val="28"/>
          <w:szCs w:val="28"/>
        </w:rPr>
      </w:pPr>
      <w:r w:rsidRPr="00FB76E0">
        <w:rPr>
          <w:b/>
          <w:bCs/>
          <w:sz w:val="28"/>
          <w:szCs w:val="28"/>
        </w:rPr>
        <w:t xml:space="preserve">Результаты исследования: </w:t>
      </w:r>
      <w:r w:rsidRPr="00FB76E0">
        <w:rPr>
          <w:sz w:val="28"/>
          <w:szCs w:val="28"/>
        </w:rPr>
        <w:t>По данным литературы, у пациентов с различного рода психопатиями констатировано наличие определенного вида татуировок, изображения которых зависит от психопатоло</w:t>
      </w:r>
      <w:r w:rsidR="00A71D8E">
        <w:rPr>
          <w:sz w:val="28"/>
          <w:szCs w:val="28"/>
        </w:rPr>
        <w:t>гического типа личности.</w:t>
      </w:r>
    </w:p>
    <w:p w:rsidR="00A71D8E" w:rsidRPr="00FB76E0" w:rsidRDefault="00FB76E0" w:rsidP="00A71D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76E0">
        <w:rPr>
          <w:sz w:val="28"/>
          <w:szCs w:val="28"/>
        </w:rPr>
        <w:t xml:space="preserve">Так, например, у пациентов с антисоциальными расстройствами личности наблюдалось множество татуировок (как правило 5–8). По характеру это были агрессивной или угрожающей тематики (оружие, хищники, насилие и т.д.) или </w:t>
      </w:r>
      <w:r w:rsidRPr="00FB76E0">
        <w:rPr>
          <w:b/>
          <w:bCs/>
          <w:sz w:val="23"/>
          <w:szCs w:val="23"/>
        </w:rPr>
        <w:t>XXIII МНПК «ПЕРСПЕКТИВ</w:t>
      </w:r>
      <w:r w:rsidR="00A71D8E">
        <w:rPr>
          <w:b/>
          <w:bCs/>
          <w:sz w:val="23"/>
          <w:szCs w:val="23"/>
        </w:rPr>
        <w:t>Ы РАЗВИТИЯ НАУКИ И ОБРАЗОВАНИЯ»</w:t>
      </w:r>
      <w:r w:rsidR="00A71D8E" w:rsidRPr="00A71D8E">
        <w:rPr>
          <w:color w:val="auto"/>
          <w:sz w:val="28"/>
          <w:szCs w:val="28"/>
        </w:rPr>
        <w:t xml:space="preserve"> </w:t>
      </w:r>
      <w:r w:rsidR="00A71D8E" w:rsidRPr="00FB76E0">
        <w:rPr>
          <w:color w:val="auto"/>
          <w:sz w:val="28"/>
          <w:szCs w:val="28"/>
        </w:rPr>
        <w:t xml:space="preserve">статусного </w:t>
      </w:r>
      <w:proofErr w:type="spellStart"/>
      <w:r w:rsidR="00A71D8E" w:rsidRPr="00FB76E0">
        <w:rPr>
          <w:color w:val="auto"/>
          <w:sz w:val="28"/>
          <w:szCs w:val="28"/>
        </w:rPr>
        <w:t>стратификационного</w:t>
      </w:r>
      <w:proofErr w:type="spellEnd"/>
      <w:r w:rsidR="00A71D8E" w:rsidRPr="00FB76E0">
        <w:rPr>
          <w:color w:val="auto"/>
          <w:sz w:val="28"/>
          <w:szCs w:val="28"/>
        </w:rPr>
        <w:t xml:space="preserve"> характера (кресты, звезды, кольца и т.д.), показывающие иерархию в криминальном мире. </w:t>
      </w:r>
    </w:p>
    <w:p w:rsidR="00A71D8E" w:rsidRPr="00FB76E0" w:rsidRDefault="00A71D8E" w:rsidP="00A71D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76E0">
        <w:rPr>
          <w:color w:val="auto"/>
          <w:sz w:val="28"/>
          <w:szCs w:val="28"/>
        </w:rPr>
        <w:t xml:space="preserve">Лица с эмоционально-неустойчивым типом расстройства личности чаще имели демонстративные протестные татуировки (символы свободы – чайки, парусники, олени, различные надписи и криптограммы). </w:t>
      </w:r>
    </w:p>
    <w:p w:rsidR="00A71D8E" w:rsidRPr="00FB76E0" w:rsidRDefault="00A71D8E" w:rsidP="00A71D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76E0">
        <w:rPr>
          <w:color w:val="auto"/>
          <w:sz w:val="28"/>
          <w:szCs w:val="28"/>
        </w:rPr>
        <w:t xml:space="preserve">Пациенты с истерическим типом расстройства личности оставляли образы агрессивной природы и яркие, заметные и крупные декоративные татуировки (показывали склонность к драматизации и преувеличенное выражение эмоций). </w:t>
      </w:r>
    </w:p>
    <w:p w:rsidR="00A71D8E" w:rsidRPr="00FB76E0" w:rsidRDefault="00A71D8E" w:rsidP="00A71D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76E0">
        <w:rPr>
          <w:color w:val="auto"/>
          <w:sz w:val="28"/>
          <w:szCs w:val="28"/>
        </w:rPr>
        <w:t xml:space="preserve">У лиц с шизофренией наблюдалось наличие одиночных больших татуировок мистического или магического типа, часто понятного только им содержания. </w:t>
      </w:r>
    </w:p>
    <w:p w:rsidR="00A71D8E" w:rsidRPr="00FB76E0" w:rsidRDefault="00A71D8E" w:rsidP="00A71D8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FB76E0">
        <w:rPr>
          <w:color w:val="auto"/>
          <w:sz w:val="28"/>
          <w:szCs w:val="28"/>
        </w:rPr>
        <w:lastRenderedPageBreak/>
        <w:t>Пациенты, страдающие наркоманией или токсикоманией часто имели</w:t>
      </w:r>
      <w:proofErr w:type="gramEnd"/>
      <w:r w:rsidRPr="00FB76E0">
        <w:rPr>
          <w:color w:val="auto"/>
          <w:sz w:val="28"/>
          <w:szCs w:val="28"/>
        </w:rPr>
        <w:t xml:space="preserve"> татуировки функционального характера («колодцы» в местах частого введения препарата) или атрибутивного типа (лист конопли, мак, шприцы и т.д.). </w:t>
      </w:r>
    </w:p>
    <w:p w:rsidR="00FB76E0" w:rsidRPr="00A71D8E" w:rsidRDefault="00A71D8E" w:rsidP="00A71D8E">
      <w:pPr>
        <w:ind w:firstLine="567"/>
        <w:jc w:val="both"/>
        <w:rPr>
          <w:rFonts w:ascii="Times New Roman" w:hAnsi="Times New Roman" w:cs="Times New Roman"/>
        </w:rPr>
      </w:pPr>
      <w:r w:rsidRPr="00FB76E0">
        <w:rPr>
          <w:rFonts w:ascii="Times New Roman" w:hAnsi="Times New Roman" w:cs="Times New Roman"/>
          <w:sz w:val="28"/>
          <w:szCs w:val="28"/>
        </w:rPr>
        <w:t>На основании изученных материалов следует вывод: татуировки для лиц с психопатологическими проявлениями являются невербальной характеристикой личности, проанализировав их, можно характеризовать личность и психопатологический статус.</w:t>
      </w:r>
    </w:p>
    <w:sectPr w:rsidR="00FB76E0" w:rsidRPr="00A7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47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21447"/>
    <w:rsid w:val="008415C2"/>
    <w:rsid w:val="00A5025B"/>
    <w:rsid w:val="00A71D8E"/>
    <w:rsid w:val="00A91018"/>
    <w:rsid w:val="00CC5365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2017-12-04T07:31:00Z</dcterms:created>
  <dcterms:modified xsi:type="dcterms:W3CDTF">2017-12-04T07:33:00Z</dcterms:modified>
</cp:coreProperties>
</file>