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254" w:rsidRPr="00D77254" w:rsidRDefault="00D77254" w:rsidP="00D77254">
      <w:pPr>
        <w:jc w:val="right"/>
        <w:rPr>
          <w:rFonts w:ascii="Times New Roman" w:hAnsi="Times New Roman" w:cs="Times New Roman"/>
          <w:sz w:val="28"/>
          <w:szCs w:val="28"/>
        </w:rPr>
      </w:pPr>
      <w:r w:rsidRPr="00D77254">
        <w:rPr>
          <w:rFonts w:ascii="Times New Roman" w:hAnsi="Times New Roman" w:cs="Times New Roman"/>
          <w:sz w:val="28"/>
          <w:szCs w:val="28"/>
        </w:rPr>
        <w:t xml:space="preserve">МІНІСТЕРСТВО ОХОРОНИ ЗДОРОВ`Я УКРАЇНИ </w:t>
      </w:r>
    </w:p>
    <w:p w:rsidR="00B7762A" w:rsidRPr="00D77254" w:rsidRDefault="00D77254" w:rsidP="00D77254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D77254">
        <w:rPr>
          <w:rFonts w:ascii="Times New Roman" w:hAnsi="Times New Roman" w:cs="Times New Roman"/>
          <w:sz w:val="28"/>
          <w:szCs w:val="28"/>
        </w:rPr>
        <w:t>ХАРКІВСЬКИЙ НАЦІОНАЛЬНИЙ МЕДИЧНИЙ УНІВЕРСИТЕТ</w:t>
      </w:r>
    </w:p>
    <w:p w:rsidR="00B7762A" w:rsidRPr="00D77254" w:rsidRDefault="00B7762A" w:rsidP="00B7762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762A" w:rsidRDefault="00B7762A" w:rsidP="00B7762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05E5E" w:rsidRDefault="00B05E5E" w:rsidP="00B7762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05E5E" w:rsidRDefault="00B05E5E" w:rsidP="00B7762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05E5E" w:rsidRDefault="00B05E5E" w:rsidP="00B7762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7762A" w:rsidRDefault="00B7762A" w:rsidP="00B7762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7762A">
        <w:rPr>
          <w:rFonts w:ascii="Times New Roman" w:hAnsi="Times New Roman" w:cs="Times New Roman"/>
          <w:b/>
          <w:sz w:val="32"/>
          <w:szCs w:val="32"/>
        </w:rPr>
        <w:t>СУЧАСНІ КОНЦЕПЦІЇ ВИКЛАДАННЯ ПРИРОДНИЧИХ ДИСЦИПЛІН В МЕДИЧНИХ ОСВІТНІХ ЗАКЛАДАХ</w:t>
      </w:r>
    </w:p>
    <w:p w:rsidR="00B7762A" w:rsidRDefault="00B7762A" w:rsidP="00B7762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7762A" w:rsidRDefault="00B7762A" w:rsidP="00B7762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7762A" w:rsidRPr="00B7762A" w:rsidRDefault="00B7762A" w:rsidP="00B7762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05E5E" w:rsidRDefault="00B7762A" w:rsidP="00B7762A">
      <w:pPr>
        <w:jc w:val="center"/>
        <w:rPr>
          <w:rFonts w:ascii="Times New Roman" w:hAnsi="Times New Roman" w:cs="Times New Roman"/>
          <w:sz w:val="32"/>
          <w:szCs w:val="32"/>
        </w:rPr>
      </w:pPr>
      <w:r w:rsidRPr="00B7762A">
        <w:rPr>
          <w:rFonts w:ascii="Times New Roman" w:hAnsi="Times New Roman" w:cs="Times New Roman"/>
          <w:sz w:val="32"/>
          <w:szCs w:val="32"/>
        </w:rPr>
        <w:t>Матеріали X Міжрегіональної науково-методичної інтернет-конференції</w:t>
      </w:r>
    </w:p>
    <w:p w:rsidR="00B05E5E" w:rsidRDefault="00B05E5E" w:rsidP="00B7762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05E5E" w:rsidRDefault="00B05E5E" w:rsidP="00B7762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05E5E" w:rsidRDefault="00B05E5E" w:rsidP="00B7762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05E5E" w:rsidRPr="00B05E5E" w:rsidRDefault="00B05E5E" w:rsidP="00B7762A">
      <w:pPr>
        <w:jc w:val="center"/>
        <w:rPr>
          <w:rFonts w:ascii="Times New Roman" w:hAnsi="Times New Roman" w:cs="Times New Roman"/>
          <w:sz w:val="28"/>
          <w:szCs w:val="28"/>
        </w:rPr>
      </w:pPr>
      <w:r w:rsidRPr="00B05E5E">
        <w:rPr>
          <w:rFonts w:ascii="Times New Roman" w:hAnsi="Times New Roman" w:cs="Times New Roman"/>
          <w:sz w:val="28"/>
          <w:szCs w:val="28"/>
        </w:rPr>
        <w:t xml:space="preserve">5–6 грудня Харків — 2017 </w:t>
      </w:r>
    </w:p>
    <w:p w:rsidR="00B7762A" w:rsidRPr="00B7762A" w:rsidRDefault="00B7762A" w:rsidP="00B7762A">
      <w:pPr>
        <w:jc w:val="center"/>
        <w:rPr>
          <w:rFonts w:ascii="Times New Roman" w:hAnsi="Times New Roman" w:cs="Times New Roman"/>
          <w:sz w:val="32"/>
          <w:szCs w:val="32"/>
        </w:rPr>
      </w:pPr>
      <w:r w:rsidRPr="00B7762A">
        <w:rPr>
          <w:rFonts w:ascii="Times New Roman" w:hAnsi="Times New Roman" w:cs="Times New Roman"/>
          <w:sz w:val="32"/>
          <w:szCs w:val="32"/>
        </w:rPr>
        <w:br w:type="page"/>
      </w:r>
    </w:p>
    <w:p w:rsidR="007165AB" w:rsidRPr="007165AB" w:rsidRDefault="007165AB" w:rsidP="007165AB">
      <w:pPr>
        <w:jc w:val="both"/>
        <w:rPr>
          <w:rFonts w:ascii="Times New Roman" w:hAnsi="Times New Roman" w:cs="Times New Roman"/>
          <w:sz w:val="28"/>
          <w:szCs w:val="28"/>
        </w:rPr>
      </w:pPr>
      <w:r w:rsidRPr="007165AB">
        <w:rPr>
          <w:rFonts w:ascii="Times New Roman" w:hAnsi="Times New Roman" w:cs="Times New Roman"/>
          <w:sz w:val="28"/>
          <w:szCs w:val="28"/>
        </w:rPr>
        <w:lastRenderedPageBreak/>
        <w:t xml:space="preserve">УДК 61:57(07.07)(063) </w:t>
      </w:r>
    </w:p>
    <w:p w:rsidR="007165AB" w:rsidRPr="007165AB" w:rsidRDefault="007165AB" w:rsidP="007165AB">
      <w:pPr>
        <w:jc w:val="both"/>
        <w:rPr>
          <w:rFonts w:ascii="Times New Roman" w:hAnsi="Times New Roman" w:cs="Times New Roman"/>
          <w:sz w:val="28"/>
          <w:szCs w:val="28"/>
        </w:rPr>
      </w:pPr>
      <w:r w:rsidRPr="007165AB">
        <w:rPr>
          <w:rFonts w:ascii="Times New Roman" w:hAnsi="Times New Roman" w:cs="Times New Roman"/>
          <w:sz w:val="28"/>
          <w:szCs w:val="28"/>
        </w:rPr>
        <w:t>Ф79</w:t>
      </w:r>
    </w:p>
    <w:p w:rsidR="007165AB" w:rsidRPr="007165AB" w:rsidRDefault="007165AB" w:rsidP="007165AB">
      <w:pPr>
        <w:jc w:val="both"/>
        <w:rPr>
          <w:rFonts w:ascii="Times New Roman" w:hAnsi="Times New Roman" w:cs="Times New Roman"/>
          <w:sz w:val="28"/>
          <w:szCs w:val="28"/>
        </w:rPr>
      </w:pPr>
      <w:r w:rsidRPr="007165AB">
        <w:rPr>
          <w:rFonts w:ascii="Times New Roman" w:hAnsi="Times New Roman" w:cs="Times New Roman"/>
          <w:sz w:val="28"/>
          <w:szCs w:val="28"/>
        </w:rPr>
        <w:t xml:space="preserve"> Редакційна колегія:</w:t>
      </w:r>
    </w:p>
    <w:p w:rsidR="007165AB" w:rsidRPr="007165AB" w:rsidRDefault="007165AB" w:rsidP="007165AB">
      <w:pPr>
        <w:jc w:val="both"/>
        <w:rPr>
          <w:rFonts w:ascii="Times New Roman" w:hAnsi="Times New Roman" w:cs="Times New Roman"/>
          <w:sz w:val="28"/>
          <w:szCs w:val="28"/>
        </w:rPr>
      </w:pPr>
      <w:r w:rsidRPr="007165AB">
        <w:rPr>
          <w:rFonts w:ascii="Times New Roman" w:hAnsi="Times New Roman" w:cs="Times New Roman"/>
          <w:sz w:val="28"/>
          <w:szCs w:val="28"/>
        </w:rPr>
        <w:t xml:space="preserve"> проф. </w:t>
      </w:r>
      <w:proofErr w:type="spellStart"/>
      <w:r w:rsidRPr="007165AB">
        <w:rPr>
          <w:rFonts w:ascii="Times New Roman" w:hAnsi="Times New Roman" w:cs="Times New Roman"/>
          <w:sz w:val="28"/>
          <w:szCs w:val="28"/>
        </w:rPr>
        <w:t>М’ясоєдов</w:t>
      </w:r>
      <w:proofErr w:type="spellEnd"/>
      <w:r w:rsidRPr="007165AB">
        <w:rPr>
          <w:rFonts w:ascii="Times New Roman" w:hAnsi="Times New Roman" w:cs="Times New Roman"/>
          <w:sz w:val="28"/>
          <w:szCs w:val="28"/>
        </w:rPr>
        <w:t xml:space="preserve"> В. В.</w:t>
      </w:r>
    </w:p>
    <w:p w:rsidR="007165AB" w:rsidRPr="007165AB" w:rsidRDefault="007165AB" w:rsidP="007165AB">
      <w:pPr>
        <w:jc w:val="both"/>
        <w:rPr>
          <w:rFonts w:ascii="Times New Roman" w:hAnsi="Times New Roman" w:cs="Times New Roman"/>
          <w:sz w:val="28"/>
          <w:szCs w:val="28"/>
        </w:rPr>
      </w:pPr>
      <w:r w:rsidRPr="007165AB">
        <w:rPr>
          <w:rFonts w:ascii="Times New Roman" w:hAnsi="Times New Roman" w:cs="Times New Roman"/>
          <w:sz w:val="28"/>
          <w:szCs w:val="28"/>
        </w:rPr>
        <w:t xml:space="preserve"> проф. </w:t>
      </w:r>
      <w:proofErr w:type="spellStart"/>
      <w:r w:rsidRPr="007165AB">
        <w:rPr>
          <w:rFonts w:ascii="Times New Roman" w:hAnsi="Times New Roman" w:cs="Times New Roman"/>
          <w:sz w:val="28"/>
          <w:szCs w:val="28"/>
        </w:rPr>
        <w:t>Кнігавко</w:t>
      </w:r>
      <w:proofErr w:type="spellEnd"/>
      <w:r w:rsidRPr="007165AB">
        <w:rPr>
          <w:rFonts w:ascii="Times New Roman" w:hAnsi="Times New Roman" w:cs="Times New Roman"/>
          <w:sz w:val="28"/>
          <w:szCs w:val="28"/>
        </w:rPr>
        <w:t xml:space="preserve"> В. Г. </w:t>
      </w:r>
    </w:p>
    <w:p w:rsidR="007165AB" w:rsidRPr="007165AB" w:rsidRDefault="007165AB" w:rsidP="007165AB">
      <w:pPr>
        <w:jc w:val="both"/>
        <w:rPr>
          <w:rFonts w:ascii="Times New Roman" w:hAnsi="Times New Roman" w:cs="Times New Roman"/>
          <w:sz w:val="28"/>
          <w:szCs w:val="28"/>
        </w:rPr>
      </w:pPr>
      <w:r w:rsidRPr="007165AB">
        <w:rPr>
          <w:rFonts w:ascii="Times New Roman" w:hAnsi="Times New Roman" w:cs="Times New Roman"/>
          <w:sz w:val="28"/>
          <w:szCs w:val="28"/>
        </w:rPr>
        <w:t>проф. Сирова Г. О.</w:t>
      </w:r>
    </w:p>
    <w:p w:rsidR="007165AB" w:rsidRPr="007165AB" w:rsidRDefault="007165AB" w:rsidP="007165AB">
      <w:pPr>
        <w:jc w:val="both"/>
        <w:rPr>
          <w:rFonts w:ascii="Times New Roman" w:hAnsi="Times New Roman" w:cs="Times New Roman"/>
          <w:sz w:val="28"/>
          <w:szCs w:val="28"/>
        </w:rPr>
      </w:pPr>
      <w:r w:rsidRPr="007165AB">
        <w:rPr>
          <w:rFonts w:ascii="Times New Roman" w:hAnsi="Times New Roman" w:cs="Times New Roman"/>
          <w:sz w:val="28"/>
          <w:szCs w:val="28"/>
        </w:rPr>
        <w:t xml:space="preserve"> проф. Зайцева О.В. </w:t>
      </w:r>
    </w:p>
    <w:p w:rsidR="007165AB" w:rsidRPr="007165AB" w:rsidRDefault="007165AB" w:rsidP="007165AB">
      <w:pPr>
        <w:jc w:val="both"/>
        <w:rPr>
          <w:rFonts w:ascii="Times New Roman" w:hAnsi="Times New Roman" w:cs="Times New Roman"/>
          <w:sz w:val="28"/>
          <w:szCs w:val="28"/>
        </w:rPr>
      </w:pPr>
      <w:r w:rsidRPr="007165AB">
        <w:rPr>
          <w:rFonts w:ascii="Times New Roman" w:hAnsi="Times New Roman" w:cs="Times New Roman"/>
          <w:sz w:val="28"/>
          <w:szCs w:val="28"/>
        </w:rPr>
        <w:t xml:space="preserve">доц. Фоміна Л. В. </w:t>
      </w:r>
    </w:p>
    <w:p w:rsidR="007165AB" w:rsidRPr="007165AB" w:rsidRDefault="007165AB" w:rsidP="007165AB">
      <w:pPr>
        <w:jc w:val="both"/>
        <w:rPr>
          <w:rFonts w:ascii="Times New Roman" w:hAnsi="Times New Roman" w:cs="Times New Roman"/>
          <w:sz w:val="28"/>
          <w:szCs w:val="28"/>
        </w:rPr>
      </w:pPr>
      <w:r w:rsidRPr="007165AB">
        <w:rPr>
          <w:rFonts w:ascii="Times New Roman" w:hAnsi="Times New Roman" w:cs="Times New Roman"/>
          <w:sz w:val="28"/>
          <w:szCs w:val="28"/>
        </w:rPr>
        <w:t xml:space="preserve">доц. </w:t>
      </w:r>
      <w:proofErr w:type="spellStart"/>
      <w:r w:rsidRPr="007165AB">
        <w:rPr>
          <w:rFonts w:ascii="Times New Roman" w:hAnsi="Times New Roman" w:cs="Times New Roman"/>
          <w:sz w:val="28"/>
          <w:szCs w:val="28"/>
        </w:rPr>
        <w:t>Краснікова</w:t>
      </w:r>
      <w:proofErr w:type="spellEnd"/>
      <w:r w:rsidRPr="007165AB">
        <w:rPr>
          <w:rFonts w:ascii="Times New Roman" w:hAnsi="Times New Roman" w:cs="Times New Roman"/>
          <w:sz w:val="28"/>
          <w:szCs w:val="28"/>
        </w:rPr>
        <w:t xml:space="preserve"> С. О.</w:t>
      </w:r>
    </w:p>
    <w:p w:rsidR="007165AB" w:rsidRPr="007165AB" w:rsidRDefault="007165AB" w:rsidP="007165AB">
      <w:pPr>
        <w:jc w:val="both"/>
        <w:rPr>
          <w:rFonts w:ascii="Times New Roman" w:hAnsi="Times New Roman" w:cs="Times New Roman"/>
          <w:sz w:val="28"/>
          <w:szCs w:val="28"/>
        </w:rPr>
      </w:pPr>
      <w:r w:rsidRPr="007165AB">
        <w:rPr>
          <w:rFonts w:ascii="Times New Roman" w:hAnsi="Times New Roman" w:cs="Times New Roman"/>
          <w:sz w:val="28"/>
          <w:szCs w:val="28"/>
        </w:rPr>
        <w:t xml:space="preserve">ст. </w:t>
      </w:r>
      <w:proofErr w:type="spellStart"/>
      <w:r w:rsidRPr="007165AB">
        <w:rPr>
          <w:rFonts w:ascii="Times New Roman" w:hAnsi="Times New Roman" w:cs="Times New Roman"/>
          <w:sz w:val="28"/>
          <w:szCs w:val="28"/>
        </w:rPr>
        <w:t>викл</w:t>
      </w:r>
      <w:proofErr w:type="spellEnd"/>
      <w:r w:rsidRPr="007165A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165AB">
        <w:rPr>
          <w:rFonts w:ascii="Times New Roman" w:hAnsi="Times New Roman" w:cs="Times New Roman"/>
          <w:sz w:val="28"/>
          <w:szCs w:val="28"/>
        </w:rPr>
        <w:t>Садовниченко</w:t>
      </w:r>
      <w:proofErr w:type="spellEnd"/>
      <w:r w:rsidRPr="007165AB">
        <w:rPr>
          <w:rFonts w:ascii="Times New Roman" w:hAnsi="Times New Roman" w:cs="Times New Roman"/>
          <w:sz w:val="28"/>
          <w:szCs w:val="28"/>
        </w:rPr>
        <w:t xml:space="preserve"> Ю. О.</w:t>
      </w:r>
    </w:p>
    <w:p w:rsidR="007165AB" w:rsidRPr="007165AB" w:rsidRDefault="007165AB" w:rsidP="007165AB">
      <w:pPr>
        <w:jc w:val="both"/>
        <w:rPr>
          <w:rFonts w:ascii="Times New Roman" w:hAnsi="Times New Roman" w:cs="Times New Roman"/>
          <w:sz w:val="28"/>
          <w:szCs w:val="28"/>
        </w:rPr>
      </w:pPr>
      <w:r w:rsidRPr="007165AB">
        <w:rPr>
          <w:rFonts w:ascii="Times New Roman" w:hAnsi="Times New Roman" w:cs="Times New Roman"/>
          <w:sz w:val="28"/>
          <w:szCs w:val="28"/>
        </w:rPr>
        <w:t xml:space="preserve">доц. </w:t>
      </w:r>
      <w:proofErr w:type="spellStart"/>
      <w:r w:rsidRPr="007165AB">
        <w:rPr>
          <w:rFonts w:ascii="Times New Roman" w:hAnsi="Times New Roman" w:cs="Times New Roman"/>
          <w:sz w:val="28"/>
          <w:szCs w:val="28"/>
        </w:rPr>
        <w:t>Батюк</w:t>
      </w:r>
      <w:proofErr w:type="spellEnd"/>
      <w:r w:rsidRPr="007165AB">
        <w:rPr>
          <w:rFonts w:ascii="Times New Roman" w:hAnsi="Times New Roman" w:cs="Times New Roman"/>
          <w:sz w:val="28"/>
          <w:szCs w:val="28"/>
        </w:rPr>
        <w:t xml:space="preserve"> Л.В. </w:t>
      </w:r>
    </w:p>
    <w:p w:rsidR="007165AB" w:rsidRDefault="007165AB" w:rsidP="007165AB">
      <w:pPr>
        <w:jc w:val="both"/>
        <w:rPr>
          <w:rFonts w:ascii="Times New Roman" w:hAnsi="Times New Roman" w:cs="Times New Roman"/>
          <w:sz w:val="28"/>
          <w:szCs w:val="28"/>
        </w:rPr>
      </w:pPr>
      <w:r w:rsidRPr="007165AB">
        <w:rPr>
          <w:rFonts w:ascii="Times New Roman" w:hAnsi="Times New Roman" w:cs="Times New Roman"/>
          <w:sz w:val="28"/>
          <w:szCs w:val="28"/>
        </w:rPr>
        <w:t>ас. Морозова О.М.</w:t>
      </w:r>
    </w:p>
    <w:p w:rsidR="004477E5" w:rsidRDefault="004477E5" w:rsidP="007165A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77E5" w:rsidRPr="007165AB" w:rsidRDefault="004477E5" w:rsidP="007165A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79A3" w:rsidRDefault="007165AB" w:rsidP="007165AB">
      <w:pPr>
        <w:jc w:val="both"/>
        <w:rPr>
          <w:rFonts w:ascii="Times New Roman" w:hAnsi="Times New Roman" w:cs="Times New Roman"/>
          <w:sz w:val="28"/>
          <w:szCs w:val="28"/>
        </w:rPr>
      </w:pPr>
      <w:r w:rsidRPr="007165AB">
        <w:rPr>
          <w:rFonts w:ascii="Times New Roman" w:hAnsi="Times New Roman" w:cs="Times New Roman"/>
          <w:sz w:val="28"/>
          <w:szCs w:val="28"/>
        </w:rPr>
        <w:t xml:space="preserve">Ф79 </w:t>
      </w:r>
      <w:r w:rsidR="004477E5">
        <w:rPr>
          <w:rFonts w:ascii="Times New Roman" w:hAnsi="Times New Roman" w:cs="Times New Roman"/>
          <w:sz w:val="28"/>
          <w:szCs w:val="28"/>
        </w:rPr>
        <w:t xml:space="preserve"> </w:t>
      </w:r>
      <w:r w:rsidRPr="007165AB">
        <w:rPr>
          <w:rFonts w:ascii="Times New Roman" w:hAnsi="Times New Roman" w:cs="Times New Roman"/>
          <w:sz w:val="28"/>
          <w:szCs w:val="28"/>
        </w:rPr>
        <w:t xml:space="preserve">Сучасні концепції викладання природничих дисциплін в медичних освітніх закладах (біологія, фізика, хімія, педагогіка, психологія): Матеріали X Міжрегіональної науково-методичної інтернет-конференції, 5–6 грудня 2017 р. — Харків : </w:t>
      </w:r>
      <w:proofErr w:type="spellStart"/>
      <w:r w:rsidRPr="007165AB">
        <w:rPr>
          <w:rFonts w:ascii="Times New Roman" w:hAnsi="Times New Roman" w:cs="Times New Roman"/>
          <w:sz w:val="28"/>
          <w:szCs w:val="28"/>
        </w:rPr>
        <w:t>МіФ</w:t>
      </w:r>
      <w:proofErr w:type="spellEnd"/>
      <w:r w:rsidRPr="007165AB">
        <w:rPr>
          <w:rFonts w:ascii="Times New Roman" w:hAnsi="Times New Roman" w:cs="Times New Roman"/>
          <w:sz w:val="28"/>
          <w:szCs w:val="28"/>
        </w:rPr>
        <w:t>, 2017. — 241 с. © Харківський національний медичний університет, 2017</w:t>
      </w:r>
    </w:p>
    <w:p w:rsidR="00C825CE" w:rsidRDefault="00C825CE" w:rsidP="007165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825CE" w:rsidRDefault="00D47CDE" w:rsidP="00D47CD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fontstyle01"/>
        </w:rPr>
        <w:lastRenderedPageBreak/>
        <w:t>УДК 378.091.2-057.875:614.23</w:t>
      </w:r>
      <w:r>
        <w:rPr>
          <w:b/>
          <w:bCs/>
          <w:i/>
          <w:iCs/>
          <w:color w:val="000000"/>
          <w:sz w:val="26"/>
          <w:szCs w:val="26"/>
        </w:rPr>
        <w:br/>
      </w:r>
      <w:r>
        <w:rPr>
          <w:rStyle w:val="fontstyle01"/>
        </w:rPr>
        <w:t xml:space="preserve">Л.В. Фоміна, Т.В. </w:t>
      </w:r>
      <w:proofErr w:type="spellStart"/>
      <w:r>
        <w:rPr>
          <w:rStyle w:val="fontstyle01"/>
        </w:rPr>
        <w:t>Скорбач</w:t>
      </w:r>
      <w:proofErr w:type="spellEnd"/>
      <w:r>
        <w:rPr>
          <w:b/>
          <w:bCs/>
          <w:i/>
          <w:iCs/>
          <w:color w:val="000000"/>
          <w:sz w:val="26"/>
          <w:szCs w:val="26"/>
        </w:rPr>
        <w:br/>
      </w:r>
      <w:r>
        <w:rPr>
          <w:rStyle w:val="fontstyle21"/>
        </w:rPr>
        <w:t>Харківський національний медичний університет</w:t>
      </w:r>
      <w:r>
        <w:rPr>
          <w:i/>
          <w:iCs/>
          <w:color w:val="000000"/>
          <w:sz w:val="26"/>
          <w:szCs w:val="26"/>
        </w:rPr>
        <w:br/>
      </w:r>
      <w:r>
        <w:rPr>
          <w:rStyle w:val="fontstyle21"/>
        </w:rPr>
        <w:t>м. Харків</w:t>
      </w:r>
    </w:p>
    <w:p w:rsidR="003479A3" w:rsidRDefault="00D47CDE" w:rsidP="00D47CDE">
      <w:pPr>
        <w:jc w:val="center"/>
      </w:pPr>
      <w:bookmarkStart w:id="0" w:name="_GoBack"/>
      <w:r w:rsidRPr="00D47CDE">
        <w:rPr>
          <w:rFonts w:ascii="Times New Roman" w:hAnsi="Times New Roman" w:cs="Times New Roman"/>
          <w:b/>
          <w:bCs/>
          <w:color w:val="000000"/>
          <w:sz w:val="26"/>
          <w:szCs w:val="26"/>
        </w:rPr>
        <w:t>ФОРМУВАННЯ МОРАЛЬНО-ПРОФЕСІЙНИХ ЦІННОСТЕЙ</w:t>
      </w:r>
      <w:r w:rsidRPr="00D47CDE">
        <w:rPr>
          <w:b/>
          <w:bCs/>
          <w:color w:val="000000"/>
          <w:sz w:val="26"/>
          <w:szCs w:val="26"/>
        </w:rPr>
        <w:br/>
      </w:r>
      <w:r w:rsidRPr="00D47CDE">
        <w:rPr>
          <w:rFonts w:ascii="Times New Roman" w:hAnsi="Times New Roman" w:cs="Times New Roman"/>
          <w:b/>
          <w:bCs/>
          <w:color w:val="000000"/>
          <w:sz w:val="26"/>
          <w:szCs w:val="26"/>
        </w:rPr>
        <w:t>МАЙБУТНЬОГО ЛІКАРЯ В ПРОЦЕСІ НАВЧАННЯ</w:t>
      </w:r>
      <w:bookmarkEnd w:id="0"/>
      <w:r w:rsidRPr="00D47CDE">
        <w:rPr>
          <w:b/>
          <w:bCs/>
          <w:color w:val="000000"/>
          <w:sz w:val="26"/>
          <w:szCs w:val="26"/>
        </w:rPr>
        <w:br/>
      </w:r>
      <w:r w:rsidRPr="00D47CDE">
        <w:rPr>
          <w:rFonts w:ascii="Times New Roman" w:hAnsi="Times New Roman" w:cs="Times New Roman"/>
          <w:color w:val="0000FF"/>
          <w:sz w:val="26"/>
          <w:szCs w:val="26"/>
        </w:rPr>
        <w:t>t.skorbach@gmail.com</w:t>
      </w:r>
    </w:p>
    <w:p w:rsidR="00FD663A" w:rsidRDefault="00005552" w:rsidP="00FD663A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2CA7">
        <w:rPr>
          <w:rFonts w:ascii="Times New Roman" w:hAnsi="Times New Roman" w:cs="Times New Roman"/>
          <w:color w:val="000000"/>
          <w:sz w:val="28"/>
          <w:szCs w:val="28"/>
        </w:rPr>
        <w:t>Сьогодні вища школа, як ніколи, потребує кардинальних змін у процесі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br/>
        <w:t>формування морально – професійних цінностей студентської молоді. Формування</w:t>
      </w:r>
      <w:r w:rsidR="00DE2C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t>особистості сучасного лікаря – дуже непроста проблема. Основні пріоритети –</w:t>
      </w:r>
      <w:r w:rsidR="00DE2C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t>професійне та духовне формування студента, поєднання професіоналізму,</w:t>
      </w:r>
      <w:r w:rsidR="00DE2C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t>навченості з високою культурою.</w:t>
      </w:r>
      <w:r w:rsidR="00DE2C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t>В українській педагогіці завжди цінувалися такі якості, як: доброта,</w:t>
      </w:r>
      <w:r w:rsidR="00FD66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t>співчуття, а моральне відродження суспільства вбачалося через віру в любов,</w:t>
      </w:r>
      <w:r w:rsidR="00FD66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t>доброту та милосердя, розуміння почуттів іншої людини. У вирішення цієї</w:t>
      </w:r>
      <w:r w:rsidR="00FD66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t>проблеми зробили значний внесок такі вітчизняні та зарубіжні педагоги:</w:t>
      </w:r>
      <w:r w:rsidR="00FD66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t xml:space="preserve">П. </w:t>
      </w:r>
      <w:proofErr w:type="spellStart"/>
      <w:r w:rsidRPr="00DE2CA7">
        <w:rPr>
          <w:rFonts w:ascii="Times New Roman" w:hAnsi="Times New Roman" w:cs="Times New Roman"/>
          <w:color w:val="000000"/>
          <w:sz w:val="28"/>
          <w:szCs w:val="28"/>
        </w:rPr>
        <w:t>Блонський</w:t>
      </w:r>
      <w:proofErr w:type="spellEnd"/>
      <w:r w:rsidRPr="00DE2CA7">
        <w:rPr>
          <w:rFonts w:ascii="Times New Roman" w:hAnsi="Times New Roman" w:cs="Times New Roman"/>
          <w:color w:val="000000"/>
          <w:sz w:val="28"/>
          <w:szCs w:val="28"/>
        </w:rPr>
        <w:t xml:space="preserve">, Г. Ващенко, К. М. </w:t>
      </w:r>
      <w:proofErr w:type="spellStart"/>
      <w:r w:rsidRPr="00DE2CA7">
        <w:rPr>
          <w:rFonts w:ascii="Times New Roman" w:hAnsi="Times New Roman" w:cs="Times New Roman"/>
          <w:color w:val="000000"/>
          <w:sz w:val="28"/>
          <w:szCs w:val="28"/>
        </w:rPr>
        <w:t>Вентцель</w:t>
      </w:r>
      <w:proofErr w:type="spellEnd"/>
      <w:r w:rsidRPr="00DE2CA7">
        <w:rPr>
          <w:rFonts w:ascii="Times New Roman" w:hAnsi="Times New Roman" w:cs="Times New Roman"/>
          <w:color w:val="000000"/>
          <w:sz w:val="28"/>
          <w:szCs w:val="28"/>
        </w:rPr>
        <w:t xml:space="preserve">, П. Ф. </w:t>
      </w:r>
      <w:proofErr w:type="spellStart"/>
      <w:r w:rsidRPr="00DE2CA7">
        <w:rPr>
          <w:rFonts w:ascii="Times New Roman" w:hAnsi="Times New Roman" w:cs="Times New Roman"/>
          <w:color w:val="000000"/>
          <w:sz w:val="28"/>
          <w:szCs w:val="28"/>
        </w:rPr>
        <w:t>Каптерев</w:t>
      </w:r>
      <w:proofErr w:type="spellEnd"/>
      <w:r w:rsidRPr="00DE2CA7">
        <w:rPr>
          <w:rFonts w:ascii="Times New Roman" w:hAnsi="Times New Roman" w:cs="Times New Roman"/>
          <w:color w:val="000000"/>
          <w:sz w:val="28"/>
          <w:szCs w:val="28"/>
        </w:rPr>
        <w:t>, С. Ф. Русова,</w:t>
      </w:r>
      <w:r w:rsidR="00FD66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t>Г. С. Сковорода, В. О. Сухомлинський, С. Т. Шацький. Відомі педагоги розробляли</w:t>
      </w:r>
      <w:r w:rsidR="00FD66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t>свої концепції виховання на принципах моральності та гуманізму, на особливому</w:t>
      </w:r>
      <w:r w:rsidR="00FD66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t>ставленні до слабшого, розвивали культуру та милосердя. Історія освіти знає</w:t>
      </w:r>
      <w:r w:rsidR="00FD66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t>випадки, коли лікар не допускався до медичної практики, якщо не мав ступеня</w:t>
      </w:r>
      <w:r w:rsidR="00FD66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t xml:space="preserve">бакалавра мистецтв. </w:t>
      </w:r>
    </w:p>
    <w:p w:rsidR="00FD663A" w:rsidRDefault="00005552" w:rsidP="00FD663A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2CA7">
        <w:rPr>
          <w:rFonts w:ascii="Times New Roman" w:hAnsi="Times New Roman" w:cs="Times New Roman"/>
          <w:color w:val="000000"/>
          <w:sz w:val="28"/>
          <w:szCs w:val="28"/>
        </w:rPr>
        <w:t>Гуманітарна освіта була обов’язковою для майбутніх лікарів.</w:t>
      </w:r>
      <w:r w:rsidR="00FD66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t>Тому на цей час проблема формування загальнолюдських моральних</w:t>
      </w:r>
      <w:r w:rsidR="00FD66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t>цінностей є однією з головних у ХНМУ, зокрема й на кафедрі української мови,</w:t>
      </w:r>
      <w:r w:rsidR="00FD66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t>основ психології та педагогіки. Вона потребує виняткової уваги, оскільки</w:t>
      </w:r>
      <w:r w:rsidR="00FD66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t>сьогоднішні студенти – це майбутня українська інтелігенція, яка повинна сприяти</w:t>
      </w:r>
      <w:r w:rsidR="00FD66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t>розбудові й розвитку держави. Безперечно, підготувати молодь до виконання такої</w:t>
      </w:r>
      <w:r w:rsidR="00FD66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t>важливої місії повинен саме навчальний заклад. Проте формування</w:t>
      </w:r>
      <w:r w:rsidR="00FD66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t>загальнолюдських моральних цінностей студентів в умовах соціально-економічних</w:t>
      </w:r>
      <w:r w:rsidR="00FD66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t>змін в Україні наштовхує на значні труднощі, оскільки в цей час існує загроза</w:t>
      </w:r>
      <w:r w:rsidR="00FD66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t>обмеженості свідомості, девальвація морально-духовних цінностей. Тому виникає</w:t>
      </w:r>
      <w:r w:rsidR="00FD66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t>необхідність акцентувати увагу молоді на моральній культурі та потребі в</w:t>
      </w:r>
      <w:r w:rsidR="00FD66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t xml:space="preserve">забезпеченні умов, які б сприяли розвитку загальнолюдських моральних 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lastRenderedPageBreak/>
        <w:t>цінностей</w:t>
      </w:r>
      <w:r w:rsidR="00FD66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t>студентів у процесі вивчення гуманітарних дисциплін. Проблема морального</w:t>
      </w:r>
      <w:r w:rsidR="00FD66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t>виховання сучасних студентів медичних вузів не може бути вирішена без зв’язку з</w:t>
      </w:r>
      <w:r w:rsidR="00FD66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t>гуманізмом. Крізь призму гуманізму оцінюється зміст та призначення всіх наук,</w:t>
      </w:r>
      <w:r w:rsidR="00FD66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t>включаючи й природничі. Немає нічого, що було б дорожче за людину та її</w:t>
      </w:r>
      <w:r w:rsidR="00FD66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t>здоров’я, і саме на це необхідно звертати увагу на заняттях з усіх гуманітарних і</w:t>
      </w:r>
      <w:r w:rsidR="00FD66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t>клінічних дисциплін.</w:t>
      </w:r>
      <w:r w:rsidR="00FD66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t>Пр</w:t>
      </w:r>
      <w:r w:rsidR="00824621">
        <w:rPr>
          <w:rFonts w:ascii="Times New Roman" w:hAnsi="Times New Roman" w:cs="Times New Roman"/>
          <w:color w:val="000000"/>
          <w:sz w:val="28"/>
          <w:szCs w:val="28"/>
        </w:rPr>
        <w:t>офесійне становлення студента-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t>медика передбачає ґрунтовне вивчення</w:t>
      </w:r>
      <w:r w:rsidR="00FD66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t>спеціальних медичних дисциплін, а також формування фахової мовно</w:t>
      </w:r>
      <w:r w:rsidR="00FD66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t xml:space="preserve">комунікативної компетенції, усвідомлення того, що «мова є засобом </w:t>
      </w:r>
      <w:proofErr w:type="spellStart"/>
      <w:r w:rsidRPr="00DE2CA7">
        <w:rPr>
          <w:rFonts w:ascii="Times New Roman" w:hAnsi="Times New Roman" w:cs="Times New Roman"/>
          <w:color w:val="000000"/>
          <w:sz w:val="28"/>
          <w:szCs w:val="28"/>
        </w:rPr>
        <w:t>інтелектуально</w:t>
      </w:r>
      <w:proofErr w:type="spellEnd"/>
      <w:r w:rsidR="00FD66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t>– культурних досягнень особистості і способом їх презентації у суспільстві» [3, с.9].</w:t>
      </w:r>
      <w:r w:rsidR="00FD66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t>Мова як засіб спілкування з людьми, а література як вид мистецтва підсилюють</w:t>
      </w:r>
      <w:r w:rsidR="00FD66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t>моральні переживання. Це важливі фактори формування моральної культури</w:t>
      </w:r>
      <w:r w:rsidR="001F403D" w:rsidRPr="00DE2C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F403D" w:rsidRPr="00DE2CA7">
        <w:rPr>
          <w:rFonts w:ascii="Times New Roman" w:hAnsi="Times New Roman" w:cs="Times New Roman"/>
          <w:color w:val="000000"/>
          <w:sz w:val="28"/>
          <w:szCs w:val="28"/>
        </w:rPr>
        <w:t>студента [1, 4]. Надання навчальному матеріалу певної ціннісної, гуманістичної</w:t>
      </w:r>
      <w:r w:rsidR="00FD66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F403D" w:rsidRPr="00DE2CA7">
        <w:rPr>
          <w:rFonts w:ascii="Times New Roman" w:hAnsi="Times New Roman" w:cs="Times New Roman"/>
          <w:color w:val="000000"/>
          <w:sz w:val="28"/>
          <w:szCs w:val="28"/>
        </w:rPr>
        <w:t>моральної спрямованості робить його привабливішим для сприйняття, активізує</w:t>
      </w:r>
      <w:r w:rsidR="00FD66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F403D" w:rsidRPr="00DE2CA7">
        <w:rPr>
          <w:rFonts w:ascii="Times New Roman" w:hAnsi="Times New Roman" w:cs="Times New Roman"/>
          <w:color w:val="000000"/>
          <w:sz w:val="28"/>
          <w:szCs w:val="28"/>
        </w:rPr>
        <w:t>увагу, пам’ять, розвиває закладені родиною та суспільством морально - етичні,</w:t>
      </w:r>
      <w:r w:rsidR="00FD66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F403D" w:rsidRPr="00DE2CA7">
        <w:rPr>
          <w:rFonts w:ascii="Times New Roman" w:hAnsi="Times New Roman" w:cs="Times New Roman"/>
          <w:color w:val="000000"/>
          <w:sz w:val="28"/>
          <w:szCs w:val="28"/>
        </w:rPr>
        <w:t>національно - громадянські якості. Особливістю виховання моральних цінностей</w:t>
      </w:r>
      <w:r w:rsidR="00FD66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F403D" w:rsidRPr="00DE2CA7">
        <w:rPr>
          <w:rFonts w:ascii="Times New Roman" w:hAnsi="Times New Roman" w:cs="Times New Roman"/>
          <w:color w:val="000000"/>
          <w:sz w:val="28"/>
          <w:szCs w:val="28"/>
        </w:rPr>
        <w:t>студентів є реалізація людяності, що завжди вважалося головним критерієм</w:t>
      </w:r>
      <w:r w:rsidR="00FD66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F403D" w:rsidRPr="00DE2CA7">
        <w:rPr>
          <w:rFonts w:ascii="Times New Roman" w:hAnsi="Times New Roman" w:cs="Times New Roman"/>
          <w:color w:val="000000"/>
          <w:sz w:val="28"/>
          <w:szCs w:val="28"/>
        </w:rPr>
        <w:t xml:space="preserve">високоморальної особистості. </w:t>
      </w:r>
    </w:p>
    <w:p w:rsidR="00FD663A" w:rsidRDefault="00824621" w:rsidP="00FD663A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Студент–</w:t>
      </w:r>
      <w:r w:rsidR="001F403D" w:rsidRPr="00DE2CA7">
        <w:rPr>
          <w:rFonts w:ascii="Times New Roman" w:hAnsi="Times New Roman" w:cs="Times New Roman"/>
          <w:color w:val="000000"/>
          <w:sz w:val="28"/>
          <w:szCs w:val="28"/>
        </w:rPr>
        <w:t>медик з перших кроків свого навчання,</w:t>
      </w:r>
      <w:r w:rsidR="00FD66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F403D" w:rsidRPr="00DE2CA7">
        <w:rPr>
          <w:rFonts w:ascii="Times New Roman" w:hAnsi="Times New Roman" w:cs="Times New Roman"/>
          <w:color w:val="000000"/>
          <w:sz w:val="28"/>
          <w:szCs w:val="28"/>
        </w:rPr>
        <w:t>оволодіваючи лікарським мистецтвом, повинен формувати в собі найкращі</w:t>
      </w:r>
      <w:r w:rsidR="00FD66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F403D" w:rsidRPr="00DE2CA7">
        <w:rPr>
          <w:rFonts w:ascii="Times New Roman" w:hAnsi="Times New Roman" w:cs="Times New Roman"/>
          <w:color w:val="000000"/>
          <w:sz w:val="28"/>
          <w:szCs w:val="28"/>
        </w:rPr>
        <w:t>морально-етичні якості. На наш погляд, це в першу чергу милосердя та співчуття.</w:t>
      </w:r>
      <w:r w:rsidR="00FD66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F403D" w:rsidRPr="00DE2CA7">
        <w:rPr>
          <w:rFonts w:ascii="Times New Roman" w:hAnsi="Times New Roman" w:cs="Times New Roman"/>
          <w:color w:val="000000"/>
          <w:sz w:val="28"/>
          <w:szCs w:val="28"/>
        </w:rPr>
        <w:t>Тільки людина, яка любить інших, може відкрити в них добро та вказати на нього.</w:t>
      </w:r>
      <w:r w:rsidR="00FD66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F403D" w:rsidRPr="00DE2CA7">
        <w:rPr>
          <w:rFonts w:ascii="Times New Roman" w:hAnsi="Times New Roman" w:cs="Times New Roman"/>
          <w:color w:val="000000"/>
          <w:sz w:val="28"/>
          <w:szCs w:val="28"/>
        </w:rPr>
        <w:t>У народній мудрості є такий вислів: «Хто встигає в науках, але відстає в добрих</w:t>
      </w:r>
      <w:r w:rsidR="00FD66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F403D" w:rsidRPr="00DE2CA7">
        <w:rPr>
          <w:rFonts w:ascii="Times New Roman" w:hAnsi="Times New Roman" w:cs="Times New Roman"/>
          <w:color w:val="000000"/>
          <w:sz w:val="28"/>
          <w:szCs w:val="28"/>
        </w:rPr>
        <w:t>правилах моралі, той більше відстає, ніж встигає». Сенека, давньогрецький</w:t>
      </w:r>
      <w:r w:rsidR="00FD66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F403D" w:rsidRPr="00DE2CA7">
        <w:rPr>
          <w:rFonts w:ascii="Times New Roman" w:hAnsi="Times New Roman" w:cs="Times New Roman"/>
          <w:color w:val="000000"/>
          <w:sz w:val="28"/>
          <w:szCs w:val="28"/>
        </w:rPr>
        <w:t>філософ, зазначав: «Навчись спершу добрим правилам моралі, а потім мудрості, бо</w:t>
      </w:r>
      <w:r w:rsidR="00FD66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F403D" w:rsidRPr="00DE2CA7">
        <w:rPr>
          <w:rFonts w:ascii="Times New Roman" w:hAnsi="Times New Roman" w:cs="Times New Roman"/>
          <w:color w:val="000000"/>
          <w:sz w:val="28"/>
          <w:szCs w:val="28"/>
        </w:rPr>
        <w:t>без перших важко навчитися останній» [2, c.15].</w:t>
      </w:r>
    </w:p>
    <w:p w:rsidR="00DE2CA7" w:rsidRPr="00DE2CA7" w:rsidRDefault="001F403D" w:rsidP="00FD663A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2CA7">
        <w:rPr>
          <w:rFonts w:ascii="Times New Roman" w:hAnsi="Times New Roman" w:cs="Times New Roman"/>
          <w:color w:val="000000"/>
          <w:sz w:val="28"/>
          <w:szCs w:val="28"/>
        </w:rPr>
        <w:t>У підсумку, маємо зазначити, що виховна мета практичних занять</w:t>
      </w:r>
      <w:r w:rsidR="00FD66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t>гуманітарного циклу має бути спрямована на:</w:t>
      </w:r>
      <w:r w:rsidR="00FD66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t>– засвоєння принципів загальнолюдської моралі – працелюбності,</w:t>
      </w:r>
      <w:r w:rsidR="00FD66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t>співчуття, правди, доброти, справедливості та інших чеснот;</w:t>
      </w:r>
      <w:r w:rsidR="00FD66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t>– шанобливе ставлення до звичаїв, культури, традицій українців;</w:t>
      </w:r>
      <w:r w:rsidR="00FD66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t xml:space="preserve">– виховання духовної культури особистості та світоглядної 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позиції.</w:t>
      </w:r>
      <w:r w:rsidR="00FD66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t>Суспільство змінюється, проте непорушним має бути моральне виховання,</w:t>
      </w:r>
      <w:r w:rsidR="00FD66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t>що стає все більш нагальною проблемою, яку необхідно вирішувати педагогам</w:t>
      </w:r>
      <w:r w:rsidR="00FD66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t>вищого навчального закладу. Варто всім усвідомити, що медичний університет – це</w:t>
      </w:r>
      <w:r w:rsidR="00FD66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t>осередок духовності й гуманізму</w:t>
      </w:r>
      <w:r w:rsidR="00DE2CA7" w:rsidRPr="00DE2CA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E2CA7" w:rsidRPr="00DE2CA7" w:rsidRDefault="00DE2CA7" w:rsidP="00DE2CA7">
      <w:pPr>
        <w:spacing w:line="360" w:lineRule="auto"/>
        <w:ind w:left="3540"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E2C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Література</w:t>
      </w:r>
    </w:p>
    <w:p w:rsidR="00FC3EAD" w:rsidRDefault="00DE2CA7" w:rsidP="00DE2CA7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2CA7">
        <w:rPr>
          <w:rFonts w:ascii="Times New Roman" w:hAnsi="Times New Roman" w:cs="Times New Roman"/>
          <w:color w:val="000000"/>
          <w:sz w:val="28"/>
          <w:szCs w:val="28"/>
        </w:rPr>
        <w:t xml:space="preserve">1. Бабич Н. Д. Культура фахового мовлення : </w:t>
      </w:r>
      <w:proofErr w:type="spellStart"/>
      <w:r w:rsidRPr="00DE2CA7">
        <w:rPr>
          <w:rFonts w:ascii="Times New Roman" w:hAnsi="Times New Roman" w:cs="Times New Roman"/>
          <w:color w:val="000000"/>
          <w:sz w:val="28"/>
          <w:szCs w:val="28"/>
        </w:rPr>
        <w:t>навч</w:t>
      </w:r>
      <w:proofErr w:type="spellEnd"/>
      <w:r w:rsidRPr="00DE2CA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DE2CA7">
        <w:rPr>
          <w:rFonts w:ascii="Times New Roman" w:hAnsi="Times New Roman" w:cs="Times New Roman"/>
          <w:color w:val="000000"/>
          <w:sz w:val="28"/>
          <w:szCs w:val="28"/>
        </w:rPr>
        <w:t>посіб</w:t>
      </w:r>
      <w:proofErr w:type="spellEnd"/>
      <w:r w:rsidRPr="00DE2CA7">
        <w:rPr>
          <w:rFonts w:ascii="Times New Roman" w:hAnsi="Times New Roman" w:cs="Times New Roman"/>
          <w:color w:val="000000"/>
          <w:sz w:val="28"/>
          <w:szCs w:val="28"/>
        </w:rPr>
        <w:t>. ∕ Н. Д. Бабич, К.Ф.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Герман, М. В. </w:t>
      </w:r>
      <w:proofErr w:type="spellStart"/>
      <w:r w:rsidRPr="00DE2CA7">
        <w:rPr>
          <w:rFonts w:ascii="Times New Roman" w:hAnsi="Times New Roman" w:cs="Times New Roman"/>
          <w:color w:val="000000"/>
          <w:sz w:val="28"/>
          <w:szCs w:val="28"/>
        </w:rPr>
        <w:t>Скаб</w:t>
      </w:r>
      <w:proofErr w:type="spellEnd"/>
      <w:r w:rsidRPr="00DE2CA7">
        <w:rPr>
          <w:rFonts w:ascii="Times New Roman" w:hAnsi="Times New Roman" w:cs="Times New Roman"/>
          <w:color w:val="000000"/>
          <w:sz w:val="28"/>
          <w:szCs w:val="28"/>
        </w:rPr>
        <w:t xml:space="preserve"> ; – Чернівці : Книги –21, 2006. – 496 с.</w:t>
      </w:r>
      <w:r w:rsidR="00FC3E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t>2. Живодьоров В. Видатні українські педагоги ХХ століття: Про національні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основи виховання та традиційні народні моральні </w:t>
      </w:r>
      <w:r w:rsidR="00FC3EAD">
        <w:rPr>
          <w:rFonts w:ascii="Times New Roman" w:hAnsi="Times New Roman" w:cs="Times New Roman"/>
          <w:color w:val="000000"/>
          <w:sz w:val="28"/>
          <w:szCs w:val="28"/>
        </w:rPr>
        <w:t xml:space="preserve">заповіді //Шкільна бібліотека. 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t>2003. № 7 - С.62-63.</w:t>
      </w:r>
      <w:r w:rsidR="00FC3E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t xml:space="preserve">3. Мацько Л. І. Культура </w:t>
      </w:r>
      <w:r w:rsidR="00FC3EAD">
        <w:rPr>
          <w:rFonts w:ascii="Times New Roman" w:hAnsi="Times New Roman" w:cs="Times New Roman"/>
          <w:color w:val="000000"/>
          <w:sz w:val="28"/>
          <w:szCs w:val="28"/>
        </w:rPr>
        <w:t xml:space="preserve">української фахової мови: </w:t>
      </w:r>
      <w:proofErr w:type="spellStart"/>
      <w:r w:rsidR="00FC3EAD">
        <w:rPr>
          <w:rFonts w:ascii="Times New Roman" w:hAnsi="Times New Roman" w:cs="Times New Roman"/>
          <w:color w:val="000000"/>
          <w:sz w:val="28"/>
          <w:szCs w:val="28"/>
        </w:rPr>
        <w:t>навч</w:t>
      </w:r>
      <w:proofErr w:type="spellEnd"/>
      <w:r w:rsidR="00FC3EA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DE2CA7">
        <w:rPr>
          <w:rFonts w:ascii="Times New Roman" w:hAnsi="Times New Roman" w:cs="Times New Roman"/>
          <w:color w:val="000000"/>
          <w:sz w:val="28"/>
          <w:szCs w:val="28"/>
        </w:rPr>
        <w:t>посіб</w:t>
      </w:r>
      <w:proofErr w:type="spellEnd"/>
      <w:r w:rsidRPr="00DE2CA7">
        <w:rPr>
          <w:rFonts w:ascii="Times New Roman" w:hAnsi="Times New Roman" w:cs="Times New Roman"/>
          <w:color w:val="000000"/>
          <w:sz w:val="28"/>
          <w:szCs w:val="28"/>
        </w:rPr>
        <w:t>.∕Л. І. Мацько, Л. В.</w:t>
      </w:r>
      <w:r w:rsidR="00FC3E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t>Кравець.- К.: В Ц „Академія“, 2007.- 360 с.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br/>
        <w:t xml:space="preserve">4. </w:t>
      </w:r>
      <w:proofErr w:type="spellStart"/>
      <w:r w:rsidRPr="00DE2CA7">
        <w:rPr>
          <w:rFonts w:ascii="Times New Roman" w:hAnsi="Times New Roman" w:cs="Times New Roman"/>
          <w:color w:val="000000"/>
          <w:sz w:val="28"/>
          <w:szCs w:val="28"/>
        </w:rPr>
        <w:t>Шутак</w:t>
      </w:r>
      <w:proofErr w:type="spellEnd"/>
      <w:r w:rsidRPr="00DE2CA7">
        <w:rPr>
          <w:rFonts w:ascii="Times New Roman" w:hAnsi="Times New Roman" w:cs="Times New Roman"/>
          <w:color w:val="000000"/>
          <w:sz w:val="28"/>
          <w:szCs w:val="28"/>
        </w:rPr>
        <w:t xml:space="preserve"> Л. Б. Культура усного спілкування медичного працівника : </w:t>
      </w:r>
      <w:proofErr w:type="spellStart"/>
      <w:r w:rsidRPr="00DE2CA7">
        <w:rPr>
          <w:rFonts w:ascii="Times New Roman" w:hAnsi="Times New Roman" w:cs="Times New Roman"/>
          <w:color w:val="000000"/>
          <w:sz w:val="28"/>
          <w:szCs w:val="28"/>
        </w:rPr>
        <w:t>навч</w:t>
      </w:r>
      <w:proofErr w:type="spellEnd"/>
      <w:r w:rsidRPr="00DE2CA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DE2CA7">
        <w:rPr>
          <w:rFonts w:ascii="Times New Roman" w:hAnsi="Times New Roman" w:cs="Times New Roman"/>
          <w:color w:val="000000"/>
          <w:sz w:val="28"/>
          <w:szCs w:val="28"/>
        </w:rPr>
        <w:t>посіб</w:t>
      </w:r>
      <w:proofErr w:type="spellEnd"/>
      <w:r w:rsidRPr="00DE2CA7">
        <w:rPr>
          <w:rFonts w:ascii="Times New Roman" w:hAnsi="Times New Roman" w:cs="Times New Roman"/>
          <w:color w:val="000000"/>
          <w:sz w:val="28"/>
          <w:szCs w:val="28"/>
        </w:rPr>
        <w:t>. ∕ Л.</w:t>
      </w:r>
      <w:r w:rsidR="00FC3E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t xml:space="preserve">Б. </w:t>
      </w:r>
      <w:proofErr w:type="spellStart"/>
      <w:r w:rsidRPr="00DE2CA7">
        <w:rPr>
          <w:rFonts w:ascii="Times New Roman" w:hAnsi="Times New Roman" w:cs="Times New Roman"/>
          <w:color w:val="000000"/>
          <w:sz w:val="28"/>
          <w:szCs w:val="28"/>
        </w:rPr>
        <w:t>Шутак</w:t>
      </w:r>
      <w:proofErr w:type="spellEnd"/>
      <w:r w:rsidRPr="00DE2CA7">
        <w:rPr>
          <w:rFonts w:ascii="Times New Roman" w:hAnsi="Times New Roman" w:cs="Times New Roman"/>
          <w:color w:val="000000"/>
          <w:sz w:val="28"/>
          <w:szCs w:val="28"/>
        </w:rPr>
        <w:t xml:space="preserve">, Г. В. </w:t>
      </w:r>
      <w:proofErr w:type="spellStart"/>
      <w:r w:rsidRPr="00DE2CA7">
        <w:rPr>
          <w:rFonts w:ascii="Times New Roman" w:hAnsi="Times New Roman" w:cs="Times New Roman"/>
          <w:color w:val="000000"/>
          <w:sz w:val="28"/>
          <w:szCs w:val="28"/>
        </w:rPr>
        <w:t>Навчук</w:t>
      </w:r>
      <w:proofErr w:type="spellEnd"/>
      <w:r w:rsidRPr="00DE2CA7">
        <w:rPr>
          <w:rFonts w:ascii="Times New Roman" w:hAnsi="Times New Roman" w:cs="Times New Roman"/>
          <w:color w:val="000000"/>
          <w:sz w:val="28"/>
          <w:szCs w:val="28"/>
        </w:rPr>
        <w:t xml:space="preserve">. – Чернівці : Вид-во Буковинського </w:t>
      </w:r>
      <w:proofErr w:type="spellStart"/>
      <w:r w:rsidRPr="00DE2CA7">
        <w:rPr>
          <w:rFonts w:ascii="Times New Roman" w:hAnsi="Times New Roman" w:cs="Times New Roman"/>
          <w:color w:val="000000"/>
          <w:sz w:val="28"/>
          <w:szCs w:val="28"/>
        </w:rPr>
        <w:t>держ</w:t>
      </w:r>
      <w:proofErr w:type="spellEnd"/>
      <w:r w:rsidRPr="00DE2CA7">
        <w:rPr>
          <w:rFonts w:ascii="Times New Roman" w:hAnsi="Times New Roman" w:cs="Times New Roman"/>
          <w:color w:val="000000"/>
          <w:sz w:val="28"/>
          <w:szCs w:val="28"/>
        </w:rPr>
        <w:t>. мед. ун-ту, 2014.</w:t>
      </w:r>
      <w:r w:rsidR="00FC3E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2CA7">
        <w:rPr>
          <w:rFonts w:ascii="Times New Roman" w:hAnsi="Times New Roman" w:cs="Times New Roman"/>
          <w:color w:val="000000"/>
          <w:sz w:val="28"/>
          <w:szCs w:val="28"/>
        </w:rPr>
        <w:t>- 177 с.</w:t>
      </w:r>
      <w:r w:rsidR="00FC3EAD"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DE2CA7" w:rsidRPr="00DE2CA7" w:rsidRDefault="00DE2CA7" w:rsidP="00DE2CA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79A3" w:rsidRPr="007E51FC" w:rsidRDefault="007E51FC" w:rsidP="00FE4781">
      <w:pPr>
        <w:jc w:val="center"/>
        <w:rPr>
          <w:rFonts w:ascii="Times New Roman" w:hAnsi="Times New Roman" w:cs="Times New Roman"/>
          <w:sz w:val="28"/>
          <w:szCs w:val="28"/>
        </w:rPr>
      </w:pPr>
      <w:r w:rsidRPr="007E51FC">
        <w:rPr>
          <w:rFonts w:ascii="Times New Roman" w:hAnsi="Times New Roman" w:cs="Times New Roman"/>
          <w:sz w:val="28"/>
          <w:szCs w:val="28"/>
        </w:rPr>
        <w:t>X Міжрегіональна науково-методична інтернет-конференція, 5-6 грудня 2017 р., Харків, ХНМУ</w:t>
      </w:r>
    </w:p>
    <w:p w:rsidR="007E51FC" w:rsidRPr="00076500" w:rsidRDefault="00D47CDE" w:rsidP="0007650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6500">
        <w:rPr>
          <w:rFonts w:ascii="Times New Roman" w:hAnsi="Times New Roman" w:cs="Times New Roman"/>
          <w:b/>
          <w:sz w:val="28"/>
          <w:szCs w:val="28"/>
        </w:rPr>
        <w:t xml:space="preserve">Секція № </w:t>
      </w:r>
    </w:p>
    <w:p w:rsidR="009C3EDD" w:rsidRPr="00076500" w:rsidRDefault="00FC3EAD" w:rsidP="0007650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6500">
        <w:rPr>
          <w:rFonts w:ascii="Times New Roman" w:hAnsi="Times New Roman" w:cs="Times New Roman"/>
          <w:color w:val="000000"/>
          <w:sz w:val="28"/>
          <w:szCs w:val="28"/>
        </w:rPr>
        <w:t>Формування морально-професійних цінностей майбутнього лікаря</w:t>
      </w:r>
      <w:r w:rsidRPr="00076500">
        <w:rPr>
          <w:color w:val="000000"/>
          <w:sz w:val="28"/>
          <w:szCs w:val="28"/>
        </w:rPr>
        <w:br/>
      </w:r>
      <w:r w:rsidRPr="00076500">
        <w:rPr>
          <w:rFonts w:ascii="Times New Roman" w:hAnsi="Times New Roman" w:cs="Times New Roman"/>
          <w:color w:val="000000"/>
          <w:sz w:val="28"/>
          <w:szCs w:val="28"/>
        </w:rPr>
        <w:t>в процесі навчання</w:t>
      </w:r>
      <w:r w:rsidR="00076500">
        <w:rPr>
          <w:color w:val="000000"/>
          <w:sz w:val="28"/>
          <w:szCs w:val="28"/>
        </w:rPr>
        <w:t xml:space="preserve"> ……………………………………….</w:t>
      </w:r>
      <w:r w:rsidRPr="0007650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Фоміна Л.В., </w:t>
      </w:r>
      <w:proofErr w:type="spellStart"/>
      <w:r w:rsidRPr="0007650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Скорбач</w:t>
      </w:r>
      <w:proofErr w:type="spellEnd"/>
      <w:r w:rsidRPr="0007650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Т.В. </w:t>
      </w:r>
      <w:r w:rsidRPr="00076500">
        <w:rPr>
          <w:rFonts w:ascii="Times New Roman" w:hAnsi="Times New Roman" w:cs="Times New Roman"/>
          <w:color w:val="000000"/>
          <w:sz w:val="28"/>
          <w:szCs w:val="28"/>
        </w:rPr>
        <w:t>75</w:t>
      </w:r>
      <w:r w:rsidR="00076500" w:rsidRPr="00076500">
        <w:rPr>
          <w:rFonts w:ascii="Times New Roman" w:hAnsi="Times New Roman" w:cs="Times New Roman"/>
          <w:color w:val="000000"/>
          <w:sz w:val="28"/>
          <w:szCs w:val="28"/>
        </w:rPr>
        <w:t xml:space="preserve"> -77</w:t>
      </w:r>
    </w:p>
    <w:sectPr w:rsidR="009C3EDD" w:rsidRPr="0007650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90"/>
    <w:rsid w:val="00005552"/>
    <w:rsid w:val="00076500"/>
    <w:rsid w:val="001F403D"/>
    <w:rsid w:val="002B5490"/>
    <w:rsid w:val="003479A3"/>
    <w:rsid w:val="004477E5"/>
    <w:rsid w:val="00694853"/>
    <w:rsid w:val="007165AB"/>
    <w:rsid w:val="007E51FC"/>
    <w:rsid w:val="00824621"/>
    <w:rsid w:val="00900D27"/>
    <w:rsid w:val="00920D6F"/>
    <w:rsid w:val="009C3EDD"/>
    <w:rsid w:val="00B05E5E"/>
    <w:rsid w:val="00B7762A"/>
    <w:rsid w:val="00C825CE"/>
    <w:rsid w:val="00D47CDE"/>
    <w:rsid w:val="00D77254"/>
    <w:rsid w:val="00DE2CA7"/>
    <w:rsid w:val="00FC3EAD"/>
    <w:rsid w:val="00FD663A"/>
    <w:rsid w:val="00FE4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18AFDF-C266-4362-B422-91F4DE315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D47CDE"/>
    <w:rPr>
      <w:rFonts w:ascii="Times New Roman" w:hAnsi="Times New Roman" w:cs="Times New Roman" w:hint="default"/>
      <w:b/>
      <w:bCs/>
      <w:i/>
      <w:iCs/>
      <w:color w:val="000000"/>
      <w:sz w:val="26"/>
      <w:szCs w:val="26"/>
    </w:rPr>
  </w:style>
  <w:style w:type="character" w:customStyle="1" w:styleId="fontstyle21">
    <w:name w:val="fontstyle21"/>
    <w:basedOn w:val="a0"/>
    <w:rsid w:val="00D47CDE"/>
    <w:rPr>
      <w:rFonts w:ascii="Times New Roman" w:hAnsi="Times New Roman" w:cs="Times New Roman" w:hint="default"/>
      <w:b w:val="0"/>
      <w:bCs w:val="0"/>
      <w:i/>
      <w:i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3970</Words>
  <Characters>2263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Пархоменко Инна</dc:creator>
  <cp:keywords/>
  <dc:description/>
  <cp:lastModifiedBy>Пархоменко Инна</cp:lastModifiedBy>
  <cp:revision>3</cp:revision>
  <dcterms:created xsi:type="dcterms:W3CDTF">2017-12-07T15:20:00Z</dcterms:created>
  <dcterms:modified xsi:type="dcterms:W3CDTF">2017-12-07T15:24:00Z</dcterms:modified>
</cp:coreProperties>
</file>