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C" w:rsidRPr="008474D5" w:rsidRDefault="00F11CCC" w:rsidP="00F11C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EB0FCA" w:rsidRPr="008474D5" w:rsidRDefault="00821F0D" w:rsidP="00821F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3D082F" wp14:editId="326FB4C0">
            <wp:simplePos x="0" y="0"/>
            <wp:positionH relativeFrom="column">
              <wp:posOffset>1703705</wp:posOffset>
            </wp:positionH>
            <wp:positionV relativeFrom="paragraph">
              <wp:posOffset>191770</wp:posOffset>
            </wp:positionV>
            <wp:extent cx="2347595" cy="2272665"/>
            <wp:effectExtent l="0" t="0" r="0" b="0"/>
            <wp:wrapTopAndBottom/>
            <wp:docPr id="1" name="Рисунок 1" descr="G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5" t="7868" r="30609" b="12131"/>
                    <a:stretch/>
                  </pic:blipFill>
                  <pic:spPr bwMode="auto">
                    <a:xfrm>
                      <a:off x="0" y="0"/>
                      <a:ext cx="234759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F0D" w:rsidRPr="00821F0D" w:rsidRDefault="00821F0D" w:rsidP="00F11CC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СОЦІАЛЬНА МЕДИЦИНА</w:t>
      </w:r>
    </w:p>
    <w:p w:rsidR="00F11CCC" w:rsidRPr="001E3408" w:rsidRDefault="008B7E67" w:rsidP="00F11CC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474D5"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F11CCC" w:rsidRPr="008474D5">
        <w:rPr>
          <w:rFonts w:ascii="Times New Roman" w:hAnsi="Times New Roman" w:cs="Times New Roman"/>
          <w:sz w:val="48"/>
          <w:szCs w:val="48"/>
          <w:lang w:val="uk-UA"/>
        </w:rPr>
        <w:t xml:space="preserve"> ОРГАНІЗАЦІЯ ОХОРОНИ ЗДОРОВ'Я</w:t>
      </w:r>
    </w:p>
    <w:p w:rsidR="00821F0D" w:rsidRPr="001E3408" w:rsidRDefault="00821F0D" w:rsidP="00F11CC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E3408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</w:rPr>
        <w:t>Б</w:t>
      </w:r>
      <w:r>
        <w:rPr>
          <w:rFonts w:ascii="Times New Roman" w:hAnsi="Times New Roman" w:cs="Times New Roman"/>
          <w:sz w:val="48"/>
          <w:szCs w:val="48"/>
          <w:lang w:val="uk-UA"/>
        </w:rPr>
        <w:t>І</w:t>
      </w:r>
      <w:r>
        <w:rPr>
          <w:rFonts w:ascii="Times New Roman" w:hAnsi="Times New Roman" w:cs="Times New Roman"/>
          <w:sz w:val="48"/>
          <w:szCs w:val="48"/>
        </w:rPr>
        <w:t>ОСТАТИСТИКА</w:t>
      </w:r>
      <w:r w:rsidRPr="001E3408">
        <w:rPr>
          <w:rFonts w:ascii="Times New Roman" w:hAnsi="Times New Roman" w:cs="Times New Roman"/>
          <w:sz w:val="48"/>
          <w:szCs w:val="48"/>
        </w:rPr>
        <w:t>)</w:t>
      </w:r>
    </w:p>
    <w:p w:rsidR="00EB0FCA" w:rsidRPr="008474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2F89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 xml:space="preserve">Методичні </w:t>
      </w:r>
      <w:r w:rsidR="00C12F89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  <w:r w:rsidRPr="008474D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12F89">
        <w:rPr>
          <w:rFonts w:ascii="Times New Roman" w:hAnsi="Times New Roman" w:cs="Times New Roman"/>
          <w:sz w:val="36"/>
          <w:szCs w:val="36"/>
          <w:lang w:val="uk-UA"/>
        </w:rPr>
        <w:br/>
      </w:r>
      <w:r w:rsidRPr="008474D5">
        <w:rPr>
          <w:rFonts w:ascii="Times New Roman" w:hAnsi="Times New Roman" w:cs="Times New Roman"/>
          <w:sz w:val="36"/>
          <w:szCs w:val="36"/>
          <w:lang w:val="uk-UA"/>
        </w:rPr>
        <w:t xml:space="preserve">для </w:t>
      </w:r>
      <w:r w:rsidR="00C12F89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</w:t>
      </w:r>
      <w:r w:rsidRPr="008474D5">
        <w:rPr>
          <w:rFonts w:ascii="Times New Roman" w:hAnsi="Times New Roman" w:cs="Times New Roman"/>
          <w:sz w:val="36"/>
          <w:szCs w:val="36"/>
          <w:lang w:val="uk-UA"/>
        </w:rPr>
        <w:t>до практичного заняття</w:t>
      </w:r>
      <w:r w:rsidR="00C12F8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EB0FCA" w:rsidRPr="008474D5" w:rsidRDefault="008B7E67" w:rsidP="00F11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="00F11CCC" w:rsidRPr="008474D5">
        <w:rPr>
          <w:rFonts w:ascii="Times New Roman" w:hAnsi="Times New Roman" w:cs="Times New Roman"/>
          <w:sz w:val="36"/>
          <w:szCs w:val="36"/>
          <w:lang w:val="uk-UA"/>
        </w:rPr>
        <w:t xml:space="preserve"> тем</w:t>
      </w:r>
      <w:r w:rsidRPr="008474D5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0E3E7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B0FCA" w:rsidRPr="008474D5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F11CCC" w:rsidRPr="008474D5">
        <w:rPr>
          <w:rFonts w:ascii="Times New Roman" w:hAnsi="Times New Roman" w:cs="Times New Roman"/>
          <w:b/>
          <w:i/>
          <w:sz w:val="36"/>
          <w:szCs w:val="36"/>
          <w:lang w:val="uk-UA"/>
        </w:rPr>
        <w:t>Варіаційні ряди, їх види і методика побудови</w:t>
      </w:r>
      <w:r w:rsidR="00EB0FCA" w:rsidRPr="008474D5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>для підготовки студентів за спеціальністю</w:t>
      </w:r>
      <w:r w:rsidRPr="008474D5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F11CCC" w:rsidRPr="008474D5" w:rsidRDefault="00F11CCC" w:rsidP="00F11CCC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F11CCC" w:rsidRPr="008474D5" w:rsidRDefault="00F11CCC" w:rsidP="00F11CCC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z w:val="28"/>
          <w:szCs w:val="24"/>
          <w:lang w:val="uk-UA"/>
        </w:rPr>
        <w:t>– 7.12010002  «Педіатрія»,</w:t>
      </w:r>
    </w:p>
    <w:p w:rsidR="00F11CCC" w:rsidRPr="008474D5" w:rsidRDefault="00F11CCC" w:rsidP="00F11CCC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DA41D9" w:rsidRPr="008474D5" w:rsidRDefault="00F11CCC" w:rsidP="00F11CCC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– 7.12010005  «Стоматологія».</w:t>
      </w:r>
    </w:p>
    <w:p w:rsidR="00B24E54" w:rsidRPr="008474D5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8474D5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8474D5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46D8" w:rsidRDefault="001746D8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408" w:rsidRDefault="001E3408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408" w:rsidRDefault="001E3408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408" w:rsidRDefault="001E3408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408" w:rsidRDefault="001E3408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408" w:rsidRPr="008474D5" w:rsidRDefault="001E3408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F11CCC" w:rsidRPr="008474D5">
        <w:rPr>
          <w:rFonts w:ascii="Times New Roman" w:hAnsi="Times New Roman" w:cs="Times New Roman"/>
          <w:sz w:val="28"/>
          <w:szCs w:val="28"/>
          <w:lang w:val="uk-UA"/>
        </w:rPr>
        <w:t>ків</w:t>
      </w:r>
    </w:p>
    <w:p w:rsidR="00EB0FCA" w:rsidRPr="008474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8474D5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B7E67" w:rsidRPr="008474D5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E67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8B7E67" w:rsidRPr="008474D5">
        <w:rPr>
          <w:rFonts w:ascii="Times New Roman" w:hAnsi="Times New Roman" w:cs="Times New Roman"/>
          <w:sz w:val="28"/>
          <w:szCs w:val="28"/>
          <w:lang w:val="uk-UA"/>
        </w:rPr>
        <w:t>ГРОМАДСЬКОГО ЗДОРОВ’Я</w:t>
      </w:r>
    </w:p>
    <w:p w:rsidR="00F11CCC" w:rsidRPr="008474D5" w:rsidRDefault="008B7E67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ТА УПРАВЛІННЯ</w:t>
      </w:r>
      <w:r w:rsidR="00F11CCC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ОХОРОН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11CCC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ЗДОРОВ'Я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3E72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474D5">
        <w:rPr>
          <w:rFonts w:ascii="Times New Roman" w:hAnsi="Times New Roman" w:cs="Times New Roman"/>
          <w:sz w:val="48"/>
          <w:szCs w:val="48"/>
          <w:lang w:val="uk-UA"/>
        </w:rPr>
        <w:t>СОЦІАЛЬНА МЕДИЦИНА</w:t>
      </w:r>
    </w:p>
    <w:p w:rsidR="00F11CCC" w:rsidRDefault="008B7E67" w:rsidP="00F11CC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474D5"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F11CCC" w:rsidRPr="008474D5">
        <w:rPr>
          <w:rFonts w:ascii="Times New Roman" w:hAnsi="Times New Roman" w:cs="Times New Roman"/>
          <w:sz w:val="48"/>
          <w:szCs w:val="48"/>
          <w:lang w:val="uk-UA"/>
        </w:rPr>
        <w:t xml:space="preserve"> ОРГАНІЗАЦІЯ ОХОРОНИ ЗДОРОВ'Я</w:t>
      </w:r>
    </w:p>
    <w:p w:rsidR="00AF7F59" w:rsidRPr="008474D5" w:rsidRDefault="00AF7F59" w:rsidP="00F11CC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(БІОСТАТИСТИКА)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2F89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 xml:space="preserve">Методичні </w:t>
      </w:r>
      <w:r w:rsidR="00C12F89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023929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>для викладачів</w:t>
      </w:r>
      <w:r w:rsidR="00C12F8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474D5">
        <w:rPr>
          <w:rFonts w:ascii="Times New Roman" w:hAnsi="Times New Roman" w:cs="Times New Roman"/>
          <w:sz w:val="36"/>
          <w:szCs w:val="36"/>
          <w:lang w:val="uk-UA"/>
        </w:rPr>
        <w:t>до</w:t>
      </w:r>
      <w:r w:rsidR="00023929">
        <w:rPr>
          <w:rFonts w:ascii="Times New Roman" w:hAnsi="Times New Roman" w:cs="Times New Roman"/>
          <w:sz w:val="36"/>
          <w:szCs w:val="36"/>
          <w:lang w:val="uk-UA"/>
        </w:rPr>
        <w:t xml:space="preserve"> практичного заняття</w:t>
      </w:r>
    </w:p>
    <w:p w:rsidR="00EB0FCA" w:rsidRPr="008474D5" w:rsidRDefault="008B7E67" w:rsidP="00F11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="00F11CCC" w:rsidRPr="008474D5">
        <w:rPr>
          <w:rFonts w:ascii="Times New Roman" w:hAnsi="Times New Roman" w:cs="Times New Roman"/>
          <w:sz w:val="36"/>
          <w:szCs w:val="36"/>
          <w:lang w:val="uk-UA"/>
        </w:rPr>
        <w:t xml:space="preserve"> тем</w:t>
      </w:r>
      <w:r w:rsidRPr="008474D5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02392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B0FCA" w:rsidRPr="008474D5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F11CCC" w:rsidRPr="008474D5">
        <w:rPr>
          <w:rFonts w:ascii="Times New Roman" w:hAnsi="Times New Roman" w:cs="Times New Roman"/>
          <w:b/>
          <w:i/>
          <w:sz w:val="36"/>
          <w:szCs w:val="36"/>
          <w:lang w:val="uk-UA"/>
        </w:rPr>
        <w:t>Варіаційні ряди, їх види і методика побудови</w:t>
      </w:r>
      <w:r w:rsidR="00EB0FCA" w:rsidRPr="008474D5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36"/>
          <w:szCs w:val="36"/>
          <w:lang w:val="uk-UA"/>
        </w:rPr>
        <w:t>для підготовки студентів за спеціальністю</w:t>
      </w:r>
      <w:r w:rsidRPr="008474D5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F11CCC" w:rsidRPr="008474D5" w:rsidRDefault="00F11CCC" w:rsidP="00F11CCC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F11CCC" w:rsidRPr="008474D5" w:rsidRDefault="00F11CCC" w:rsidP="00F11CCC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z w:val="28"/>
          <w:szCs w:val="24"/>
          <w:lang w:val="uk-UA"/>
        </w:rPr>
        <w:t>– 7.12010002  «Педіатрія»,</w:t>
      </w:r>
    </w:p>
    <w:p w:rsidR="00F11CCC" w:rsidRPr="008474D5" w:rsidRDefault="00F11CCC" w:rsidP="00F11CCC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AE2791" w:rsidRPr="008474D5" w:rsidRDefault="00F11CCC" w:rsidP="00F11CCC">
      <w:pPr>
        <w:spacing w:after="0" w:line="240" w:lineRule="auto"/>
        <w:ind w:left="241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– 7.12010005  «Стоматологія».</w:t>
      </w:r>
    </w:p>
    <w:p w:rsidR="00B24E54" w:rsidRPr="008474D5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E67" w:rsidRDefault="008B7E6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6065" w:rsidRDefault="008F6065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6065" w:rsidRPr="008474D5" w:rsidRDefault="008F6065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E67" w:rsidRPr="008474D5" w:rsidRDefault="00F11CCC" w:rsidP="001E3408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i/>
          <w:sz w:val="28"/>
          <w:szCs w:val="28"/>
          <w:lang w:val="uk-UA"/>
        </w:rPr>
        <w:t>Затверджено вченою р</w:t>
      </w:r>
      <w:r w:rsidR="008B7E67" w:rsidRPr="008474D5">
        <w:rPr>
          <w:rFonts w:ascii="Times New Roman" w:hAnsi="Times New Roman" w:cs="Times New Roman"/>
          <w:i/>
          <w:sz w:val="28"/>
          <w:szCs w:val="28"/>
          <w:lang w:val="uk-UA"/>
        </w:rPr>
        <w:t>адою Харківського національного</w:t>
      </w:r>
    </w:p>
    <w:p w:rsidR="00F11CCC" w:rsidRPr="008474D5" w:rsidRDefault="00F11CCC" w:rsidP="001E3408">
      <w:pPr>
        <w:spacing w:after="0" w:line="240" w:lineRule="auto"/>
        <w:ind w:left="552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i/>
          <w:sz w:val="28"/>
          <w:szCs w:val="28"/>
          <w:lang w:val="uk-UA"/>
        </w:rPr>
        <w:t>медичного університету</w:t>
      </w:r>
      <w:r w:rsidRPr="008474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8F6065" w:rsidRPr="008474D5" w:rsidRDefault="008F6065" w:rsidP="001E34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847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ротокол </w:t>
      </w:r>
      <w:r w:rsidRPr="00EE3584">
        <w:rPr>
          <w:rFonts w:ascii="Times New Roman" w:hAnsi="Times New Roman" w:cs="Times New Roman"/>
          <w:i/>
          <w:sz w:val="28"/>
          <w:szCs w:val="28"/>
          <w:lang w:val="uk-UA"/>
        </w:rPr>
        <w:t>№ 1</w:t>
      </w:r>
      <w:r w:rsidR="00EE3584" w:rsidRPr="00EE3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від </w:t>
      </w:r>
      <w:r w:rsidRPr="00EE358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EE3584" w:rsidRPr="00EE3584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EE35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E3584" w:rsidRPr="00EE358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EE3584">
        <w:rPr>
          <w:rFonts w:ascii="Times New Roman" w:hAnsi="Times New Roman" w:cs="Times New Roman"/>
          <w:i/>
          <w:sz w:val="28"/>
          <w:szCs w:val="28"/>
          <w:lang w:val="uk-UA"/>
        </w:rPr>
        <w:t>1.201</w:t>
      </w:r>
      <w:r w:rsidR="00EE3584" w:rsidRPr="00EE3584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</w:p>
    <w:p w:rsidR="00F11CCC" w:rsidRPr="008474D5" w:rsidRDefault="00F11CCC" w:rsidP="00F11CC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408" w:rsidRPr="008474D5" w:rsidRDefault="001E3408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Харків </w:t>
      </w:r>
    </w:p>
    <w:p w:rsidR="00F11CCC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8474D5" w:rsidRDefault="00F11CCC" w:rsidP="00F1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8474D5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B7E67" w:rsidRPr="008474D5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B0FCA" w:rsidRPr="008474D5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9C1F73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614.1:519.23</w:t>
      </w:r>
    </w:p>
    <w:p w:rsidR="00EB0FCA" w:rsidRPr="008474D5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C2DFB" w:rsidRPr="008474D5" w:rsidRDefault="00F11CCC" w:rsidP="00174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медицина та організація охорони здоров'я : методичні </w:t>
      </w:r>
      <w:r w:rsidR="00C12F89">
        <w:rPr>
          <w:rFonts w:ascii="Times New Roman" w:hAnsi="Times New Roman" w:cs="Times New Roman"/>
          <w:sz w:val="28"/>
          <w:szCs w:val="28"/>
          <w:lang w:val="uk-UA"/>
        </w:rPr>
        <w:t>вказівки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12F89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до практичного заняття </w:t>
      </w:r>
      <w:r w:rsidR="00AC53FD" w:rsidRPr="008474D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AC53FD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C2DFB" w:rsidRPr="008474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>Варіаційні ряди, їх види і методика побудови</w:t>
      </w:r>
      <w:r w:rsidR="005C2DFB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>для підготовки студентів за спеціальністю 7.12010001 «Лікувальна справа», 7.12010002, «Педіатрія», 7.120100</w:t>
      </w:r>
      <w:r w:rsidR="00AC53FD" w:rsidRPr="008474D5">
        <w:rPr>
          <w:rFonts w:ascii="Times New Roman" w:hAnsi="Times New Roman" w:cs="Times New Roman"/>
          <w:sz w:val="28"/>
          <w:szCs w:val="28"/>
          <w:lang w:val="uk-UA"/>
        </w:rPr>
        <w:t>03 «Медико-профілактична справа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>», 7.12010005«Стоматологія»</w:t>
      </w:r>
      <w:r w:rsidR="002162A2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5050C9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укл. </w:t>
      </w:r>
      <w:r w:rsidR="002162A2" w:rsidRPr="008474D5">
        <w:rPr>
          <w:rFonts w:ascii="Times New Roman" w:hAnsi="Times New Roman" w:cs="Times New Roman"/>
          <w:sz w:val="28"/>
          <w:szCs w:val="28"/>
          <w:lang w:val="uk-UA"/>
        </w:rPr>
        <w:t>В.А. </w:t>
      </w:r>
      <w:proofErr w:type="spellStart"/>
      <w:r w:rsidR="00C12F89">
        <w:rPr>
          <w:rFonts w:ascii="Times New Roman" w:hAnsi="Times New Roman" w:cs="Times New Roman"/>
          <w:sz w:val="28"/>
          <w:szCs w:val="28"/>
          <w:lang w:val="uk-UA"/>
        </w:rPr>
        <w:t>Огнєв</w:t>
      </w:r>
      <w:proofErr w:type="spellEnd"/>
      <w:r w:rsidR="00C12F89">
        <w:rPr>
          <w:rFonts w:ascii="Times New Roman" w:hAnsi="Times New Roman" w:cs="Times New Roman"/>
          <w:sz w:val="28"/>
          <w:szCs w:val="28"/>
          <w:lang w:val="uk-UA"/>
        </w:rPr>
        <w:t>, А.М. 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Зінчук, І.А. </w:t>
      </w:r>
      <w:proofErr w:type="spellStart"/>
      <w:r w:rsidRPr="008474D5">
        <w:rPr>
          <w:rFonts w:ascii="Times New Roman" w:hAnsi="Times New Roman" w:cs="Times New Roman"/>
          <w:sz w:val="28"/>
          <w:szCs w:val="28"/>
          <w:lang w:val="uk-UA"/>
        </w:rPr>
        <w:t>Чухно</w:t>
      </w:r>
      <w:proofErr w:type="spellEnd"/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53FD" w:rsidRPr="008474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 w:rsidR="00AC53FD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>: ХНМУ, 201</w:t>
      </w:r>
      <w:r w:rsidR="00AC53FD" w:rsidRPr="008474D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C2DFB" w:rsidRPr="008474D5">
        <w:rPr>
          <w:rFonts w:ascii="Times New Roman" w:hAnsi="Times New Roman" w:cs="Times New Roman"/>
          <w:sz w:val="28"/>
          <w:szCs w:val="28"/>
          <w:lang w:val="uk-UA"/>
        </w:rPr>
        <w:t>. – 1</w:t>
      </w:r>
      <w:r w:rsidR="00C12F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2DFB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C73CD" w:rsidRPr="008474D5" w:rsidRDefault="003C73CD" w:rsidP="003C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F11CCC" w:rsidRPr="008474D5" w:rsidTr="001746D8">
        <w:tc>
          <w:tcPr>
            <w:tcW w:w="1985" w:type="dxa"/>
          </w:tcPr>
          <w:p w:rsidR="00F11CCC" w:rsidRPr="008474D5" w:rsidRDefault="00F11CCC" w:rsidP="00F11CC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F11CCC" w:rsidRPr="008474D5" w:rsidRDefault="00F11CCC" w:rsidP="00F11CC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 В.А.</w:t>
            </w:r>
          </w:p>
        </w:tc>
      </w:tr>
      <w:tr w:rsidR="00F11CCC" w:rsidRPr="00C12F89" w:rsidTr="001746D8">
        <w:tc>
          <w:tcPr>
            <w:tcW w:w="1985" w:type="dxa"/>
          </w:tcPr>
          <w:p w:rsidR="00F11CCC" w:rsidRPr="008474D5" w:rsidRDefault="00F11CCC" w:rsidP="00F11CC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F11CCC" w:rsidRPr="008474D5" w:rsidRDefault="00F11CCC" w:rsidP="00F11CCC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/>
                <w:sz w:val="28"/>
                <w:szCs w:val="28"/>
                <w:lang w:val="uk-UA"/>
              </w:rPr>
              <w:t>Зінчук А.М.</w:t>
            </w:r>
          </w:p>
          <w:p w:rsidR="00F11CCC" w:rsidRPr="008474D5" w:rsidRDefault="00F11CCC" w:rsidP="00F11CC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/>
                <w:sz w:val="28"/>
                <w:szCs w:val="28"/>
                <w:lang w:val="uk-UA"/>
              </w:rPr>
              <w:t>Чухно І.А.</w:t>
            </w:r>
          </w:p>
        </w:tc>
      </w:tr>
    </w:tbl>
    <w:p w:rsidR="00EB0FCA" w:rsidRPr="008474D5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8474D5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8474D5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8474D5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8474D5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8474D5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8474D5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46D8" w:rsidRPr="008474D5" w:rsidRDefault="001746D8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46D8" w:rsidRPr="008474D5" w:rsidRDefault="001746D8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46D8" w:rsidRPr="008474D5" w:rsidRDefault="001746D8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8474D5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BA8" w:rsidRPr="008474D5" w:rsidRDefault="00AC2651">
      <w:pPr>
        <w:rPr>
          <w:rFonts w:ascii="Times New Roman" w:hAnsi="Times New Roman" w:cs="Times New Roman"/>
          <w:sz w:val="28"/>
          <w:szCs w:val="28"/>
          <w:lang w:val="uk-UA"/>
        </w:rPr>
        <w:sectPr w:rsidR="00FE4BA8" w:rsidRPr="008474D5" w:rsidSect="00FE4BA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474D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11CCC" w:rsidRPr="008474D5" w:rsidRDefault="00C12F89" w:rsidP="00216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7179F3" w:rsidRPr="008474D5" w:rsidRDefault="007179F3" w:rsidP="00813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DA7" w:rsidRPr="008474D5" w:rsidRDefault="00F11CCC" w:rsidP="00F11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</w:t>
      </w:r>
      <w:r w:rsidR="00DE1915" w:rsidRPr="008474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013E" w:rsidRPr="0084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 студентів з видами варіаційних рядів, оволодіти навичками побудови варіаційних рядів</w:t>
      </w:r>
      <w:r w:rsidR="00BD01B4" w:rsidRPr="008474D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.</w:t>
      </w:r>
    </w:p>
    <w:p w:rsidR="00AE2791" w:rsidRPr="008474D5" w:rsidRDefault="00813DA7" w:rsidP="009439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val="uk-UA"/>
        </w:rPr>
        <w:t>Знат</w:t>
      </w:r>
      <w:r w:rsidR="00F11CCC" w:rsidRPr="008474D5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val="uk-UA"/>
        </w:rPr>
        <w:t>и</w:t>
      </w:r>
      <w:r w:rsidRPr="008474D5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val="uk-UA"/>
        </w:rPr>
        <w:t>:</w:t>
      </w:r>
      <w:r w:rsidRPr="008474D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uk-UA"/>
        </w:rPr>
        <w:t xml:space="preserve"> </w:t>
      </w:r>
    </w:p>
    <w:p w:rsidR="001746D8" w:rsidRPr="008474D5" w:rsidRDefault="00F11CCC" w:rsidP="001746D8">
      <w:pPr>
        <w:pStyle w:val="af6"/>
        <w:numPr>
          <w:ilvl w:val="0"/>
          <w:numId w:val="2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color w:val="000000" w:themeColor="text1"/>
          <w:spacing w:val="-4"/>
          <w:sz w:val="28"/>
          <w:szCs w:val="28"/>
          <w:lang w:val="uk-UA"/>
        </w:rPr>
      </w:pPr>
      <w:r w:rsidRPr="008474D5">
        <w:rPr>
          <w:b/>
          <w:i/>
          <w:snapToGrid w:val="0"/>
          <w:spacing w:val="-4"/>
          <w:sz w:val="28"/>
          <w:szCs w:val="28"/>
          <w:lang w:val="uk-UA"/>
        </w:rPr>
        <w:t>програмні питання</w:t>
      </w:r>
      <w:r w:rsidR="001746D8" w:rsidRPr="008474D5">
        <w:rPr>
          <w:b/>
          <w:i/>
          <w:snapToGrid w:val="0"/>
          <w:color w:val="000000" w:themeColor="text1"/>
          <w:spacing w:val="-4"/>
          <w:sz w:val="28"/>
          <w:szCs w:val="28"/>
          <w:lang w:val="uk-UA"/>
        </w:rPr>
        <w:t>:</w:t>
      </w:r>
    </w:p>
    <w:p w:rsidR="00F11CCC" w:rsidRPr="008474D5" w:rsidRDefault="00900274" w:rsidP="00F11CC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>–</w:t>
      </w:r>
      <w:r w:rsidR="002F53AC"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 xml:space="preserve"> </w:t>
      </w:r>
      <w:r w:rsidR="00F11CCC"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 xml:space="preserve">теорію </w:t>
      </w:r>
      <w:r w:rsidR="002F53AC"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>та</w:t>
      </w:r>
      <w:r w:rsidR="00F11CCC"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 xml:space="preserve"> визначення варіаційного ряду;</w:t>
      </w:r>
    </w:p>
    <w:p w:rsidR="00F11CCC" w:rsidRPr="008474D5" w:rsidRDefault="002F53AC" w:rsidP="00F11CC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>–</w:t>
      </w:r>
      <w:r w:rsidR="00F11CCC"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 xml:space="preserve"> класифікацію варіаційних рядів;</w:t>
      </w:r>
    </w:p>
    <w:p w:rsidR="008847E5" w:rsidRPr="008474D5" w:rsidRDefault="002F53AC" w:rsidP="00F11CC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 xml:space="preserve">– </w:t>
      </w:r>
      <w:r w:rsidR="00F11CCC"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>методологічні основи побудови та використання варіаційних рядів.</w:t>
      </w:r>
    </w:p>
    <w:p w:rsidR="00A762E9" w:rsidRPr="008474D5" w:rsidRDefault="00F11CCC" w:rsidP="009439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8474D5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  <w:t>Вміти</w:t>
      </w:r>
      <w:r w:rsidR="00813DA7" w:rsidRPr="008474D5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  <w:t>:</w:t>
      </w:r>
    </w:p>
    <w:p w:rsidR="00F11CCC" w:rsidRPr="008474D5" w:rsidRDefault="00900274" w:rsidP="00F11CCC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>–</w:t>
      </w:r>
      <w:r w:rsidR="002F53AC"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11CCC"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>будувати ранж</w:t>
      </w:r>
      <w:r w:rsidR="00246D48"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>ов</w:t>
      </w:r>
      <w:r w:rsidR="00F11CCC"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>ані і неранжовані варіаційні ряди;</w:t>
      </w:r>
    </w:p>
    <w:p w:rsidR="00F11CCC" w:rsidRPr="008474D5" w:rsidRDefault="002F53AC" w:rsidP="00F11CCC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>–</w:t>
      </w:r>
      <w:r w:rsidR="001E340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="00F11CCC"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>розрізняти простий, згрупований, інтервальний варіаційні ряди, інкретні і дискретні;</w:t>
      </w:r>
    </w:p>
    <w:p w:rsidR="00F11CCC" w:rsidRPr="008474D5" w:rsidRDefault="002F53AC" w:rsidP="00F11CCC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hAnsi="Times New Roman" w:cs="Times New Roman"/>
          <w:snapToGrid w:val="0"/>
          <w:spacing w:val="-4"/>
          <w:sz w:val="28"/>
          <w:szCs w:val="28"/>
          <w:lang w:val="uk-UA"/>
        </w:rPr>
        <w:t>–</w:t>
      </w:r>
      <w:r w:rsidR="00F11CCC"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побудувати інтервальний варіаційний ряд.</w:t>
      </w:r>
    </w:p>
    <w:p w:rsidR="00C12F89" w:rsidRDefault="00C12F89" w:rsidP="00505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CCC" w:rsidRPr="008474D5" w:rsidRDefault="00F11CCC" w:rsidP="00505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F11CCC" w:rsidRPr="008474D5" w:rsidRDefault="00F11CCC" w:rsidP="005050C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Базова література</w:t>
      </w:r>
    </w:p>
    <w:p w:rsidR="00056D6F" w:rsidRPr="008474D5" w:rsidRDefault="00AF303B" w:rsidP="0094393D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1746D8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Біостатистика / </w:t>
      </w:r>
      <w:r w:rsidR="0044463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а заг. ред. чл.-кор. АМН України, проф. В.Ф.</w:t>
      </w:r>
      <w:r w:rsidR="0044463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Москаленка. – К. : Книга плюс, 2009. − С. 99-110.</w:t>
      </w:r>
    </w:p>
    <w:p w:rsidR="00F11CCC" w:rsidRPr="008474D5" w:rsidRDefault="00AF303B" w:rsidP="00F11CCC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1746D8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11CCC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Соціальна медицина та організація охорони здоров'я / </w:t>
      </w:r>
      <w:r w:rsidR="005050C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F11CCC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заг. ред. Ю.В. Вороненка, В.Ф. Москаленко. 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− Тернопіль: Укрмедкнига. 2000. − </w:t>
      </w:r>
      <w:r w:rsidR="00F11CCC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С. 52-62.</w:t>
      </w:r>
    </w:p>
    <w:p w:rsidR="00F11CCC" w:rsidRPr="008474D5" w:rsidRDefault="00F11CCC" w:rsidP="00F11CCC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3. Соціальна гігієна і організація о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хорони здоров'я / під ред. Н.Ф. 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Серенко, В.В. Єрмакова. 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Медицина, 1984. 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123-126.</w:t>
      </w:r>
    </w:p>
    <w:p w:rsidR="00F11CCC" w:rsidRPr="008474D5" w:rsidRDefault="00F11CCC" w:rsidP="00F11CCC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4. Допомога з соціальної медицини та організації охорони здоро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в'я / під ред. Ю.В. Вороненко. 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Київ: Здоров'я, 2002. 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23-32.</w:t>
      </w:r>
    </w:p>
    <w:p w:rsidR="00F11CCC" w:rsidRPr="008474D5" w:rsidRDefault="00F11CCC" w:rsidP="00F11CCC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5. Тестові завдання із соціальної медицини, організації охорони здоров'я та біостатистики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: навч. посіб. для студентів мед.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ф-тів / під ред. В.А. Огнєва. –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Майдан, 2005. </w:t>
      </w:r>
      <w:r w:rsidR="00574680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40-43.</w:t>
      </w:r>
    </w:p>
    <w:p w:rsidR="00056D6F" w:rsidRPr="008474D5" w:rsidRDefault="00F11CCC" w:rsidP="00F11CCC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6. Лекційний курс кафедри.</w:t>
      </w:r>
    </w:p>
    <w:p w:rsidR="00F11CCC" w:rsidRPr="008474D5" w:rsidRDefault="00F11CCC" w:rsidP="00F11CCC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11CCC" w:rsidRPr="008474D5" w:rsidRDefault="00F11CCC" w:rsidP="005746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Допоміжна література</w:t>
      </w:r>
    </w:p>
    <w:p w:rsidR="00056D6F" w:rsidRPr="008474D5" w:rsidRDefault="00056D6F" w:rsidP="0094393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="00024351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Соціальна медицина та організація охорони здоров’я. Підручник </w:t>
      </w:r>
      <w:r w:rsidR="00024351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/ </w:t>
      </w:r>
      <w:r w:rsidR="00444633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 ред. Н.І.</w:t>
      </w:r>
      <w:r w:rsidR="00444633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Кольцової, О.З.</w:t>
      </w:r>
      <w:r w:rsidR="00444633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Децик – 2-ге видання, перероб. і доповн. – Івано</w:t>
      </w:r>
      <w:r w:rsidR="00024351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Франківськ, 2000</w:t>
      </w:r>
      <w:r w:rsidR="00024351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–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24351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024351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30-35.</w:t>
      </w:r>
    </w:p>
    <w:p w:rsidR="00AF303B" w:rsidRPr="008474D5" w:rsidRDefault="00056D6F" w:rsidP="00F11CC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="00024351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="00F11CCC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Керівництво до практичних занять з соціальної гігієни та організації охорони здоров'я / під. ред. Ю.П. Лисицина, Н.Я. Копита. </w:t>
      </w:r>
      <w:r w:rsidR="0042701E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="00F11CCC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2-е видання, перероб. і допо</w:t>
      </w:r>
      <w:r w:rsidR="008850DE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F11CCC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8850DE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="00F11CCC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М.</w:t>
      </w:r>
      <w:r w:rsidR="008850DE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11CCC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Медицина, 1984. </w:t>
      </w:r>
      <w:r w:rsidR="008850DE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="00F11CCC" w:rsidRPr="00847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С. 72-86.</w:t>
      </w:r>
    </w:p>
    <w:p w:rsidR="00F11CCC" w:rsidRPr="008474D5" w:rsidRDefault="00F11CCC" w:rsidP="00F11CC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1CCC" w:rsidRPr="008474D5" w:rsidRDefault="00F11CCC" w:rsidP="0088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Інформаційні ресурси</w:t>
      </w:r>
    </w:p>
    <w:p w:rsidR="00F11CCC" w:rsidRPr="008474D5" w:rsidRDefault="00F11CCC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8474D5">
        <w:rPr>
          <w:color w:val="000000" w:themeColor="text1"/>
          <w:sz w:val="28"/>
          <w:szCs w:val="28"/>
          <w:lang w:val="uk-UA"/>
        </w:rPr>
        <w:t xml:space="preserve">1. Населення України. Демографічний щорічник. </w:t>
      </w:r>
      <w:r w:rsidR="008850DE"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К.</w:t>
      </w:r>
      <w:r w:rsidR="008850DE" w:rsidRPr="008474D5">
        <w:rPr>
          <w:color w:val="000000" w:themeColor="text1"/>
          <w:sz w:val="28"/>
          <w:szCs w:val="28"/>
          <w:lang w:val="uk-UA"/>
        </w:rPr>
        <w:t xml:space="preserve"> </w:t>
      </w:r>
      <w:r w:rsidRPr="008474D5">
        <w:rPr>
          <w:color w:val="000000" w:themeColor="text1"/>
          <w:sz w:val="28"/>
          <w:szCs w:val="28"/>
          <w:lang w:val="uk-UA"/>
        </w:rPr>
        <w:t xml:space="preserve">: Держкомстат України </w:t>
      </w:r>
      <w:r w:rsidR="008850DE"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www.ukrstat.gov.ua</w:t>
      </w:r>
    </w:p>
    <w:p w:rsidR="00F11CCC" w:rsidRPr="008474D5" w:rsidRDefault="00F11CCC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8474D5">
        <w:rPr>
          <w:color w:val="000000" w:themeColor="text1"/>
          <w:sz w:val="28"/>
          <w:szCs w:val="28"/>
          <w:lang w:val="uk-UA"/>
        </w:rPr>
        <w:t xml:space="preserve">2. U.S. National Library of Medicine </w:t>
      </w:r>
      <w:r w:rsidR="008850DE"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Національна медична бібліотека США http://www.nlm.nih.gov/</w:t>
      </w:r>
    </w:p>
    <w:p w:rsidR="00F11CCC" w:rsidRPr="008474D5" w:rsidRDefault="001E3408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3. </w:t>
      </w:r>
      <w:r w:rsidR="00F11CCC" w:rsidRPr="008474D5">
        <w:rPr>
          <w:color w:val="000000" w:themeColor="text1"/>
          <w:sz w:val="28"/>
          <w:szCs w:val="28"/>
          <w:lang w:val="uk-UA"/>
        </w:rPr>
        <w:t>Державна науково-педагогі</w:t>
      </w:r>
      <w:r>
        <w:rPr>
          <w:color w:val="000000" w:themeColor="text1"/>
          <w:sz w:val="28"/>
          <w:szCs w:val="28"/>
          <w:lang w:val="uk-UA"/>
        </w:rPr>
        <w:t>чна бібліотека України ім. </w:t>
      </w:r>
      <w:r w:rsidR="008850DE" w:rsidRPr="008474D5">
        <w:rPr>
          <w:color w:val="000000" w:themeColor="text1"/>
          <w:sz w:val="28"/>
          <w:szCs w:val="28"/>
          <w:lang w:val="uk-UA"/>
        </w:rPr>
        <w:t>В.О. </w:t>
      </w:r>
      <w:r w:rsidR="00F11CCC" w:rsidRPr="008474D5">
        <w:rPr>
          <w:color w:val="000000" w:themeColor="text1"/>
          <w:sz w:val="28"/>
          <w:szCs w:val="28"/>
          <w:lang w:val="uk-UA"/>
        </w:rPr>
        <w:t>Сухо</w:t>
      </w: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F11CCC" w:rsidRPr="008474D5">
        <w:rPr>
          <w:color w:val="000000" w:themeColor="text1"/>
          <w:sz w:val="28"/>
          <w:szCs w:val="28"/>
          <w:lang w:val="uk-UA"/>
        </w:rPr>
        <w:t>млинського</w:t>
      </w:r>
      <w:proofErr w:type="spellEnd"/>
      <w:r w:rsidR="00F11CCC" w:rsidRPr="008474D5">
        <w:rPr>
          <w:color w:val="000000" w:themeColor="text1"/>
          <w:sz w:val="28"/>
          <w:szCs w:val="28"/>
          <w:lang w:val="uk-UA"/>
        </w:rPr>
        <w:t xml:space="preserve"> </w:t>
      </w:r>
      <w:r w:rsidR="008850DE" w:rsidRPr="008474D5">
        <w:rPr>
          <w:sz w:val="28"/>
          <w:szCs w:val="28"/>
          <w:lang w:val="uk-UA"/>
        </w:rPr>
        <w:t>−</w:t>
      </w:r>
      <w:r w:rsidR="00F11CCC" w:rsidRPr="008474D5">
        <w:rPr>
          <w:color w:val="000000" w:themeColor="text1"/>
          <w:sz w:val="28"/>
          <w:szCs w:val="28"/>
          <w:lang w:val="uk-UA"/>
        </w:rPr>
        <w:t xml:space="preserve"> http://www.dnpb.gov.ua/</w:t>
      </w:r>
    </w:p>
    <w:p w:rsidR="00F11CCC" w:rsidRPr="008474D5" w:rsidRDefault="001E3408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4. </w:t>
      </w:r>
      <w:r w:rsidR="00F11CCC" w:rsidRPr="008474D5">
        <w:rPr>
          <w:color w:val="000000" w:themeColor="text1"/>
          <w:sz w:val="28"/>
          <w:szCs w:val="28"/>
          <w:lang w:val="uk-UA"/>
        </w:rPr>
        <w:t>Наукова бібліотека Харківського націон</w:t>
      </w:r>
      <w:r>
        <w:rPr>
          <w:color w:val="000000" w:themeColor="text1"/>
          <w:sz w:val="28"/>
          <w:szCs w:val="28"/>
          <w:lang w:val="uk-UA"/>
        </w:rPr>
        <w:t>ального медичного університету –</w:t>
      </w:r>
      <w:r w:rsidR="00F11CCC" w:rsidRPr="008474D5">
        <w:rPr>
          <w:color w:val="000000" w:themeColor="text1"/>
          <w:sz w:val="28"/>
          <w:szCs w:val="28"/>
          <w:lang w:val="uk-UA"/>
        </w:rPr>
        <w:t xml:space="preserve"> http://libr.knmu.edu.ua/index.php/biblioteki</w:t>
      </w:r>
    </w:p>
    <w:p w:rsidR="00F11CCC" w:rsidRPr="008474D5" w:rsidRDefault="001E3408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5. </w:t>
      </w:r>
      <w:r w:rsidR="00F11CCC" w:rsidRPr="008474D5">
        <w:rPr>
          <w:color w:val="000000" w:themeColor="text1"/>
          <w:sz w:val="28"/>
          <w:szCs w:val="28"/>
          <w:lang w:val="uk-UA"/>
        </w:rPr>
        <w:t xml:space="preserve">Наукова педагогічна бібліотека ім. К.Д. Ушинського Російської академії освіти </w:t>
      </w:r>
      <w:r w:rsidR="008850DE" w:rsidRPr="008474D5">
        <w:rPr>
          <w:sz w:val="28"/>
          <w:szCs w:val="28"/>
          <w:lang w:val="uk-UA"/>
        </w:rPr>
        <w:t>−</w:t>
      </w:r>
      <w:r w:rsidR="00F11CCC" w:rsidRPr="008474D5">
        <w:rPr>
          <w:color w:val="000000" w:themeColor="text1"/>
          <w:sz w:val="28"/>
          <w:szCs w:val="28"/>
          <w:lang w:val="uk-UA"/>
        </w:rPr>
        <w:t xml:space="preserve"> http://www.gnpbu.ru/</w:t>
      </w:r>
    </w:p>
    <w:p w:rsidR="00F11CCC" w:rsidRPr="008474D5" w:rsidRDefault="001E3408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6. </w:t>
      </w:r>
      <w:r w:rsidR="00F11CCC" w:rsidRPr="008474D5">
        <w:rPr>
          <w:color w:val="000000" w:themeColor="text1"/>
          <w:sz w:val="28"/>
          <w:szCs w:val="28"/>
          <w:lang w:val="uk-UA"/>
        </w:rPr>
        <w:t xml:space="preserve">Національна бібліотека України ім. В.І. Вернадського </w:t>
      </w:r>
      <w:r w:rsidR="008850DE" w:rsidRPr="008474D5">
        <w:rPr>
          <w:sz w:val="28"/>
          <w:szCs w:val="28"/>
          <w:lang w:val="uk-UA"/>
        </w:rPr>
        <w:t>−</w:t>
      </w:r>
      <w:r w:rsidR="00F11CCC" w:rsidRPr="008474D5">
        <w:rPr>
          <w:color w:val="000000" w:themeColor="text1"/>
          <w:sz w:val="28"/>
          <w:szCs w:val="28"/>
          <w:lang w:val="uk-UA"/>
        </w:rPr>
        <w:t xml:space="preserve"> </w:t>
      </w:r>
      <w:hyperlink r:id="rId11" w:history="1">
        <w:r w:rsidR="00F11CCC" w:rsidRPr="008474D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http://www.nbuv.gov.ua/</w:t>
        </w:r>
      </w:hyperlink>
    </w:p>
    <w:p w:rsidR="00F11CCC" w:rsidRPr="008474D5" w:rsidRDefault="00F11CCC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8474D5">
        <w:rPr>
          <w:color w:val="000000" w:themeColor="text1"/>
          <w:sz w:val="28"/>
          <w:szCs w:val="28"/>
          <w:lang w:val="uk-UA"/>
        </w:rPr>
        <w:t>7. </w:t>
      </w:r>
      <w:r w:rsidRPr="008474D5">
        <w:rPr>
          <w:sz w:val="28"/>
          <w:szCs w:val="28"/>
          <w:lang w:val="uk-UA"/>
        </w:rPr>
        <w:t xml:space="preserve">Національна наукова медична бібліотека України </w:t>
      </w:r>
      <w:r w:rsidR="008850DE" w:rsidRPr="008474D5">
        <w:rPr>
          <w:sz w:val="28"/>
          <w:szCs w:val="28"/>
          <w:lang w:val="uk-UA"/>
        </w:rPr>
        <w:t>−</w:t>
      </w:r>
      <w:r w:rsidRPr="008474D5">
        <w:rPr>
          <w:sz w:val="28"/>
          <w:szCs w:val="28"/>
          <w:lang w:val="uk-UA"/>
        </w:rPr>
        <w:t xml:space="preserve"> http://www.library.gov.ua/</w:t>
      </w:r>
    </w:p>
    <w:p w:rsidR="00F11CCC" w:rsidRPr="008474D5" w:rsidRDefault="001E3408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F11CCC" w:rsidRPr="008474D5">
        <w:rPr>
          <w:sz w:val="28"/>
          <w:szCs w:val="28"/>
          <w:lang w:val="uk-UA"/>
        </w:rPr>
        <w:t xml:space="preserve">Харківська державна наукова бібліотека ім. В.Г. Короленка </w:t>
      </w:r>
      <w:r w:rsidR="008850DE" w:rsidRPr="008474D5">
        <w:rPr>
          <w:sz w:val="28"/>
          <w:szCs w:val="28"/>
          <w:lang w:val="uk-UA"/>
        </w:rPr>
        <w:t>−</w:t>
      </w:r>
      <w:r w:rsidR="00F11CCC" w:rsidRPr="008474D5">
        <w:rPr>
          <w:sz w:val="28"/>
          <w:szCs w:val="28"/>
          <w:lang w:val="uk-UA"/>
        </w:rPr>
        <w:t xml:space="preserve"> http://korolenko.kharkov.com</w:t>
      </w:r>
    </w:p>
    <w:p w:rsidR="00F11CCC" w:rsidRPr="008474D5" w:rsidRDefault="001E3408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F11CCC" w:rsidRPr="008474D5">
        <w:rPr>
          <w:sz w:val="28"/>
          <w:szCs w:val="28"/>
          <w:lang w:val="uk-UA"/>
        </w:rPr>
        <w:t xml:space="preserve">Центральна бібліотека </w:t>
      </w:r>
      <w:proofErr w:type="spellStart"/>
      <w:r w:rsidR="00F11CCC" w:rsidRPr="008474D5">
        <w:rPr>
          <w:sz w:val="28"/>
          <w:szCs w:val="28"/>
          <w:lang w:val="uk-UA"/>
        </w:rPr>
        <w:t>Пущинского</w:t>
      </w:r>
      <w:proofErr w:type="spellEnd"/>
      <w:r w:rsidR="00F11CCC" w:rsidRPr="008474D5">
        <w:rPr>
          <w:sz w:val="28"/>
          <w:szCs w:val="28"/>
          <w:lang w:val="uk-UA"/>
        </w:rPr>
        <w:t xml:space="preserve"> наукового центру РАН </w:t>
      </w:r>
      <w:r w:rsidR="008850DE" w:rsidRPr="008474D5">
        <w:rPr>
          <w:sz w:val="28"/>
          <w:szCs w:val="28"/>
          <w:lang w:val="uk-UA"/>
        </w:rPr>
        <w:t>−</w:t>
      </w:r>
      <w:r w:rsidR="00F11CCC" w:rsidRPr="008474D5">
        <w:rPr>
          <w:sz w:val="28"/>
          <w:szCs w:val="28"/>
          <w:lang w:val="uk-UA"/>
        </w:rPr>
        <w:t xml:space="preserve"> http://cbp.iteb.psn.ru/library/default.html</w:t>
      </w:r>
    </w:p>
    <w:p w:rsidR="00F11CCC" w:rsidRPr="008474D5" w:rsidRDefault="001E3408" w:rsidP="001E3408">
      <w:pPr>
        <w:pStyle w:val="af6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="00F11CCC" w:rsidRPr="008474D5">
        <w:rPr>
          <w:sz w:val="28"/>
          <w:szCs w:val="28"/>
          <w:lang w:val="uk-UA"/>
        </w:rPr>
        <w:t xml:space="preserve">Центральна наукова медична бібліотека Першого Московського державного медичного університету ім. І.М. Сеченова </w:t>
      </w:r>
      <w:r w:rsidR="008850DE" w:rsidRPr="008474D5">
        <w:rPr>
          <w:sz w:val="28"/>
          <w:szCs w:val="28"/>
          <w:lang w:val="uk-UA"/>
        </w:rPr>
        <w:t>−</w:t>
      </w:r>
      <w:r w:rsidR="00F11CCC" w:rsidRPr="008474D5">
        <w:rPr>
          <w:sz w:val="28"/>
          <w:szCs w:val="28"/>
          <w:lang w:val="uk-UA"/>
        </w:rPr>
        <w:t xml:space="preserve"> </w:t>
      </w:r>
      <w:hyperlink r:id="rId12" w:history="1">
        <w:r w:rsidR="00F11CCC" w:rsidRPr="008474D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http://elibrary.ru/defaultx.asp</w:t>
        </w:r>
      </w:hyperlink>
    </w:p>
    <w:p w:rsidR="00AF303B" w:rsidRPr="008474D5" w:rsidRDefault="00AF303B" w:rsidP="0094393D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72DB" w:rsidRPr="008474D5" w:rsidRDefault="00E672D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76834" w:rsidRPr="008474D5" w:rsidRDefault="00476834" w:rsidP="007C336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t>ОСНОВНИЙ ТЕОРЕТИЧНИЙ</w:t>
      </w:r>
    </w:p>
    <w:p w:rsidR="00DD63FD" w:rsidRPr="008474D5" w:rsidRDefault="00476834" w:rsidP="007C336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t>МАТЕРІАЛ ДЛЯ ПІДГОТОВКИ ДО ЗАНЯТТЯ</w:t>
      </w:r>
    </w:p>
    <w:p w:rsidR="001E3408" w:rsidRDefault="001E3408" w:rsidP="007C336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2956" w:rsidRPr="008474D5" w:rsidRDefault="00F62956" w:rsidP="007C336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48255F" w:rsidRPr="008474D5">
        <w:rPr>
          <w:rFonts w:ascii="Times New Roman" w:hAnsi="Times New Roman"/>
          <w:b/>
          <w:sz w:val="28"/>
          <w:szCs w:val="28"/>
          <w:lang w:val="uk-UA"/>
        </w:rPr>
        <w:t>Сутність варіації і види варіаційних рядів</w:t>
      </w:r>
    </w:p>
    <w:p w:rsidR="0048255F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Первинні статистичні дані, які отримує дослідник, часто представлені невпорядкованою послідовністю чисел, що характеризує ту чи іншу сторону досліджуваного процесу або явища в зв'язку з мінливістю статистичної ознаки.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Мінливість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ED8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універсальна властивість живих організмів набувати нові кількісні і якісні ознаки під дією як зовнішньо</w:t>
      </w:r>
      <w:r w:rsidR="00A30ED8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, так і внутрішнього середовища.</w:t>
      </w:r>
    </w:p>
    <w:p w:rsidR="00AF303B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Отримані кількісні результати статистичного дослідження (клінічні, лабораторні та інші), часто можуть бути численними</w:t>
      </w:r>
      <w:r w:rsidR="00A30ED8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зв'язку з </w:t>
      </w:r>
      <w:r w:rsidR="0030156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им малодоступними для їх подальшої узагальненої характеристики (розрахунок середніх величин, критерію різноманітності, достовірності і т.д.). У зв'язку з </w:t>
      </w:r>
      <w:r w:rsidR="0030156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им виникає необхідність попередньо</w:t>
      </w:r>
      <w:r w:rsidR="0030156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побудови варіаційного ряду</w:t>
      </w:r>
      <w:r w:rsidR="0030156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обробки статистичного матеріалу</w:t>
      </w:r>
      <w:r w:rsidR="00AF303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32E6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Ряд мінливості ознаки, що складається з окремих значень, розташованих в порядку збільшення або зменшення кількісного 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ознаки називається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варіаційним рядом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Варіаційні ряди можуть бути ранж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ваним</w:t>
      </w:r>
      <w:r w:rsidR="00F02742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не ранж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ваним</w:t>
      </w:r>
      <w:r w:rsidR="00F02742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7141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Ранж</w:t>
      </w:r>
      <w:r w:rsidR="007F5EE9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ваний варіаційний ряд 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ряд числових 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значень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певної ознаки, що відрізняються один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одного за величиною і розташован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певній послідовності (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 порядку зростання або зменшення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56D6F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ж числові значення 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варіаційному ряд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розташовані не послідовно, то такий ряд називається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 ранж</w:t>
      </w:r>
      <w:r w:rsidR="004164A9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ваним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Варіаційний ряд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складається з варіант (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), частот (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f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) і загальної кількості спостережень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(n).</w:t>
      </w:r>
    </w:p>
    <w:p w:rsidR="00056D6F" w:rsidRPr="008474D5" w:rsidRDefault="0048255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Варіантою </w:t>
      </w:r>
      <w:r w:rsidR="007F5EE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називають кожне числове значення досліджуваного ознаки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056D6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Частота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4351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8255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48255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окремих варіант 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8255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статистичн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48255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сукупності, яка вказує скільки разів зустрічається дана варіанта 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8255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варіаційному ряд</w:t>
      </w:r>
      <w:r w:rsidR="004164A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056D6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D6F" w:rsidRPr="008474D5" w:rsidRDefault="00056D6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</w:t>
      </w:r>
      <w:r w:rsidR="0026324D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ім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того вар</w:t>
      </w:r>
      <w:r w:rsidR="0026324D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ац</w:t>
      </w:r>
      <w:r w:rsidR="0026324D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ійний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ряд може б</w:t>
      </w:r>
      <w:r w:rsidR="0026324D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ути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56D6F" w:rsidRPr="008474D5" w:rsidRDefault="00024351" w:rsidP="00024351">
      <w:pPr>
        <w:pStyle w:val="af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t>п</w:t>
      </w:r>
      <w:r w:rsidR="00056D6F" w:rsidRPr="008474D5">
        <w:rPr>
          <w:sz w:val="28"/>
          <w:szCs w:val="28"/>
          <w:lang w:val="uk-UA"/>
        </w:rPr>
        <w:t>рост</w:t>
      </w:r>
      <w:r w:rsidR="0026324D" w:rsidRPr="008474D5">
        <w:rPr>
          <w:sz w:val="28"/>
          <w:szCs w:val="28"/>
          <w:lang w:val="uk-UA"/>
        </w:rPr>
        <w:t>и</w:t>
      </w:r>
      <w:r w:rsidR="00056D6F" w:rsidRPr="008474D5">
        <w:rPr>
          <w:sz w:val="28"/>
          <w:szCs w:val="28"/>
          <w:lang w:val="uk-UA"/>
        </w:rPr>
        <w:t>й</w:t>
      </w:r>
      <w:r w:rsidRPr="008474D5">
        <w:rPr>
          <w:sz w:val="28"/>
          <w:szCs w:val="28"/>
          <w:lang w:val="uk-UA"/>
        </w:rPr>
        <w:t>;</w:t>
      </w:r>
    </w:p>
    <w:p w:rsidR="00056D6F" w:rsidRPr="008474D5" w:rsidRDefault="0026324D" w:rsidP="00024351">
      <w:pPr>
        <w:pStyle w:val="af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t>згруповани</w:t>
      </w:r>
      <w:r w:rsidR="007B6A1B" w:rsidRPr="008474D5">
        <w:rPr>
          <w:sz w:val="28"/>
          <w:szCs w:val="28"/>
          <w:lang w:val="uk-UA"/>
        </w:rPr>
        <w:t>й</w:t>
      </w:r>
      <w:r w:rsidRPr="008474D5">
        <w:rPr>
          <w:sz w:val="28"/>
          <w:szCs w:val="28"/>
          <w:lang w:val="uk-UA"/>
        </w:rPr>
        <w:t xml:space="preserve"> (зважений або неінтервальний</w:t>
      </w:r>
      <w:r w:rsidR="00056D6F" w:rsidRPr="008474D5">
        <w:rPr>
          <w:sz w:val="28"/>
          <w:szCs w:val="28"/>
          <w:lang w:val="uk-UA"/>
        </w:rPr>
        <w:t>)</w:t>
      </w:r>
      <w:r w:rsidR="00024351" w:rsidRPr="008474D5">
        <w:rPr>
          <w:sz w:val="28"/>
          <w:szCs w:val="28"/>
          <w:lang w:val="uk-UA"/>
        </w:rPr>
        <w:t>;</w:t>
      </w:r>
    </w:p>
    <w:p w:rsidR="00056D6F" w:rsidRPr="008474D5" w:rsidRDefault="0026324D" w:rsidP="00024351">
      <w:pPr>
        <w:pStyle w:val="af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t>і</w:t>
      </w:r>
      <w:r w:rsidR="00056D6F" w:rsidRPr="008474D5">
        <w:rPr>
          <w:sz w:val="28"/>
          <w:szCs w:val="28"/>
          <w:lang w:val="uk-UA"/>
        </w:rPr>
        <w:t>нтервальн</w:t>
      </w:r>
      <w:r w:rsidRPr="008474D5">
        <w:rPr>
          <w:sz w:val="28"/>
          <w:szCs w:val="28"/>
          <w:lang w:val="uk-UA"/>
        </w:rPr>
        <w:t>и</w:t>
      </w:r>
      <w:r w:rsidR="00056D6F" w:rsidRPr="008474D5">
        <w:rPr>
          <w:sz w:val="28"/>
          <w:szCs w:val="28"/>
          <w:lang w:val="uk-UA"/>
        </w:rPr>
        <w:t>й</w:t>
      </w:r>
      <w:r w:rsidR="00024351" w:rsidRPr="008474D5">
        <w:rPr>
          <w:sz w:val="28"/>
          <w:szCs w:val="28"/>
          <w:lang w:val="uk-UA"/>
        </w:rPr>
        <w:t>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56D6F" w:rsidRPr="008474D5" w:rsidRDefault="0026324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Простий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варіаційний ряд 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ряд числових вимірів в якому кожна варіанта зустрічається не більше 1 разу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26324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Згрупований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(зважений) варіаційний ряд 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ряд числових 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значень,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якому хоча б одна з варіант зустрічається два і більше разів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26324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Інтервальний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варіаційний ряд 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такий варіаційний ряд в якому варіанти представлені у вигляді груп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24D" w:rsidRPr="008474D5" w:rsidRDefault="0026324D" w:rsidP="00263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Варіаційний ряд може бути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закритим і відкритим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Якщо крайні варіанти мають конкретну верхню і нижню межу, то такий варіаційний ряд називається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закритим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D6F" w:rsidRPr="008474D5" w:rsidRDefault="0026324D" w:rsidP="00263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Якщо хоча б одна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крайн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іх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варіант не 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має однієї з меж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(наприклад: вік 60 років і старше, зростання до 120 см і інші)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 такий варіаційний ряд </w:t>
      </w:r>
      <w:r w:rsidR="007B6A1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називають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відкрити</w:t>
      </w:r>
      <w:r w:rsidR="007B6A1B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24D" w:rsidRPr="008474D5" w:rsidRDefault="0026324D" w:rsidP="00263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Крім цього варіаційні ряди </w:t>
      </w:r>
      <w:r w:rsidR="00F546B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якісно</w:t>
      </w:r>
      <w:r w:rsidR="00F546B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характеристи</w:t>
      </w:r>
      <w:r w:rsidR="00F546B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кою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розподіляються на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дискретні (переривчасті) і інкретні (безперервні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56D6F" w:rsidRPr="008474D5" w:rsidRDefault="0026324D" w:rsidP="00263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Варіаційні ряди складаються з дискретних ознак</w:t>
      </w:r>
      <w:r w:rsidR="006E456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, що підлягають вивченню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(ознаки, які можуть приймати тільки окремі значення, без проміжних значень, як правило такі ознаки виражені цілими числами </w:t>
      </w:r>
      <w:r w:rsidR="00FE6888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поверхів в будинку </w:t>
      </w:r>
      <w:r w:rsidR="003A4E4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1, 2, 3, 4 і т.</w:t>
      </w:r>
      <w:r w:rsidR="001A70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.; кількість дітей в сім'ї </w:t>
      </w:r>
      <w:r w:rsidR="003A4E4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1, 2, 3, 4 і т.</w:t>
      </w:r>
      <w:r w:rsidR="00F02742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A4E4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називаються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дискретними (переривчастими)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варіаційними рядами, і</w:t>
      </w:r>
      <w:r w:rsidR="006E456B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навпаки, якщо досліджувана ознака може приймати будь-яке числове значення, то такий варіаційний ряд називається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інкретним (безперервним)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D6F" w:rsidRPr="008474D5" w:rsidRDefault="0026324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поширеним є інтервальний варіаційний ряд. Він будується в тому випадку, якщо ми маємо велике число спостережень (більш 30), в ньому варіанти представлені у вигляді груп мають початок і закінчення групи з певним інтервалом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12F89" w:rsidRDefault="00C12F89" w:rsidP="006E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324D" w:rsidRPr="008474D5" w:rsidRDefault="00F62956" w:rsidP="006E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="0026324D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Особливості побудови інтервального варіаційного ряду</w:t>
      </w:r>
    </w:p>
    <w:p w:rsidR="00056D6F" w:rsidRPr="008474D5" w:rsidRDefault="0026324D" w:rsidP="006E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Побудова інтервального варіаційного ряду включає наступні етапи</w:t>
      </w:r>
      <w:r w:rsidR="00056D6F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26324D" w:rsidRPr="008474D5" w:rsidRDefault="006E456B" w:rsidP="006E456B">
      <w:pPr>
        <w:pStyle w:val="af6"/>
        <w:tabs>
          <w:tab w:val="left" w:pos="426"/>
          <w:tab w:val="left" w:pos="1276"/>
          <w:tab w:val="left" w:pos="1418"/>
        </w:tabs>
        <w:ind w:left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t xml:space="preserve">1) </w:t>
      </w:r>
      <w:r w:rsidR="0026324D" w:rsidRPr="008474D5">
        <w:rPr>
          <w:sz w:val="28"/>
          <w:szCs w:val="28"/>
          <w:lang w:val="uk-UA"/>
        </w:rPr>
        <w:t>визначення кількості групи;</w:t>
      </w:r>
    </w:p>
    <w:p w:rsidR="0026324D" w:rsidRPr="008474D5" w:rsidRDefault="006E456B" w:rsidP="006E456B">
      <w:pPr>
        <w:pStyle w:val="af6"/>
        <w:tabs>
          <w:tab w:val="left" w:pos="426"/>
          <w:tab w:val="left" w:pos="1276"/>
          <w:tab w:val="left" w:pos="1418"/>
        </w:tabs>
        <w:ind w:left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t xml:space="preserve">2) </w:t>
      </w:r>
      <w:r w:rsidR="0026324D" w:rsidRPr="008474D5">
        <w:rPr>
          <w:sz w:val="28"/>
          <w:szCs w:val="28"/>
          <w:lang w:val="uk-UA"/>
        </w:rPr>
        <w:t>визначення інтервалу між групами;</w:t>
      </w:r>
    </w:p>
    <w:p w:rsidR="0026324D" w:rsidRPr="008474D5" w:rsidRDefault="006E456B" w:rsidP="006E456B">
      <w:pPr>
        <w:pStyle w:val="af6"/>
        <w:tabs>
          <w:tab w:val="left" w:pos="426"/>
          <w:tab w:val="left" w:pos="1276"/>
          <w:tab w:val="left" w:pos="1418"/>
        </w:tabs>
        <w:ind w:left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t xml:space="preserve">3) </w:t>
      </w:r>
      <w:r w:rsidR="0026324D" w:rsidRPr="008474D5">
        <w:rPr>
          <w:sz w:val="28"/>
          <w:szCs w:val="28"/>
          <w:lang w:val="uk-UA"/>
        </w:rPr>
        <w:t>визначення початку, середини і кінця групи;</w:t>
      </w:r>
    </w:p>
    <w:p w:rsidR="0026324D" w:rsidRPr="008474D5" w:rsidRDefault="006E456B" w:rsidP="006E456B">
      <w:pPr>
        <w:pStyle w:val="af6"/>
        <w:tabs>
          <w:tab w:val="left" w:pos="426"/>
          <w:tab w:val="left" w:pos="1276"/>
          <w:tab w:val="left" w:pos="1418"/>
        </w:tabs>
        <w:ind w:left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lastRenderedPageBreak/>
        <w:t xml:space="preserve">4) </w:t>
      </w:r>
      <w:r w:rsidR="0026324D" w:rsidRPr="008474D5">
        <w:rPr>
          <w:sz w:val="28"/>
          <w:szCs w:val="28"/>
          <w:lang w:val="uk-UA"/>
        </w:rPr>
        <w:t>розподіл даних по групам;</w:t>
      </w:r>
    </w:p>
    <w:p w:rsidR="00056D6F" w:rsidRPr="008474D5" w:rsidRDefault="006E456B" w:rsidP="006E456B">
      <w:pPr>
        <w:pStyle w:val="af6"/>
        <w:tabs>
          <w:tab w:val="left" w:pos="426"/>
          <w:tab w:val="left" w:pos="1276"/>
          <w:tab w:val="left" w:pos="1418"/>
        </w:tabs>
        <w:ind w:left="851"/>
        <w:jc w:val="both"/>
        <w:rPr>
          <w:sz w:val="28"/>
          <w:szCs w:val="28"/>
          <w:lang w:val="uk-UA"/>
        </w:rPr>
      </w:pPr>
      <w:r w:rsidRPr="008474D5">
        <w:rPr>
          <w:sz w:val="28"/>
          <w:szCs w:val="28"/>
          <w:lang w:val="uk-UA"/>
        </w:rPr>
        <w:t xml:space="preserve">5) </w:t>
      </w:r>
      <w:r w:rsidR="0026324D" w:rsidRPr="008474D5">
        <w:rPr>
          <w:sz w:val="28"/>
          <w:szCs w:val="28"/>
          <w:lang w:val="uk-UA"/>
        </w:rPr>
        <w:t>графічне зображення варіаційного ряду</w:t>
      </w:r>
      <w:r w:rsidR="00056D6F" w:rsidRPr="008474D5">
        <w:rPr>
          <w:sz w:val="28"/>
          <w:szCs w:val="28"/>
          <w:lang w:val="uk-UA"/>
        </w:rPr>
        <w:t>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56D6F" w:rsidRPr="008474D5" w:rsidRDefault="0026324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 етап: визначення кількості груп у варіаційному ряду</w:t>
      </w:r>
      <w:r w:rsidR="00056D6F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167B8D" w:rsidRPr="008474D5" w:rsidRDefault="00167B8D" w:rsidP="00167B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груп залежить від числа спостережень. На підставі спеціальних розрахунків склад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ається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таблиця, в якій вказується, при якому 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спостережень, скільки 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повинно бути у варіаційному ряду: при 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кількості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спостережень (n)=31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45, рекомендується 6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7 груп. При великій кількості спостережень необхідно збільшувати число груп з тим, щоб можна було включити крайні варіанти.</w:t>
      </w:r>
    </w:p>
    <w:p w:rsidR="00056D6F" w:rsidRPr="008474D5" w:rsidRDefault="00167B8D" w:rsidP="00167B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використанні обчислювальної техніки для обробки статистичних даних, угруповання проводиться за стандартними процедурами. Однією з них є формула Стерджеса для визначення оптимального числа груп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56D6F" w:rsidRPr="008474D5" w:rsidRDefault="00056D6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056D6F" w:rsidRPr="008474D5" w:rsidRDefault="00056D6F" w:rsidP="0094393D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i/>
          <w:sz w:val="28"/>
          <w:szCs w:val="28"/>
          <w:lang w:val="uk-UA"/>
        </w:rPr>
        <w:t>r=</w: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>1+3.322</w:t>
      </w:r>
      <w:r w:rsidRPr="008474D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13" o:title=""/>
          </v:shape>
          <o:OLEObject Type="Embed" ProgID="Equation.3" ShapeID="_x0000_i1025" DrawAspect="Content" ObjectID="_1574238669" r:id="rId14"/>
        </w:object>
      </w:r>
      <w:r w:rsidRPr="008474D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56D6F" w:rsidRPr="008474D5" w:rsidRDefault="00056D6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r – 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груп, </w:t>
      </w:r>
    </w:p>
    <w:p w:rsidR="00056D6F" w:rsidRPr="008474D5" w:rsidRDefault="00056D6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n – </w:t>
      </w:r>
      <w:r w:rsidR="0073424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B8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диниц</w:t>
      </w:r>
      <w:r w:rsidR="00167B8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B8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D6F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 етап: визначення величини інтервалу (i) між групами</w:t>
      </w:r>
      <w:r w:rsidR="00056D6F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56D6F" w:rsidRPr="008474D5" w:rsidRDefault="00056D6F" w:rsidP="00DB47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position w:val="-12"/>
          <w:sz w:val="32"/>
          <w:szCs w:val="32"/>
          <w:lang w:val="uk-UA"/>
        </w:rPr>
        <w:object w:dxaOrig="1080" w:dyaOrig="420">
          <v:shape id="_x0000_i1026" type="#_x0000_t75" style="width:96.75pt;height:37.5pt" o:ole="">
            <v:imagedata r:id="rId15" o:title=""/>
          </v:shape>
          <o:OLEObject Type="Embed" ProgID="Equation.3" ShapeID="_x0000_i1026" DrawAspect="Content" ObjectID="_1574238670" r:id="rId16"/>
        </w:object>
      </w:r>
      <w:r w:rsidR="00167B8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де r –</w:t>
      </w:r>
      <w:r w:rsidR="0044463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число груп.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D6F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Інтервал бажано округл</w:t>
      </w:r>
      <w:r w:rsidR="006C3A75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до цілого числа і </w:t>
      </w:r>
      <w:r w:rsidR="006C3A75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непарн</w:t>
      </w:r>
      <w:r w:rsidR="006C3A75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у кількість груп, щоб середина групи було виражена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цілим числом, яке ділиться на інтервал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56D6F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III етап: визначення початку, середини і кінця групи</w:t>
      </w:r>
      <w:r w:rsidR="00056D6F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167B8D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Перш за все необхідно визначити середину першої групи. Орієнтуємося на мінімальну варіанту. Серединою групи буде найближча варіанти</w:t>
      </w:r>
      <w:r w:rsidR="006C3A75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ділиться на величину інтервалу. Середину для інших груп знаходимо наступним чином: до середини кожної попередньої групи додаємо величину інтервалу. Для визначення початку групи треба від її середини відняти величину</w:t>
      </w:r>
      <w:r w:rsidR="006C3A75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474D5">
        <w:rPr>
          <w:position w:val="-24"/>
          <w:sz w:val="28"/>
          <w:szCs w:val="28"/>
          <w:lang w:val="uk-UA"/>
        </w:rPr>
        <w:object w:dxaOrig="480" w:dyaOrig="620">
          <v:shape id="_x0000_i1027" type="#_x0000_t75" style="width:24.75pt;height:30.75pt" o:ole="">
            <v:imagedata r:id="rId17" o:title=""/>
          </v:shape>
          <o:OLEObject Type="Embed" ProgID="Equation.3" ShapeID="_x0000_i1027" DrawAspect="Content" ObjectID="_1574238671" r:id="rId18"/>
        </w:objec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, а додаючи цю величину до її середині, ми отримаємо закінчення групи.</w:t>
      </w:r>
    </w:p>
    <w:p w:rsidR="00024351" w:rsidRPr="008474D5" w:rsidRDefault="00024351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56D6F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IV етап: розподіл випадків спостереження за групами</w:t>
      </w:r>
      <w:r w:rsidR="00AB5413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056D6F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Підраховуючи кількість варіант в кожній групі, результат записують у таблицю, отримуючи частот</w:t>
      </w:r>
      <w:r w:rsidR="00AB541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(f) варіаційного ряду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12F89" w:rsidRDefault="00C12F89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7B8D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 етап: графічне зображення варіаційного ряду</w:t>
      </w:r>
      <w:r w:rsidR="00056D6F"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167B8D" w:rsidRPr="008474D5" w:rsidRDefault="00167B8D" w:rsidP="00167B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Необхідно побудувати осі ординат: </w:t>
      </w:r>
      <w:r w:rsidR="00AB541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 абсцис (х) і </w:t>
      </w:r>
      <w:r w:rsidR="00AB541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 ординат (у). </w:t>
      </w:r>
      <w:r w:rsidR="00AB541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сь абсцис (х) служить для зображення величин (середини груп) досліджуваної ознаки (довжини, маси тіла, частота пульсу і т.</w:t>
      </w:r>
      <w:r w:rsidR="00AB541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.); </w:t>
      </w:r>
      <w:r w:rsidR="00AB5413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 ординат (у) </w:t>
      </w:r>
      <w:r w:rsidR="00A207B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зображення числа випадків з даною величиною ознаки. Графічне зображення варіаційного ряду робить статистичні дані доступними для огляду, доступними для аналізу і подальшого вивчення.</w:t>
      </w:r>
    </w:p>
    <w:p w:rsidR="00056D6F" w:rsidRPr="008474D5" w:rsidRDefault="00167B8D" w:rsidP="00167B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дискретного ряду центральна варіанта визначається, як половина суми одного інтервалу, а для інкретного ряду </w:t>
      </w:r>
      <w:r w:rsidR="00A207B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п</w:t>
      </w:r>
      <w:r w:rsidR="00F02742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оловина 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сум</w:t>
      </w:r>
      <w:r w:rsidR="00F02742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початкових значень двох сусідніх інтервалів.</w:t>
      </w:r>
    </w:p>
    <w:p w:rsidR="008E704F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Загальну характеристику варіаційного ряду проводять за допомогою наступних параметрів: середньої арифметичної, середньоквадратичного відхилення, середньої помилки середньої арифметичної (m</w:t>
      </w:r>
      <w:r w:rsidRPr="008474D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коефіцієнт варіації (СV), амплітуди </w:t>
      </w:r>
      <w:r w:rsidR="008E704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(Х</w:t>
      </w:r>
      <w:r w:rsidR="008E704F" w:rsidRPr="008474D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мах</w:t>
      </w:r>
      <w:r w:rsidR="008E704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07B9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E704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</w:t>
      </w:r>
      <w:r w:rsidR="008E704F" w:rsidRPr="008474D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мin</w:t>
      </w:r>
      <w:r w:rsidR="008E704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8E704F" w:rsidRPr="008474D5" w:rsidRDefault="008E704F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56D6F" w:rsidRPr="008474D5" w:rsidRDefault="00167B8D" w:rsidP="00943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До інтервального ранж</w:t>
      </w:r>
      <w:r w:rsidR="0071599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ваного вар</w:t>
      </w:r>
      <w:r w:rsidR="0071599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ац</w:t>
      </w:r>
      <w:r w:rsidR="0071599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ійного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ряду висувають </w:t>
      </w:r>
      <w:r w:rsidRPr="00847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певні вимоги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, яких необхідно дотримуватися при</w:t>
      </w:r>
      <w:r w:rsidR="0071599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побуд</w:t>
      </w:r>
      <w:r w:rsidR="00715997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уванні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02742" w:rsidRPr="008474D5" w:rsidRDefault="00056D6F" w:rsidP="00F02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02742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Ряд повинен бути безперервним.</w:t>
      </w:r>
    </w:p>
    <w:p w:rsidR="00F02742" w:rsidRPr="008474D5" w:rsidRDefault="00F02742" w:rsidP="00F02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2. Інтервал в групах повинен бути однаковим.</w:t>
      </w:r>
    </w:p>
    <w:p w:rsidR="00F02742" w:rsidRPr="008474D5" w:rsidRDefault="00F02742" w:rsidP="00F02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Варіанти повинні </w:t>
      </w:r>
      <w:r w:rsidR="002E1D0D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бути розташовані у певній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послідовності (за збільшенням або зменшенням)</w:t>
      </w:r>
    </w:p>
    <w:p w:rsidR="00F02742" w:rsidRPr="008474D5" w:rsidRDefault="00F02742" w:rsidP="00F02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4. Небажано мати відкриті групи.</w:t>
      </w:r>
    </w:p>
    <w:p w:rsidR="00056D6F" w:rsidRPr="008474D5" w:rsidRDefault="00F02742" w:rsidP="00F027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5. Кожен варіаційний ряд повинен мати свою назву</w:t>
      </w:r>
      <w:r w:rsidR="00056D6F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3408" w:rsidRDefault="001E3408" w:rsidP="00916F5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2956" w:rsidRPr="008474D5" w:rsidRDefault="00F02742" w:rsidP="00916F5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t>ПРАКТИЧНІ ЗАВДАННЯ</w:t>
      </w:r>
    </w:p>
    <w:p w:rsidR="00F62956" w:rsidRPr="008474D5" w:rsidRDefault="00F62956" w:rsidP="00916F5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6F5A" w:rsidRPr="008474D5" w:rsidRDefault="00F02742" w:rsidP="00916F5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F02742" w:rsidRPr="008474D5" w:rsidRDefault="00F02742" w:rsidP="00F02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підприємстві Н під час проведення медогляду було обстежено 36 осіб. Були отримані дані частоти дихання: 14, 18, 17, 14, 16, 17, 19, 17, 18, 21, 20, 19, 18, 17, 17, 14, 14, 14, 15, 15, 15, 15, 16, 16, 20, 18, 19, 16, 16, 17, 18, 18, 19, 20, 21, 22. Необхідно побудувати згрупований варіаційний ряд. Визначити назву і дати характеристику.</w:t>
      </w:r>
    </w:p>
    <w:p w:rsidR="00A80F3E" w:rsidRPr="008474D5" w:rsidRDefault="00F02742" w:rsidP="00F027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В ході самостійної роботи студентів викладач відповідає на виниклі питання і стежить за правильністю виконання завдання. Після закінчення самостійної роботи викладач перевіряє виконання завдання</w:t>
      </w:r>
      <w:r w:rsidR="00A80F3E" w:rsidRPr="008474D5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732"/>
      </w:tblGrid>
      <w:tr w:rsidR="00D1452F" w:rsidRPr="008474D5" w:rsidTr="00F62956">
        <w:trPr>
          <w:trHeight w:val="314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х</w:t>
            </w:r>
          </w:p>
        </w:tc>
        <w:tc>
          <w:tcPr>
            <w:tcW w:w="4732" w:type="dxa"/>
          </w:tcPr>
          <w:p w:rsidR="00D1452F" w:rsidRPr="008474D5" w:rsidRDefault="00F02742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F</w:t>
            </w:r>
          </w:p>
        </w:tc>
      </w:tr>
      <w:tr w:rsidR="00D1452F" w:rsidRPr="008474D5" w:rsidTr="00F62956">
        <w:trPr>
          <w:trHeight w:val="328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14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</w:tr>
      <w:tr w:rsidR="00D1452F" w:rsidRPr="008474D5" w:rsidTr="00F62956">
        <w:trPr>
          <w:trHeight w:val="328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15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</w:tr>
      <w:tr w:rsidR="00D1452F" w:rsidRPr="008474D5" w:rsidTr="00F62956">
        <w:trPr>
          <w:trHeight w:val="314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16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</w:tr>
      <w:tr w:rsidR="00D1452F" w:rsidRPr="008474D5" w:rsidTr="00F62956">
        <w:trPr>
          <w:trHeight w:val="328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17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</w:tr>
      <w:tr w:rsidR="00D1452F" w:rsidRPr="008474D5" w:rsidTr="00F62956">
        <w:trPr>
          <w:trHeight w:val="314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18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</w:tr>
      <w:tr w:rsidR="00D1452F" w:rsidRPr="008474D5" w:rsidTr="00F62956">
        <w:trPr>
          <w:trHeight w:val="328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19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</w:tr>
      <w:tr w:rsidR="00D1452F" w:rsidRPr="008474D5" w:rsidTr="00F62956">
        <w:trPr>
          <w:trHeight w:val="314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20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</w:tr>
      <w:tr w:rsidR="00D1452F" w:rsidRPr="008474D5" w:rsidTr="00F62956">
        <w:trPr>
          <w:trHeight w:val="328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21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</w:tr>
      <w:tr w:rsidR="00D1452F" w:rsidRPr="008474D5" w:rsidTr="00F62956">
        <w:trPr>
          <w:trHeight w:val="328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22</w:t>
            </w: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D1452F" w:rsidRPr="008474D5" w:rsidTr="00F62956">
        <w:trPr>
          <w:trHeight w:val="328"/>
        </w:trPr>
        <w:tc>
          <w:tcPr>
            <w:tcW w:w="4729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32" w:type="dxa"/>
          </w:tcPr>
          <w:p w:rsidR="00D1452F" w:rsidRPr="008474D5" w:rsidRDefault="00D1452F" w:rsidP="00D1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∑ = 36</w:t>
            </w:r>
          </w:p>
        </w:tc>
      </w:tr>
    </w:tbl>
    <w:p w:rsidR="00D1452F" w:rsidRPr="008474D5" w:rsidRDefault="00F02742" w:rsidP="00D1452F">
      <w:pPr>
        <w:widowControl w:val="0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74D5">
        <w:rPr>
          <w:rFonts w:ascii="Times New Roman" w:eastAsia="Times New Roman" w:hAnsi="Times New Roman" w:cs="Times New Roman"/>
          <w:i/>
          <w:sz w:val="28"/>
          <w:szCs w:val="24"/>
          <w:u w:val="single"/>
          <w:lang w:val="uk-UA"/>
        </w:rPr>
        <w:t>Характеристика побудованого варіаційного ряду:</w:t>
      </w:r>
      <w:r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варіаційний ряд згрупований, ранжируваних, дискретний</w:t>
      </w:r>
      <w:r w:rsidR="00D1452F" w:rsidRPr="008474D5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DD664A" w:rsidRPr="008474D5" w:rsidRDefault="007179F3" w:rsidP="00DD664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lastRenderedPageBreak/>
        <w:t>ТЕСТОВ</w:t>
      </w:r>
      <w:r w:rsidR="00F02742" w:rsidRPr="008474D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474D5">
        <w:rPr>
          <w:rFonts w:ascii="Times New Roman" w:hAnsi="Times New Roman"/>
          <w:b/>
          <w:sz w:val="28"/>
          <w:szCs w:val="28"/>
          <w:lang w:val="uk-UA"/>
        </w:rPr>
        <w:t xml:space="preserve"> ЗА</w:t>
      </w:r>
      <w:r w:rsidR="00F02742" w:rsidRPr="008474D5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8474D5">
        <w:rPr>
          <w:rFonts w:ascii="Times New Roman" w:hAnsi="Times New Roman"/>
          <w:b/>
          <w:sz w:val="28"/>
          <w:szCs w:val="28"/>
          <w:lang w:val="uk-UA"/>
        </w:rPr>
        <w:t>ДАН</w:t>
      </w:r>
      <w:r w:rsidR="00F02742" w:rsidRPr="008474D5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8474D5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7179F3" w:rsidRPr="008474D5" w:rsidRDefault="007179F3" w:rsidP="00DD664A">
      <w:pPr>
        <w:pStyle w:val="aa"/>
        <w:ind w:firstLine="709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938"/>
      </w:tblGrid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8" w:type="dxa"/>
            <w:gridSpan w:val="2"/>
          </w:tcPr>
          <w:p w:rsidR="00B87C2D" w:rsidRPr="008474D5" w:rsidRDefault="00F02742" w:rsidP="00A15F65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Варіаційний ряд складається з варіант </w:t>
            </w:r>
            <w:r w:rsidR="009A1157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числових значень ознак, які вивчаються. Визначте другий складовий елемент варіаційного ряду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F02742" w:rsidRPr="008474D5" w:rsidRDefault="00F02742" w:rsidP="00F027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Амплітуда ряду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F02742" w:rsidRPr="008474D5" w:rsidRDefault="00F02742" w:rsidP="00F027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Відхилення кожної варіанти від середньої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7938" w:type="dxa"/>
          </w:tcPr>
          <w:p w:rsidR="00F02742" w:rsidRPr="008474D5" w:rsidRDefault="00F02742" w:rsidP="00F027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Сукупність якісних ознак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F02742" w:rsidRPr="008474D5" w:rsidRDefault="00F02742" w:rsidP="00F027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E</w:t>
            </w:r>
          </w:p>
        </w:tc>
        <w:tc>
          <w:tcPr>
            <w:tcW w:w="7938" w:type="dxa"/>
          </w:tcPr>
          <w:p w:rsidR="00F02742" w:rsidRPr="008474D5" w:rsidRDefault="00F02742" w:rsidP="00F027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Частота, з якою зустрічається кожна варіанта</w:t>
            </w:r>
          </w:p>
        </w:tc>
      </w:tr>
      <w:tr w:rsidR="00B87C2D" w:rsidRPr="008474D5" w:rsidTr="00F62956">
        <w:trPr>
          <w:trHeight w:val="395"/>
        </w:trPr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8" w:type="dxa"/>
            <w:gridSpan w:val="2"/>
          </w:tcPr>
          <w:p w:rsidR="00B87C2D" w:rsidRPr="008474D5" w:rsidRDefault="00F02742" w:rsidP="00F02742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визначення середніх арифметичних величин становлять варіаційні ряди. Як називається кожне числове значення ознаки яка вивчається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BB02CB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1E3408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А</w:t>
            </w:r>
          </w:p>
        </w:tc>
        <w:tc>
          <w:tcPr>
            <w:tcW w:w="7938" w:type="dxa"/>
          </w:tcPr>
          <w:p w:rsidR="00F02742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Варіанта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F02742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Медіана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7938" w:type="dxa"/>
          </w:tcPr>
          <w:p w:rsidR="00F02742" w:rsidRPr="008474D5" w:rsidRDefault="00F02742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Мода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F02742" w:rsidRPr="008474D5" w:rsidRDefault="00F02742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Середня величина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F02742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</w:t>
            </w:r>
          </w:p>
        </w:tc>
      </w:tr>
      <w:tr w:rsidR="00B87C2D" w:rsidRPr="008474D5" w:rsidTr="00F62956">
        <w:trPr>
          <w:trHeight w:val="761"/>
        </w:trPr>
        <w:tc>
          <w:tcPr>
            <w:tcW w:w="851" w:type="dxa"/>
          </w:tcPr>
          <w:p w:rsidR="00B87C2D" w:rsidRPr="008474D5" w:rsidRDefault="00B87C2D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8" w:type="dxa"/>
            <w:gridSpan w:val="2"/>
          </w:tcPr>
          <w:p w:rsidR="00B87C2D" w:rsidRPr="008474D5" w:rsidRDefault="00F02742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підставі варіаційного ряду розраховуються різні його параметри. Визначте, що з наведеного є параметром варіаційного ряду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F02742" w:rsidRPr="008474D5" w:rsidRDefault="00F02742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Відхилення варіант від середньої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F02742" w:rsidRPr="008474D5" w:rsidRDefault="00B41239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Добуток</w:t>
            </w:r>
            <w:r w:rsidR="00F02742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варіант на частоту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7938" w:type="dxa"/>
          </w:tcPr>
          <w:p w:rsidR="00F02742" w:rsidRPr="008474D5" w:rsidRDefault="00F02742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Середня величина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F02742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 варіанти</w:t>
            </w:r>
          </w:p>
        </w:tc>
      </w:tr>
      <w:tr w:rsidR="00F02742" w:rsidRPr="008474D5" w:rsidTr="00F62956">
        <w:tc>
          <w:tcPr>
            <w:tcW w:w="851" w:type="dxa"/>
          </w:tcPr>
          <w:p w:rsidR="00F02742" w:rsidRPr="008474D5" w:rsidRDefault="00F02742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2742" w:rsidRPr="008474D5" w:rsidRDefault="00F02742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F02742" w:rsidRPr="008474D5" w:rsidRDefault="00B41239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BB02CB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спостережень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8" w:type="dxa"/>
            <w:gridSpan w:val="2"/>
          </w:tcPr>
          <w:p w:rsidR="00B87C2D" w:rsidRPr="008474D5" w:rsidRDefault="00F02742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підставі варіаційного ряду розраховуються різні його параметри. Визначте, що з наведеного є параметром варіаційного ряду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Відхилення варіант</w:t>
            </w:r>
            <w:r w:rsidR="00B41239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 середньої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Добуток варіант на частоту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 варіант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5C73C1" w:rsidRPr="008474D5" w:rsidRDefault="00B41239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BB02CB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спостережень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підставі варіаційного ряду розраховуються різні його параметри. Визначте, що з наведеного є параметром варіаційного ряду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Відхилення варіант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Добуток варіант на частоту від середньої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Середня помилка середньої величини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 варіант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5C73C1" w:rsidRPr="008474D5" w:rsidRDefault="00B41239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BB02CB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спостережень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підставі варіаційного ряду розраховуються різні його параметри. Визначте, що з наведеного є параметром варіаційного ряду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А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Відхилення варіант від середньої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Добуток варіант на частоту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 варіанти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5C73C1" w:rsidRPr="008474D5" w:rsidRDefault="00B41239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BB02CB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спостережень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Варіаційний ряд характеризує такі параметри як: ліміт, амплітуда, середня величина, середнє квадратичне відхилення, коефіцієнт варіації. Що з нижченаведеного також є параметром варіаційного ряду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5C73C1" w:rsidRPr="00C12F89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Відхилення кожної варіанти від середньої арифметичної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Середня помилка середньої величини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 варіант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5C73C1" w:rsidRPr="008474D5" w:rsidRDefault="00B41239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BB02CB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спостережень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Варіаційний ряд, в якому кожна варіанта зустрічається тільки один раз, називається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Абсолютним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Інтервальним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Простим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Згрупованим (зваженим)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Стандартним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Варіаційні ряди, в яких варіанти можуть бути представлені тільки цілими числами і не підлягають «подрібненню», називаються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 A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Дискретними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Інкретнимі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Описовими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Простими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Складними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F4737A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Варіаційні ряди, в яких варіанти можуть бути представлені цілими </w:t>
            </w:r>
            <w:r w:rsidR="00F4737A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дробовими числами, називаються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Дискретними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 B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Інкретнимі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Комбінованими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Простими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Складними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Варіаційний ряд характеризує різні параметри. Визначте, що з наведеного є параметром варіаційного ряду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А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Амплітуда ряду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Відхилення варіант від середньої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Добуток варіант на частоту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Частота варіанти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Число спостережень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вивченні фізичного розвитку студента першого курсу університету були отримані наступні дані (довжина тіла в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см):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  150</w:t>
            </w:r>
            <w:r w:rsidR="001A7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153  154</w:t>
            </w:r>
            <w:r w:rsidR="001A7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157  158</w:t>
            </w:r>
            <w:r w:rsidR="001A7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161  162</w:t>
            </w:r>
            <w:r w:rsidR="001A7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F        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     </w:t>
            </w:r>
            <w:r w:rsidR="001A7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3       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3      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2</w:t>
            </w:r>
          </w:p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Яким є наведений варіаційний ряд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Динамічний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В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5C73C1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Неранжірованний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5C73C1" w:rsidRPr="008474D5" w:rsidTr="00F62956">
        <w:tc>
          <w:tcPr>
            <w:tcW w:w="851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73C1" w:rsidRPr="008474D5" w:rsidRDefault="005C73C1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5C73C1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8" w:type="dxa"/>
            <w:gridSpan w:val="2"/>
          </w:tcPr>
          <w:p w:rsidR="00B87C2D" w:rsidRPr="008474D5" w:rsidRDefault="005C73C1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проведенні медико-соціального дослідження вивчався середній зріст новонароджених дітей. При цьому був побудований нижченаведений варіаційний ряд (довжина тіла в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см):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  0,56  0,57  0,5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8  0,59  0,60  0,61  0,62  0,63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F       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1      3      5       7        5       3       2       1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Яким є наведений варіаційний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ряд?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Динамічний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Неранж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D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Згрупований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8" w:type="dxa"/>
            <w:gridSpan w:val="2"/>
          </w:tcPr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вивченні успішності студентів 5 курсу медичного факультету необхідно було розрахувати середній бал. При цьому були отримані наступні дані (оцінки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X   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F    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5     24    75  </w:t>
            </w:r>
            <w:r w:rsidR="00F278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27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Яким є наведений варіаційний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ряд?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Динамічний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Неранжований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D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Ранж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8" w:type="dxa"/>
            <w:gridSpan w:val="2"/>
          </w:tcPr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 час періодичного медичного огляду школярів 9 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12 років в одній 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шкіл м Харкова була проведена оцінка їх фізичного розвитку. На 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підставі цих 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бу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побудован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варіаційний ряд (маса тіла в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кг):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  54  55  56  57  58  59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F    1    1    1    1    1   1 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Який це варіаційний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ряд?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Неранжований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С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Згрупований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8" w:type="dxa"/>
            <w:gridSpan w:val="2"/>
          </w:tcPr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оцінці фізичного розвитку дітей характеризують їх біологічний і морфо-функціональний розвиток. При вивченні одного з показників біологічного розвитку дітей в дошкільних закладах міста N отримали нижченаведений варіаційний ряд (зріст, довжина тіла стоячи в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см):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   95  96  97  98  99  100  101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F   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1     1    1   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1    1     1      1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Яким є наведений варіаційний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ряд?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В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Неінтервальний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Неранжований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Згрупований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8" w:type="dxa"/>
            <w:gridSpan w:val="2"/>
          </w:tcPr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Поділ хворих на виразкову хворобу шлунка по терміну лікування в стаціонарі лікарні (дні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  15  16  17  18  19  20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F    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1    1    1    1    1    1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Яким є представлений варіаційний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ряд?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А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Інкретний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Неранжованний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Згрупований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B87C2D" w:rsidRPr="008474D5" w:rsidTr="00F62956">
        <w:tc>
          <w:tcPr>
            <w:tcW w:w="851" w:type="dxa"/>
          </w:tcPr>
          <w:p w:rsidR="00B87C2D" w:rsidRPr="008474D5" w:rsidRDefault="00B87C2D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88" w:type="dxa"/>
            <w:gridSpan w:val="2"/>
          </w:tcPr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метою оцінки морфо-функціонального розвитку дітей, які перебувають на вихованні в дитячих будинках, побудований варіаційний ряд, що відображає масу їх тіла (маса тіла в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кг):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   55  56  57  58  59  60</w:t>
            </w:r>
          </w:p>
          <w:p w:rsidR="00B87C2D" w:rsidRPr="008474D5" w:rsidRDefault="00B87C2D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    1    1    1    1    1    1</w:t>
            </w:r>
          </w:p>
          <w:p w:rsidR="00B87C2D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Яким є представлений варіаційний </w:t>
            </w:r>
            <w:r w:rsidR="00B87C2D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ряд?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Неранжований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 С</w:t>
            </w:r>
          </w:p>
        </w:tc>
        <w:tc>
          <w:tcPr>
            <w:tcW w:w="7938" w:type="dxa"/>
          </w:tcPr>
          <w:p w:rsidR="00BB02CB" w:rsidRPr="008474D5" w:rsidRDefault="00BB02CB" w:rsidP="008474D5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Ранж</w:t>
            </w:r>
            <w:r w:rsidR="008474D5"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Згрупований</w:t>
            </w:r>
          </w:p>
        </w:tc>
      </w:tr>
      <w:tr w:rsidR="00BB02CB" w:rsidRPr="008474D5" w:rsidTr="00F62956">
        <w:tc>
          <w:tcPr>
            <w:tcW w:w="851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02CB" w:rsidRPr="008474D5" w:rsidRDefault="00BB02CB" w:rsidP="00A15F6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02CB" w:rsidRPr="008474D5" w:rsidRDefault="00BB02CB" w:rsidP="00BB02CB">
            <w:pPr>
              <w:keepNext/>
              <w:autoSpaceDE w:val="0"/>
              <w:autoSpaceDN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</w:tbl>
    <w:p w:rsidR="004E01A4" w:rsidRPr="008474D5" w:rsidRDefault="004E01A4" w:rsidP="00DD664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4633" w:rsidRPr="008474D5" w:rsidRDefault="00444633" w:rsidP="00DD664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F65" w:rsidRPr="008474D5" w:rsidRDefault="00A15F6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672DB" w:rsidRPr="008474D5" w:rsidRDefault="00E672DB" w:rsidP="00CD2BEA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7179F3" w:rsidRPr="008474D5" w:rsidRDefault="007179F3" w:rsidP="005C7EF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1. Що таке варіаційний ряд?</w:t>
      </w: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2. Які складові елементи</w:t>
      </w:r>
      <w:r w:rsidR="008474D5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варіаційни</w:t>
      </w:r>
      <w:r w:rsidR="008474D5"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ряд?</w:t>
      </w: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3. Які існують види варіаційних рядів</w:t>
      </w: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4. Які параметри характеризують варіаційний ряд?</w:t>
      </w: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5. Які варіаційні ряди називаються простими?</w:t>
      </w: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6. Які варіаційні ряди називаються згрупованими?</w:t>
      </w: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7. Які варіаційні ряди називаються інтервальними?</w:t>
      </w:r>
    </w:p>
    <w:p w:rsidR="00E672DB" w:rsidRPr="008474D5" w:rsidRDefault="00E672DB" w:rsidP="00EE3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8. Порядок складання інтервального варіаційного ряду, його етапи?</w:t>
      </w:r>
    </w:p>
    <w:p w:rsidR="00444633" w:rsidRPr="008474D5" w:rsidRDefault="00E672DB" w:rsidP="00EE35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9. Як</w:t>
      </w:r>
      <w:r w:rsidR="008474D5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847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вимоги необхідно дотримуватися при побудові інтервального варіаційного ряду?</w:t>
      </w:r>
    </w:p>
    <w:p w:rsidR="00A15F65" w:rsidRPr="008474D5" w:rsidRDefault="00A15F65" w:rsidP="00CD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F65" w:rsidRPr="008474D5" w:rsidRDefault="00A15F65" w:rsidP="00CD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791" w:rsidRPr="008474D5" w:rsidRDefault="00E672DB" w:rsidP="00CD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AE2791" w:rsidRPr="008474D5" w:rsidRDefault="00AE2791" w:rsidP="005C7E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AE2791" w:rsidRPr="008474D5" w:rsidTr="00916F5A">
        <w:trPr>
          <w:trHeight w:val="339"/>
        </w:trPr>
        <w:tc>
          <w:tcPr>
            <w:tcW w:w="8695" w:type="dxa"/>
          </w:tcPr>
          <w:p w:rsidR="00AE2791" w:rsidRPr="008474D5" w:rsidRDefault="00C12F89" w:rsidP="00C12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Рекомендації по вивченню теми </w:t>
            </w:r>
            <w:r w:rsidR="00AE2791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…………………….................................</w:t>
            </w:r>
          </w:p>
        </w:tc>
        <w:tc>
          <w:tcPr>
            <w:tcW w:w="803" w:type="dxa"/>
          </w:tcPr>
          <w:p w:rsidR="00AE2791" w:rsidRPr="008474D5" w:rsidRDefault="00C12F89" w:rsidP="005C7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3</w:t>
            </w:r>
          </w:p>
        </w:tc>
      </w:tr>
      <w:tr w:rsidR="00AE2791" w:rsidRPr="008474D5" w:rsidTr="00916F5A">
        <w:trPr>
          <w:trHeight w:val="270"/>
        </w:trPr>
        <w:tc>
          <w:tcPr>
            <w:tcW w:w="8695" w:type="dxa"/>
          </w:tcPr>
          <w:p w:rsidR="00AE2791" w:rsidRPr="008474D5" w:rsidRDefault="00BF2696" w:rsidP="005C7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Основний теоретичний матеріал для підготовки до заняття</w:t>
            </w:r>
            <w:r w:rsidR="00916F5A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 .</w:t>
            </w:r>
            <w:r w:rsidR="00AE2791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6B701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AE2791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</w:t>
            </w:r>
          </w:p>
        </w:tc>
        <w:tc>
          <w:tcPr>
            <w:tcW w:w="803" w:type="dxa"/>
          </w:tcPr>
          <w:p w:rsidR="00AE2791" w:rsidRPr="008474D5" w:rsidRDefault="00C12F89" w:rsidP="005C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2956" w:rsidRPr="008474D5" w:rsidTr="00916F5A">
        <w:trPr>
          <w:trHeight w:val="270"/>
        </w:trPr>
        <w:tc>
          <w:tcPr>
            <w:tcW w:w="8695" w:type="dxa"/>
          </w:tcPr>
          <w:p w:rsidR="00F62956" w:rsidRPr="008474D5" w:rsidRDefault="00BF2696" w:rsidP="00F62956">
            <w:pPr>
              <w:spacing w:after="0" w:line="240" w:lineRule="auto"/>
              <w:ind w:firstLine="1026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1. Сутність варіації </w:t>
            </w:r>
            <w:r w:rsid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та</w:t>
            </w:r>
            <w:r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види варіаційних рядів </w:t>
            </w:r>
            <w:r w:rsidR="00F62956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</w:t>
            </w:r>
            <w:r w:rsidR="006B701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…….</w:t>
            </w:r>
            <w:r w:rsidR="00F62956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</w:p>
          <w:p w:rsidR="00F62956" w:rsidRPr="008474D5" w:rsidRDefault="00BF2696" w:rsidP="006B7014">
            <w:pPr>
              <w:spacing w:after="0" w:line="240" w:lineRule="auto"/>
              <w:ind w:firstLine="1026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2. Особливості побудови інтервального варіаційного ряду </w:t>
            </w:r>
            <w:r w:rsidR="006B701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F62956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803" w:type="dxa"/>
          </w:tcPr>
          <w:p w:rsidR="00F62956" w:rsidRPr="008474D5" w:rsidRDefault="00C12F89" w:rsidP="005C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62956" w:rsidRPr="008474D5" w:rsidRDefault="00C12F89" w:rsidP="005C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F5A" w:rsidRPr="008474D5" w:rsidTr="00916F5A">
        <w:trPr>
          <w:trHeight w:val="315"/>
        </w:trPr>
        <w:tc>
          <w:tcPr>
            <w:tcW w:w="8695" w:type="dxa"/>
          </w:tcPr>
          <w:p w:rsidR="00916F5A" w:rsidRPr="008474D5" w:rsidRDefault="00916F5A" w:rsidP="005C7EF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F2696" w:rsidRPr="008474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рактичні завдання </w:t>
            </w:r>
            <w:r w:rsidRPr="008474D5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</w:t>
            </w:r>
            <w:r w:rsidR="006B7014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Pr="008474D5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03" w:type="dxa"/>
          </w:tcPr>
          <w:p w:rsidR="00916F5A" w:rsidRPr="008474D5" w:rsidRDefault="00C12F89" w:rsidP="005C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2791" w:rsidRPr="008474D5" w:rsidTr="00916F5A">
        <w:trPr>
          <w:trHeight w:val="360"/>
        </w:trPr>
        <w:tc>
          <w:tcPr>
            <w:tcW w:w="8695" w:type="dxa"/>
          </w:tcPr>
          <w:p w:rsidR="00AE2791" w:rsidRPr="008474D5" w:rsidRDefault="00AE2791" w:rsidP="00BF2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</w:t>
            </w:r>
            <w:r w:rsidR="00BF2696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естові завдання </w:t>
            </w:r>
            <w:r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…………………………………………………………..</w:t>
            </w:r>
          </w:p>
        </w:tc>
        <w:tc>
          <w:tcPr>
            <w:tcW w:w="803" w:type="dxa"/>
          </w:tcPr>
          <w:p w:rsidR="00AE2791" w:rsidRPr="008474D5" w:rsidRDefault="00C12F89" w:rsidP="005C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2791" w:rsidRPr="008474D5" w:rsidTr="00916F5A">
        <w:trPr>
          <w:trHeight w:val="270"/>
        </w:trPr>
        <w:tc>
          <w:tcPr>
            <w:tcW w:w="8695" w:type="dxa"/>
          </w:tcPr>
          <w:p w:rsidR="00AE2791" w:rsidRPr="008474D5" w:rsidRDefault="00BF2696" w:rsidP="005C7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Контрольні питання </w:t>
            </w:r>
            <w:r w:rsidR="00AE2791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……………………………………………………</w:t>
            </w:r>
            <w:r w:rsidR="006B701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AE2791" w:rsidRPr="00847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</w:p>
        </w:tc>
        <w:tc>
          <w:tcPr>
            <w:tcW w:w="803" w:type="dxa"/>
          </w:tcPr>
          <w:p w:rsidR="00AE2791" w:rsidRPr="008474D5" w:rsidRDefault="00077731" w:rsidP="00C12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444633" w:rsidRPr="008474D5" w:rsidRDefault="00444633" w:rsidP="005C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444633" w:rsidRPr="008474D5" w:rsidSect="00444633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BF2696" w:rsidRPr="008474D5" w:rsidRDefault="00BF2696" w:rsidP="000D5260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8474D5"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BF2696" w:rsidRPr="008474D5" w:rsidRDefault="00BF2696" w:rsidP="000D526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F2696" w:rsidRPr="008474D5" w:rsidRDefault="00BF2696" w:rsidP="000D5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2696" w:rsidRPr="008474D5" w:rsidRDefault="00BF2696" w:rsidP="000D5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2696" w:rsidRPr="008474D5" w:rsidRDefault="00BF2696" w:rsidP="000D5260">
      <w:pPr>
        <w:spacing w:after="0"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D5260" w:rsidRDefault="000D5260" w:rsidP="000D52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СОЦІАЛЬНА МЕДИЦИНА</w:t>
      </w:r>
    </w:p>
    <w:p w:rsidR="00BF2696" w:rsidRDefault="008474D5" w:rsidP="000D52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ТА</w:t>
      </w:r>
      <w:r w:rsidR="00BF2696" w:rsidRPr="008474D5">
        <w:rPr>
          <w:rFonts w:ascii="Times New Roman" w:hAnsi="Times New Roman" w:cs="Times New Roman"/>
          <w:sz w:val="40"/>
          <w:szCs w:val="40"/>
          <w:lang w:val="uk-UA"/>
        </w:rPr>
        <w:t xml:space="preserve"> ОРГАНІЗАЦІЯ ОХОРОНИ ЗДОРОВ'Я</w:t>
      </w:r>
    </w:p>
    <w:p w:rsidR="000D5260" w:rsidRPr="008474D5" w:rsidRDefault="000D5260" w:rsidP="000D52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(БІОСТАТИСТИКА)</w:t>
      </w:r>
    </w:p>
    <w:p w:rsidR="00BF2696" w:rsidRPr="008474D5" w:rsidRDefault="00BF2696" w:rsidP="00BF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2696" w:rsidRPr="00EE3584" w:rsidRDefault="00BF2696" w:rsidP="00BF2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Методичні </w:t>
      </w:r>
      <w:r w:rsidR="00C12F89">
        <w:rPr>
          <w:rFonts w:ascii="Times New Roman" w:hAnsi="Times New Roman" w:cs="Times New Roman"/>
          <w:sz w:val="32"/>
          <w:szCs w:val="32"/>
          <w:lang w:val="uk-UA"/>
        </w:rPr>
        <w:t>вказівки</w:t>
      </w:r>
      <w:r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для </w:t>
      </w:r>
      <w:r w:rsidR="00C12F89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C12F89" w:rsidRDefault="00BF2696" w:rsidP="009868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3584">
        <w:rPr>
          <w:rFonts w:ascii="Times New Roman" w:hAnsi="Times New Roman" w:cs="Times New Roman"/>
          <w:sz w:val="32"/>
          <w:szCs w:val="32"/>
          <w:lang w:val="uk-UA"/>
        </w:rPr>
        <w:t>до</w:t>
      </w:r>
      <w:r w:rsidR="000D5260"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практичного заняття</w:t>
      </w:r>
      <w:r w:rsidR="00C12F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474D5" w:rsidRPr="00EE3584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тем</w:t>
      </w:r>
      <w:r w:rsidR="008474D5" w:rsidRPr="00EE358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C12F89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87529C" w:rsidRPr="00EE3584" w:rsidRDefault="0087529C" w:rsidP="00986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688B" w:rsidRPr="00EE3584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BF2696" w:rsidRPr="00EE3584">
        <w:rPr>
          <w:rFonts w:ascii="Times New Roman" w:hAnsi="Times New Roman" w:cs="Times New Roman"/>
          <w:b/>
          <w:i/>
          <w:sz w:val="32"/>
          <w:szCs w:val="32"/>
          <w:lang w:val="uk-UA"/>
        </w:rPr>
        <w:t>Варіаційні ряди, їх види і методика побудови</w:t>
      </w:r>
      <w:r w:rsidR="0098688B" w:rsidRPr="00EE3584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BF2696" w:rsidRPr="00EE3584" w:rsidRDefault="00BF2696" w:rsidP="00C27D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3584">
        <w:rPr>
          <w:rFonts w:ascii="Times New Roman" w:hAnsi="Times New Roman" w:cs="Times New Roman"/>
          <w:sz w:val="32"/>
          <w:szCs w:val="32"/>
          <w:lang w:val="uk-UA"/>
        </w:rPr>
        <w:t>для підготовки студентів за спеціальністю</w:t>
      </w:r>
      <w:r w:rsidR="00C27D2D"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3584">
        <w:rPr>
          <w:rFonts w:ascii="Times New Roman" w:hAnsi="Times New Roman" w:cs="Times New Roman"/>
          <w:sz w:val="32"/>
          <w:szCs w:val="32"/>
          <w:lang w:val="uk-UA"/>
        </w:rPr>
        <w:t>7.12010001  «Лікувальна справа»,</w:t>
      </w:r>
      <w:r w:rsidR="00C27D2D"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3584">
        <w:rPr>
          <w:rFonts w:ascii="Times New Roman" w:hAnsi="Times New Roman" w:cs="Times New Roman"/>
          <w:sz w:val="32"/>
          <w:szCs w:val="32"/>
          <w:lang w:val="uk-UA"/>
        </w:rPr>
        <w:t>7.12010002  «Педіатрія»,</w:t>
      </w:r>
      <w:r w:rsidR="00C27D2D"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3584">
        <w:rPr>
          <w:rFonts w:ascii="Times New Roman" w:hAnsi="Times New Roman" w:cs="Times New Roman"/>
          <w:sz w:val="32"/>
          <w:szCs w:val="32"/>
          <w:lang w:val="uk-UA"/>
        </w:rPr>
        <w:t>7.12010003  «Медико-профілактична справа»,</w:t>
      </w:r>
      <w:r w:rsidR="00C27D2D" w:rsidRPr="00EE35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3584">
        <w:rPr>
          <w:rFonts w:ascii="Times New Roman" w:hAnsi="Times New Roman" w:cs="Times New Roman"/>
          <w:sz w:val="32"/>
          <w:szCs w:val="32"/>
          <w:lang w:val="uk-UA"/>
        </w:rPr>
        <w:t>7.12010005  «Стоматологія».</w:t>
      </w:r>
    </w:p>
    <w:p w:rsidR="0098688B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8474D5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68"/>
      </w:tblGrid>
      <w:tr w:rsidR="00BF2696" w:rsidRPr="008474D5" w:rsidTr="00DA41D9">
        <w:trPr>
          <w:jc w:val="center"/>
        </w:trPr>
        <w:tc>
          <w:tcPr>
            <w:tcW w:w="1985" w:type="dxa"/>
          </w:tcPr>
          <w:p w:rsidR="00BF2696" w:rsidRPr="008474D5" w:rsidRDefault="00BF2696" w:rsidP="00A0031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068" w:type="dxa"/>
          </w:tcPr>
          <w:p w:rsidR="00BF2696" w:rsidRPr="008474D5" w:rsidRDefault="00BF2696" w:rsidP="00A00317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Огнєв Віктор Андрійович</w:t>
            </w:r>
          </w:p>
          <w:p w:rsidR="00BF2696" w:rsidRPr="008474D5" w:rsidRDefault="00BF2696" w:rsidP="00A00317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Зінчук Андрій Миколайович</w:t>
            </w:r>
          </w:p>
          <w:p w:rsidR="00BF2696" w:rsidRPr="008474D5" w:rsidRDefault="00BF2696" w:rsidP="00A00317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474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</w:tbl>
    <w:p w:rsidR="005D6913" w:rsidRPr="008474D5" w:rsidRDefault="005D6913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6913" w:rsidRPr="008474D5" w:rsidRDefault="005D6913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2696" w:rsidRPr="008474D5" w:rsidRDefault="00BF2696" w:rsidP="00EE35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474D5">
        <w:rPr>
          <w:rFonts w:ascii="Times New Roman" w:hAnsi="Times New Roman" w:cs="Times New Roman"/>
          <w:sz w:val="32"/>
          <w:szCs w:val="32"/>
          <w:lang w:val="uk-UA"/>
        </w:rPr>
        <w:t xml:space="preserve">Відповідальний за випуск В. А. </w:t>
      </w:r>
      <w:proofErr w:type="spellStart"/>
      <w:r w:rsidRPr="008474D5">
        <w:rPr>
          <w:rFonts w:ascii="Times New Roman" w:hAnsi="Times New Roman" w:cs="Times New Roman"/>
          <w:sz w:val="32"/>
          <w:szCs w:val="32"/>
          <w:lang w:val="uk-UA"/>
        </w:rPr>
        <w:t>Огнєв</w:t>
      </w:r>
      <w:proofErr w:type="spellEnd"/>
    </w:p>
    <w:p w:rsidR="0098688B" w:rsidRPr="008474D5" w:rsidRDefault="0098688B" w:rsidP="009868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8688B" w:rsidRPr="008474D5" w:rsidRDefault="0098688B" w:rsidP="00A15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F65" w:rsidRPr="008474D5" w:rsidRDefault="00A15F65" w:rsidP="00A15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F65" w:rsidRDefault="00A15F65" w:rsidP="00A15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584" w:rsidRPr="008474D5" w:rsidRDefault="00EE3584" w:rsidP="00A15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F65" w:rsidRPr="008474D5" w:rsidRDefault="00A15F65" w:rsidP="00A15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F65" w:rsidRPr="008474D5" w:rsidRDefault="00A15F65" w:rsidP="00A15F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474D5">
        <w:rPr>
          <w:rFonts w:ascii="Times New Roman" w:hAnsi="Times New Roman"/>
          <w:sz w:val="20"/>
          <w:szCs w:val="20"/>
          <w:lang w:val="uk-UA"/>
        </w:rPr>
        <w:t>Формат А5</w:t>
      </w:r>
      <w:r w:rsidR="00C12F89">
        <w:rPr>
          <w:rFonts w:ascii="Times New Roman" w:hAnsi="Times New Roman"/>
          <w:sz w:val="20"/>
          <w:szCs w:val="20"/>
          <w:lang w:val="uk-UA"/>
        </w:rPr>
        <w:t>. Ризографія. Ум. друк. арк. 0,81</w:t>
      </w:r>
      <w:r w:rsidRPr="008474D5">
        <w:rPr>
          <w:rFonts w:ascii="Times New Roman" w:hAnsi="Times New Roman"/>
          <w:sz w:val="20"/>
          <w:szCs w:val="20"/>
          <w:lang w:val="uk-UA"/>
        </w:rPr>
        <w:t>.</w:t>
      </w:r>
    </w:p>
    <w:p w:rsidR="00A15F65" w:rsidRPr="008474D5" w:rsidRDefault="00C12F89" w:rsidP="00A15F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Тираж 15</w:t>
      </w:r>
      <w:r w:rsidR="00EE3584">
        <w:rPr>
          <w:rFonts w:ascii="Times New Roman" w:hAnsi="Times New Roman"/>
          <w:sz w:val="20"/>
          <w:szCs w:val="20"/>
          <w:lang w:val="uk-UA"/>
        </w:rPr>
        <w:t>0 прим. Зам. № 17</w:t>
      </w:r>
      <w:r w:rsidR="00A15F65" w:rsidRPr="008474D5">
        <w:rPr>
          <w:rFonts w:ascii="Times New Roman" w:hAnsi="Times New Roman"/>
          <w:sz w:val="20"/>
          <w:szCs w:val="20"/>
          <w:lang w:val="uk-UA"/>
        </w:rPr>
        <w:t>-33</w:t>
      </w:r>
      <w:r w:rsidR="00EE3584">
        <w:rPr>
          <w:rFonts w:ascii="Times New Roman" w:hAnsi="Times New Roman"/>
          <w:sz w:val="20"/>
          <w:szCs w:val="20"/>
          <w:lang w:val="uk-UA"/>
        </w:rPr>
        <w:t>5</w:t>
      </w:r>
      <w:r>
        <w:rPr>
          <w:rFonts w:ascii="Times New Roman" w:hAnsi="Times New Roman"/>
          <w:sz w:val="20"/>
          <w:szCs w:val="20"/>
          <w:lang w:val="uk-UA"/>
        </w:rPr>
        <w:t>61</w:t>
      </w:r>
      <w:r w:rsidR="00A15F65" w:rsidRPr="008474D5">
        <w:rPr>
          <w:rFonts w:ascii="Times New Roman" w:hAnsi="Times New Roman"/>
          <w:sz w:val="20"/>
          <w:szCs w:val="20"/>
          <w:lang w:val="uk-UA"/>
        </w:rPr>
        <w:t>.</w:t>
      </w:r>
    </w:p>
    <w:p w:rsidR="00A15F65" w:rsidRPr="008474D5" w:rsidRDefault="00A15F65" w:rsidP="00A15F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474D5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</w:t>
      </w:r>
    </w:p>
    <w:p w:rsidR="00A15F65" w:rsidRPr="008474D5" w:rsidRDefault="00A15F65" w:rsidP="00A15F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474D5">
        <w:rPr>
          <w:rFonts w:ascii="Times New Roman" w:hAnsi="Times New Roman"/>
          <w:sz w:val="20"/>
          <w:szCs w:val="20"/>
          <w:lang w:val="uk-UA"/>
        </w:rPr>
        <w:t>Редакційно-видавничий відділ</w:t>
      </w:r>
    </w:p>
    <w:p w:rsidR="00A15F65" w:rsidRPr="008474D5" w:rsidRDefault="00A15F65" w:rsidP="00A15F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474D5">
        <w:rPr>
          <w:rFonts w:ascii="Times New Roman" w:hAnsi="Times New Roman"/>
          <w:sz w:val="20"/>
          <w:szCs w:val="20"/>
          <w:lang w:val="uk-UA"/>
        </w:rPr>
        <w:t xml:space="preserve">ХНМУ, пр. </w:t>
      </w:r>
      <w:r w:rsidR="006B7014">
        <w:rPr>
          <w:rFonts w:ascii="Times New Roman" w:hAnsi="Times New Roman"/>
          <w:sz w:val="20"/>
          <w:szCs w:val="20"/>
          <w:lang w:val="uk-UA"/>
        </w:rPr>
        <w:t>Науки</w:t>
      </w:r>
      <w:r w:rsidRPr="008474D5">
        <w:rPr>
          <w:rFonts w:ascii="Times New Roman" w:hAnsi="Times New Roman"/>
          <w:sz w:val="20"/>
          <w:szCs w:val="20"/>
          <w:lang w:val="uk-UA"/>
        </w:rPr>
        <w:t>, 4, м. Харків, 61022</w:t>
      </w:r>
    </w:p>
    <w:p w:rsidR="00A15F65" w:rsidRPr="008474D5" w:rsidRDefault="00A15F65" w:rsidP="00A15F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474D5">
        <w:rPr>
          <w:rFonts w:ascii="Times New Roman" w:hAnsi="Times New Roman"/>
          <w:sz w:val="20"/>
          <w:szCs w:val="20"/>
          <w:lang w:val="uk-UA"/>
        </w:rPr>
        <w:t>izdatknmu@mail.ru, izdat@knmu.kharkov.ua</w:t>
      </w:r>
    </w:p>
    <w:p w:rsidR="00A15F65" w:rsidRPr="008474D5" w:rsidRDefault="00A15F65" w:rsidP="00A15F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474D5">
        <w:rPr>
          <w:rFonts w:ascii="Times New Roman" w:hAnsi="Times New Roman"/>
          <w:sz w:val="20"/>
          <w:szCs w:val="20"/>
          <w:lang w:val="uk-UA"/>
        </w:rPr>
        <w:t xml:space="preserve">Свідоцтво про внесення суб’єкта видавничої справи до Державного реєстру видавництв,виготівників і розповсюджувачів видавничої продукції серії </w:t>
      </w:r>
      <w:r w:rsidRPr="008474D5">
        <w:rPr>
          <w:rFonts w:ascii="Times New Roman" w:hAnsi="Times New Roman"/>
          <w:sz w:val="20"/>
          <w:szCs w:val="20"/>
          <w:lang w:val="uk-UA"/>
        </w:rPr>
        <w:br/>
        <w:t>ДК № 3242 від 18.07.2008 р.</w:t>
      </w:r>
    </w:p>
    <w:sectPr w:rsidR="00A15F65" w:rsidRPr="008474D5" w:rsidSect="00A15F65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6B" w:rsidRDefault="0084476B" w:rsidP="00FE4BA8">
      <w:pPr>
        <w:spacing w:after="0" w:line="240" w:lineRule="auto"/>
      </w:pPr>
      <w:r>
        <w:separator/>
      </w:r>
    </w:p>
  </w:endnote>
  <w:endnote w:type="continuationSeparator" w:id="0">
    <w:p w:rsidR="0084476B" w:rsidRDefault="0084476B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1E3408" w:rsidRPr="00444633" w:rsidRDefault="001E3408">
        <w:pPr>
          <w:pStyle w:val="af4"/>
          <w:jc w:val="center"/>
          <w:rPr>
            <w:sz w:val="24"/>
            <w:szCs w:val="24"/>
          </w:rPr>
        </w:pPr>
        <w:r w:rsidRPr="00444633">
          <w:rPr>
            <w:sz w:val="24"/>
            <w:szCs w:val="24"/>
          </w:rPr>
          <w:fldChar w:fldCharType="begin"/>
        </w:r>
        <w:r w:rsidRPr="00444633">
          <w:rPr>
            <w:sz w:val="24"/>
            <w:szCs w:val="24"/>
          </w:rPr>
          <w:instrText>PAGE   \* MERGEFORMAT</w:instrText>
        </w:r>
        <w:r w:rsidRPr="00444633">
          <w:rPr>
            <w:sz w:val="24"/>
            <w:szCs w:val="24"/>
          </w:rPr>
          <w:fldChar w:fldCharType="separate"/>
        </w:r>
        <w:r w:rsidR="00C12F89" w:rsidRPr="00C12F89">
          <w:rPr>
            <w:noProof/>
            <w:sz w:val="24"/>
            <w:szCs w:val="24"/>
            <w:lang w:val="ru-RU"/>
          </w:rPr>
          <w:t>12</w:t>
        </w:r>
        <w:r w:rsidRPr="00444633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1E3408" w:rsidRDefault="001E340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08" w:rsidRDefault="001E3408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6B" w:rsidRDefault="0084476B" w:rsidP="00FE4BA8">
      <w:pPr>
        <w:spacing w:after="0" w:line="240" w:lineRule="auto"/>
      </w:pPr>
      <w:r>
        <w:separator/>
      </w:r>
    </w:p>
  </w:footnote>
  <w:footnote w:type="continuationSeparator" w:id="0">
    <w:p w:rsidR="0084476B" w:rsidRDefault="0084476B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ACD"/>
    <w:multiLevelType w:val="hybridMultilevel"/>
    <w:tmpl w:val="D6CA8A8E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B3922"/>
    <w:multiLevelType w:val="hybridMultilevel"/>
    <w:tmpl w:val="11DC71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E2354E"/>
    <w:multiLevelType w:val="hybridMultilevel"/>
    <w:tmpl w:val="46B4F8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64DD8"/>
    <w:multiLevelType w:val="hybridMultilevel"/>
    <w:tmpl w:val="1A92C6A4"/>
    <w:lvl w:ilvl="0" w:tplc="54362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F59"/>
    <w:multiLevelType w:val="hybridMultilevel"/>
    <w:tmpl w:val="9F30A6C8"/>
    <w:lvl w:ilvl="0" w:tplc="8A4E7D68">
      <w:start w:val="1"/>
      <w:numFmt w:val="bullet"/>
      <w:lvlText w:val="-"/>
      <w:lvlJc w:val="left"/>
      <w:pPr>
        <w:ind w:left="915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1C5E78A1"/>
    <w:multiLevelType w:val="hybridMultilevel"/>
    <w:tmpl w:val="2EA00C8C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688F"/>
    <w:multiLevelType w:val="hybridMultilevel"/>
    <w:tmpl w:val="E7F0A794"/>
    <w:lvl w:ilvl="0" w:tplc="C8B8D5AC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4F1F71"/>
    <w:multiLevelType w:val="hybridMultilevel"/>
    <w:tmpl w:val="D5EA1D90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934A9"/>
    <w:multiLevelType w:val="hybridMultilevel"/>
    <w:tmpl w:val="DC540F50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EF41EE"/>
    <w:multiLevelType w:val="hybridMultilevel"/>
    <w:tmpl w:val="F40E7ABE"/>
    <w:lvl w:ilvl="0" w:tplc="B5DA0B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FA6B18"/>
    <w:multiLevelType w:val="hybridMultilevel"/>
    <w:tmpl w:val="E84C4232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2225E7"/>
    <w:multiLevelType w:val="hybridMultilevel"/>
    <w:tmpl w:val="B5DC3E96"/>
    <w:lvl w:ilvl="0" w:tplc="29B2E85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1661F31"/>
    <w:multiLevelType w:val="hybridMultilevel"/>
    <w:tmpl w:val="98FA2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812B66"/>
    <w:multiLevelType w:val="hybridMultilevel"/>
    <w:tmpl w:val="573061C0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8A5BA4"/>
    <w:multiLevelType w:val="hybridMultilevel"/>
    <w:tmpl w:val="B680C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C321E7"/>
    <w:multiLevelType w:val="hybridMultilevel"/>
    <w:tmpl w:val="2E6060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BC546D"/>
    <w:multiLevelType w:val="hybridMultilevel"/>
    <w:tmpl w:val="495E2360"/>
    <w:lvl w:ilvl="0" w:tplc="7C28B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83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ECD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1C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08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E6A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A3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E8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1238D"/>
    <w:multiLevelType w:val="hybridMultilevel"/>
    <w:tmpl w:val="05447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923663"/>
    <w:multiLevelType w:val="hybridMultilevel"/>
    <w:tmpl w:val="4E30FB6E"/>
    <w:lvl w:ilvl="0" w:tplc="DD886F9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AB02452"/>
    <w:multiLevelType w:val="hybridMultilevel"/>
    <w:tmpl w:val="13F0514E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695F89"/>
    <w:multiLevelType w:val="hybridMultilevel"/>
    <w:tmpl w:val="81AE5CB6"/>
    <w:lvl w:ilvl="0" w:tplc="083A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8917AD"/>
    <w:multiLevelType w:val="hybridMultilevel"/>
    <w:tmpl w:val="116A7C20"/>
    <w:lvl w:ilvl="0" w:tplc="54362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7694"/>
    <w:multiLevelType w:val="hybridMultilevel"/>
    <w:tmpl w:val="7F682C7E"/>
    <w:lvl w:ilvl="0" w:tplc="ADF88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777F76"/>
    <w:multiLevelType w:val="hybridMultilevel"/>
    <w:tmpl w:val="DBFE220A"/>
    <w:lvl w:ilvl="0" w:tplc="3162DA00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7"/>
  </w:num>
  <w:num w:numId="8">
    <w:abstractNumId w:val="7"/>
  </w:num>
  <w:num w:numId="9">
    <w:abstractNumId w:val="18"/>
  </w:num>
  <w:num w:numId="10">
    <w:abstractNumId w:val="11"/>
  </w:num>
  <w:num w:numId="11">
    <w:abstractNumId w:val="24"/>
  </w:num>
  <w:num w:numId="12">
    <w:abstractNumId w:val="8"/>
  </w:num>
  <w:num w:numId="13">
    <w:abstractNumId w:val="5"/>
  </w:num>
  <w:num w:numId="14">
    <w:abstractNumId w:val="21"/>
  </w:num>
  <w:num w:numId="15">
    <w:abstractNumId w:val="3"/>
  </w:num>
  <w:num w:numId="16">
    <w:abstractNumId w:val="16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22"/>
  </w:num>
  <w:num w:numId="22">
    <w:abstractNumId w:val="13"/>
  </w:num>
  <w:num w:numId="23">
    <w:abstractNumId w:val="0"/>
  </w:num>
  <w:num w:numId="24">
    <w:abstractNumId w:val="2"/>
  </w:num>
  <w:num w:numId="25">
    <w:abstractNumId w:val="20"/>
  </w:num>
  <w:num w:numId="26">
    <w:abstractNumId w:val="25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9F"/>
    <w:rsid w:val="00023929"/>
    <w:rsid w:val="00023BCE"/>
    <w:rsid w:val="00024351"/>
    <w:rsid w:val="00055623"/>
    <w:rsid w:val="00056D6F"/>
    <w:rsid w:val="0006620B"/>
    <w:rsid w:val="00077731"/>
    <w:rsid w:val="00077AB3"/>
    <w:rsid w:val="000A673D"/>
    <w:rsid w:val="000C6003"/>
    <w:rsid w:val="000D5260"/>
    <w:rsid w:val="000E3E72"/>
    <w:rsid w:val="000F7DFF"/>
    <w:rsid w:val="0010250E"/>
    <w:rsid w:val="0012349B"/>
    <w:rsid w:val="00130C47"/>
    <w:rsid w:val="0016698A"/>
    <w:rsid w:val="00167B8D"/>
    <w:rsid w:val="0017421F"/>
    <w:rsid w:val="001746D8"/>
    <w:rsid w:val="00174B7A"/>
    <w:rsid w:val="001A1CA1"/>
    <w:rsid w:val="001A6598"/>
    <w:rsid w:val="001A709C"/>
    <w:rsid w:val="001E180E"/>
    <w:rsid w:val="001E3408"/>
    <w:rsid w:val="002029C2"/>
    <w:rsid w:val="002036E1"/>
    <w:rsid w:val="002048F4"/>
    <w:rsid w:val="00206832"/>
    <w:rsid w:val="00211487"/>
    <w:rsid w:val="002162A2"/>
    <w:rsid w:val="00222E1F"/>
    <w:rsid w:val="00224EE1"/>
    <w:rsid w:val="00225E5B"/>
    <w:rsid w:val="002310A4"/>
    <w:rsid w:val="00240DBE"/>
    <w:rsid w:val="00241613"/>
    <w:rsid w:val="00241696"/>
    <w:rsid w:val="00246D48"/>
    <w:rsid w:val="0024750C"/>
    <w:rsid w:val="0026324D"/>
    <w:rsid w:val="0029525A"/>
    <w:rsid w:val="002A75FC"/>
    <w:rsid w:val="002B4524"/>
    <w:rsid w:val="002B5857"/>
    <w:rsid w:val="002C1069"/>
    <w:rsid w:val="002C3A12"/>
    <w:rsid w:val="002D13F8"/>
    <w:rsid w:val="002E1D0D"/>
    <w:rsid w:val="002F53AC"/>
    <w:rsid w:val="00301569"/>
    <w:rsid w:val="00323F96"/>
    <w:rsid w:val="003361D2"/>
    <w:rsid w:val="003853E8"/>
    <w:rsid w:val="003A02BF"/>
    <w:rsid w:val="003A0DEA"/>
    <w:rsid w:val="003A4E47"/>
    <w:rsid w:val="003B2CB6"/>
    <w:rsid w:val="003B3DC8"/>
    <w:rsid w:val="003C73CD"/>
    <w:rsid w:val="003E1C14"/>
    <w:rsid w:val="003F0310"/>
    <w:rsid w:val="004164A9"/>
    <w:rsid w:val="00420737"/>
    <w:rsid w:val="0042478A"/>
    <w:rsid w:val="0042701E"/>
    <w:rsid w:val="0043412F"/>
    <w:rsid w:val="00434C1E"/>
    <w:rsid w:val="00444633"/>
    <w:rsid w:val="00447506"/>
    <w:rsid w:val="004640D0"/>
    <w:rsid w:val="00476834"/>
    <w:rsid w:val="0048255F"/>
    <w:rsid w:val="004874FF"/>
    <w:rsid w:val="00490466"/>
    <w:rsid w:val="00492ED0"/>
    <w:rsid w:val="004A2AE0"/>
    <w:rsid w:val="004A4568"/>
    <w:rsid w:val="004C02AC"/>
    <w:rsid w:val="004C3264"/>
    <w:rsid w:val="004E01A4"/>
    <w:rsid w:val="005050C9"/>
    <w:rsid w:val="00520B7B"/>
    <w:rsid w:val="00574680"/>
    <w:rsid w:val="005962FE"/>
    <w:rsid w:val="005A3282"/>
    <w:rsid w:val="005B22B1"/>
    <w:rsid w:val="005B2C0E"/>
    <w:rsid w:val="005C2DFB"/>
    <w:rsid w:val="005C73C1"/>
    <w:rsid w:val="005C7EFC"/>
    <w:rsid w:val="005D21FE"/>
    <w:rsid w:val="005D5236"/>
    <w:rsid w:val="005D6913"/>
    <w:rsid w:val="005E3A1E"/>
    <w:rsid w:val="00612034"/>
    <w:rsid w:val="0063013E"/>
    <w:rsid w:val="006317B8"/>
    <w:rsid w:val="00637DB0"/>
    <w:rsid w:val="006426B2"/>
    <w:rsid w:val="006434FA"/>
    <w:rsid w:val="00651D5B"/>
    <w:rsid w:val="00656782"/>
    <w:rsid w:val="00662938"/>
    <w:rsid w:val="00682F7A"/>
    <w:rsid w:val="00696C21"/>
    <w:rsid w:val="006B7014"/>
    <w:rsid w:val="006C3A75"/>
    <w:rsid w:val="006D16EF"/>
    <w:rsid w:val="006D4911"/>
    <w:rsid w:val="006D5212"/>
    <w:rsid w:val="006E3F55"/>
    <w:rsid w:val="006E456B"/>
    <w:rsid w:val="006F0BEA"/>
    <w:rsid w:val="00715997"/>
    <w:rsid w:val="00715AD4"/>
    <w:rsid w:val="007179F3"/>
    <w:rsid w:val="0073424D"/>
    <w:rsid w:val="0074398C"/>
    <w:rsid w:val="007510AD"/>
    <w:rsid w:val="00751F19"/>
    <w:rsid w:val="00752115"/>
    <w:rsid w:val="00760B9F"/>
    <w:rsid w:val="00764A11"/>
    <w:rsid w:val="00767050"/>
    <w:rsid w:val="007820D6"/>
    <w:rsid w:val="007826A9"/>
    <w:rsid w:val="007A05C7"/>
    <w:rsid w:val="007A35D5"/>
    <w:rsid w:val="007A6AB0"/>
    <w:rsid w:val="007B140E"/>
    <w:rsid w:val="007B6A1B"/>
    <w:rsid w:val="007C3362"/>
    <w:rsid w:val="007C3CCA"/>
    <w:rsid w:val="007D7CED"/>
    <w:rsid w:val="007F5EE9"/>
    <w:rsid w:val="00807E6E"/>
    <w:rsid w:val="00813DA7"/>
    <w:rsid w:val="00821F0D"/>
    <w:rsid w:val="00822714"/>
    <w:rsid w:val="008312D4"/>
    <w:rsid w:val="0084211C"/>
    <w:rsid w:val="0084476B"/>
    <w:rsid w:val="008474D5"/>
    <w:rsid w:val="00850619"/>
    <w:rsid w:val="0087529C"/>
    <w:rsid w:val="008847E5"/>
    <w:rsid w:val="008850DE"/>
    <w:rsid w:val="008925E3"/>
    <w:rsid w:val="008A7015"/>
    <w:rsid w:val="008B2C16"/>
    <w:rsid w:val="008B7E67"/>
    <w:rsid w:val="008D4408"/>
    <w:rsid w:val="008E704F"/>
    <w:rsid w:val="008F6065"/>
    <w:rsid w:val="008F736F"/>
    <w:rsid w:val="00900274"/>
    <w:rsid w:val="00907680"/>
    <w:rsid w:val="009165FF"/>
    <w:rsid w:val="00916F5A"/>
    <w:rsid w:val="00927AC9"/>
    <w:rsid w:val="0094393D"/>
    <w:rsid w:val="0097141D"/>
    <w:rsid w:val="00983CFA"/>
    <w:rsid w:val="00983FA9"/>
    <w:rsid w:val="0098688B"/>
    <w:rsid w:val="009A1157"/>
    <w:rsid w:val="009B43BC"/>
    <w:rsid w:val="009C1F73"/>
    <w:rsid w:val="00A00317"/>
    <w:rsid w:val="00A15F65"/>
    <w:rsid w:val="00A175AC"/>
    <w:rsid w:val="00A207B9"/>
    <w:rsid w:val="00A20D76"/>
    <w:rsid w:val="00A30ED8"/>
    <w:rsid w:val="00A55ECF"/>
    <w:rsid w:val="00A56617"/>
    <w:rsid w:val="00A75C10"/>
    <w:rsid w:val="00A762E9"/>
    <w:rsid w:val="00A80F3E"/>
    <w:rsid w:val="00A84D44"/>
    <w:rsid w:val="00A90183"/>
    <w:rsid w:val="00A976ED"/>
    <w:rsid w:val="00AB0CA1"/>
    <w:rsid w:val="00AB34AB"/>
    <w:rsid w:val="00AB5413"/>
    <w:rsid w:val="00AC146E"/>
    <w:rsid w:val="00AC1726"/>
    <w:rsid w:val="00AC2651"/>
    <w:rsid w:val="00AC53FD"/>
    <w:rsid w:val="00AE2791"/>
    <w:rsid w:val="00AE5940"/>
    <w:rsid w:val="00AF303B"/>
    <w:rsid w:val="00AF3F2B"/>
    <w:rsid w:val="00AF7F59"/>
    <w:rsid w:val="00B172E8"/>
    <w:rsid w:val="00B24E54"/>
    <w:rsid w:val="00B32C08"/>
    <w:rsid w:val="00B35731"/>
    <w:rsid w:val="00B378B1"/>
    <w:rsid w:val="00B41239"/>
    <w:rsid w:val="00B60C50"/>
    <w:rsid w:val="00B6406A"/>
    <w:rsid w:val="00B767E3"/>
    <w:rsid w:val="00B830C1"/>
    <w:rsid w:val="00B87C2D"/>
    <w:rsid w:val="00BB02CB"/>
    <w:rsid w:val="00BD01B4"/>
    <w:rsid w:val="00BF2696"/>
    <w:rsid w:val="00C12E48"/>
    <w:rsid w:val="00C12F89"/>
    <w:rsid w:val="00C27D2D"/>
    <w:rsid w:val="00C57CF9"/>
    <w:rsid w:val="00C60D40"/>
    <w:rsid w:val="00C75DB4"/>
    <w:rsid w:val="00CB0CE6"/>
    <w:rsid w:val="00CB17CF"/>
    <w:rsid w:val="00CB1DF9"/>
    <w:rsid w:val="00CB6CD3"/>
    <w:rsid w:val="00CD2BEA"/>
    <w:rsid w:val="00CD4BD7"/>
    <w:rsid w:val="00CF10EF"/>
    <w:rsid w:val="00D03BAB"/>
    <w:rsid w:val="00D0417B"/>
    <w:rsid w:val="00D1452F"/>
    <w:rsid w:val="00D241FC"/>
    <w:rsid w:val="00D44F1C"/>
    <w:rsid w:val="00D47CE2"/>
    <w:rsid w:val="00D51ECA"/>
    <w:rsid w:val="00D542D5"/>
    <w:rsid w:val="00D55796"/>
    <w:rsid w:val="00D56219"/>
    <w:rsid w:val="00D64A2D"/>
    <w:rsid w:val="00D73C67"/>
    <w:rsid w:val="00D74244"/>
    <w:rsid w:val="00D9602F"/>
    <w:rsid w:val="00DA0FC6"/>
    <w:rsid w:val="00DA41D9"/>
    <w:rsid w:val="00DB4792"/>
    <w:rsid w:val="00DB4980"/>
    <w:rsid w:val="00DB7A89"/>
    <w:rsid w:val="00DD63FD"/>
    <w:rsid w:val="00DD664A"/>
    <w:rsid w:val="00DE1915"/>
    <w:rsid w:val="00DE7326"/>
    <w:rsid w:val="00DF1C84"/>
    <w:rsid w:val="00DF1CAF"/>
    <w:rsid w:val="00E032E6"/>
    <w:rsid w:val="00E200F1"/>
    <w:rsid w:val="00E3586E"/>
    <w:rsid w:val="00E66080"/>
    <w:rsid w:val="00E672DB"/>
    <w:rsid w:val="00E80021"/>
    <w:rsid w:val="00E855B1"/>
    <w:rsid w:val="00E8599A"/>
    <w:rsid w:val="00E85BCB"/>
    <w:rsid w:val="00EB0FCA"/>
    <w:rsid w:val="00EB50C4"/>
    <w:rsid w:val="00EC3653"/>
    <w:rsid w:val="00EE3584"/>
    <w:rsid w:val="00EE5723"/>
    <w:rsid w:val="00EE61E9"/>
    <w:rsid w:val="00EE6FE9"/>
    <w:rsid w:val="00F02742"/>
    <w:rsid w:val="00F11CCC"/>
    <w:rsid w:val="00F153F4"/>
    <w:rsid w:val="00F26692"/>
    <w:rsid w:val="00F266D3"/>
    <w:rsid w:val="00F2784A"/>
    <w:rsid w:val="00F337C1"/>
    <w:rsid w:val="00F4737A"/>
    <w:rsid w:val="00F51575"/>
    <w:rsid w:val="00F546B7"/>
    <w:rsid w:val="00F56940"/>
    <w:rsid w:val="00F62956"/>
    <w:rsid w:val="00FB27DB"/>
    <w:rsid w:val="00FC7654"/>
    <w:rsid w:val="00FE1B37"/>
    <w:rsid w:val="00FE4335"/>
    <w:rsid w:val="00FE4BA8"/>
    <w:rsid w:val="00FE6888"/>
    <w:rsid w:val="00FF005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7773"/>
  <w15:docId w15:val="{A9A62375-E565-4863-9CF5-24A81AB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FA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04E1-7F53-4621-B001-169703E0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Пользователь Windows</cp:lastModifiedBy>
  <cp:revision>131</cp:revision>
  <dcterms:created xsi:type="dcterms:W3CDTF">2015-12-05T09:36:00Z</dcterms:created>
  <dcterms:modified xsi:type="dcterms:W3CDTF">2017-12-08T09:45:00Z</dcterms:modified>
</cp:coreProperties>
</file>