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D3" w:rsidRPr="00BB1CD3" w:rsidRDefault="00BB1CD3" w:rsidP="00BB1CD3">
      <w:pPr>
        <w:jc w:val="center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BB1CD3">
        <w:rPr>
          <w:b/>
          <w:bCs/>
          <w:i/>
          <w:iCs/>
          <w:sz w:val="28"/>
          <w:szCs w:val="28"/>
          <w:u w:val="single"/>
        </w:rPr>
        <w:t>Ефективність</w:t>
      </w:r>
      <w:proofErr w:type="spellEnd"/>
      <w:r w:rsidRPr="00BB1CD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BB1CD3">
        <w:rPr>
          <w:b/>
          <w:bCs/>
          <w:i/>
          <w:iCs/>
          <w:sz w:val="28"/>
          <w:szCs w:val="28"/>
          <w:u w:val="single"/>
        </w:rPr>
        <w:t>застосування</w:t>
      </w:r>
      <w:proofErr w:type="spellEnd"/>
      <w:r w:rsidRPr="00BB1CD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BB1CD3">
        <w:rPr>
          <w:b/>
          <w:bCs/>
          <w:i/>
          <w:iCs/>
          <w:sz w:val="28"/>
          <w:szCs w:val="28"/>
          <w:u w:val="single"/>
        </w:rPr>
        <w:t>біфіформу</w:t>
      </w:r>
      <w:proofErr w:type="spellEnd"/>
      <w:r w:rsidRPr="00BB1CD3">
        <w:rPr>
          <w:b/>
          <w:bCs/>
          <w:i/>
          <w:iCs/>
          <w:sz w:val="28"/>
          <w:szCs w:val="28"/>
          <w:u w:val="single"/>
        </w:rPr>
        <w:t xml:space="preserve"> в </w:t>
      </w:r>
      <w:proofErr w:type="spellStart"/>
      <w:r w:rsidRPr="00BB1CD3">
        <w:rPr>
          <w:b/>
          <w:bCs/>
          <w:i/>
          <w:iCs/>
          <w:sz w:val="28"/>
          <w:szCs w:val="28"/>
          <w:u w:val="single"/>
        </w:rPr>
        <w:t>терапії</w:t>
      </w:r>
      <w:proofErr w:type="spellEnd"/>
      <w:r w:rsidRPr="00BB1CD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BB1CD3">
        <w:rPr>
          <w:b/>
          <w:bCs/>
          <w:i/>
          <w:iCs/>
          <w:sz w:val="28"/>
          <w:szCs w:val="28"/>
          <w:u w:val="single"/>
        </w:rPr>
        <w:t>парентеральних</w:t>
      </w:r>
      <w:proofErr w:type="spellEnd"/>
      <w:r w:rsidRPr="00BB1CD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BB1CD3">
        <w:rPr>
          <w:b/>
          <w:bCs/>
          <w:i/>
          <w:iCs/>
          <w:sz w:val="28"/>
          <w:szCs w:val="28"/>
          <w:u w:val="single"/>
        </w:rPr>
        <w:t>гепатитів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.</w:t>
      </w:r>
      <w:bookmarkStart w:id="0" w:name="_GoBack"/>
      <w:bookmarkEnd w:id="0"/>
    </w:p>
    <w:p w:rsidR="00935A4F" w:rsidRDefault="00935A4F" w:rsidP="00935A4F">
      <w:r w:rsidRPr="00935A4F">
        <w:rPr>
          <w:b/>
          <w:bCs/>
        </w:rPr>
        <w:t xml:space="preserve">Мета </w:t>
      </w:r>
      <w:proofErr w:type="spellStart"/>
      <w:r w:rsidRPr="00935A4F">
        <w:rPr>
          <w:b/>
          <w:bCs/>
        </w:rPr>
        <w:t>дослідження</w:t>
      </w:r>
      <w:proofErr w:type="spellEnd"/>
      <w:r>
        <w:t xml:space="preserve">: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патогенетичної</w:t>
      </w:r>
      <w:proofErr w:type="spellEnd"/>
      <w:r>
        <w:t xml:space="preserve"> </w:t>
      </w:r>
      <w:proofErr w:type="spellStart"/>
      <w:r>
        <w:t>терапії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на </w:t>
      </w:r>
      <w:proofErr w:type="spellStart"/>
      <w:r>
        <w:t>парентеральні</w:t>
      </w:r>
      <w:proofErr w:type="spellEnd"/>
      <w:r>
        <w:t xml:space="preserve"> </w:t>
      </w:r>
      <w:proofErr w:type="spellStart"/>
      <w:r>
        <w:t>гепатити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стану </w:t>
      </w:r>
      <w:proofErr w:type="spellStart"/>
      <w:r>
        <w:t>мікробіоценозу</w:t>
      </w:r>
      <w:proofErr w:type="spellEnd"/>
      <w:r>
        <w:t xml:space="preserve"> </w:t>
      </w:r>
      <w:proofErr w:type="spellStart"/>
      <w:r>
        <w:t>товстої</w:t>
      </w:r>
      <w:proofErr w:type="spellEnd"/>
      <w:r>
        <w:t xml:space="preserve"> кишки, </w:t>
      </w:r>
      <w:proofErr w:type="spellStart"/>
      <w:r>
        <w:t>рівнів</w:t>
      </w:r>
      <w:proofErr w:type="spellEnd"/>
      <w:r>
        <w:t xml:space="preserve"> секреторного </w:t>
      </w:r>
      <w:proofErr w:type="spellStart"/>
      <w:r>
        <w:t>імуноглобуліну</w:t>
      </w:r>
      <w:proofErr w:type="spellEnd"/>
      <w:proofErr w:type="gramStart"/>
      <w:r>
        <w:t xml:space="preserve"> А</w:t>
      </w:r>
      <w:proofErr w:type="gramEnd"/>
      <w:r>
        <w:t xml:space="preserve"> (</w:t>
      </w:r>
      <w:proofErr w:type="spellStart"/>
      <w:r>
        <w:t>SIgA</w:t>
      </w:r>
      <w:proofErr w:type="spellEnd"/>
      <w:r>
        <w:t xml:space="preserve">) в </w:t>
      </w:r>
      <w:proofErr w:type="spellStart"/>
      <w:r>
        <w:t>копрофільтратах</w:t>
      </w:r>
      <w:proofErr w:type="spellEnd"/>
      <w:r>
        <w:t xml:space="preserve">. </w:t>
      </w:r>
    </w:p>
    <w:p w:rsidR="00935A4F" w:rsidRDefault="00935A4F" w:rsidP="00935A4F">
      <w:proofErr w:type="spellStart"/>
      <w:r>
        <w:t>Об'єктом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62 </w:t>
      </w:r>
      <w:proofErr w:type="spellStart"/>
      <w:r>
        <w:t>хворих</w:t>
      </w:r>
      <w:proofErr w:type="spellEnd"/>
      <w:r>
        <w:t xml:space="preserve"> на </w:t>
      </w:r>
      <w:proofErr w:type="spellStart"/>
      <w:r>
        <w:t>парентеральні</w:t>
      </w:r>
      <w:proofErr w:type="spellEnd"/>
      <w:r>
        <w:t xml:space="preserve"> </w:t>
      </w:r>
      <w:proofErr w:type="spellStart"/>
      <w:r>
        <w:t>гепатити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 до 52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Залежно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хворі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поділені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. До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(30 </w:t>
      </w:r>
      <w:proofErr w:type="spellStart"/>
      <w:r>
        <w:t>хворих</w:t>
      </w:r>
      <w:proofErr w:type="spellEnd"/>
      <w:r>
        <w:t xml:space="preserve">) </w:t>
      </w:r>
      <w:proofErr w:type="spellStart"/>
      <w:r>
        <w:t>увійшли</w:t>
      </w:r>
      <w:proofErr w:type="spellEnd"/>
      <w:r>
        <w:t xml:space="preserve"> </w:t>
      </w:r>
      <w:proofErr w:type="spellStart"/>
      <w:r>
        <w:t>пацієнти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одержували</w:t>
      </w:r>
      <w:proofErr w:type="spellEnd"/>
      <w:r>
        <w:t xml:space="preserve"> </w:t>
      </w:r>
      <w:proofErr w:type="spellStart"/>
      <w:r>
        <w:t>стандартну</w:t>
      </w:r>
      <w:proofErr w:type="spellEnd"/>
      <w:r>
        <w:t xml:space="preserve"> </w:t>
      </w:r>
      <w:proofErr w:type="spellStart"/>
      <w:r>
        <w:t>терапію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другу</w:t>
      </w:r>
      <w:proofErr w:type="gram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увійшло</w:t>
      </w:r>
      <w:proofErr w:type="spellEnd"/>
      <w:r>
        <w:t xml:space="preserve"> 32 </w:t>
      </w:r>
      <w:proofErr w:type="spellStart"/>
      <w:r>
        <w:t>хворих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отримували</w:t>
      </w:r>
      <w:proofErr w:type="spellEnd"/>
      <w:r>
        <w:t xml:space="preserve"> на </w:t>
      </w:r>
      <w:proofErr w:type="spellStart"/>
      <w:r>
        <w:t>тлі</w:t>
      </w:r>
      <w:proofErr w:type="spellEnd"/>
      <w:r>
        <w:t xml:space="preserve"> </w:t>
      </w:r>
      <w:proofErr w:type="spellStart"/>
      <w:r>
        <w:t>стандартної</w:t>
      </w:r>
      <w:proofErr w:type="spellEnd"/>
      <w:r>
        <w:t xml:space="preserve"> </w:t>
      </w:r>
      <w:proofErr w:type="spellStart"/>
      <w:r>
        <w:t>терапії</w:t>
      </w:r>
      <w:proofErr w:type="spellEnd"/>
      <w:r>
        <w:t xml:space="preserve"> препарат </w:t>
      </w:r>
      <w:proofErr w:type="spellStart"/>
      <w:r>
        <w:t>біфіформ</w:t>
      </w:r>
      <w:proofErr w:type="spellEnd"/>
      <w:r>
        <w:t xml:space="preserve">.   </w:t>
      </w:r>
    </w:p>
    <w:p w:rsidR="00935A4F" w:rsidRDefault="00935A4F" w:rsidP="00935A4F">
      <w:proofErr w:type="spellStart"/>
      <w:r>
        <w:t>Аналіз</w:t>
      </w:r>
      <w:proofErr w:type="spellEnd"/>
      <w:r>
        <w:t xml:space="preserve"> </w:t>
      </w:r>
      <w:proofErr w:type="spellStart"/>
      <w:r>
        <w:t>бактеріограм</w:t>
      </w:r>
      <w:proofErr w:type="spellEnd"/>
      <w:r>
        <w:t xml:space="preserve"> </w:t>
      </w:r>
      <w:proofErr w:type="spellStart"/>
      <w:r>
        <w:t>виявив</w:t>
      </w:r>
      <w:proofErr w:type="spellEnd"/>
      <w:r>
        <w:t xml:space="preserve"> у 21,9%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дисбактеріоз</w:t>
      </w:r>
      <w:proofErr w:type="spellEnd"/>
      <w:r>
        <w:t xml:space="preserve"> 1-го </w:t>
      </w:r>
      <w:proofErr w:type="spellStart"/>
      <w:r>
        <w:t>ступеня</w:t>
      </w:r>
      <w:proofErr w:type="spellEnd"/>
      <w:r>
        <w:t xml:space="preserve">, у 50,0% – 2-го </w:t>
      </w:r>
      <w:proofErr w:type="spellStart"/>
      <w:r>
        <w:t>ступеня</w:t>
      </w:r>
      <w:proofErr w:type="spellEnd"/>
      <w:r>
        <w:t xml:space="preserve">, у 18,8% </w:t>
      </w:r>
      <w:proofErr w:type="spellStart"/>
      <w:r>
        <w:t>пацієнтів</w:t>
      </w:r>
      <w:proofErr w:type="spellEnd"/>
      <w:r>
        <w:t xml:space="preserve">– 3-го </w:t>
      </w:r>
      <w:proofErr w:type="spellStart"/>
      <w:r>
        <w:t>ступеня</w:t>
      </w:r>
      <w:proofErr w:type="spellEnd"/>
      <w:r>
        <w:t xml:space="preserve">. При </w:t>
      </w:r>
      <w:proofErr w:type="spellStart"/>
      <w:proofErr w:type="gramStart"/>
      <w:r>
        <w:t>досл</w:t>
      </w:r>
      <w:proofErr w:type="gramEnd"/>
      <w:r>
        <w:t>ідженні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SІgA</w:t>
      </w:r>
      <w:proofErr w:type="spellEnd"/>
      <w:r>
        <w:t xml:space="preserve"> в </w:t>
      </w:r>
      <w:proofErr w:type="spellStart"/>
      <w:r>
        <w:t>копрофільтратах</w:t>
      </w:r>
      <w:proofErr w:type="spellEnd"/>
      <w:r>
        <w:t xml:space="preserve"> установлено, </w:t>
      </w:r>
      <w:proofErr w:type="spellStart"/>
      <w:r>
        <w:t>що</w:t>
      </w:r>
      <w:proofErr w:type="spellEnd"/>
      <w:r>
        <w:t xml:space="preserve"> у 84,6%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</w:t>
      </w:r>
      <w:proofErr w:type="spellStart"/>
      <w:r>
        <w:t>статистично</w:t>
      </w:r>
      <w:proofErr w:type="spellEnd"/>
      <w:r>
        <w:t xml:space="preserve"> </w:t>
      </w:r>
      <w:proofErr w:type="spellStart"/>
      <w:r>
        <w:t>значущі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екскреції</w:t>
      </w:r>
      <w:proofErr w:type="spellEnd"/>
      <w:r>
        <w:t xml:space="preserve"> з калом </w:t>
      </w:r>
      <w:proofErr w:type="spellStart"/>
      <w:r>
        <w:t>SIgA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з контрольною </w:t>
      </w:r>
      <w:proofErr w:type="spellStart"/>
      <w:r>
        <w:t>групою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стану </w:t>
      </w:r>
      <w:proofErr w:type="spellStart"/>
      <w:proofErr w:type="gramStart"/>
      <w:r>
        <w:t>м</w:t>
      </w:r>
      <w:proofErr w:type="gramEnd"/>
      <w:r>
        <w:t>ісцевого</w:t>
      </w:r>
      <w:proofErr w:type="spellEnd"/>
      <w:r>
        <w:t xml:space="preserve"> </w:t>
      </w:r>
      <w:proofErr w:type="spellStart"/>
      <w:r>
        <w:t>імунітету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тяжкості</w:t>
      </w:r>
      <w:proofErr w:type="spellEnd"/>
      <w:r>
        <w:t xml:space="preserve"> </w:t>
      </w:r>
      <w:proofErr w:type="spellStart"/>
      <w:r>
        <w:t>парентеральних</w:t>
      </w:r>
      <w:proofErr w:type="spellEnd"/>
      <w:r>
        <w:t xml:space="preserve"> </w:t>
      </w:r>
      <w:proofErr w:type="spellStart"/>
      <w:r>
        <w:t>гепатитів</w:t>
      </w:r>
      <w:proofErr w:type="spellEnd"/>
      <w:r>
        <w:t xml:space="preserve"> </w:t>
      </w:r>
      <w:proofErr w:type="spellStart"/>
      <w:r>
        <w:t>виявило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найбільша</w:t>
      </w:r>
      <w:proofErr w:type="spellEnd"/>
      <w:r>
        <w:t xml:space="preserve"> частота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зафіксована</w:t>
      </w:r>
      <w:proofErr w:type="spellEnd"/>
      <w:r>
        <w:t xml:space="preserve"> при </w:t>
      </w:r>
      <w:proofErr w:type="spellStart"/>
      <w:r>
        <w:t>середньотяжкому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. </w:t>
      </w:r>
    </w:p>
    <w:p w:rsidR="00935A4F" w:rsidRDefault="00935A4F" w:rsidP="00935A4F">
      <w:r>
        <w:t xml:space="preserve">У 87,86 %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терапія</w:t>
      </w:r>
      <w:proofErr w:type="spellEnd"/>
      <w:r>
        <w:t xml:space="preserve"> </w:t>
      </w:r>
      <w:proofErr w:type="spellStart"/>
      <w:r>
        <w:t>сприяла</w:t>
      </w:r>
      <w:proofErr w:type="spellEnd"/>
      <w:r>
        <w:t xml:space="preserve"> </w:t>
      </w:r>
      <w:proofErr w:type="spellStart"/>
      <w:r>
        <w:t>нормалізації</w:t>
      </w:r>
      <w:proofErr w:type="spellEnd"/>
      <w:r>
        <w:t xml:space="preserve"> </w:t>
      </w:r>
      <w:proofErr w:type="spellStart"/>
      <w:r>
        <w:t>мікрофлори</w:t>
      </w:r>
      <w:proofErr w:type="spellEnd"/>
      <w:r>
        <w:t xml:space="preserve"> </w:t>
      </w:r>
      <w:proofErr w:type="spellStart"/>
      <w:r>
        <w:t>товстої</w:t>
      </w:r>
      <w:proofErr w:type="spellEnd"/>
      <w:r>
        <w:t xml:space="preserve"> кишки. У </w:t>
      </w:r>
      <w:proofErr w:type="spellStart"/>
      <w:r>
        <w:t>пацієнтів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нормобіоценоз</w:t>
      </w:r>
      <w:proofErr w:type="spellEnd"/>
      <w:r>
        <w:t xml:space="preserve"> не </w:t>
      </w:r>
      <w:proofErr w:type="spellStart"/>
      <w:r>
        <w:t>реєструвався</w:t>
      </w:r>
      <w:proofErr w:type="spellEnd"/>
      <w:r>
        <w:t xml:space="preserve">.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SIgA</w:t>
      </w:r>
      <w:proofErr w:type="spellEnd"/>
      <w:r>
        <w:t xml:space="preserve"> в </w:t>
      </w:r>
      <w:proofErr w:type="spellStart"/>
      <w:r>
        <w:t>копрофільтратах</w:t>
      </w:r>
      <w:proofErr w:type="spellEnd"/>
      <w:r>
        <w:t xml:space="preserve"> </w:t>
      </w:r>
      <w:proofErr w:type="spellStart"/>
      <w:r>
        <w:t>зменшується</w:t>
      </w:r>
      <w:proofErr w:type="spellEnd"/>
      <w:r>
        <w:t xml:space="preserve"> по </w:t>
      </w:r>
      <w:proofErr w:type="spellStart"/>
      <w:r>
        <w:t>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видужання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підгрупах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але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досягаючи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друг</w:t>
      </w:r>
      <w:proofErr w:type="gramEnd"/>
      <w:r>
        <w:t>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зафіксовано</w:t>
      </w:r>
      <w:proofErr w:type="spellEnd"/>
      <w:r>
        <w:t xml:space="preserve"> </w:t>
      </w:r>
      <w:proofErr w:type="spellStart"/>
      <w:r>
        <w:t>нормалізацію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SIgA</w:t>
      </w:r>
      <w:proofErr w:type="spellEnd"/>
      <w:r>
        <w:t xml:space="preserve"> в </w:t>
      </w:r>
      <w:proofErr w:type="spellStart"/>
      <w:r>
        <w:t>копрофільтратах</w:t>
      </w:r>
      <w:proofErr w:type="spellEnd"/>
      <w:r>
        <w:t xml:space="preserve"> на 15–16 день </w:t>
      </w:r>
      <w:proofErr w:type="spellStart"/>
      <w:r>
        <w:t>лікування</w:t>
      </w:r>
      <w:proofErr w:type="spellEnd"/>
      <w:r>
        <w:t xml:space="preserve">.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SIgA</w:t>
      </w:r>
      <w:proofErr w:type="spellEnd"/>
      <w:r>
        <w:t xml:space="preserve"> у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знизився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SIgA</w:t>
      </w:r>
      <w:proofErr w:type="spellEnd"/>
      <w:r>
        <w:t xml:space="preserve"> </w:t>
      </w:r>
      <w:proofErr w:type="spellStart"/>
      <w:r>
        <w:t>залишалися</w:t>
      </w:r>
      <w:proofErr w:type="spellEnd"/>
      <w:r>
        <w:t xml:space="preserve"> </w:t>
      </w:r>
      <w:proofErr w:type="spellStart"/>
      <w:r>
        <w:t>достовірно</w:t>
      </w:r>
      <w:proofErr w:type="spellEnd"/>
      <w:r>
        <w:t xml:space="preserve"> </w:t>
      </w:r>
      <w:proofErr w:type="spellStart"/>
      <w:r>
        <w:t>підвищеними</w:t>
      </w:r>
      <w:proofErr w:type="spellEnd"/>
      <w:r>
        <w:t xml:space="preserve">. </w:t>
      </w:r>
    </w:p>
    <w:p w:rsidR="00935A4F" w:rsidRDefault="00935A4F" w:rsidP="00935A4F">
      <w:proofErr w:type="spellStart"/>
      <w:r>
        <w:t>Результати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при </w:t>
      </w:r>
      <w:proofErr w:type="spellStart"/>
      <w:r>
        <w:t>клінічному</w:t>
      </w:r>
      <w:proofErr w:type="spellEnd"/>
      <w:r>
        <w:t xml:space="preserve">, </w:t>
      </w:r>
      <w:proofErr w:type="spellStart"/>
      <w:r>
        <w:t>біохімічному</w:t>
      </w:r>
      <w:proofErr w:type="spellEnd"/>
      <w:r>
        <w:t xml:space="preserve">, </w:t>
      </w:r>
      <w:proofErr w:type="spellStart"/>
      <w:r>
        <w:t>бактеріологічному</w:t>
      </w:r>
      <w:proofErr w:type="spellEnd"/>
      <w:r>
        <w:t xml:space="preserve"> і </w:t>
      </w:r>
      <w:proofErr w:type="spellStart"/>
      <w:r>
        <w:t>імунологічному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ідженнях</w:t>
      </w:r>
      <w:proofErr w:type="spellEnd"/>
      <w:r>
        <w:t xml:space="preserve"> у </w:t>
      </w:r>
      <w:proofErr w:type="spellStart"/>
      <w:r>
        <w:t>хворих</w:t>
      </w:r>
      <w:proofErr w:type="spellEnd"/>
      <w:r>
        <w:t xml:space="preserve"> на </w:t>
      </w:r>
      <w:proofErr w:type="spellStart"/>
      <w:r>
        <w:t>парентеральні</w:t>
      </w:r>
      <w:proofErr w:type="spellEnd"/>
      <w:r>
        <w:t xml:space="preserve"> </w:t>
      </w:r>
      <w:proofErr w:type="spellStart"/>
      <w:r>
        <w:t>гепатити</w:t>
      </w:r>
      <w:proofErr w:type="spellEnd"/>
      <w:r>
        <w:t xml:space="preserve"> на </w:t>
      </w:r>
      <w:proofErr w:type="spellStart"/>
      <w:r>
        <w:t>тлі</w:t>
      </w:r>
      <w:proofErr w:type="spellEnd"/>
      <w:r>
        <w:t xml:space="preserve"> </w:t>
      </w:r>
      <w:proofErr w:type="spellStart"/>
      <w:r>
        <w:t>дисбактеріозу</w:t>
      </w:r>
      <w:proofErr w:type="spellEnd"/>
      <w:r>
        <w:t xml:space="preserve"> кишечника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, показали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препарату </w:t>
      </w:r>
      <w:proofErr w:type="spellStart"/>
      <w:r>
        <w:t>біфі</w:t>
      </w:r>
      <w:proofErr w:type="spellEnd"/>
      <w:r>
        <w:t>-форм.</w:t>
      </w:r>
    </w:p>
    <w:p w:rsidR="00A6359C" w:rsidRDefault="00A6359C"/>
    <w:sectPr w:rsidR="00A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72"/>
    <w:rsid w:val="005746F5"/>
    <w:rsid w:val="007564D8"/>
    <w:rsid w:val="00935A4F"/>
    <w:rsid w:val="00A6359C"/>
    <w:rsid w:val="00BB1CD3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Home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2012-11-25T13:50:00Z</dcterms:created>
  <dcterms:modified xsi:type="dcterms:W3CDTF">2012-11-25T13:50:00Z</dcterms:modified>
</cp:coreProperties>
</file>