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96" w:rsidRPr="006B6396" w:rsidRDefault="006B6396" w:rsidP="006B6396">
      <w:pPr>
        <w:keepNext/>
        <w:keepLines/>
        <w:suppressAutoHyphens/>
        <w:spacing w:after="120" w:line="240" w:lineRule="auto"/>
        <w:jc w:val="center"/>
        <w:outlineLvl w:val="1"/>
        <w:rPr>
          <w:rFonts w:ascii="Times New Roman" w:eastAsia="Times New Roman" w:hAnsi="Times New Roman" w:cs="Times New Roman"/>
          <w:b/>
          <w:bCs/>
          <w:caps/>
          <w:sz w:val="28"/>
          <w:szCs w:val="28"/>
          <w:lang w:eastAsia="ru-RU"/>
        </w:rPr>
      </w:pPr>
      <w:bookmarkStart w:id="0" w:name="_Toc496272439"/>
      <w:bookmarkStart w:id="1" w:name="_GoBack"/>
      <w:r w:rsidRPr="006B6396">
        <w:rPr>
          <w:rFonts w:ascii="Times New Roman" w:eastAsia="Times New Roman" w:hAnsi="Times New Roman" w:cs="Times New Roman"/>
          <w:b/>
          <w:bCs/>
          <w:caps/>
          <w:sz w:val="28"/>
          <w:szCs w:val="28"/>
          <w:lang w:eastAsia="ru-RU"/>
        </w:rPr>
        <w:t>Медико-соціальні аспекти дитячих</w:t>
      </w:r>
      <w:bookmarkEnd w:id="1"/>
      <w:r w:rsidRPr="006B6396">
        <w:rPr>
          <w:rFonts w:ascii="Times New Roman" w:eastAsia="Times New Roman" w:hAnsi="Times New Roman" w:cs="Times New Roman"/>
          <w:b/>
          <w:bCs/>
          <w:caps/>
          <w:sz w:val="28"/>
          <w:szCs w:val="28"/>
          <w:lang w:eastAsia="ru-RU"/>
        </w:rPr>
        <w:t xml:space="preserve"> посттравматичних стресових розладів</w:t>
      </w:r>
      <w:bookmarkEnd w:id="0"/>
    </w:p>
    <w:p w:rsidR="006B6396" w:rsidRPr="006B6396" w:rsidRDefault="006B6396" w:rsidP="006B6396">
      <w:pPr>
        <w:keepNext/>
        <w:keepLines/>
        <w:suppressAutoHyphens/>
        <w:spacing w:after="120" w:line="240" w:lineRule="auto"/>
        <w:jc w:val="center"/>
        <w:rPr>
          <w:rFonts w:ascii="Times New Roman" w:eastAsia="Times New Roman" w:hAnsi="Times New Roman" w:cs="Times New Roman"/>
          <w:i/>
          <w:iCs/>
          <w:sz w:val="28"/>
          <w:szCs w:val="28"/>
          <w:lang w:eastAsia="ru-RU"/>
        </w:rPr>
      </w:pPr>
      <w:proofErr w:type="spellStart"/>
      <w:r w:rsidRPr="006B6396">
        <w:rPr>
          <w:rFonts w:ascii="Times New Roman" w:eastAsia="Times New Roman" w:hAnsi="Times New Roman" w:cs="Times New Roman"/>
          <w:i/>
          <w:iCs/>
          <w:sz w:val="28"/>
          <w:szCs w:val="28"/>
          <w:lang w:eastAsia="ru-RU"/>
        </w:rPr>
        <w:t>В’юн</w:t>
      </w:r>
      <w:proofErr w:type="spellEnd"/>
      <w:r w:rsidRPr="006B6396">
        <w:rPr>
          <w:rFonts w:ascii="Times New Roman" w:eastAsia="Times New Roman" w:hAnsi="Times New Roman" w:cs="Times New Roman"/>
          <w:i/>
          <w:iCs/>
          <w:sz w:val="28"/>
          <w:szCs w:val="28"/>
          <w:lang w:eastAsia="ru-RU"/>
        </w:rPr>
        <w:t xml:space="preserve"> В. В., </w:t>
      </w:r>
      <w:proofErr w:type="spellStart"/>
      <w:r w:rsidRPr="006B6396">
        <w:rPr>
          <w:rFonts w:ascii="Times New Roman" w:eastAsia="Times New Roman" w:hAnsi="Times New Roman" w:cs="Times New Roman"/>
          <w:i/>
          <w:iCs/>
          <w:sz w:val="28"/>
          <w:szCs w:val="28"/>
          <w:lang w:eastAsia="ru-RU"/>
        </w:rPr>
        <w:t>Міщенко</w:t>
      </w:r>
      <w:proofErr w:type="spellEnd"/>
      <w:r w:rsidRPr="006B6396">
        <w:rPr>
          <w:rFonts w:ascii="Times New Roman" w:eastAsia="Times New Roman" w:hAnsi="Times New Roman" w:cs="Times New Roman"/>
          <w:i/>
          <w:iCs/>
          <w:sz w:val="28"/>
          <w:szCs w:val="28"/>
          <w:lang w:eastAsia="ru-RU"/>
        </w:rPr>
        <w:t xml:space="preserve"> М. М., </w:t>
      </w:r>
      <w:proofErr w:type="spellStart"/>
      <w:r w:rsidRPr="006B6396">
        <w:rPr>
          <w:rFonts w:ascii="Times New Roman" w:eastAsia="Times New Roman" w:hAnsi="Times New Roman" w:cs="Times New Roman"/>
          <w:i/>
          <w:iCs/>
          <w:sz w:val="28"/>
          <w:szCs w:val="28"/>
          <w:lang w:eastAsia="ru-RU"/>
        </w:rPr>
        <w:t>Міщенко</w:t>
      </w:r>
      <w:proofErr w:type="spellEnd"/>
      <w:r w:rsidRPr="006B6396">
        <w:rPr>
          <w:rFonts w:ascii="Times New Roman" w:eastAsia="Times New Roman" w:hAnsi="Times New Roman" w:cs="Times New Roman"/>
          <w:i/>
          <w:iCs/>
          <w:sz w:val="28"/>
          <w:szCs w:val="28"/>
          <w:lang w:eastAsia="ru-RU"/>
        </w:rPr>
        <w:t xml:space="preserve"> О. М.</w:t>
      </w:r>
    </w:p>
    <w:p w:rsidR="006B6396" w:rsidRPr="006B6396" w:rsidRDefault="006B6396" w:rsidP="006B6396">
      <w:pPr>
        <w:spacing w:after="0" w:line="240" w:lineRule="auto"/>
        <w:ind w:firstLine="567"/>
        <w:jc w:val="both"/>
        <w:rPr>
          <w:rFonts w:ascii="Times New Roman" w:eastAsia="Times New Roman" w:hAnsi="Times New Roman" w:cs="Times New Roman"/>
          <w:sz w:val="28"/>
          <w:szCs w:val="28"/>
          <w:lang w:val="uk-UA" w:eastAsia="ru-RU"/>
        </w:rPr>
      </w:pPr>
      <w:r w:rsidRPr="006B6396">
        <w:rPr>
          <w:rFonts w:ascii="Times New Roman" w:eastAsia="Times New Roman" w:hAnsi="Times New Roman" w:cs="Times New Roman"/>
          <w:sz w:val="28"/>
          <w:szCs w:val="28"/>
          <w:lang w:val="uk-UA" w:eastAsia="ru-RU"/>
        </w:rPr>
        <w:t xml:space="preserve">Результати останніх наукових досліджень переконливо доводять, що переживання будь-якою особою </w:t>
      </w:r>
      <w:proofErr w:type="spellStart"/>
      <w:r w:rsidRPr="006B6396">
        <w:rPr>
          <w:rFonts w:ascii="Times New Roman" w:eastAsia="Times New Roman" w:hAnsi="Times New Roman" w:cs="Times New Roman"/>
          <w:sz w:val="28"/>
          <w:szCs w:val="28"/>
          <w:lang w:val="uk-UA" w:eastAsia="ru-RU"/>
        </w:rPr>
        <w:t>життєвонебезпечних</w:t>
      </w:r>
      <w:proofErr w:type="spellEnd"/>
      <w:r w:rsidRPr="006B6396">
        <w:rPr>
          <w:rFonts w:ascii="Times New Roman" w:eastAsia="Times New Roman" w:hAnsi="Times New Roman" w:cs="Times New Roman"/>
          <w:sz w:val="28"/>
          <w:szCs w:val="28"/>
          <w:lang w:val="uk-UA" w:eastAsia="ru-RU"/>
        </w:rPr>
        <w:t xml:space="preserve"> подій призводить до різних негативних медичних та соціально-психологічних наслідків.</w:t>
      </w:r>
    </w:p>
    <w:p w:rsidR="006B6396" w:rsidRPr="006B6396" w:rsidRDefault="006B6396" w:rsidP="006B6396">
      <w:pPr>
        <w:spacing w:after="0" w:line="240" w:lineRule="auto"/>
        <w:ind w:firstLine="567"/>
        <w:jc w:val="both"/>
        <w:rPr>
          <w:rFonts w:ascii="Times New Roman" w:eastAsia="Times New Roman" w:hAnsi="Times New Roman" w:cs="Times New Roman"/>
          <w:sz w:val="28"/>
          <w:szCs w:val="28"/>
          <w:lang w:val="uk-UA" w:eastAsia="ru-RU"/>
        </w:rPr>
      </w:pPr>
      <w:r w:rsidRPr="006B6396">
        <w:rPr>
          <w:rFonts w:ascii="Times New Roman" w:eastAsia="Times New Roman" w:hAnsi="Times New Roman" w:cs="Times New Roman"/>
          <w:sz w:val="28"/>
          <w:szCs w:val="28"/>
          <w:lang w:val="uk-UA" w:eastAsia="ru-RU"/>
        </w:rPr>
        <w:t xml:space="preserve">Останні історичні моменти, що відбуваються в нашій державі, насичені значними доленосними, драматичними та екстремальними подіями. Стрімко змінюються соціально-економічні формації, руйнуються ідеологічні системи, відбуваються техногенні та природні катастрофи, проводяться воєнні дії, тощо. На тлі усього цього спостерігається значне зростання медико-соціальних негараздів серед населення країни. На перші місця серед цих проблем постають питання психологічного адаптування та реагування людської особистості на значні психоемоційні та психофізичні впливи. Особливо до цих впливів схильний дитячий організм, який знаходиться в стадії свого розвитку. Найбільш частими наслідками негативного психофізіологічного впливу постають так звані посттравматичні стресові розлади (ПТСР), які є складним психологічним процесом, що виникає у відповідь на будь-який значний одно- або багаторазовий </w:t>
      </w:r>
      <w:proofErr w:type="spellStart"/>
      <w:r w:rsidRPr="006B6396">
        <w:rPr>
          <w:rFonts w:ascii="Times New Roman" w:eastAsia="Times New Roman" w:hAnsi="Times New Roman" w:cs="Times New Roman"/>
          <w:sz w:val="28"/>
          <w:szCs w:val="28"/>
          <w:lang w:val="uk-UA" w:eastAsia="ru-RU"/>
        </w:rPr>
        <w:t>психотравмуючий</w:t>
      </w:r>
      <w:proofErr w:type="spellEnd"/>
      <w:r w:rsidRPr="006B6396">
        <w:rPr>
          <w:rFonts w:ascii="Times New Roman" w:eastAsia="Times New Roman" w:hAnsi="Times New Roman" w:cs="Times New Roman"/>
          <w:sz w:val="28"/>
          <w:szCs w:val="28"/>
          <w:lang w:val="uk-UA" w:eastAsia="ru-RU"/>
        </w:rPr>
        <w:t xml:space="preserve"> вплив на організм (приниження, сексуальне або фізичне насильство, наслідки катастрофи і </w:t>
      </w:r>
      <w:proofErr w:type="spellStart"/>
      <w:r w:rsidRPr="006B6396">
        <w:rPr>
          <w:rFonts w:ascii="Times New Roman" w:eastAsia="Times New Roman" w:hAnsi="Times New Roman" w:cs="Times New Roman"/>
          <w:sz w:val="28"/>
          <w:szCs w:val="28"/>
          <w:lang w:val="uk-UA" w:eastAsia="ru-RU"/>
        </w:rPr>
        <w:t>т.д</w:t>
      </w:r>
      <w:proofErr w:type="spellEnd"/>
      <w:r w:rsidRPr="006B6396">
        <w:rPr>
          <w:rFonts w:ascii="Times New Roman" w:eastAsia="Times New Roman" w:hAnsi="Times New Roman" w:cs="Times New Roman"/>
          <w:sz w:val="28"/>
          <w:szCs w:val="28"/>
          <w:lang w:val="uk-UA" w:eastAsia="ru-RU"/>
        </w:rPr>
        <w:t xml:space="preserve">.). Особливим чином дія </w:t>
      </w:r>
      <w:proofErr w:type="spellStart"/>
      <w:r w:rsidRPr="006B6396">
        <w:rPr>
          <w:rFonts w:ascii="Times New Roman" w:eastAsia="Times New Roman" w:hAnsi="Times New Roman" w:cs="Times New Roman"/>
          <w:sz w:val="28"/>
          <w:szCs w:val="28"/>
          <w:lang w:val="uk-UA" w:eastAsia="ru-RU"/>
        </w:rPr>
        <w:t>психотравмуючого</w:t>
      </w:r>
      <w:proofErr w:type="spellEnd"/>
      <w:r w:rsidRPr="006B6396">
        <w:rPr>
          <w:rFonts w:ascii="Times New Roman" w:eastAsia="Times New Roman" w:hAnsi="Times New Roman" w:cs="Times New Roman"/>
          <w:sz w:val="28"/>
          <w:szCs w:val="28"/>
          <w:lang w:val="uk-UA" w:eastAsia="ru-RU"/>
        </w:rPr>
        <w:t xml:space="preserve"> чинника посилюється у осіб дитячого та молодшого шкільного віку, зважаючи на недостатність розвитку їх психологічних захисних механізмів і адаптивності особистісної сфери, здатних «знівелювати» вплив </w:t>
      </w:r>
      <w:proofErr w:type="spellStart"/>
      <w:r w:rsidRPr="006B6396">
        <w:rPr>
          <w:rFonts w:ascii="Times New Roman" w:eastAsia="Times New Roman" w:hAnsi="Times New Roman" w:cs="Times New Roman"/>
          <w:sz w:val="28"/>
          <w:szCs w:val="28"/>
          <w:lang w:val="uk-UA" w:eastAsia="ru-RU"/>
        </w:rPr>
        <w:t>психотравмуючого</w:t>
      </w:r>
      <w:proofErr w:type="spellEnd"/>
      <w:r w:rsidRPr="006B6396">
        <w:rPr>
          <w:rFonts w:ascii="Times New Roman" w:eastAsia="Times New Roman" w:hAnsi="Times New Roman" w:cs="Times New Roman"/>
          <w:sz w:val="28"/>
          <w:szCs w:val="28"/>
          <w:lang w:val="uk-UA" w:eastAsia="ru-RU"/>
        </w:rPr>
        <w:t xml:space="preserve"> фактору.</w:t>
      </w:r>
    </w:p>
    <w:p w:rsidR="006B6396" w:rsidRPr="006B6396" w:rsidRDefault="006B6396" w:rsidP="006B6396">
      <w:pPr>
        <w:spacing w:after="0" w:line="240" w:lineRule="auto"/>
        <w:ind w:firstLine="567"/>
        <w:jc w:val="both"/>
        <w:rPr>
          <w:rFonts w:ascii="Times New Roman" w:eastAsia="Times New Roman" w:hAnsi="Times New Roman" w:cs="Times New Roman"/>
          <w:spacing w:val="-2"/>
          <w:sz w:val="28"/>
          <w:szCs w:val="28"/>
          <w:lang w:val="uk-UA" w:eastAsia="ru-RU"/>
        </w:rPr>
      </w:pPr>
      <w:r w:rsidRPr="006B6396">
        <w:rPr>
          <w:rFonts w:ascii="Times New Roman" w:eastAsia="Times New Roman" w:hAnsi="Times New Roman" w:cs="Times New Roman"/>
          <w:spacing w:val="-2"/>
          <w:sz w:val="28"/>
          <w:szCs w:val="28"/>
          <w:lang w:val="uk-UA" w:eastAsia="ru-RU"/>
        </w:rPr>
        <w:t xml:space="preserve">За даними багатьох досліджень, поширеність ПТСР сягає 100,0 % серед осіб, які перенесли наслідки важкої </w:t>
      </w:r>
      <w:proofErr w:type="spellStart"/>
      <w:r w:rsidRPr="006B6396">
        <w:rPr>
          <w:rFonts w:ascii="Times New Roman" w:eastAsia="Times New Roman" w:hAnsi="Times New Roman" w:cs="Times New Roman"/>
          <w:spacing w:val="-2"/>
          <w:sz w:val="28"/>
          <w:szCs w:val="28"/>
          <w:lang w:val="uk-UA" w:eastAsia="ru-RU"/>
        </w:rPr>
        <w:t>психотравмуючої</w:t>
      </w:r>
      <w:proofErr w:type="spellEnd"/>
      <w:r w:rsidRPr="006B6396">
        <w:rPr>
          <w:rFonts w:ascii="Times New Roman" w:eastAsia="Times New Roman" w:hAnsi="Times New Roman" w:cs="Times New Roman"/>
          <w:spacing w:val="-2"/>
          <w:sz w:val="28"/>
          <w:szCs w:val="28"/>
          <w:lang w:val="uk-UA" w:eastAsia="ru-RU"/>
        </w:rPr>
        <w:t xml:space="preserve"> ситуації насильства над особистістю (замах на вбивство, важкі тілесні пошкодження, зґвалтування, тощо). Згідно з іншими проведеними дослідженнями поширеність ПТСР серед усього населення сягає 9,0 % – 12,0 %; а поширеність ПТСР у осіб, які не досягли 18-річного віку становить близько 6,0 %; а у 40,0 % – виявляються окремі симптоми даної патології. Для дитячого організму в більшості випадків пусковим фактором розвитку ПТСР є випадки побиття, знущання, приниження, сексуального насильства, втрати дружніх і любовних відносин, почуття прихильності і почуття власної гідності. Дитячий організм на </w:t>
      </w:r>
      <w:proofErr w:type="spellStart"/>
      <w:r w:rsidRPr="006B6396">
        <w:rPr>
          <w:rFonts w:ascii="Times New Roman" w:eastAsia="Times New Roman" w:hAnsi="Times New Roman" w:cs="Times New Roman"/>
          <w:spacing w:val="-2"/>
          <w:sz w:val="28"/>
          <w:szCs w:val="28"/>
          <w:lang w:val="uk-UA" w:eastAsia="ru-RU"/>
        </w:rPr>
        <w:t>психотравмуючий</w:t>
      </w:r>
      <w:proofErr w:type="spellEnd"/>
      <w:r w:rsidRPr="006B6396">
        <w:rPr>
          <w:rFonts w:ascii="Times New Roman" w:eastAsia="Times New Roman" w:hAnsi="Times New Roman" w:cs="Times New Roman"/>
          <w:spacing w:val="-2"/>
          <w:sz w:val="28"/>
          <w:szCs w:val="28"/>
          <w:lang w:val="uk-UA" w:eastAsia="ru-RU"/>
        </w:rPr>
        <w:t xml:space="preserve"> вплив реагує емоційними порушеннями (відсутність інтересу до подій, зниження життєвої активності, незадоволеністю і </w:t>
      </w:r>
      <w:proofErr w:type="spellStart"/>
      <w:r w:rsidRPr="006B6396">
        <w:rPr>
          <w:rFonts w:ascii="Times New Roman" w:eastAsia="Times New Roman" w:hAnsi="Times New Roman" w:cs="Times New Roman"/>
          <w:spacing w:val="-2"/>
          <w:sz w:val="28"/>
          <w:szCs w:val="28"/>
          <w:lang w:val="uk-UA" w:eastAsia="ru-RU"/>
        </w:rPr>
        <w:t>т.д</w:t>
      </w:r>
      <w:proofErr w:type="spellEnd"/>
      <w:r w:rsidRPr="006B6396">
        <w:rPr>
          <w:rFonts w:ascii="Times New Roman" w:eastAsia="Times New Roman" w:hAnsi="Times New Roman" w:cs="Times New Roman"/>
          <w:spacing w:val="-2"/>
          <w:sz w:val="28"/>
          <w:szCs w:val="28"/>
          <w:lang w:val="uk-UA" w:eastAsia="ru-RU"/>
        </w:rPr>
        <w:t>.).</w:t>
      </w:r>
    </w:p>
    <w:p w:rsidR="006B6396" w:rsidRPr="006B6396" w:rsidRDefault="006B6396" w:rsidP="006B6396">
      <w:pPr>
        <w:spacing w:after="0" w:line="240" w:lineRule="auto"/>
        <w:ind w:firstLine="567"/>
        <w:jc w:val="both"/>
        <w:rPr>
          <w:rFonts w:ascii="Times New Roman" w:eastAsia="Times New Roman" w:hAnsi="Times New Roman" w:cs="Times New Roman"/>
          <w:sz w:val="28"/>
          <w:szCs w:val="28"/>
          <w:lang w:val="uk-UA" w:eastAsia="ru-RU"/>
        </w:rPr>
      </w:pPr>
      <w:r w:rsidRPr="006B6396">
        <w:rPr>
          <w:rFonts w:ascii="Times New Roman" w:eastAsia="Times New Roman" w:hAnsi="Times New Roman" w:cs="Times New Roman"/>
          <w:sz w:val="28"/>
          <w:szCs w:val="28"/>
          <w:lang w:val="uk-UA" w:eastAsia="ru-RU"/>
        </w:rPr>
        <w:t xml:space="preserve">Для уточнення діагнозу ПТСР необхідна наявність трьох груп (кластерів) симптомів: циклічне повторне переживання </w:t>
      </w:r>
      <w:proofErr w:type="spellStart"/>
      <w:r w:rsidRPr="006B6396">
        <w:rPr>
          <w:rFonts w:ascii="Times New Roman" w:eastAsia="Times New Roman" w:hAnsi="Times New Roman" w:cs="Times New Roman"/>
          <w:sz w:val="28"/>
          <w:szCs w:val="28"/>
          <w:lang w:val="uk-UA" w:eastAsia="ru-RU"/>
        </w:rPr>
        <w:t>психотравмуючого</w:t>
      </w:r>
      <w:proofErr w:type="spellEnd"/>
      <w:r w:rsidRPr="006B6396">
        <w:rPr>
          <w:rFonts w:ascii="Times New Roman" w:eastAsia="Times New Roman" w:hAnsi="Times New Roman" w:cs="Times New Roman"/>
          <w:sz w:val="28"/>
          <w:szCs w:val="28"/>
          <w:lang w:val="uk-UA" w:eastAsia="ru-RU"/>
        </w:rPr>
        <w:t xml:space="preserve"> фактору (нав’язливі болісні спогади і переживання, нічні кошмари, постійне «програвання» </w:t>
      </w:r>
      <w:proofErr w:type="spellStart"/>
      <w:r w:rsidRPr="006B6396">
        <w:rPr>
          <w:rFonts w:ascii="Times New Roman" w:eastAsia="Times New Roman" w:hAnsi="Times New Roman" w:cs="Times New Roman"/>
          <w:sz w:val="28"/>
          <w:szCs w:val="28"/>
          <w:lang w:val="uk-UA" w:eastAsia="ru-RU"/>
        </w:rPr>
        <w:t>травмуючої</w:t>
      </w:r>
      <w:proofErr w:type="spellEnd"/>
      <w:r w:rsidRPr="006B6396">
        <w:rPr>
          <w:rFonts w:ascii="Times New Roman" w:eastAsia="Times New Roman" w:hAnsi="Times New Roman" w:cs="Times New Roman"/>
          <w:sz w:val="28"/>
          <w:szCs w:val="28"/>
          <w:lang w:val="uk-UA" w:eastAsia="ru-RU"/>
        </w:rPr>
        <w:t xml:space="preserve"> ситуації в дитячих іграх); уникнення будь-яких ситуацій, здатних нагадати про </w:t>
      </w:r>
      <w:proofErr w:type="spellStart"/>
      <w:r w:rsidRPr="006B6396">
        <w:rPr>
          <w:rFonts w:ascii="Times New Roman" w:eastAsia="Times New Roman" w:hAnsi="Times New Roman" w:cs="Times New Roman"/>
          <w:sz w:val="28"/>
          <w:szCs w:val="28"/>
          <w:lang w:val="uk-UA" w:eastAsia="ru-RU"/>
        </w:rPr>
        <w:t>психотравмуючі</w:t>
      </w:r>
      <w:proofErr w:type="spellEnd"/>
      <w:r w:rsidRPr="006B6396">
        <w:rPr>
          <w:rFonts w:ascii="Times New Roman" w:eastAsia="Times New Roman" w:hAnsi="Times New Roman" w:cs="Times New Roman"/>
          <w:sz w:val="28"/>
          <w:szCs w:val="28"/>
          <w:lang w:val="uk-UA" w:eastAsia="ru-RU"/>
        </w:rPr>
        <w:t xml:space="preserve"> події зі зниженням емоційної відповіді на пережитий стресовий фактор (ізоляція, амнезія, уникнення) і </w:t>
      </w:r>
      <w:proofErr w:type="spellStart"/>
      <w:r w:rsidRPr="006B6396">
        <w:rPr>
          <w:rFonts w:ascii="Times New Roman" w:eastAsia="Times New Roman" w:hAnsi="Times New Roman" w:cs="Times New Roman"/>
          <w:sz w:val="28"/>
          <w:szCs w:val="28"/>
          <w:lang w:val="uk-UA" w:eastAsia="ru-RU"/>
        </w:rPr>
        <w:lastRenderedPageBreak/>
        <w:t>гіперзбудження</w:t>
      </w:r>
      <w:proofErr w:type="spellEnd"/>
      <w:r w:rsidRPr="006B6396">
        <w:rPr>
          <w:rFonts w:ascii="Times New Roman" w:eastAsia="Times New Roman" w:hAnsi="Times New Roman" w:cs="Times New Roman"/>
          <w:sz w:val="28"/>
          <w:szCs w:val="28"/>
          <w:lang w:val="uk-UA" w:eastAsia="ru-RU"/>
        </w:rPr>
        <w:t xml:space="preserve"> (порушення концентрації уваги дитини, посилення його старт-реакції і емоційне збудження).</w:t>
      </w:r>
    </w:p>
    <w:p w:rsidR="006B6396" w:rsidRPr="006B6396" w:rsidRDefault="006B6396" w:rsidP="006B6396">
      <w:pPr>
        <w:spacing w:after="0" w:line="240" w:lineRule="auto"/>
        <w:ind w:firstLine="567"/>
        <w:jc w:val="both"/>
        <w:rPr>
          <w:rFonts w:ascii="Times New Roman" w:eastAsia="Times New Roman" w:hAnsi="Times New Roman" w:cs="Times New Roman"/>
          <w:sz w:val="28"/>
          <w:szCs w:val="28"/>
          <w:lang w:val="uk-UA" w:eastAsia="ru-RU"/>
        </w:rPr>
      </w:pPr>
      <w:r w:rsidRPr="006B6396">
        <w:rPr>
          <w:rFonts w:ascii="Times New Roman" w:eastAsia="Times New Roman" w:hAnsi="Times New Roman" w:cs="Times New Roman"/>
          <w:sz w:val="28"/>
          <w:szCs w:val="28"/>
          <w:lang w:val="uk-UA" w:eastAsia="ru-RU"/>
        </w:rPr>
        <w:t xml:space="preserve">Виходячи з вищесказаного, першочерговим медико-терапевтичним впливом на ПТСР має бути спрямованість на усунення </w:t>
      </w:r>
      <w:proofErr w:type="spellStart"/>
      <w:r w:rsidRPr="006B6396">
        <w:rPr>
          <w:rFonts w:ascii="Times New Roman" w:eastAsia="Times New Roman" w:hAnsi="Times New Roman" w:cs="Times New Roman"/>
          <w:sz w:val="28"/>
          <w:szCs w:val="28"/>
          <w:lang w:val="uk-UA" w:eastAsia="ru-RU"/>
        </w:rPr>
        <w:t>психотравмуючих</w:t>
      </w:r>
      <w:proofErr w:type="spellEnd"/>
      <w:r w:rsidRPr="006B6396">
        <w:rPr>
          <w:rFonts w:ascii="Times New Roman" w:eastAsia="Times New Roman" w:hAnsi="Times New Roman" w:cs="Times New Roman"/>
          <w:sz w:val="28"/>
          <w:szCs w:val="28"/>
          <w:lang w:val="uk-UA" w:eastAsia="ru-RU"/>
        </w:rPr>
        <w:t xml:space="preserve"> переживань. В першу чергу необхідно забезпечити відчуття психосоціальної безпеки дитини, провести </w:t>
      </w:r>
      <w:proofErr w:type="spellStart"/>
      <w:r w:rsidRPr="006B6396">
        <w:rPr>
          <w:rFonts w:ascii="Times New Roman" w:eastAsia="Times New Roman" w:hAnsi="Times New Roman" w:cs="Times New Roman"/>
          <w:sz w:val="28"/>
          <w:szCs w:val="28"/>
          <w:lang w:val="uk-UA" w:eastAsia="ru-RU"/>
        </w:rPr>
        <w:t>психостабілізацію</w:t>
      </w:r>
      <w:proofErr w:type="spellEnd"/>
      <w:r w:rsidRPr="006B6396">
        <w:rPr>
          <w:rFonts w:ascii="Times New Roman" w:eastAsia="Times New Roman" w:hAnsi="Times New Roman" w:cs="Times New Roman"/>
          <w:sz w:val="28"/>
          <w:szCs w:val="28"/>
          <w:lang w:val="uk-UA" w:eastAsia="ru-RU"/>
        </w:rPr>
        <w:t xml:space="preserve"> та </w:t>
      </w:r>
      <w:proofErr w:type="spellStart"/>
      <w:r w:rsidRPr="006B6396">
        <w:rPr>
          <w:rFonts w:ascii="Times New Roman" w:eastAsia="Times New Roman" w:hAnsi="Times New Roman" w:cs="Times New Roman"/>
          <w:sz w:val="28"/>
          <w:szCs w:val="28"/>
          <w:lang w:val="uk-UA" w:eastAsia="ru-RU"/>
        </w:rPr>
        <w:t>психорегуляцію</w:t>
      </w:r>
      <w:proofErr w:type="spellEnd"/>
      <w:r w:rsidRPr="006B6396">
        <w:rPr>
          <w:rFonts w:ascii="Times New Roman" w:eastAsia="Times New Roman" w:hAnsi="Times New Roman" w:cs="Times New Roman"/>
          <w:sz w:val="28"/>
          <w:szCs w:val="28"/>
          <w:lang w:val="uk-UA" w:eastAsia="ru-RU"/>
        </w:rPr>
        <w:t>. Окрім цього, необхідно нівелювати симптомокомплекс страху, тривоги, депресії шляхом проведення психотерапевтичного впливу, спрямованого на нормалізацію взаємин з іншими дітьми і дорослими в соціумі.</w:t>
      </w:r>
    </w:p>
    <w:p w:rsidR="006B6396" w:rsidRPr="006B6396" w:rsidRDefault="006B6396" w:rsidP="006B6396">
      <w:pPr>
        <w:spacing w:after="0" w:line="240" w:lineRule="auto"/>
        <w:ind w:firstLine="567"/>
        <w:jc w:val="both"/>
        <w:rPr>
          <w:rFonts w:ascii="Times New Roman" w:eastAsia="Times New Roman" w:hAnsi="Times New Roman" w:cs="Times New Roman"/>
          <w:sz w:val="28"/>
          <w:szCs w:val="28"/>
          <w:lang w:val="uk-UA" w:eastAsia="ru-RU"/>
        </w:rPr>
      </w:pPr>
      <w:r w:rsidRPr="006B6396">
        <w:rPr>
          <w:rFonts w:ascii="Times New Roman" w:eastAsia="Times New Roman" w:hAnsi="Times New Roman" w:cs="Times New Roman"/>
          <w:sz w:val="28"/>
          <w:szCs w:val="28"/>
          <w:lang w:val="uk-UA" w:eastAsia="ru-RU"/>
        </w:rPr>
        <w:t xml:space="preserve">При цьому необхідно враховувати, що ми маємо справу з несформованою особистістю, і що наше втручання не повинно перешкоджати в будь-якій мірі подальшому особистісному розвитку дитини чи </w:t>
      </w:r>
      <w:proofErr w:type="spellStart"/>
      <w:r w:rsidRPr="006B6396">
        <w:rPr>
          <w:rFonts w:ascii="Times New Roman" w:eastAsia="Times New Roman" w:hAnsi="Times New Roman" w:cs="Times New Roman"/>
          <w:sz w:val="28"/>
          <w:szCs w:val="28"/>
          <w:lang w:val="uk-UA" w:eastAsia="ru-RU"/>
        </w:rPr>
        <w:t>підлітка</w:t>
      </w:r>
      <w:proofErr w:type="spellEnd"/>
      <w:r w:rsidRPr="006B6396">
        <w:rPr>
          <w:rFonts w:ascii="Times New Roman" w:eastAsia="Times New Roman" w:hAnsi="Times New Roman" w:cs="Times New Roman"/>
          <w:sz w:val="28"/>
          <w:szCs w:val="28"/>
          <w:lang w:val="uk-UA" w:eastAsia="ru-RU"/>
        </w:rPr>
        <w:t xml:space="preserve"> (навчання, засвоєння нової інформації, освоєнні нових навичок і </w:t>
      </w:r>
      <w:proofErr w:type="spellStart"/>
      <w:r w:rsidRPr="006B6396">
        <w:rPr>
          <w:rFonts w:ascii="Times New Roman" w:eastAsia="Times New Roman" w:hAnsi="Times New Roman" w:cs="Times New Roman"/>
          <w:sz w:val="28"/>
          <w:szCs w:val="28"/>
          <w:lang w:val="uk-UA" w:eastAsia="ru-RU"/>
        </w:rPr>
        <w:t>т.д</w:t>
      </w:r>
      <w:proofErr w:type="spellEnd"/>
      <w:r w:rsidRPr="006B6396">
        <w:rPr>
          <w:rFonts w:ascii="Times New Roman" w:eastAsia="Times New Roman" w:hAnsi="Times New Roman" w:cs="Times New Roman"/>
          <w:sz w:val="28"/>
          <w:szCs w:val="28"/>
          <w:lang w:val="uk-UA" w:eastAsia="ru-RU"/>
        </w:rPr>
        <w:t>.).</w:t>
      </w:r>
    </w:p>
    <w:p w:rsidR="00CC5365" w:rsidRPr="006B6396" w:rsidRDefault="00CC5365">
      <w:pPr>
        <w:rPr>
          <w:lang w:val="uk-UA"/>
        </w:rPr>
      </w:pPr>
    </w:p>
    <w:sectPr w:rsidR="00CC5365" w:rsidRPr="006B6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75E"/>
    <w:rsid w:val="00065AA0"/>
    <w:rsid w:val="00250D37"/>
    <w:rsid w:val="002F18D0"/>
    <w:rsid w:val="003019C4"/>
    <w:rsid w:val="0033075E"/>
    <w:rsid w:val="005342EA"/>
    <w:rsid w:val="005B1A15"/>
    <w:rsid w:val="005F7DD7"/>
    <w:rsid w:val="006811F8"/>
    <w:rsid w:val="006B6396"/>
    <w:rsid w:val="00707071"/>
    <w:rsid w:val="008415C2"/>
    <w:rsid w:val="00A5025B"/>
    <w:rsid w:val="00A91018"/>
    <w:rsid w:val="00CC5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3130</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2</cp:revision>
  <dcterms:created xsi:type="dcterms:W3CDTF">2017-11-17T11:00:00Z</dcterms:created>
  <dcterms:modified xsi:type="dcterms:W3CDTF">2017-11-17T11:01:00Z</dcterms:modified>
</cp:coreProperties>
</file>