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CE" w:rsidRPr="0074160A" w:rsidRDefault="006D38CE" w:rsidP="00C63F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</w:rPr>
        <w:t xml:space="preserve">расникова С.А., Шафоростова С.Г., Мирошник Л.В., </w:t>
      </w:r>
    </w:p>
    <w:p w:rsidR="006D38CE" w:rsidRPr="0074160A" w:rsidRDefault="006D38CE" w:rsidP="007416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ВОПРОСУ КОМПЕТЕНЦИИ И КОМПЕТЕНТНОСТИ</w:t>
      </w:r>
    </w:p>
    <w:p w:rsidR="006D38CE" w:rsidRPr="00231E87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>Содержание программ высшей школы основывается на общечеловеческих и национальных ценностях, а также принципах научности, интегративности, поликультурности, системности, единства обучения,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E87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  <w:lang w:val="uk-UA"/>
        </w:rPr>
        <w:t xml:space="preserve"> и</w:t>
      </w:r>
      <w:r w:rsidRPr="00231E87">
        <w:rPr>
          <w:rFonts w:ascii="Times New Roman" w:hAnsi="Times New Roman"/>
          <w:sz w:val="28"/>
          <w:szCs w:val="28"/>
        </w:rPr>
        <w:t xml:space="preserve"> воспитания ли</w:t>
      </w:r>
      <w:r>
        <w:rPr>
          <w:rFonts w:ascii="Times New Roman" w:hAnsi="Times New Roman"/>
          <w:sz w:val="28"/>
          <w:szCs w:val="28"/>
        </w:rPr>
        <w:t>чности на принципах гуманизма,</w:t>
      </w:r>
      <w:r w:rsidRPr="00231E87">
        <w:rPr>
          <w:rFonts w:ascii="Times New Roman" w:hAnsi="Times New Roman"/>
          <w:sz w:val="28"/>
          <w:szCs w:val="28"/>
        </w:rPr>
        <w:t xml:space="preserve"> гражданского сознания</w:t>
      </w:r>
      <w:r>
        <w:rPr>
          <w:rFonts w:ascii="Times New Roman" w:hAnsi="Times New Roman"/>
          <w:sz w:val="28"/>
          <w:szCs w:val="28"/>
          <w:lang w:val="uk-UA"/>
        </w:rPr>
        <w:t xml:space="preserve"> и демократии</w:t>
      </w:r>
      <w:r w:rsidRPr="00231E87">
        <w:rPr>
          <w:rFonts w:ascii="Times New Roman" w:hAnsi="Times New Roman"/>
          <w:sz w:val="28"/>
          <w:szCs w:val="28"/>
        </w:rPr>
        <w:t>, взаимоуважения между нациями и народами в интересах человека, общества</w:t>
      </w:r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r w:rsidRPr="00231E87">
        <w:rPr>
          <w:rFonts w:ascii="Times New Roman" w:hAnsi="Times New Roman"/>
          <w:sz w:val="28"/>
          <w:szCs w:val="28"/>
        </w:rPr>
        <w:t>государства.</w:t>
      </w:r>
    </w:p>
    <w:p w:rsidR="006D38CE" w:rsidRPr="00231E87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ая</w:t>
      </w:r>
      <w:r w:rsidRPr="00231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</w:t>
      </w:r>
      <w:r w:rsidRPr="00231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высшего </w:t>
      </w:r>
      <w:r w:rsidRPr="00231E87">
        <w:rPr>
          <w:rFonts w:ascii="Times New Roman" w:hAnsi="Times New Roman"/>
          <w:sz w:val="28"/>
          <w:szCs w:val="28"/>
        </w:rPr>
        <w:t>образования основывается на принципах</w:t>
      </w:r>
      <w:r w:rsidRPr="009E4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компетентностного</w:t>
      </w:r>
      <w:r>
        <w:rPr>
          <w:rFonts w:ascii="Times New Roman" w:hAnsi="Times New Roman"/>
          <w:sz w:val="28"/>
          <w:szCs w:val="28"/>
          <w:lang w:val="uk-UA"/>
        </w:rPr>
        <w:t xml:space="preserve"> и</w:t>
      </w:r>
      <w:r w:rsidRPr="00231E87">
        <w:rPr>
          <w:rFonts w:ascii="Times New Roman" w:hAnsi="Times New Roman"/>
          <w:sz w:val="28"/>
          <w:szCs w:val="28"/>
        </w:rPr>
        <w:t xml:space="preserve"> личностно ориентированно</w:t>
      </w:r>
      <w:r>
        <w:rPr>
          <w:rFonts w:ascii="Times New Roman" w:hAnsi="Times New Roman"/>
          <w:sz w:val="28"/>
          <w:szCs w:val="28"/>
        </w:rPr>
        <w:t>го подходо</w:t>
      </w:r>
      <w:r w:rsidRPr="00DA5A07">
        <w:rPr>
          <w:rFonts w:ascii="Times New Roman" w:hAnsi="Times New Roman"/>
          <w:sz w:val="28"/>
          <w:szCs w:val="28"/>
        </w:rPr>
        <w:t>в и</w:t>
      </w:r>
      <w:r w:rsidRPr="00231E87">
        <w:rPr>
          <w:rFonts w:ascii="Times New Roman" w:hAnsi="Times New Roman"/>
          <w:sz w:val="28"/>
          <w:szCs w:val="28"/>
        </w:rPr>
        <w:t xml:space="preserve"> соответствует современным требованиям общества. Актуальными задачами являются освоение ключевых компетентностей, предусматривающие</w:t>
      </w:r>
      <w:r w:rsidRPr="009E4516">
        <w:rPr>
          <w:rFonts w:ascii="Times New Roman" w:hAnsi="Times New Roman"/>
          <w:sz w:val="28"/>
          <w:szCs w:val="28"/>
        </w:rPr>
        <w:t xml:space="preserve"> </w:t>
      </w:r>
      <w:r w:rsidRPr="00231E87">
        <w:rPr>
          <w:rFonts w:ascii="Times New Roman" w:hAnsi="Times New Roman"/>
          <w:sz w:val="28"/>
          <w:szCs w:val="28"/>
        </w:rPr>
        <w:t>интеллектуальное</w:t>
      </w:r>
      <w:r>
        <w:rPr>
          <w:rFonts w:ascii="Times New Roman" w:hAnsi="Times New Roman"/>
          <w:sz w:val="28"/>
          <w:szCs w:val="28"/>
          <w:lang w:val="uk-UA"/>
        </w:rPr>
        <w:t xml:space="preserve"> и</w:t>
      </w:r>
      <w:r w:rsidRPr="00231E87">
        <w:rPr>
          <w:rFonts w:ascii="Times New Roman" w:hAnsi="Times New Roman"/>
          <w:sz w:val="28"/>
          <w:szCs w:val="28"/>
        </w:rPr>
        <w:t xml:space="preserve"> личностно-социальн</w:t>
      </w:r>
      <w:r>
        <w:rPr>
          <w:rFonts w:ascii="Times New Roman" w:hAnsi="Times New Roman"/>
          <w:sz w:val="28"/>
          <w:szCs w:val="28"/>
        </w:rPr>
        <w:t>ое</w:t>
      </w:r>
      <w:r w:rsidRPr="00231E87">
        <w:rPr>
          <w:rFonts w:ascii="Times New Roman" w:hAnsi="Times New Roman"/>
          <w:sz w:val="28"/>
          <w:szCs w:val="28"/>
        </w:rPr>
        <w:t xml:space="preserve"> развитие учащихся. Жизненные компетентности учащихся формируются на основе межпредметных связей и явля</w:t>
      </w:r>
      <w:r>
        <w:rPr>
          <w:rFonts w:ascii="Times New Roman" w:hAnsi="Times New Roman"/>
          <w:sz w:val="28"/>
          <w:szCs w:val="28"/>
        </w:rPr>
        <w:t>ю</w:t>
      </w:r>
      <w:r w:rsidRPr="00231E87">
        <w:rPr>
          <w:rFonts w:ascii="Times New Roman" w:hAnsi="Times New Roman"/>
          <w:sz w:val="28"/>
          <w:szCs w:val="28"/>
        </w:rPr>
        <w:t>тся результатом</w:t>
      </w:r>
      <w:r>
        <w:rPr>
          <w:rFonts w:ascii="Times New Roman" w:hAnsi="Times New Roman"/>
          <w:sz w:val="28"/>
          <w:szCs w:val="28"/>
          <w:lang w:val="uk-UA"/>
        </w:rPr>
        <w:t xml:space="preserve"> интеграции</w:t>
      </w:r>
      <w:r w:rsidRPr="00231E87">
        <w:rPr>
          <w:rFonts w:ascii="Times New Roman" w:hAnsi="Times New Roman"/>
          <w:sz w:val="28"/>
          <w:szCs w:val="28"/>
        </w:rPr>
        <w:t xml:space="preserve"> предметных и межпредметных компетенций.</w:t>
      </w:r>
    </w:p>
    <w:p w:rsidR="006D38CE" w:rsidRDefault="006D38CE" w:rsidP="0024319E">
      <w:pPr>
        <w:spacing w:after="0" w:line="360" w:lineRule="auto"/>
        <w:ind w:firstLine="709"/>
        <w:jc w:val="both"/>
      </w:pPr>
      <w:r w:rsidRPr="00231E87">
        <w:rPr>
          <w:rFonts w:ascii="Times New Roman" w:hAnsi="Times New Roman"/>
          <w:sz w:val="28"/>
          <w:szCs w:val="28"/>
        </w:rPr>
        <w:t xml:space="preserve">Компетенция </w:t>
      </w:r>
      <w:r w:rsidRPr="009E1AFD">
        <w:rPr>
          <w:rFonts w:ascii="Times New Roman" w:hAnsi="Times New Roman"/>
          <w:color w:val="333333"/>
          <w:sz w:val="28"/>
          <w:szCs w:val="28"/>
          <w:lang w:eastAsia="ru-RU"/>
        </w:rPr>
        <w:t>—</w:t>
      </w:r>
      <w:r w:rsidRPr="00231E87">
        <w:rPr>
          <w:rFonts w:ascii="Times New Roman" w:hAnsi="Times New Roman"/>
          <w:sz w:val="28"/>
          <w:szCs w:val="28"/>
        </w:rPr>
        <w:t xml:space="preserve"> это совокупность качеств личности (знаний, умений, навыков, способов деятельности), </w:t>
      </w:r>
      <w:r>
        <w:rPr>
          <w:rFonts w:ascii="Times New Roman" w:hAnsi="Times New Roman"/>
          <w:sz w:val="28"/>
          <w:szCs w:val="28"/>
        </w:rPr>
        <w:t>которая относится</w:t>
      </w:r>
      <w:r w:rsidRPr="00231E87">
        <w:rPr>
          <w:rFonts w:ascii="Times New Roman" w:hAnsi="Times New Roman"/>
          <w:sz w:val="28"/>
          <w:szCs w:val="28"/>
        </w:rPr>
        <w:t xml:space="preserve"> к соответствующем</w:t>
      </w:r>
      <w:r>
        <w:rPr>
          <w:rFonts w:ascii="Times New Roman" w:hAnsi="Times New Roman"/>
          <w:sz w:val="28"/>
          <w:szCs w:val="28"/>
        </w:rPr>
        <w:t xml:space="preserve">у кругу предметов и процессов, </w:t>
      </w:r>
      <w:r w:rsidRPr="00231E87">
        <w:rPr>
          <w:rFonts w:ascii="Times New Roman" w:hAnsi="Times New Roman"/>
          <w:sz w:val="28"/>
          <w:szCs w:val="28"/>
        </w:rPr>
        <w:t>необходимых для качественной продуктивной д</w:t>
      </w:r>
      <w:r>
        <w:rPr>
          <w:rFonts w:ascii="Times New Roman" w:hAnsi="Times New Roman"/>
          <w:sz w:val="28"/>
          <w:szCs w:val="28"/>
        </w:rPr>
        <w:t>еятельности.</w:t>
      </w:r>
    </w:p>
    <w:p w:rsidR="006D38CE" w:rsidRPr="00231E87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>Образовательная компетенция (по А. Дахин</w:t>
      </w:r>
      <w:r>
        <w:rPr>
          <w:rFonts w:ascii="Times New Roman" w:hAnsi="Times New Roman"/>
          <w:sz w:val="28"/>
          <w:szCs w:val="28"/>
        </w:rPr>
        <w:t>у</w:t>
      </w:r>
      <w:r w:rsidRPr="00231E87">
        <w:rPr>
          <w:rFonts w:ascii="Times New Roman" w:hAnsi="Times New Roman"/>
          <w:sz w:val="28"/>
          <w:szCs w:val="28"/>
        </w:rPr>
        <w:t xml:space="preserve">) </w:t>
      </w:r>
      <w:r w:rsidRPr="009E1AFD">
        <w:rPr>
          <w:rFonts w:ascii="Times New Roman" w:hAnsi="Times New Roman"/>
          <w:color w:val="333333"/>
          <w:sz w:val="28"/>
          <w:szCs w:val="28"/>
          <w:lang w:eastAsia="ru-RU"/>
        </w:rPr>
        <w:t>—</w:t>
      </w:r>
      <w:r w:rsidRPr="00231E87">
        <w:rPr>
          <w:rFonts w:ascii="Times New Roman" w:hAnsi="Times New Roman"/>
          <w:sz w:val="28"/>
          <w:szCs w:val="28"/>
        </w:rPr>
        <w:t xml:space="preserve"> это уровень развития личности уч</w:t>
      </w:r>
      <w:r>
        <w:rPr>
          <w:rFonts w:ascii="Times New Roman" w:hAnsi="Times New Roman"/>
          <w:sz w:val="28"/>
          <w:szCs w:val="28"/>
        </w:rPr>
        <w:t>ащегося</w:t>
      </w:r>
      <w:r w:rsidRPr="00231E87">
        <w:rPr>
          <w:rFonts w:ascii="Times New Roman" w:hAnsi="Times New Roman"/>
          <w:sz w:val="28"/>
          <w:szCs w:val="28"/>
        </w:rPr>
        <w:t>, связанн</w:t>
      </w:r>
      <w:r>
        <w:rPr>
          <w:rFonts w:ascii="Times New Roman" w:hAnsi="Times New Roman"/>
          <w:sz w:val="28"/>
          <w:szCs w:val="28"/>
        </w:rPr>
        <w:t>ый</w:t>
      </w:r>
      <w:r w:rsidRPr="00231E87">
        <w:rPr>
          <w:rFonts w:ascii="Times New Roman" w:hAnsi="Times New Roman"/>
          <w:sz w:val="28"/>
          <w:szCs w:val="28"/>
        </w:rPr>
        <w:t xml:space="preserve"> с качественным освое</w:t>
      </w:r>
      <w:r>
        <w:rPr>
          <w:rFonts w:ascii="Times New Roman" w:hAnsi="Times New Roman"/>
          <w:sz w:val="28"/>
          <w:szCs w:val="28"/>
        </w:rPr>
        <w:t>нием содержания образования. [1:</w:t>
      </w:r>
      <w:r w:rsidRPr="00231E87">
        <w:rPr>
          <w:rFonts w:ascii="Times New Roman" w:hAnsi="Times New Roman"/>
          <w:sz w:val="28"/>
          <w:szCs w:val="28"/>
        </w:rPr>
        <w:t xml:space="preserve"> 86]</w:t>
      </w:r>
    </w:p>
    <w:p w:rsidR="006D38CE" w:rsidRPr="00231E87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>А. Хуторской выделяет тр</w:t>
      </w:r>
      <w:r>
        <w:rPr>
          <w:rFonts w:ascii="Times New Roman" w:hAnsi="Times New Roman"/>
          <w:sz w:val="28"/>
          <w:szCs w:val="28"/>
          <w:lang w:val="uk-UA"/>
        </w:rPr>
        <w:t>и уровня</w:t>
      </w:r>
      <w:r>
        <w:rPr>
          <w:rFonts w:ascii="Times New Roman" w:hAnsi="Times New Roman"/>
          <w:sz w:val="28"/>
          <w:szCs w:val="28"/>
        </w:rPr>
        <w:t xml:space="preserve"> компетенций: ключевые,</w:t>
      </w:r>
      <w:r w:rsidRPr="00231E87">
        <w:rPr>
          <w:rFonts w:ascii="Times New Roman" w:hAnsi="Times New Roman"/>
          <w:sz w:val="28"/>
          <w:szCs w:val="28"/>
        </w:rPr>
        <w:t xml:space="preserve"> общепредметны</w:t>
      </w:r>
      <w:r>
        <w:rPr>
          <w:rFonts w:ascii="Times New Roman" w:hAnsi="Times New Roman"/>
          <w:sz w:val="28"/>
          <w:szCs w:val="28"/>
        </w:rPr>
        <w:t>е,</w:t>
      </w:r>
      <w:r w:rsidRPr="00231E87">
        <w:rPr>
          <w:rFonts w:ascii="Times New Roman" w:hAnsi="Times New Roman"/>
          <w:sz w:val="28"/>
          <w:szCs w:val="28"/>
        </w:rPr>
        <w:t xml:space="preserve"> предметные.</w:t>
      </w:r>
    </w:p>
    <w:p w:rsidR="006D38CE" w:rsidRPr="00231E87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>Перечень ключевых компетенций А. Хуторской определяет на основе цели общего образования, структурно</w:t>
      </w:r>
      <w:r>
        <w:rPr>
          <w:rFonts w:ascii="Times New Roman" w:hAnsi="Times New Roman"/>
          <w:sz w:val="28"/>
          <w:szCs w:val="28"/>
        </w:rPr>
        <w:t>й</w:t>
      </w:r>
      <w:r w:rsidRPr="00231E87">
        <w:rPr>
          <w:rFonts w:ascii="Times New Roman" w:hAnsi="Times New Roman"/>
          <w:sz w:val="28"/>
          <w:szCs w:val="28"/>
        </w:rPr>
        <w:t xml:space="preserve"> презентации опыта</w:t>
      </w:r>
      <w:r w:rsidRPr="009E4516">
        <w:rPr>
          <w:rFonts w:ascii="Times New Roman" w:hAnsi="Times New Roman"/>
          <w:sz w:val="28"/>
          <w:szCs w:val="28"/>
        </w:rPr>
        <w:t xml:space="preserve"> </w:t>
      </w:r>
      <w:r w:rsidRPr="00231E87">
        <w:rPr>
          <w:rFonts w:ascii="Times New Roman" w:hAnsi="Times New Roman"/>
          <w:sz w:val="28"/>
          <w:szCs w:val="28"/>
        </w:rPr>
        <w:t xml:space="preserve">личности и социального опыта, а также основных видов деятельности </w:t>
      </w:r>
      <w:r>
        <w:rPr>
          <w:rFonts w:ascii="Times New Roman" w:hAnsi="Times New Roman"/>
          <w:sz w:val="28"/>
          <w:szCs w:val="28"/>
        </w:rPr>
        <w:t>учащегося</w:t>
      </w:r>
      <w:r w:rsidRPr="00231E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которые позволяют</w:t>
      </w:r>
      <w:r w:rsidRPr="00231E87">
        <w:rPr>
          <w:rFonts w:ascii="Times New Roman" w:hAnsi="Times New Roman"/>
          <w:sz w:val="28"/>
          <w:szCs w:val="28"/>
        </w:rPr>
        <w:t xml:space="preserve"> овладе</w:t>
      </w:r>
      <w:r>
        <w:rPr>
          <w:rFonts w:ascii="Times New Roman" w:hAnsi="Times New Roman"/>
          <w:sz w:val="28"/>
          <w:szCs w:val="28"/>
        </w:rPr>
        <w:t>ва</w:t>
      </w:r>
      <w:r w:rsidRPr="00231E87">
        <w:rPr>
          <w:rFonts w:ascii="Times New Roman" w:hAnsi="Times New Roman"/>
          <w:sz w:val="28"/>
          <w:szCs w:val="28"/>
        </w:rPr>
        <w:t>ть социальны</w:t>
      </w:r>
      <w:r>
        <w:rPr>
          <w:rFonts w:ascii="Times New Roman" w:hAnsi="Times New Roman"/>
          <w:sz w:val="28"/>
          <w:szCs w:val="28"/>
        </w:rPr>
        <w:t>м</w:t>
      </w:r>
      <w:r w:rsidRPr="00231E87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ом</w:t>
      </w:r>
      <w:r w:rsidRPr="00231E87">
        <w:rPr>
          <w:rFonts w:ascii="Times New Roman" w:hAnsi="Times New Roman"/>
          <w:sz w:val="28"/>
          <w:szCs w:val="28"/>
        </w:rPr>
        <w:t>, формировать навыки жизни и практическ</w:t>
      </w:r>
      <w:r>
        <w:rPr>
          <w:rFonts w:ascii="Times New Roman" w:hAnsi="Times New Roman"/>
          <w:sz w:val="28"/>
          <w:szCs w:val="28"/>
        </w:rPr>
        <w:t>ой деятельности в обществе. [2:</w:t>
      </w:r>
      <w:r w:rsidRPr="00231E87">
        <w:rPr>
          <w:rFonts w:ascii="Times New Roman" w:hAnsi="Times New Roman"/>
          <w:sz w:val="28"/>
          <w:szCs w:val="28"/>
        </w:rPr>
        <w:t xml:space="preserve"> 208]</w:t>
      </w:r>
    </w:p>
    <w:p w:rsidR="006D38CE" w:rsidRPr="00231E87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 xml:space="preserve">Также весьма актуальным является овладение </w:t>
      </w:r>
      <w:r>
        <w:rPr>
          <w:rFonts w:ascii="Times New Roman" w:hAnsi="Times New Roman"/>
          <w:sz w:val="28"/>
          <w:szCs w:val="28"/>
        </w:rPr>
        <w:t>студентом</w:t>
      </w:r>
      <w:r w:rsidRPr="00231E87">
        <w:rPr>
          <w:rFonts w:ascii="Times New Roman" w:hAnsi="Times New Roman"/>
          <w:sz w:val="28"/>
          <w:szCs w:val="28"/>
        </w:rPr>
        <w:t xml:space="preserve"> не только умени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231E87">
        <w:rPr>
          <w:rFonts w:ascii="Times New Roman" w:hAnsi="Times New Roman"/>
          <w:sz w:val="28"/>
          <w:szCs w:val="28"/>
        </w:rPr>
        <w:t xml:space="preserve">принимать новые решения, активно действовать в нестандартных ситуациях, </w:t>
      </w:r>
      <w:r>
        <w:rPr>
          <w:rFonts w:ascii="Times New Roman" w:hAnsi="Times New Roman"/>
          <w:sz w:val="28"/>
          <w:szCs w:val="28"/>
        </w:rPr>
        <w:t>но и</w:t>
      </w:r>
      <w:r w:rsidRPr="00231E87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ами</w:t>
      </w:r>
      <w:r w:rsidRPr="00231E87">
        <w:rPr>
          <w:rFonts w:ascii="Times New Roman" w:hAnsi="Times New Roman"/>
          <w:sz w:val="28"/>
          <w:szCs w:val="28"/>
        </w:rPr>
        <w:t xml:space="preserve"> продуктивной творческой деятельности.</w:t>
      </w:r>
    </w:p>
    <w:p w:rsidR="006D38CE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 xml:space="preserve">Ценностно-смысловая компетенция связана с ценностными представлениями </w:t>
      </w:r>
      <w:r>
        <w:rPr>
          <w:rFonts w:ascii="Times New Roman" w:hAnsi="Times New Roman"/>
          <w:sz w:val="28"/>
          <w:szCs w:val="28"/>
        </w:rPr>
        <w:t>обучаемого</w:t>
      </w:r>
      <w:r w:rsidRPr="00231E87">
        <w:rPr>
          <w:rFonts w:ascii="Times New Roman" w:hAnsi="Times New Roman"/>
          <w:sz w:val="28"/>
          <w:szCs w:val="28"/>
        </w:rPr>
        <w:t>, его способностью к ориентированию в жизни, осознание своего места в не</w:t>
      </w:r>
      <w:r>
        <w:rPr>
          <w:rFonts w:ascii="Times New Roman" w:hAnsi="Times New Roman"/>
          <w:sz w:val="28"/>
          <w:szCs w:val="28"/>
        </w:rPr>
        <w:t>й</w:t>
      </w:r>
      <w:r w:rsidRPr="00231E87">
        <w:rPr>
          <w:rFonts w:ascii="Times New Roman" w:hAnsi="Times New Roman"/>
          <w:sz w:val="28"/>
          <w:szCs w:val="28"/>
        </w:rPr>
        <w:t>, принятия решений.</w:t>
      </w:r>
    </w:p>
    <w:p w:rsidR="006D38CE" w:rsidRPr="00231E87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>Общекультурн</w:t>
      </w:r>
      <w:r>
        <w:rPr>
          <w:rFonts w:ascii="Times New Roman" w:hAnsi="Times New Roman"/>
          <w:sz w:val="28"/>
          <w:szCs w:val="28"/>
        </w:rPr>
        <w:t>ая</w:t>
      </w:r>
      <w:r w:rsidRPr="00231E87">
        <w:rPr>
          <w:rFonts w:ascii="Times New Roman" w:hAnsi="Times New Roman"/>
          <w:sz w:val="28"/>
          <w:szCs w:val="28"/>
        </w:rPr>
        <w:t xml:space="preserve"> компетенция </w:t>
      </w:r>
      <w:r w:rsidRPr="009E1AFD">
        <w:rPr>
          <w:rFonts w:ascii="Times New Roman" w:hAnsi="Times New Roman"/>
          <w:color w:val="333333"/>
          <w:sz w:val="28"/>
          <w:szCs w:val="28"/>
          <w:lang w:eastAsia="ru-RU"/>
        </w:rPr>
        <w:t>—</w:t>
      </w:r>
      <w:r w:rsidRPr="00231E87">
        <w:rPr>
          <w:rFonts w:ascii="Times New Roman" w:hAnsi="Times New Roman"/>
          <w:sz w:val="28"/>
          <w:szCs w:val="28"/>
        </w:rPr>
        <w:t xml:space="preserve"> это круг вопросов, которы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231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</w:t>
      </w:r>
      <w:r w:rsidRPr="00231E87"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Times New Roman" w:hAnsi="Times New Roman"/>
          <w:sz w:val="28"/>
          <w:szCs w:val="28"/>
          <w:lang w:val="uk-UA"/>
        </w:rPr>
        <w:t xml:space="preserve">не только </w:t>
      </w:r>
      <w:r w:rsidRPr="00231E87">
        <w:rPr>
          <w:rFonts w:ascii="Times New Roman" w:hAnsi="Times New Roman"/>
          <w:sz w:val="28"/>
          <w:szCs w:val="28"/>
        </w:rPr>
        <w:t xml:space="preserve">хорошо </w:t>
      </w:r>
      <w:r>
        <w:rPr>
          <w:rFonts w:ascii="Times New Roman" w:hAnsi="Times New Roman"/>
          <w:sz w:val="28"/>
          <w:szCs w:val="28"/>
          <w:lang w:val="uk-UA"/>
        </w:rPr>
        <w:t>знать</w:t>
      </w:r>
      <w:r w:rsidRPr="00231E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но и </w:t>
      </w:r>
      <w:r w:rsidRPr="00231E87">
        <w:rPr>
          <w:rFonts w:ascii="Times New Roman" w:hAnsi="Times New Roman"/>
          <w:sz w:val="28"/>
          <w:szCs w:val="28"/>
        </w:rPr>
        <w:t>иметь опыт определенной деятельности.</w:t>
      </w:r>
    </w:p>
    <w:p w:rsidR="006D38CE" w:rsidRPr="00231E87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 xml:space="preserve">Учебно-познавательная компетенция </w:t>
      </w:r>
      <w:r w:rsidRPr="009E1AFD">
        <w:rPr>
          <w:rFonts w:ascii="Times New Roman" w:hAnsi="Times New Roman"/>
          <w:color w:val="333333"/>
          <w:sz w:val="28"/>
          <w:szCs w:val="28"/>
          <w:lang w:eastAsia="ru-RU"/>
        </w:rPr>
        <w:t>—</w:t>
      </w:r>
      <w:r w:rsidRPr="00231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представляет собой</w:t>
      </w:r>
      <w:r w:rsidRPr="00231E87">
        <w:rPr>
          <w:rFonts w:ascii="Times New Roman" w:hAnsi="Times New Roman"/>
          <w:sz w:val="28"/>
          <w:szCs w:val="28"/>
        </w:rPr>
        <w:t xml:space="preserve"> совокупность компетенций уч</w:t>
      </w:r>
      <w:r>
        <w:rPr>
          <w:rFonts w:ascii="Times New Roman" w:hAnsi="Times New Roman"/>
          <w:sz w:val="28"/>
          <w:szCs w:val="28"/>
        </w:rPr>
        <w:t>ащегося</w:t>
      </w:r>
      <w:r w:rsidRPr="00231E87">
        <w:rPr>
          <w:rFonts w:ascii="Times New Roman" w:hAnsi="Times New Roman"/>
          <w:sz w:val="28"/>
          <w:szCs w:val="28"/>
        </w:rPr>
        <w:t xml:space="preserve"> в сфере самостоятельн</w:t>
      </w:r>
      <w:r>
        <w:rPr>
          <w:rFonts w:ascii="Times New Roman" w:hAnsi="Times New Roman"/>
          <w:sz w:val="28"/>
          <w:szCs w:val="28"/>
        </w:rPr>
        <w:t xml:space="preserve">ой познавательной деятельности: </w:t>
      </w:r>
      <w:r w:rsidRPr="00231E87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  <w:lang w:val="uk-UA"/>
        </w:rPr>
        <w:t>ставить цели</w:t>
      </w:r>
      <w:r w:rsidRPr="00231E87">
        <w:rPr>
          <w:rFonts w:ascii="Times New Roman" w:hAnsi="Times New Roman"/>
          <w:sz w:val="28"/>
          <w:szCs w:val="28"/>
        </w:rPr>
        <w:t>, планирова</w:t>
      </w:r>
      <w:r>
        <w:rPr>
          <w:rFonts w:ascii="Times New Roman" w:hAnsi="Times New Roman"/>
          <w:sz w:val="28"/>
          <w:szCs w:val="28"/>
          <w:lang w:val="uk-UA"/>
        </w:rPr>
        <w:t>ть</w:t>
      </w:r>
      <w:r w:rsidRPr="00231E87">
        <w:rPr>
          <w:rFonts w:ascii="Times New Roman" w:hAnsi="Times New Roman"/>
          <w:sz w:val="28"/>
          <w:szCs w:val="28"/>
        </w:rPr>
        <w:t>, анализ</w:t>
      </w:r>
      <w:r>
        <w:rPr>
          <w:rFonts w:ascii="Times New Roman" w:hAnsi="Times New Roman"/>
          <w:sz w:val="28"/>
          <w:szCs w:val="28"/>
          <w:lang w:val="uk-UA"/>
        </w:rPr>
        <w:t>ировать</w:t>
      </w:r>
      <w:r w:rsidRPr="00231E87">
        <w:rPr>
          <w:rFonts w:ascii="Times New Roman" w:hAnsi="Times New Roman"/>
          <w:sz w:val="28"/>
          <w:szCs w:val="28"/>
        </w:rPr>
        <w:t>, рефлекси</w:t>
      </w:r>
      <w:r>
        <w:rPr>
          <w:rFonts w:ascii="Times New Roman" w:hAnsi="Times New Roman"/>
          <w:sz w:val="28"/>
          <w:szCs w:val="28"/>
          <w:lang w:val="uk-UA"/>
        </w:rPr>
        <w:t>ровать и давать</w:t>
      </w:r>
      <w:r w:rsidRPr="00231E87">
        <w:rPr>
          <w:rFonts w:ascii="Times New Roman" w:hAnsi="Times New Roman"/>
          <w:sz w:val="28"/>
          <w:szCs w:val="28"/>
        </w:rPr>
        <w:t xml:space="preserve"> самооценк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31E87">
        <w:rPr>
          <w:rFonts w:ascii="Times New Roman" w:hAnsi="Times New Roman"/>
          <w:sz w:val="28"/>
          <w:szCs w:val="28"/>
        </w:rPr>
        <w:t>.</w:t>
      </w:r>
    </w:p>
    <w:p w:rsidR="006D38CE" w:rsidRPr="00231E87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>Информационная компетенция связана с формированием умения самостоятельно</w:t>
      </w:r>
      <w:r w:rsidRPr="009E4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искать</w:t>
      </w:r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r w:rsidRPr="00231E87">
        <w:rPr>
          <w:rFonts w:ascii="Times New Roman" w:hAnsi="Times New Roman"/>
          <w:sz w:val="28"/>
          <w:szCs w:val="28"/>
        </w:rPr>
        <w:t>отбирать необходимую информацию, анализировать, трансформировать, хранить и транслировать ее.</w:t>
      </w:r>
    </w:p>
    <w:p w:rsidR="006D38CE" w:rsidRPr="00231E87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 xml:space="preserve">Коммуникативная компетенция </w:t>
      </w:r>
      <w:r>
        <w:rPr>
          <w:rFonts w:ascii="Times New Roman" w:hAnsi="Times New Roman"/>
          <w:sz w:val="28"/>
          <w:szCs w:val="28"/>
        </w:rPr>
        <w:t xml:space="preserve">состоит в </w:t>
      </w:r>
      <w:r w:rsidRPr="00231E87">
        <w:rPr>
          <w:rFonts w:ascii="Times New Roman" w:hAnsi="Times New Roman"/>
          <w:sz w:val="28"/>
          <w:szCs w:val="28"/>
        </w:rPr>
        <w:t>освоени</w:t>
      </w:r>
      <w:r>
        <w:rPr>
          <w:rFonts w:ascii="Times New Roman" w:hAnsi="Times New Roman"/>
          <w:sz w:val="28"/>
          <w:szCs w:val="28"/>
        </w:rPr>
        <w:t>и</w:t>
      </w:r>
      <w:r w:rsidRPr="00231E87">
        <w:rPr>
          <w:rFonts w:ascii="Times New Roman" w:hAnsi="Times New Roman"/>
          <w:sz w:val="28"/>
          <w:szCs w:val="28"/>
        </w:rPr>
        <w:t xml:space="preserve"> языков и способов взаимодействия с людьми,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31E87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ах</w:t>
      </w:r>
      <w:r w:rsidRPr="00231E87">
        <w:rPr>
          <w:rFonts w:ascii="Times New Roman" w:hAnsi="Times New Roman"/>
          <w:sz w:val="28"/>
          <w:szCs w:val="28"/>
        </w:rPr>
        <w:t xml:space="preserve"> работы в группе.</w:t>
      </w:r>
    </w:p>
    <w:p w:rsidR="006D38CE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 xml:space="preserve">Социально-трудовая компетенция </w:t>
      </w:r>
      <w:r w:rsidRPr="00A20B18">
        <w:rPr>
          <w:rFonts w:ascii="Times New Roman" w:hAnsi="Times New Roman"/>
          <w:sz w:val="28"/>
          <w:szCs w:val="28"/>
          <w:lang w:eastAsia="ru-RU"/>
        </w:rPr>
        <w:t>состоит в</w:t>
      </w:r>
      <w:r w:rsidRPr="00231E87">
        <w:rPr>
          <w:rFonts w:ascii="Times New Roman" w:hAnsi="Times New Roman"/>
          <w:sz w:val="28"/>
          <w:szCs w:val="28"/>
        </w:rPr>
        <w:t xml:space="preserve"> овладени</w:t>
      </w:r>
      <w:r>
        <w:rPr>
          <w:rFonts w:ascii="Times New Roman" w:hAnsi="Times New Roman"/>
          <w:sz w:val="28"/>
          <w:szCs w:val="28"/>
        </w:rPr>
        <w:t>и</w:t>
      </w:r>
      <w:r w:rsidRPr="00231E87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ями</w:t>
      </w:r>
      <w:r w:rsidRPr="00231E87">
        <w:rPr>
          <w:rFonts w:ascii="Times New Roman" w:hAnsi="Times New Roman"/>
          <w:sz w:val="28"/>
          <w:szCs w:val="28"/>
        </w:rPr>
        <w:t xml:space="preserve"> и опыт</w:t>
      </w:r>
      <w:r>
        <w:rPr>
          <w:rFonts w:ascii="Times New Roman" w:hAnsi="Times New Roman"/>
          <w:sz w:val="28"/>
          <w:szCs w:val="28"/>
        </w:rPr>
        <w:t>ом</w:t>
      </w:r>
      <w:r w:rsidRPr="00231E87">
        <w:rPr>
          <w:rFonts w:ascii="Times New Roman" w:hAnsi="Times New Roman"/>
          <w:sz w:val="28"/>
          <w:szCs w:val="28"/>
        </w:rPr>
        <w:t xml:space="preserve"> в общественной деятельности, в области семейных отношений, в социально-трудовой сфере, в вопросах экономики и права и в профессиональном самоопределении.</w:t>
      </w:r>
    </w:p>
    <w:p w:rsidR="006D38CE" w:rsidRPr="00231E87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>Компетенция личностного самосовершенствования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AFD">
        <w:rPr>
          <w:rFonts w:ascii="Times New Roman" w:hAnsi="Times New Roman"/>
          <w:color w:val="333333"/>
          <w:sz w:val="28"/>
          <w:szCs w:val="28"/>
          <w:lang w:eastAsia="ru-RU"/>
        </w:rPr>
        <w:t>—</w:t>
      </w:r>
      <w:r w:rsidRPr="00231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это </w:t>
      </w:r>
      <w:r w:rsidRPr="00231E87">
        <w:rPr>
          <w:rFonts w:ascii="Times New Roman" w:hAnsi="Times New Roman"/>
          <w:sz w:val="28"/>
          <w:szCs w:val="28"/>
        </w:rPr>
        <w:t>усвоение способов духовног</w:t>
      </w:r>
      <w:r>
        <w:rPr>
          <w:rFonts w:ascii="Times New Roman" w:hAnsi="Times New Roman"/>
          <w:sz w:val="28"/>
          <w:szCs w:val="28"/>
        </w:rPr>
        <w:t xml:space="preserve">о, физического </w:t>
      </w:r>
      <w:r w:rsidRPr="00231E87">
        <w:rPr>
          <w:rFonts w:ascii="Times New Roman" w:hAnsi="Times New Roman"/>
          <w:sz w:val="28"/>
          <w:szCs w:val="28"/>
        </w:rPr>
        <w:t>и интеллектуального саморазвития, эмоциональной само</w:t>
      </w:r>
      <w:r>
        <w:rPr>
          <w:rFonts w:ascii="Times New Roman" w:hAnsi="Times New Roman"/>
          <w:sz w:val="28"/>
          <w:szCs w:val="28"/>
        </w:rPr>
        <w:t>регуляции и самоподдержания. [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Pr="00231E87">
        <w:rPr>
          <w:rFonts w:ascii="Times New Roman" w:hAnsi="Times New Roman"/>
          <w:sz w:val="28"/>
          <w:szCs w:val="28"/>
        </w:rPr>
        <w:t xml:space="preserve"> 88]</w:t>
      </w:r>
    </w:p>
    <w:p w:rsidR="006D38CE" w:rsidRPr="00231E87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 xml:space="preserve">Задачей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231E87">
        <w:rPr>
          <w:rFonts w:ascii="Times New Roman" w:hAnsi="Times New Roman"/>
          <w:sz w:val="28"/>
          <w:szCs w:val="28"/>
        </w:rPr>
        <w:t xml:space="preserve"> является умелое сочетание и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231E87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студентов</w:t>
      </w:r>
      <w:r w:rsidRPr="00231E87">
        <w:rPr>
          <w:rFonts w:ascii="Times New Roman" w:hAnsi="Times New Roman"/>
          <w:sz w:val="28"/>
          <w:szCs w:val="28"/>
        </w:rPr>
        <w:t xml:space="preserve"> всех указанных компетенций для развития личности и качественного овладения знаниями. </w:t>
      </w:r>
    </w:p>
    <w:p w:rsidR="006D38CE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 xml:space="preserve">Опыт показывает, что владение основными группами компетенций помогает </w:t>
      </w:r>
      <w:r>
        <w:rPr>
          <w:rFonts w:ascii="Times New Roman" w:hAnsi="Times New Roman"/>
          <w:sz w:val="28"/>
          <w:szCs w:val="28"/>
        </w:rPr>
        <w:t xml:space="preserve">студентам </w:t>
      </w:r>
      <w:r w:rsidRPr="00231E87">
        <w:rPr>
          <w:rFonts w:ascii="Times New Roman" w:hAnsi="Times New Roman"/>
          <w:sz w:val="28"/>
          <w:szCs w:val="28"/>
        </w:rPr>
        <w:t xml:space="preserve">решать проблемы </w:t>
      </w:r>
      <w:r>
        <w:rPr>
          <w:rFonts w:ascii="Times New Roman" w:hAnsi="Times New Roman"/>
          <w:sz w:val="28"/>
          <w:szCs w:val="28"/>
        </w:rPr>
        <w:t>во</w:t>
      </w:r>
      <w:r w:rsidRPr="00231E87">
        <w:rPr>
          <w:rFonts w:ascii="Times New Roman" w:hAnsi="Times New Roman"/>
          <w:sz w:val="28"/>
          <w:szCs w:val="28"/>
        </w:rPr>
        <w:t xml:space="preserve"> многих сфер</w:t>
      </w:r>
      <w:r>
        <w:rPr>
          <w:rFonts w:ascii="Times New Roman" w:hAnsi="Times New Roman"/>
          <w:sz w:val="28"/>
          <w:szCs w:val="28"/>
        </w:rPr>
        <w:t>ах</w:t>
      </w:r>
      <w:r w:rsidRPr="00231E87">
        <w:rPr>
          <w:rFonts w:ascii="Times New Roman" w:hAnsi="Times New Roman"/>
          <w:sz w:val="28"/>
          <w:szCs w:val="28"/>
        </w:rPr>
        <w:t xml:space="preserve"> жизни, стимулирует познавательную активность и развивает общечеловеческие ценности.</w:t>
      </w:r>
    </w:p>
    <w:p w:rsidR="006D38CE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>Формированию компетенций способствует применение творческих и дифференцированных задач, создани</w:t>
      </w:r>
      <w:r>
        <w:rPr>
          <w:rFonts w:ascii="Times New Roman" w:hAnsi="Times New Roman"/>
          <w:sz w:val="28"/>
          <w:szCs w:val="28"/>
        </w:rPr>
        <w:t>е</w:t>
      </w:r>
      <w:r w:rsidRPr="00231E87">
        <w:rPr>
          <w:rFonts w:ascii="Times New Roman" w:hAnsi="Times New Roman"/>
          <w:sz w:val="28"/>
          <w:szCs w:val="28"/>
        </w:rPr>
        <w:t xml:space="preserve"> проблемных ситуаций и мотивация учебной деятельности, проведени</w:t>
      </w:r>
      <w:r>
        <w:rPr>
          <w:rFonts w:ascii="Times New Roman" w:hAnsi="Times New Roman"/>
          <w:sz w:val="28"/>
          <w:szCs w:val="28"/>
        </w:rPr>
        <w:t>е</w:t>
      </w:r>
      <w:r w:rsidRPr="00231E87">
        <w:rPr>
          <w:rFonts w:ascii="Times New Roman" w:hAnsi="Times New Roman"/>
          <w:sz w:val="28"/>
          <w:szCs w:val="28"/>
        </w:rPr>
        <w:t xml:space="preserve"> нестандартных уроков, использование инновационных технологий, интерактивных методов и приемов обучения и тому подобное. </w:t>
      </w:r>
      <w:r>
        <w:rPr>
          <w:rFonts w:ascii="Times New Roman" w:hAnsi="Times New Roman"/>
          <w:sz w:val="28"/>
          <w:szCs w:val="28"/>
        </w:rPr>
        <w:t>Студенты</w:t>
      </w:r>
      <w:r w:rsidRPr="00231E87">
        <w:rPr>
          <w:rFonts w:ascii="Times New Roman" w:hAnsi="Times New Roman"/>
          <w:sz w:val="28"/>
          <w:szCs w:val="28"/>
        </w:rPr>
        <w:t xml:space="preserve"> учатся адаптироваться к изменениям, реализуют свой творческий потенциал, постоянно совершенствуются и формируют собственную точку зрения.</w:t>
      </w:r>
    </w:p>
    <w:p w:rsidR="006D38CE" w:rsidRPr="00231E87" w:rsidRDefault="006D38CE" w:rsidP="00A20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 xml:space="preserve">Компетентность </w:t>
      </w:r>
      <w:r w:rsidRPr="009E1AFD">
        <w:rPr>
          <w:rFonts w:ascii="Times New Roman" w:hAnsi="Times New Roman"/>
          <w:color w:val="333333"/>
          <w:sz w:val="28"/>
          <w:szCs w:val="28"/>
          <w:lang w:eastAsia="ru-RU"/>
        </w:rPr>
        <w:t>—</w:t>
      </w:r>
      <w:r w:rsidRPr="00231E87">
        <w:rPr>
          <w:rFonts w:ascii="Times New Roman" w:hAnsi="Times New Roman"/>
          <w:sz w:val="28"/>
          <w:szCs w:val="28"/>
        </w:rPr>
        <w:t xml:space="preserve"> это владение человеком соответствующей компетенцией, содержащ</w:t>
      </w:r>
      <w:r>
        <w:rPr>
          <w:rFonts w:ascii="Times New Roman" w:hAnsi="Times New Roman"/>
          <w:sz w:val="28"/>
          <w:szCs w:val="28"/>
        </w:rPr>
        <w:t>е</w:t>
      </w:r>
      <w:r w:rsidRPr="00231E87">
        <w:rPr>
          <w:rFonts w:ascii="Times New Roman" w:hAnsi="Times New Roman"/>
          <w:sz w:val="28"/>
          <w:szCs w:val="28"/>
        </w:rPr>
        <w:t>й личностное отноше</w:t>
      </w:r>
      <w:r>
        <w:rPr>
          <w:rFonts w:ascii="Times New Roman" w:hAnsi="Times New Roman"/>
          <w:sz w:val="28"/>
          <w:szCs w:val="28"/>
        </w:rPr>
        <w:t>ние к предмету деятельности. [1:</w:t>
      </w:r>
      <w:r w:rsidRPr="00231E87">
        <w:rPr>
          <w:rFonts w:ascii="Times New Roman" w:hAnsi="Times New Roman"/>
          <w:sz w:val="28"/>
          <w:szCs w:val="28"/>
        </w:rPr>
        <w:t xml:space="preserve"> 86]</w:t>
      </w:r>
    </w:p>
    <w:p w:rsidR="006D38CE" w:rsidRPr="00231E87" w:rsidRDefault="006D38CE" w:rsidP="00A20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 xml:space="preserve">Итак, компетентность </w:t>
      </w:r>
      <w:r w:rsidRPr="009E1AFD">
        <w:rPr>
          <w:rFonts w:ascii="Times New Roman" w:hAnsi="Times New Roman"/>
          <w:color w:val="333333"/>
          <w:sz w:val="28"/>
          <w:szCs w:val="28"/>
          <w:lang w:eastAsia="ru-RU"/>
        </w:rPr>
        <w:t>—</w:t>
      </w:r>
      <w:r w:rsidRPr="00231E87">
        <w:rPr>
          <w:rFonts w:ascii="Times New Roman" w:hAnsi="Times New Roman"/>
          <w:sz w:val="28"/>
          <w:szCs w:val="28"/>
        </w:rPr>
        <w:t xml:space="preserve"> это не только знания, отдельные умения и навыки; она относится к области сложных умений, охватывает и развивает основные группы личностных качеств личности.</w:t>
      </w:r>
    </w:p>
    <w:p w:rsidR="006D38CE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Выделим к</w:t>
      </w:r>
      <w:r w:rsidRPr="00231E87">
        <w:rPr>
          <w:rFonts w:ascii="Times New Roman" w:hAnsi="Times New Roman"/>
          <w:sz w:val="28"/>
          <w:szCs w:val="28"/>
        </w:rPr>
        <w:t>лючевые компетентности</w:t>
      </w:r>
      <w:r>
        <w:rPr>
          <w:rFonts w:ascii="Times New Roman" w:hAnsi="Times New Roman"/>
          <w:sz w:val="28"/>
          <w:szCs w:val="28"/>
        </w:rPr>
        <w:t>.</w:t>
      </w:r>
      <w:r w:rsidRPr="00231E87">
        <w:rPr>
          <w:rFonts w:ascii="Times New Roman" w:hAnsi="Times New Roman"/>
          <w:sz w:val="28"/>
          <w:szCs w:val="28"/>
        </w:rPr>
        <w:t xml:space="preserve"> </w:t>
      </w:r>
    </w:p>
    <w:p w:rsidR="006D38CE" w:rsidRPr="00231E87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 xml:space="preserve">Социальные </w:t>
      </w:r>
      <w:r>
        <w:rPr>
          <w:rFonts w:ascii="Times New Roman" w:hAnsi="Times New Roman"/>
          <w:sz w:val="28"/>
          <w:szCs w:val="28"/>
          <w:lang w:eastAsia="ru-RU"/>
        </w:rPr>
        <w:t>компетентности</w:t>
      </w:r>
      <w:r w:rsidRPr="00231E87">
        <w:rPr>
          <w:rFonts w:ascii="Times New Roman" w:hAnsi="Times New Roman"/>
          <w:sz w:val="28"/>
          <w:szCs w:val="28"/>
        </w:rPr>
        <w:t xml:space="preserve"> характеризуют умение человека полноценно жить в обществе: брать на себя ответственность, принимать решения, делать выбор, бесконфликтно решать жизненные ситуации.</w:t>
      </w:r>
    </w:p>
    <w:p w:rsidR="006D38CE" w:rsidRPr="00231E87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>Поликультурные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AFD">
        <w:rPr>
          <w:rFonts w:ascii="Times New Roman" w:hAnsi="Times New Roman"/>
          <w:color w:val="333333"/>
          <w:sz w:val="28"/>
          <w:szCs w:val="28"/>
          <w:lang w:eastAsia="ru-RU"/>
        </w:rPr>
        <w:t>—</w:t>
      </w:r>
      <w:r w:rsidRPr="00231E87">
        <w:rPr>
          <w:rFonts w:ascii="Times New Roman" w:hAnsi="Times New Roman"/>
          <w:sz w:val="28"/>
          <w:szCs w:val="28"/>
        </w:rPr>
        <w:t xml:space="preserve"> это не только овладение достижени</w:t>
      </w:r>
      <w:r>
        <w:rPr>
          <w:rFonts w:ascii="Times New Roman" w:hAnsi="Times New Roman"/>
          <w:sz w:val="28"/>
          <w:szCs w:val="28"/>
        </w:rPr>
        <w:t>ями</w:t>
      </w:r>
      <w:r w:rsidRPr="00231E87">
        <w:rPr>
          <w:rFonts w:ascii="Times New Roman" w:hAnsi="Times New Roman"/>
          <w:sz w:val="28"/>
          <w:szCs w:val="28"/>
        </w:rPr>
        <w:t xml:space="preserve"> культуры, но и понимание, уважение к людям других национальностей, религий, культур, языков, рас, политических предпочтений и социального положения.</w:t>
      </w:r>
    </w:p>
    <w:p w:rsidR="006D38CE" w:rsidRPr="00231E87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 xml:space="preserve">Коммуникативные </w:t>
      </w:r>
      <w:r>
        <w:rPr>
          <w:rFonts w:ascii="Times New Roman" w:hAnsi="Times New Roman"/>
          <w:sz w:val="28"/>
          <w:szCs w:val="28"/>
        </w:rPr>
        <w:t xml:space="preserve"> компетентности </w:t>
      </w:r>
      <w:r w:rsidRPr="00A20B18">
        <w:rPr>
          <w:rFonts w:ascii="Times New Roman" w:hAnsi="Times New Roman"/>
          <w:sz w:val="28"/>
          <w:szCs w:val="28"/>
          <w:lang w:eastAsia="ru-RU"/>
        </w:rPr>
        <w:t>характеризуют</w:t>
      </w:r>
      <w:r w:rsidRPr="00231E87">
        <w:rPr>
          <w:rFonts w:ascii="Times New Roman" w:hAnsi="Times New Roman"/>
          <w:sz w:val="28"/>
          <w:szCs w:val="28"/>
        </w:rPr>
        <w:t xml:space="preserve"> умение общаться устно и письменно, </w:t>
      </w:r>
      <w:r>
        <w:rPr>
          <w:rFonts w:ascii="Times New Roman" w:hAnsi="Times New Roman"/>
          <w:sz w:val="28"/>
          <w:szCs w:val="28"/>
        </w:rPr>
        <w:t xml:space="preserve">используя </w:t>
      </w:r>
      <w:r w:rsidRPr="00231E87">
        <w:rPr>
          <w:rFonts w:ascii="Times New Roman" w:hAnsi="Times New Roman"/>
          <w:sz w:val="28"/>
          <w:szCs w:val="28"/>
        </w:rPr>
        <w:t>родной и иностранные языки.</w:t>
      </w:r>
    </w:p>
    <w:p w:rsidR="006D38CE" w:rsidRPr="00231E87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E87">
        <w:rPr>
          <w:rFonts w:ascii="Times New Roman" w:hAnsi="Times New Roman"/>
          <w:sz w:val="28"/>
          <w:szCs w:val="28"/>
        </w:rPr>
        <w:t xml:space="preserve">Информационные </w:t>
      </w:r>
      <w:r w:rsidRPr="009E1AFD">
        <w:rPr>
          <w:rFonts w:ascii="Times New Roman" w:hAnsi="Times New Roman"/>
          <w:color w:val="333333"/>
          <w:sz w:val="28"/>
          <w:szCs w:val="28"/>
          <w:lang w:eastAsia="ru-RU"/>
        </w:rPr>
        <w:t>—</w:t>
      </w:r>
      <w:r w:rsidRPr="00231E87">
        <w:rPr>
          <w:rFonts w:ascii="Times New Roman" w:hAnsi="Times New Roman"/>
          <w:sz w:val="28"/>
          <w:szCs w:val="28"/>
        </w:rPr>
        <w:t xml:space="preserve"> умение добывать, осмысливать, обрабатывать и использовать информацию из разных источников.</w:t>
      </w:r>
    </w:p>
    <w:p w:rsidR="006D38CE" w:rsidRPr="00A43880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Компетентности с</w:t>
      </w:r>
      <w:r w:rsidRPr="00231E87">
        <w:rPr>
          <w:rFonts w:ascii="Times New Roman" w:hAnsi="Times New Roman"/>
          <w:sz w:val="28"/>
          <w:szCs w:val="28"/>
        </w:rPr>
        <w:t xml:space="preserve">аморазвития и самообразования </w:t>
      </w:r>
      <w:r w:rsidRPr="005D6A89">
        <w:rPr>
          <w:rFonts w:ascii="Times New Roman" w:hAnsi="Times New Roman"/>
          <w:sz w:val="28"/>
          <w:szCs w:val="28"/>
          <w:lang w:eastAsia="ru-RU"/>
        </w:rPr>
        <w:t xml:space="preserve">представляют собой </w:t>
      </w:r>
      <w:r w:rsidRPr="00231E87">
        <w:rPr>
          <w:rFonts w:ascii="Times New Roman" w:hAnsi="Times New Roman"/>
          <w:sz w:val="28"/>
          <w:szCs w:val="28"/>
        </w:rPr>
        <w:t>готовность постоянно учиться на протяжении всей жизни.</w:t>
      </w:r>
    </w:p>
    <w:p w:rsidR="006D38CE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80">
        <w:rPr>
          <w:rFonts w:ascii="Times New Roman" w:hAnsi="Times New Roman"/>
          <w:sz w:val="28"/>
          <w:szCs w:val="28"/>
        </w:rPr>
        <w:t xml:space="preserve">Продуктивная творческая деятельность </w:t>
      </w:r>
      <w:r w:rsidRPr="00A43880">
        <w:rPr>
          <w:rFonts w:ascii="Times New Roman" w:hAnsi="Times New Roman"/>
          <w:sz w:val="28"/>
          <w:szCs w:val="28"/>
          <w:lang w:eastAsia="ru-RU"/>
        </w:rPr>
        <w:t xml:space="preserve">— </w:t>
      </w:r>
      <w:r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Pr="00A43880">
        <w:rPr>
          <w:rFonts w:ascii="Times New Roman" w:hAnsi="Times New Roman"/>
          <w:sz w:val="28"/>
          <w:szCs w:val="28"/>
          <w:lang w:eastAsia="ru-RU"/>
        </w:rPr>
        <w:t>готовность и необходимость в творчестве</w:t>
      </w:r>
      <w:r>
        <w:rPr>
          <w:rFonts w:ascii="Times New Roman" w:hAnsi="Times New Roman"/>
          <w:sz w:val="28"/>
          <w:szCs w:val="28"/>
          <w:lang w:eastAsia="ru-RU"/>
        </w:rPr>
        <w:t>, активизация творческих способностей, умение действовать в нестандартных ситуациях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38CE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главной задачей преподавателя является формирование ключевых компетентностей, что позволяет оперировать полученными знаниями, использовать информационные технологии в обучении.</w:t>
      </w:r>
    </w:p>
    <w:p w:rsidR="006D38CE" w:rsidRDefault="006D38CE" w:rsidP="002431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Литература</w:t>
      </w:r>
    </w:p>
    <w:p w:rsidR="006D38CE" w:rsidRPr="00F64245" w:rsidRDefault="006D38CE" w:rsidP="002431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245">
        <w:rPr>
          <w:rFonts w:ascii="Times New Roman" w:hAnsi="Times New Roman"/>
          <w:sz w:val="28"/>
          <w:szCs w:val="28"/>
          <w:lang w:eastAsia="ru-RU"/>
        </w:rPr>
        <w:t>Дахин А.Н. Моделирование образовательной компетентности: мон</w:t>
      </w:r>
      <w:r>
        <w:rPr>
          <w:rFonts w:ascii="Times New Roman" w:hAnsi="Times New Roman"/>
          <w:sz w:val="28"/>
          <w:szCs w:val="28"/>
          <w:lang w:eastAsia="ru-RU"/>
        </w:rPr>
        <w:t xml:space="preserve">ография/А.Н.Дахин. - Новосибирск: </w:t>
      </w:r>
      <w:r w:rsidRPr="00F64245">
        <w:rPr>
          <w:rFonts w:ascii="Times New Roman" w:hAnsi="Times New Roman"/>
          <w:sz w:val="28"/>
          <w:szCs w:val="28"/>
          <w:lang w:eastAsia="ru-RU"/>
        </w:rPr>
        <w:t>Новосибирский государственный педагогический университет, 2008.-.246 с.</w:t>
      </w:r>
    </w:p>
    <w:p w:rsidR="006D38CE" w:rsidRPr="00F64245" w:rsidRDefault="006D38CE" w:rsidP="002431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245">
        <w:rPr>
          <w:rFonts w:ascii="Times New Roman" w:hAnsi="Times New Roman"/>
          <w:bCs/>
          <w:sz w:val="28"/>
          <w:szCs w:val="28"/>
        </w:rPr>
        <w:t>Компетенции в образовании: опыт проектирования</w:t>
      </w:r>
      <w:r w:rsidRPr="00F64245"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 w:rsidRPr="00F64245">
        <w:rPr>
          <w:rFonts w:ascii="Times New Roman" w:hAnsi="Times New Roman"/>
          <w:sz w:val="28"/>
          <w:szCs w:val="28"/>
        </w:rPr>
        <w:t>: сб. науч. тр. / под ред. А.В.Хуторского. – М.: Научно-внедренческое предприятие «ИНЭК», 2007. - 327 с.</w:t>
      </w:r>
    </w:p>
    <w:p w:rsidR="006D38CE" w:rsidRDefault="006D38CE"/>
    <w:sectPr w:rsidR="006D38CE" w:rsidSect="007416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4F48"/>
    <w:multiLevelType w:val="hybridMultilevel"/>
    <w:tmpl w:val="D12E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19E"/>
    <w:rsid w:val="000834CD"/>
    <w:rsid w:val="00156F41"/>
    <w:rsid w:val="001C1B48"/>
    <w:rsid w:val="001C4D17"/>
    <w:rsid w:val="0020654B"/>
    <w:rsid w:val="00231E87"/>
    <w:rsid w:val="0024319E"/>
    <w:rsid w:val="002B57EC"/>
    <w:rsid w:val="00310012"/>
    <w:rsid w:val="004C43E6"/>
    <w:rsid w:val="005D6A89"/>
    <w:rsid w:val="006C6967"/>
    <w:rsid w:val="006D38CE"/>
    <w:rsid w:val="0074160A"/>
    <w:rsid w:val="00905B4A"/>
    <w:rsid w:val="009E1AFD"/>
    <w:rsid w:val="009E4516"/>
    <w:rsid w:val="00A20B18"/>
    <w:rsid w:val="00A43880"/>
    <w:rsid w:val="00BD557C"/>
    <w:rsid w:val="00C63FDD"/>
    <w:rsid w:val="00D266A9"/>
    <w:rsid w:val="00DA5A07"/>
    <w:rsid w:val="00DB7363"/>
    <w:rsid w:val="00DC2D24"/>
    <w:rsid w:val="00E81448"/>
    <w:rsid w:val="00F64245"/>
    <w:rsid w:val="00FA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69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2431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850</Words>
  <Characters>4846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User</cp:lastModifiedBy>
  <cp:revision>7</cp:revision>
  <dcterms:created xsi:type="dcterms:W3CDTF">2017-04-04T11:20:00Z</dcterms:created>
  <dcterms:modified xsi:type="dcterms:W3CDTF">2017-10-04T12:50:00Z</dcterms:modified>
</cp:coreProperties>
</file>