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F1" w:rsidRPr="00D105CE" w:rsidRDefault="00615AF1" w:rsidP="004234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5CE">
        <w:rPr>
          <w:rFonts w:ascii="Times New Roman" w:hAnsi="Times New Roman"/>
          <w:b/>
          <w:sz w:val="28"/>
          <w:szCs w:val="28"/>
        </w:rPr>
        <w:t>Завгородн</w:t>
      </w:r>
      <w:r>
        <w:rPr>
          <w:rFonts w:ascii="Times New Roman" w:hAnsi="Times New Roman"/>
          <w:b/>
          <w:sz w:val="28"/>
          <w:szCs w:val="28"/>
        </w:rPr>
        <w:t>і</w:t>
      </w:r>
      <w:r w:rsidRPr="00D105CE">
        <w:rPr>
          <w:rFonts w:ascii="Times New Roman" w:hAnsi="Times New Roman"/>
          <w:b/>
          <w:sz w:val="28"/>
          <w:szCs w:val="28"/>
        </w:rPr>
        <w:t>й А.С.</w:t>
      </w:r>
    </w:p>
    <w:p w:rsidR="00615AF1" w:rsidRDefault="00615AF1" w:rsidP="004234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КОМПЛЕКСНЕ ЛІКУВАННЯ ХВОРИХ З КОМПРЕС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ЙНИМИ </w:t>
      </w:r>
      <w:r>
        <w:rPr>
          <w:rFonts w:ascii="Times New Roman" w:hAnsi="Times New Roman"/>
          <w:b/>
          <w:sz w:val="28"/>
          <w:szCs w:val="28"/>
        </w:rPr>
        <w:t>ПЕРЕЛОМАМИ</w:t>
      </w:r>
      <w:r w:rsidRPr="00272825">
        <w:rPr>
          <w:rFonts w:ascii="Times New Roman" w:hAnsi="Times New Roman"/>
          <w:b/>
          <w:sz w:val="28"/>
          <w:szCs w:val="28"/>
        </w:rPr>
        <w:t xml:space="preserve"> Т</w:t>
      </w:r>
      <w:r>
        <w:rPr>
          <w:rFonts w:ascii="Times New Roman" w:hAnsi="Times New Roman"/>
          <w:b/>
          <w:sz w:val="28"/>
          <w:szCs w:val="28"/>
        </w:rPr>
        <w:t>ІЛ ХРЕБЦІВ НА ФОН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272825">
        <w:rPr>
          <w:rFonts w:ascii="Times New Roman" w:hAnsi="Times New Roman"/>
          <w:b/>
          <w:sz w:val="28"/>
          <w:szCs w:val="28"/>
        </w:rPr>
        <w:t xml:space="preserve"> СИСТЕМНОГО ОСТЕОПОРОЗУ</w:t>
      </w:r>
    </w:p>
    <w:p w:rsidR="00615AF1" w:rsidRDefault="00615AF1" w:rsidP="004234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825">
        <w:rPr>
          <w:rFonts w:ascii="Times New Roman" w:hAnsi="Times New Roman"/>
          <w:b/>
          <w:sz w:val="28"/>
          <w:szCs w:val="28"/>
        </w:rPr>
        <w:t>Харківський національний медичний університет</w:t>
      </w:r>
    </w:p>
    <w:p w:rsidR="00615AF1" w:rsidRPr="00272825" w:rsidRDefault="00615AF1" w:rsidP="004234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825">
        <w:rPr>
          <w:rFonts w:ascii="Times New Roman" w:hAnsi="Times New Roman"/>
          <w:b/>
          <w:sz w:val="28"/>
          <w:szCs w:val="28"/>
        </w:rPr>
        <w:t>кафедра травматології та ортопедії</w:t>
      </w:r>
    </w:p>
    <w:p w:rsidR="00615AF1" w:rsidRPr="00D105CE" w:rsidRDefault="00615AF1" w:rsidP="004234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5C4">
        <w:rPr>
          <w:rFonts w:ascii="Times New Roman" w:hAnsi="Times New Roman"/>
          <w:b/>
          <w:sz w:val="28"/>
          <w:szCs w:val="28"/>
        </w:rPr>
        <w:t>Д</w:t>
      </w:r>
      <w:r w:rsidRPr="00D105CE">
        <w:rPr>
          <w:rFonts w:ascii="Times New Roman" w:hAnsi="Times New Roman"/>
          <w:b/>
          <w:sz w:val="28"/>
          <w:szCs w:val="28"/>
        </w:rPr>
        <w:t>У «</w:t>
      </w:r>
      <w:r>
        <w:rPr>
          <w:rFonts w:ascii="Times New Roman" w:hAnsi="Times New Roman"/>
          <w:b/>
          <w:sz w:val="28"/>
          <w:szCs w:val="28"/>
        </w:rPr>
        <w:t>І</w:t>
      </w:r>
      <w:r w:rsidRPr="00D105CE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Х</w:t>
      </w:r>
      <w:r w:rsidRPr="00D105CE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і</w:t>
      </w:r>
      <w:r w:rsidRPr="00D105CE">
        <w:rPr>
          <w:rFonts w:ascii="Times New Roman" w:hAnsi="Times New Roman"/>
          <w:b/>
          <w:sz w:val="28"/>
          <w:szCs w:val="28"/>
        </w:rPr>
        <w:t>м. проф. М.</w:t>
      </w:r>
      <w:r>
        <w:rPr>
          <w:rFonts w:ascii="Times New Roman" w:hAnsi="Times New Roman"/>
          <w:b/>
          <w:sz w:val="28"/>
          <w:szCs w:val="28"/>
        </w:rPr>
        <w:t>І</w:t>
      </w:r>
      <w:r w:rsidRPr="00D105CE">
        <w:rPr>
          <w:rFonts w:ascii="Times New Roman" w:hAnsi="Times New Roman"/>
          <w:b/>
          <w:sz w:val="28"/>
          <w:szCs w:val="28"/>
        </w:rPr>
        <w:t>.С</w:t>
      </w:r>
      <w:r>
        <w:rPr>
          <w:rFonts w:ascii="Times New Roman" w:hAnsi="Times New Roman"/>
          <w:b/>
          <w:sz w:val="28"/>
          <w:szCs w:val="28"/>
        </w:rPr>
        <w:t>итенк</w:t>
      </w:r>
      <w:r w:rsidRPr="00190286">
        <w:rPr>
          <w:rFonts w:ascii="Times New Roman" w:hAnsi="Times New Roman"/>
          <w:b/>
          <w:sz w:val="28"/>
          <w:szCs w:val="28"/>
        </w:rPr>
        <w:t>а</w:t>
      </w:r>
      <w:r w:rsidRPr="00D105CE">
        <w:rPr>
          <w:rFonts w:ascii="Times New Roman" w:hAnsi="Times New Roman"/>
          <w:b/>
          <w:sz w:val="28"/>
          <w:szCs w:val="28"/>
        </w:rPr>
        <w:t xml:space="preserve"> НАМН Укра</w:t>
      </w:r>
      <w:r>
        <w:rPr>
          <w:rFonts w:ascii="Times New Roman" w:hAnsi="Times New Roman"/>
          <w:b/>
          <w:sz w:val="28"/>
          <w:szCs w:val="28"/>
        </w:rPr>
        <w:t>ї</w:t>
      </w:r>
      <w:r w:rsidRPr="00D105CE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и</w:t>
      </w:r>
      <w:r w:rsidRPr="00D105CE">
        <w:rPr>
          <w:rFonts w:ascii="Times New Roman" w:hAnsi="Times New Roman"/>
          <w:b/>
          <w:sz w:val="28"/>
          <w:szCs w:val="28"/>
        </w:rPr>
        <w:t>», Харк</w:t>
      </w:r>
      <w:r>
        <w:rPr>
          <w:rFonts w:ascii="Times New Roman" w:hAnsi="Times New Roman"/>
          <w:b/>
          <w:sz w:val="28"/>
          <w:szCs w:val="28"/>
        </w:rPr>
        <w:t>і</w:t>
      </w:r>
      <w:r w:rsidRPr="00D105CE">
        <w:rPr>
          <w:rFonts w:ascii="Times New Roman" w:hAnsi="Times New Roman"/>
          <w:b/>
          <w:sz w:val="28"/>
          <w:szCs w:val="28"/>
        </w:rPr>
        <w:t>в, Укра</w:t>
      </w:r>
      <w:r>
        <w:rPr>
          <w:rFonts w:ascii="Times New Roman" w:hAnsi="Times New Roman"/>
          <w:b/>
          <w:sz w:val="28"/>
          <w:szCs w:val="28"/>
        </w:rPr>
        <w:t>ї</w:t>
      </w:r>
      <w:r w:rsidRPr="00D105CE">
        <w:rPr>
          <w:rFonts w:ascii="Times New Roman" w:hAnsi="Times New Roman"/>
          <w:b/>
          <w:sz w:val="28"/>
          <w:szCs w:val="28"/>
        </w:rPr>
        <w:t>на</w:t>
      </w:r>
    </w:p>
    <w:p w:rsidR="00615AF1" w:rsidRPr="006F07BA" w:rsidRDefault="00615AF1" w:rsidP="004234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5CE">
        <w:rPr>
          <w:rFonts w:ascii="Times New Roman" w:hAnsi="Times New Roman"/>
          <w:b/>
          <w:sz w:val="28"/>
          <w:szCs w:val="28"/>
        </w:rPr>
        <w:t>Нау</w:t>
      </w:r>
      <w:r>
        <w:rPr>
          <w:rFonts w:ascii="Times New Roman" w:hAnsi="Times New Roman"/>
          <w:b/>
          <w:sz w:val="28"/>
          <w:szCs w:val="28"/>
        </w:rPr>
        <w:t>кові</w:t>
      </w:r>
      <w:r>
        <w:rPr>
          <w:rFonts w:ascii="Times New Roman" w:hAnsi="Times New Roman"/>
          <w:b/>
          <w:sz w:val="28"/>
          <w:szCs w:val="28"/>
          <w:lang w:val="ru-RU"/>
        </w:rPr>
        <w:t>керівники</w:t>
      </w:r>
      <w:r w:rsidRPr="00D105CE">
        <w:rPr>
          <w:rFonts w:ascii="Times New Roman" w:hAnsi="Times New Roman"/>
          <w:b/>
          <w:sz w:val="28"/>
          <w:szCs w:val="28"/>
        </w:rPr>
        <w:t>:</w:t>
      </w:r>
      <w:r w:rsidRPr="00D105CE">
        <w:rPr>
          <w:rFonts w:ascii="Times New Roman" w:hAnsi="Times New Roman"/>
          <w:b/>
          <w:sz w:val="28"/>
          <w:szCs w:val="28"/>
          <w:lang w:val="ru-RU"/>
        </w:rPr>
        <w:t xml:space="preserve">д. мед. н., </w:t>
      </w:r>
      <w:r w:rsidRPr="00D105CE">
        <w:rPr>
          <w:rFonts w:ascii="Times New Roman" w:hAnsi="Times New Roman"/>
          <w:b/>
          <w:color w:val="000000"/>
          <w:sz w:val="28"/>
          <w:szCs w:val="28"/>
          <w:lang w:val="ru-RU"/>
        </w:rPr>
        <w:t>проф.</w:t>
      </w:r>
      <w:r w:rsidRPr="00D105CE">
        <w:rPr>
          <w:rFonts w:ascii="Times New Roman" w:hAnsi="Times New Roman"/>
          <w:b/>
          <w:sz w:val="28"/>
          <w:szCs w:val="28"/>
        </w:rPr>
        <w:t xml:space="preserve"> Голка Г.Г., к.мед.н. Попов А.</w:t>
      </w:r>
      <w:r>
        <w:rPr>
          <w:rFonts w:ascii="Times New Roman" w:hAnsi="Times New Roman"/>
          <w:b/>
          <w:sz w:val="28"/>
          <w:szCs w:val="28"/>
        </w:rPr>
        <w:t>І</w:t>
      </w:r>
      <w:r w:rsidRPr="00D105C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, асс.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Істомін Д.А.</w:t>
      </w:r>
    </w:p>
    <w:p w:rsidR="00615AF1" w:rsidRPr="00893BB0" w:rsidRDefault="00615AF1" w:rsidP="00893BB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15AF1" w:rsidRPr="00364D39" w:rsidRDefault="00615AF1" w:rsidP="001E0C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E90">
        <w:rPr>
          <w:rFonts w:ascii="Times New Roman" w:hAnsi="Times New Roman"/>
          <w:sz w:val="28"/>
          <w:szCs w:val="28"/>
        </w:rPr>
        <w:t>Актуальність.</w:t>
      </w:r>
      <w:r w:rsidRPr="00364D39">
        <w:rPr>
          <w:rFonts w:ascii="Times New Roman" w:hAnsi="Times New Roman"/>
          <w:sz w:val="28"/>
          <w:szCs w:val="28"/>
        </w:rPr>
        <w:t xml:space="preserve"> Остеопороз </w:t>
      </w:r>
      <w:r>
        <w:rPr>
          <w:rFonts w:ascii="Times New Roman" w:hAnsi="Times New Roman"/>
          <w:sz w:val="28"/>
          <w:szCs w:val="28"/>
        </w:rPr>
        <w:t xml:space="preserve">є </w:t>
      </w:r>
      <w:r w:rsidRPr="00364D39">
        <w:rPr>
          <w:rFonts w:ascii="Times New Roman" w:hAnsi="Times New Roman"/>
          <w:sz w:val="28"/>
          <w:szCs w:val="28"/>
        </w:rPr>
        <w:t>поширени</w:t>
      </w:r>
      <w:r>
        <w:rPr>
          <w:rFonts w:ascii="Times New Roman" w:hAnsi="Times New Roman"/>
          <w:sz w:val="28"/>
          <w:szCs w:val="28"/>
        </w:rPr>
        <w:t>м</w:t>
      </w:r>
      <w:r w:rsidRPr="00364D39">
        <w:rPr>
          <w:rFonts w:ascii="Times New Roman" w:hAnsi="Times New Roman"/>
          <w:sz w:val="28"/>
          <w:szCs w:val="28"/>
        </w:rPr>
        <w:t xml:space="preserve"> по всьому світуметаболічни</w:t>
      </w:r>
      <w:r>
        <w:rPr>
          <w:rFonts w:ascii="Times New Roman" w:hAnsi="Times New Roman"/>
          <w:sz w:val="28"/>
          <w:szCs w:val="28"/>
        </w:rPr>
        <w:t>м захворюванням</w:t>
      </w:r>
      <w:r w:rsidRPr="00364D39">
        <w:rPr>
          <w:rFonts w:ascii="Times New Roman" w:hAnsi="Times New Roman"/>
          <w:sz w:val="28"/>
          <w:szCs w:val="28"/>
        </w:rPr>
        <w:t xml:space="preserve"> скелет</w:t>
      </w:r>
      <w:r>
        <w:rPr>
          <w:rFonts w:ascii="Times New Roman" w:hAnsi="Times New Roman"/>
          <w:sz w:val="28"/>
          <w:szCs w:val="28"/>
        </w:rPr>
        <w:t>у</w:t>
      </w:r>
      <w:r w:rsidRPr="00364D39">
        <w:rPr>
          <w:rFonts w:ascii="Times New Roman" w:hAnsi="Times New Roman"/>
          <w:sz w:val="28"/>
          <w:szCs w:val="28"/>
        </w:rPr>
        <w:t>, що характеризується зниженням маси кісткової тканини, порушенням її мікроархітектоніки з подальшим зниженням міцнос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64D39">
        <w:rPr>
          <w:rFonts w:ascii="Times New Roman" w:hAnsi="Times New Roman"/>
          <w:sz w:val="28"/>
          <w:szCs w:val="28"/>
        </w:rPr>
        <w:t xml:space="preserve"> кістки і підвищенням ризику переломів. В даний час в Україні остеопорозом страждає 2</w:t>
      </w:r>
      <w:r>
        <w:rPr>
          <w:rFonts w:ascii="Times New Roman" w:hAnsi="Times New Roman"/>
          <w:sz w:val="28"/>
          <w:szCs w:val="28"/>
        </w:rPr>
        <w:t>,</w:t>
      </w:r>
      <w:r w:rsidRPr="00364D39">
        <w:rPr>
          <w:rFonts w:ascii="Times New Roman" w:hAnsi="Times New Roman"/>
          <w:sz w:val="28"/>
          <w:szCs w:val="28"/>
        </w:rPr>
        <w:t xml:space="preserve">5 млн. </w:t>
      </w:r>
      <w:r>
        <w:rPr>
          <w:rFonts w:ascii="Times New Roman" w:hAnsi="Times New Roman"/>
          <w:sz w:val="28"/>
          <w:szCs w:val="28"/>
        </w:rPr>
        <w:t>ж</w:t>
      </w:r>
      <w:r w:rsidRPr="00364D39">
        <w:rPr>
          <w:rFonts w:ascii="Times New Roman" w:hAnsi="Times New Roman"/>
          <w:sz w:val="28"/>
          <w:szCs w:val="28"/>
        </w:rPr>
        <w:t xml:space="preserve">інок і 900 тис. </w:t>
      </w:r>
      <w:r>
        <w:rPr>
          <w:rFonts w:ascii="Times New Roman" w:hAnsi="Times New Roman"/>
          <w:sz w:val="28"/>
          <w:szCs w:val="28"/>
        </w:rPr>
        <w:t>ч</w:t>
      </w:r>
      <w:r w:rsidRPr="00364D39">
        <w:rPr>
          <w:rFonts w:ascii="Times New Roman" w:hAnsi="Times New Roman"/>
          <w:sz w:val="28"/>
          <w:szCs w:val="28"/>
        </w:rPr>
        <w:t>оловіків, 50% внаслі</w:t>
      </w:r>
      <w:r>
        <w:rPr>
          <w:rFonts w:ascii="Times New Roman" w:hAnsi="Times New Roman"/>
          <w:sz w:val="28"/>
          <w:szCs w:val="28"/>
        </w:rPr>
        <w:t>док захворювання стають інваліда</w:t>
      </w:r>
      <w:r w:rsidRPr="00364D39">
        <w:rPr>
          <w:rFonts w:ascii="Times New Roman" w:hAnsi="Times New Roman"/>
          <w:sz w:val="28"/>
          <w:szCs w:val="28"/>
        </w:rPr>
        <w:t>ми, 20% помирають від ускладнень цієї хвороби.</w:t>
      </w:r>
    </w:p>
    <w:p w:rsidR="00615AF1" w:rsidRPr="00364D39" w:rsidRDefault="00615AF1" w:rsidP="001E0C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E90">
        <w:rPr>
          <w:rFonts w:ascii="Times New Roman" w:hAnsi="Times New Roman"/>
          <w:sz w:val="28"/>
          <w:szCs w:val="28"/>
        </w:rPr>
        <w:t>Мета роботи:</w:t>
      </w:r>
      <w:r>
        <w:rPr>
          <w:rFonts w:ascii="Times New Roman" w:hAnsi="Times New Roman"/>
          <w:sz w:val="28"/>
          <w:szCs w:val="28"/>
        </w:rPr>
        <w:t>Визначити</w:t>
      </w:r>
      <w:r w:rsidRPr="00364D39">
        <w:rPr>
          <w:rFonts w:ascii="Times New Roman" w:hAnsi="Times New Roman"/>
          <w:sz w:val="28"/>
          <w:szCs w:val="28"/>
        </w:rPr>
        <w:t xml:space="preserve"> варіанти лікування пацієнтів з остеопоротични</w:t>
      </w:r>
      <w:r>
        <w:rPr>
          <w:rFonts w:ascii="Times New Roman" w:hAnsi="Times New Roman"/>
          <w:sz w:val="28"/>
          <w:szCs w:val="28"/>
        </w:rPr>
        <w:t>ми</w:t>
      </w:r>
      <w:r w:rsidRPr="00364D39">
        <w:rPr>
          <w:rFonts w:ascii="Times New Roman" w:hAnsi="Times New Roman"/>
          <w:sz w:val="28"/>
          <w:szCs w:val="28"/>
        </w:rPr>
        <w:t xml:space="preserve"> перелом</w:t>
      </w:r>
      <w:r>
        <w:rPr>
          <w:rFonts w:ascii="Times New Roman" w:hAnsi="Times New Roman"/>
          <w:sz w:val="28"/>
          <w:szCs w:val="28"/>
        </w:rPr>
        <w:t>ами</w:t>
      </w:r>
      <w:r w:rsidRPr="00364D39">
        <w:rPr>
          <w:rFonts w:ascii="Times New Roman" w:hAnsi="Times New Roman"/>
          <w:sz w:val="28"/>
          <w:szCs w:val="28"/>
        </w:rPr>
        <w:t xml:space="preserve"> хребта.</w:t>
      </w:r>
    </w:p>
    <w:p w:rsidR="00615AF1" w:rsidRPr="00364D39" w:rsidRDefault="00615AF1" w:rsidP="001E0C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E90">
        <w:rPr>
          <w:rFonts w:ascii="Times New Roman" w:hAnsi="Times New Roman"/>
          <w:sz w:val="28"/>
          <w:szCs w:val="28"/>
        </w:rPr>
        <w:t>Матеріал</w:t>
      </w:r>
      <w:r>
        <w:rPr>
          <w:rFonts w:ascii="Times New Roman" w:hAnsi="Times New Roman"/>
          <w:sz w:val="28"/>
          <w:szCs w:val="28"/>
        </w:rPr>
        <w:t>и та</w:t>
      </w:r>
      <w:r w:rsidRPr="00C16E90">
        <w:rPr>
          <w:rFonts w:ascii="Times New Roman" w:hAnsi="Times New Roman"/>
          <w:sz w:val="28"/>
          <w:szCs w:val="28"/>
        </w:rPr>
        <w:t xml:space="preserve"> методи:</w:t>
      </w:r>
      <w:r>
        <w:rPr>
          <w:rFonts w:ascii="Times New Roman" w:hAnsi="Times New Roman"/>
          <w:sz w:val="28"/>
          <w:szCs w:val="28"/>
        </w:rPr>
        <w:t>П</w:t>
      </w:r>
      <w:r w:rsidRPr="00364D39">
        <w:rPr>
          <w:rFonts w:ascii="Times New Roman" w:hAnsi="Times New Roman"/>
          <w:sz w:val="28"/>
          <w:szCs w:val="28"/>
        </w:rPr>
        <w:t>роведено ретроспективний аналіз власних клінічних спостережень з діагностики та комплексного лікування 91 хворого.Проаналізовано літературні джерела, з лікування компресійних переломів тіл хребців (КПТ</w:t>
      </w:r>
      <w:r>
        <w:rPr>
          <w:rFonts w:ascii="Times New Roman" w:hAnsi="Times New Roman"/>
          <w:sz w:val="28"/>
          <w:szCs w:val="28"/>
        </w:rPr>
        <w:t>Х</w:t>
      </w:r>
      <w:r w:rsidRPr="00364D39">
        <w:rPr>
          <w:rFonts w:ascii="Times New Roman" w:hAnsi="Times New Roman"/>
          <w:sz w:val="28"/>
          <w:szCs w:val="28"/>
        </w:rPr>
        <w:t>) на тлі остеопорозу за останні 10 років</w:t>
      </w:r>
      <w:r>
        <w:rPr>
          <w:rFonts w:ascii="Times New Roman" w:hAnsi="Times New Roman"/>
          <w:sz w:val="28"/>
          <w:szCs w:val="28"/>
        </w:rPr>
        <w:t>.</w:t>
      </w:r>
    </w:p>
    <w:p w:rsidR="00615AF1" w:rsidRDefault="00615AF1" w:rsidP="006F07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E90">
        <w:rPr>
          <w:rFonts w:ascii="Times New Roman" w:hAnsi="Times New Roman"/>
          <w:sz w:val="28"/>
          <w:szCs w:val="28"/>
        </w:rPr>
        <w:t>Результати роботи.</w:t>
      </w:r>
      <w:r w:rsidRPr="00364D39">
        <w:rPr>
          <w:rFonts w:ascii="Times New Roman" w:hAnsi="Times New Roman"/>
          <w:sz w:val="28"/>
          <w:szCs w:val="28"/>
        </w:rPr>
        <w:t xml:space="preserve"> Діагноз ставили на підставі клінічних проявів, у вигляді больового синдрому з локалізацією і </w:t>
      </w:r>
      <w:r>
        <w:rPr>
          <w:rFonts w:ascii="Times New Roman" w:hAnsi="Times New Roman"/>
          <w:sz w:val="28"/>
          <w:szCs w:val="28"/>
        </w:rPr>
        <w:t xml:space="preserve">характерною </w:t>
      </w:r>
      <w:r w:rsidRPr="00364D39">
        <w:rPr>
          <w:rFonts w:ascii="Times New Roman" w:hAnsi="Times New Roman"/>
          <w:sz w:val="28"/>
          <w:szCs w:val="28"/>
        </w:rPr>
        <w:t xml:space="preserve">іррадіацією в залежності від рівня пошкодження. Пацієнтам проводили рентгенографію хребта в двох проекціях, </w:t>
      </w:r>
      <w:r>
        <w:rPr>
          <w:rFonts w:ascii="Times New Roman" w:hAnsi="Times New Roman"/>
          <w:sz w:val="28"/>
          <w:szCs w:val="28"/>
        </w:rPr>
        <w:t>комп’ютерну томографію хребта</w:t>
      </w:r>
      <w:r w:rsidRPr="00364D39">
        <w:rPr>
          <w:rFonts w:ascii="Times New Roman" w:hAnsi="Times New Roman"/>
          <w:sz w:val="28"/>
          <w:szCs w:val="28"/>
        </w:rPr>
        <w:t>, денситометричн</w:t>
      </w:r>
      <w:r>
        <w:rPr>
          <w:rFonts w:ascii="Times New Roman" w:hAnsi="Times New Roman"/>
          <w:sz w:val="28"/>
          <w:szCs w:val="28"/>
        </w:rPr>
        <w:t>е</w:t>
      </w:r>
      <w:r w:rsidRPr="00364D39">
        <w:rPr>
          <w:rFonts w:ascii="Times New Roman" w:hAnsi="Times New Roman"/>
          <w:sz w:val="28"/>
          <w:szCs w:val="28"/>
        </w:rPr>
        <w:t xml:space="preserve"> дослідження кісток. Біохімічні дослідження показників сполучної тканини (лужна фосфатаза, її кістковий ізофермент, концентрація кальцію і фосфору, концентрація хондроіт</w:t>
      </w:r>
      <w:r>
        <w:rPr>
          <w:rFonts w:ascii="Times New Roman" w:hAnsi="Times New Roman"/>
          <w:sz w:val="28"/>
          <w:szCs w:val="28"/>
        </w:rPr>
        <w:t>и</w:t>
      </w:r>
      <w:r w:rsidRPr="00364D39">
        <w:rPr>
          <w:rFonts w:ascii="Times New Roman" w:hAnsi="Times New Roman"/>
          <w:sz w:val="28"/>
          <w:szCs w:val="28"/>
        </w:rPr>
        <w:t>нсульфат</w:t>
      </w:r>
      <w:r>
        <w:rPr>
          <w:rFonts w:ascii="Times New Roman" w:hAnsi="Times New Roman"/>
          <w:sz w:val="28"/>
          <w:szCs w:val="28"/>
        </w:rPr>
        <w:t>ів)</w:t>
      </w:r>
      <w:r w:rsidRPr="00364D39">
        <w:rPr>
          <w:rFonts w:ascii="Times New Roman" w:hAnsi="Times New Roman"/>
          <w:sz w:val="28"/>
          <w:szCs w:val="28"/>
        </w:rPr>
        <w:t xml:space="preserve">.Патогенетичну терапію </w:t>
      </w:r>
      <w:r>
        <w:rPr>
          <w:rFonts w:ascii="Times New Roman" w:hAnsi="Times New Roman"/>
          <w:sz w:val="28"/>
          <w:szCs w:val="28"/>
        </w:rPr>
        <w:t>с</w:t>
      </w:r>
      <w:r w:rsidRPr="00364D39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ямовували</w:t>
      </w:r>
      <w:r w:rsidRPr="00364D39">
        <w:rPr>
          <w:rFonts w:ascii="Times New Roman" w:hAnsi="Times New Roman"/>
          <w:sz w:val="28"/>
          <w:szCs w:val="28"/>
        </w:rPr>
        <w:t xml:space="preserve"> на інгібування резорбції кісткової тканини і на стимуляцію кісткоутворення. Застосовували бісфосфонати (золедронов</w:t>
      </w:r>
      <w:r>
        <w:rPr>
          <w:rFonts w:ascii="Times New Roman" w:hAnsi="Times New Roman"/>
          <w:sz w:val="28"/>
          <w:szCs w:val="28"/>
        </w:rPr>
        <w:t>у</w:t>
      </w:r>
      <w:r w:rsidRPr="00364D39">
        <w:rPr>
          <w:rFonts w:ascii="Times New Roman" w:hAnsi="Times New Roman"/>
          <w:sz w:val="28"/>
          <w:szCs w:val="28"/>
        </w:rPr>
        <w:t xml:space="preserve"> кислот</w:t>
      </w:r>
      <w:r>
        <w:rPr>
          <w:rFonts w:ascii="Times New Roman" w:hAnsi="Times New Roman"/>
          <w:sz w:val="28"/>
          <w:szCs w:val="28"/>
        </w:rPr>
        <w:t>у</w:t>
      </w:r>
      <w:r w:rsidRPr="00364D39">
        <w:rPr>
          <w:rFonts w:ascii="Times New Roman" w:hAnsi="Times New Roman"/>
          <w:sz w:val="28"/>
          <w:szCs w:val="28"/>
        </w:rPr>
        <w:t xml:space="preserve"> в дозі 5 мг внутрішньовенно 1 раз на рік), препарати кальцію (кальцемін-адванс в дозі 1 таб. 1 раз в день всередину</w:t>
      </w:r>
      <w:r>
        <w:rPr>
          <w:rFonts w:ascii="Times New Roman" w:hAnsi="Times New Roman"/>
          <w:sz w:val="28"/>
          <w:szCs w:val="28"/>
        </w:rPr>
        <w:t xml:space="preserve"> 30 днів</w:t>
      </w:r>
      <w:r w:rsidRPr="00364D39">
        <w:rPr>
          <w:rFonts w:ascii="Times New Roman" w:hAnsi="Times New Roman"/>
          <w:sz w:val="28"/>
          <w:szCs w:val="28"/>
        </w:rPr>
        <w:t>) і вітамін</w:t>
      </w:r>
      <w:r>
        <w:rPr>
          <w:rFonts w:ascii="Times New Roman" w:hAnsi="Times New Roman"/>
          <w:sz w:val="28"/>
          <w:szCs w:val="28"/>
        </w:rPr>
        <w:t xml:space="preserve">и групи </w:t>
      </w:r>
      <w:r w:rsidRPr="00364D39">
        <w:rPr>
          <w:rFonts w:ascii="Times New Roman" w:hAnsi="Times New Roman"/>
          <w:sz w:val="28"/>
          <w:szCs w:val="28"/>
        </w:rPr>
        <w:t>D.</w:t>
      </w:r>
    </w:p>
    <w:p w:rsidR="00615AF1" w:rsidRPr="00364D39" w:rsidRDefault="00615AF1" w:rsidP="006F07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D39">
        <w:rPr>
          <w:rFonts w:ascii="Times New Roman" w:hAnsi="Times New Roman"/>
          <w:sz w:val="28"/>
          <w:szCs w:val="28"/>
        </w:rPr>
        <w:t>Хірургічне лікування. При проведенні операцій застосовували пристрій для оперативного лікування КПТ</w:t>
      </w:r>
      <w:r>
        <w:rPr>
          <w:rFonts w:ascii="Times New Roman" w:hAnsi="Times New Roman"/>
          <w:sz w:val="28"/>
          <w:szCs w:val="28"/>
        </w:rPr>
        <w:t xml:space="preserve">Хза допомогою якого виконували </w:t>
      </w:r>
      <w:r w:rsidRPr="00364D39">
        <w:rPr>
          <w:rFonts w:ascii="Times New Roman" w:hAnsi="Times New Roman"/>
          <w:sz w:val="28"/>
          <w:szCs w:val="28"/>
        </w:rPr>
        <w:t>пункційн</w:t>
      </w:r>
      <w:r>
        <w:rPr>
          <w:rFonts w:ascii="Times New Roman" w:hAnsi="Times New Roman"/>
          <w:sz w:val="28"/>
          <w:szCs w:val="28"/>
        </w:rPr>
        <w:t>у</w:t>
      </w:r>
      <w:r w:rsidRPr="00364D39">
        <w:rPr>
          <w:rFonts w:ascii="Times New Roman" w:hAnsi="Times New Roman"/>
          <w:sz w:val="28"/>
          <w:szCs w:val="28"/>
        </w:rPr>
        <w:t>вертебропластик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 (ПВ)</w:t>
      </w:r>
      <w:r w:rsidRPr="00364D39">
        <w:rPr>
          <w:rFonts w:ascii="Times New Roman" w:hAnsi="Times New Roman"/>
          <w:sz w:val="28"/>
          <w:szCs w:val="28"/>
        </w:rPr>
        <w:t>. Метод спрямований на відновлення висоти тіл хребц</w:t>
      </w:r>
      <w:r>
        <w:rPr>
          <w:rFonts w:ascii="Times New Roman" w:hAnsi="Times New Roman"/>
          <w:sz w:val="28"/>
          <w:szCs w:val="28"/>
        </w:rPr>
        <w:t>ів</w:t>
      </w:r>
      <w:r w:rsidRPr="00364D39">
        <w:rPr>
          <w:rFonts w:ascii="Times New Roman" w:hAnsi="Times New Roman"/>
          <w:sz w:val="28"/>
          <w:szCs w:val="28"/>
        </w:rPr>
        <w:t xml:space="preserve">, підвищення </w:t>
      </w:r>
      <w:r>
        <w:rPr>
          <w:rFonts w:ascii="Times New Roman" w:hAnsi="Times New Roman"/>
          <w:sz w:val="28"/>
          <w:szCs w:val="28"/>
        </w:rPr>
        <w:t>їх</w:t>
      </w:r>
      <w:r w:rsidRPr="00364D39">
        <w:rPr>
          <w:rFonts w:ascii="Times New Roman" w:hAnsi="Times New Roman"/>
          <w:sz w:val="28"/>
          <w:szCs w:val="28"/>
        </w:rPr>
        <w:t xml:space="preserve"> міцності, забезпечення стабілізації і запобігання збільшенню деформації. Принцип втручання полягає у введенні композиту (кісткового цементу і біоактивної кераміки) в тіло ураженого хребця. При цьому композит </w:t>
      </w:r>
      <w:r>
        <w:rPr>
          <w:rFonts w:ascii="Times New Roman" w:hAnsi="Times New Roman"/>
          <w:sz w:val="28"/>
          <w:szCs w:val="28"/>
        </w:rPr>
        <w:t>поширюється по губчастої тканині</w:t>
      </w:r>
      <w:r w:rsidRPr="00364D39">
        <w:rPr>
          <w:rFonts w:ascii="Times New Roman" w:hAnsi="Times New Roman"/>
          <w:sz w:val="28"/>
          <w:szCs w:val="28"/>
        </w:rPr>
        <w:t xml:space="preserve"> хребця і, в міру полімеризації, забезпечує зміцнення ураженого хребця.</w:t>
      </w:r>
    </w:p>
    <w:p w:rsidR="00615AF1" w:rsidRPr="00364D39" w:rsidRDefault="00615AF1" w:rsidP="00DD45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ДУ «ІПХС і</w:t>
      </w:r>
      <w:r w:rsidRPr="00364D3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Pr="00364D39">
        <w:rPr>
          <w:rFonts w:ascii="Times New Roman" w:hAnsi="Times New Roman"/>
          <w:sz w:val="28"/>
          <w:szCs w:val="28"/>
        </w:rPr>
        <w:t xml:space="preserve"> проф. М.І. Ситенка НАМН України»проводилося лікування91 хворого (з сумарним ураженням 188 хребців). Всім була проведена </w:t>
      </w:r>
      <w:r>
        <w:rPr>
          <w:rFonts w:ascii="Times New Roman" w:hAnsi="Times New Roman"/>
          <w:sz w:val="28"/>
          <w:szCs w:val="28"/>
          <w:lang w:val="ru-RU"/>
        </w:rPr>
        <w:t>ПВ</w:t>
      </w:r>
      <w:r w:rsidRPr="00364D39">
        <w:rPr>
          <w:rFonts w:ascii="Times New Roman" w:hAnsi="Times New Roman"/>
          <w:sz w:val="28"/>
          <w:szCs w:val="28"/>
        </w:rPr>
        <w:t xml:space="preserve">. 51 пацієнту (56%) </w:t>
      </w:r>
      <w:r>
        <w:rPr>
          <w:rFonts w:ascii="Times New Roman" w:hAnsi="Times New Roman"/>
          <w:sz w:val="28"/>
          <w:szCs w:val="28"/>
        </w:rPr>
        <w:t xml:space="preserve">додатково </w:t>
      </w:r>
      <w:r w:rsidRPr="00364D39">
        <w:rPr>
          <w:rFonts w:ascii="Times New Roman" w:hAnsi="Times New Roman"/>
          <w:sz w:val="28"/>
          <w:szCs w:val="28"/>
        </w:rPr>
        <w:t xml:space="preserve">призначали </w:t>
      </w:r>
      <w:r>
        <w:rPr>
          <w:rFonts w:ascii="Times New Roman" w:hAnsi="Times New Roman"/>
          <w:sz w:val="28"/>
          <w:szCs w:val="28"/>
        </w:rPr>
        <w:t>з</w:t>
      </w:r>
      <w:r w:rsidRPr="00364D39">
        <w:rPr>
          <w:rFonts w:ascii="Times New Roman" w:hAnsi="Times New Roman"/>
          <w:sz w:val="28"/>
          <w:szCs w:val="28"/>
        </w:rPr>
        <w:t>оледронов</w:t>
      </w:r>
      <w:r>
        <w:rPr>
          <w:rFonts w:ascii="Times New Roman" w:hAnsi="Times New Roman"/>
          <w:sz w:val="28"/>
          <w:szCs w:val="28"/>
        </w:rPr>
        <w:t>у</w:t>
      </w:r>
      <w:r w:rsidRPr="00364D39">
        <w:rPr>
          <w:rFonts w:ascii="Times New Roman" w:hAnsi="Times New Roman"/>
          <w:sz w:val="28"/>
          <w:szCs w:val="28"/>
        </w:rPr>
        <w:t xml:space="preserve"> кислоту в дозі 5 мг внутрішньовенно 1 раз на рік. Повторний огляд був проведений у 64 (70</w:t>
      </w:r>
      <w:r>
        <w:rPr>
          <w:rFonts w:ascii="Times New Roman" w:hAnsi="Times New Roman"/>
          <w:sz w:val="28"/>
          <w:szCs w:val="28"/>
        </w:rPr>
        <w:t>,</w:t>
      </w:r>
      <w:r w:rsidRPr="00364D39">
        <w:rPr>
          <w:rFonts w:ascii="Times New Roman" w:hAnsi="Times New Roman"/>
          <w:sz w:val="28"/>
          <w:szCs w:val="28"/>
        </w:rPr>
        <w:t xml:space="preserve">3%) хворих, з них 42 (перша група) після введення золедронової кислоти 5 мг і 22 (друга група) після застосування різних препаратів патогенетичної терапії. Результати у 40 пацієнтів першої групи </w:t>
      </w:r>
      <w:r>
        <w:rPr>
          <w:rFonts w:ascii="Times New Roman" w:hAnsi="Times New Roman"/>
          <w:sz w:val="28"/>
          <w:szCs w:val="28"/>
        </w:rPr>
        <w:t>(95,2%)</w:t>
      </w:r>
      <w:r w:rsidRPr="00364D39">
        <w:rPr>
          <w:rFonts w:ascii="Times New Roman" w:hAnsi="Times New Roman"/>
          <w:sz w:val="28"/>
          <w:szCs w:val="28"/>
        </w:rPr>
        <w:t>можна оцінити, як хороші</w:t>
      </w:r>
      <w:r>
        <w:rPr>
          <w:rFonts w:ascii="Times New Roman" w:hAnsi="Times New Roman"/>
          <w:sz w:val="28"/>
          <w:szCs w:val="28"/>
        </w:rPr>
        <w:t xml:space="preserve"> і у 2–як </w:t>
      </w:r>
      <w:r w:rsidRPr="00364D39">
        <w:rPr>
          <w:rFonts w:ascii="Times New Roman" w:hAnsi="Times New Roman"/>
          <w:sz w:val="28"/>
          <w:szCs w:val="28"/>
        </w:rPr>
        <w:t>задовільні</w:t>
      </w:r>
      <w:r>
        <w:rPr>
          <w:rFonts w:ascii="Times New Roman" w:hAnsi="Times New Roman"/>
          <w:sz w:val="28"/>
          <w:szCs w:val="28"/>
        </w:rPr>
        <w:t xml:space="preserve">, а у </w:t>
      </w:r>
      <w:r w:rsidRPr="00364D39">
        <w:rPr>
          <w:rFonts w:ascii="Times New Roman" w:hAnsi="Times New Roman"/>
          <w:sz w:val="28"/>
          <w:szCs w:val="28"/>
        </w:rPr>
        <w:t xml:space="preserve">19 </w:t>
      </w:r>
      <w:r>
        <w:rPr>
          <w:rFonts w:ascii="Times New Roman" w:hAnsi="Times New Roman"/>
          <w:sz w:val="28"/>
          <w:szCs w:val="28"/>
        </w:rPr>
        <w:t xml:space="preserve">хворих </w:t>
      </w:r>
      <w:r w:rsidRPr="00364D39">
        <w:rPr>
          <w:rFonts w:ascii="Times New Roman" w:hAnsi="Times New Roman"/>
          <w:sz w:val="28"/>
          <w:szCs w:val="28"/>
        </w:rPr>
        <w:t xml:space="preserve">другої групи </w:t>
      </w:r>
      <w:r>
        <w:rPr>
          <w:rFonts w:ascii="Times New Roman" w:hAnsi="Times New Roman"/>
          <w:sz w:val="28"/>
          <w:szCs w:val="28"/>
        </w:rPr>
        <w:t xml:space="preserve">(86,4%) </w:t>
      </w:r>
      <w:r w:rsidRPr="00364D39">
        <w:rPr>
          <w:rFonts w:ascii="Times New Roman" w:hAnsi="Times New Roman"/>
          <w:sz w:val="28"/>
          <w:szCs w:val="28"/>
        </w:rPr>
        <w:t>можна оцінити, як хороші</w:t>
      </w:r>
      <w:r>
        <w:rPr>
          <w:rFonts w:ascii="Times New Roman" w:hAnsi="Times New Roman"/>
          <w:sz w:val="28"/>
          <w:szCs w:val="28"/>
        </w:rPr>
        <w:t xml:space="preserve"> (р</w:t>
      </w:r>
      <w:r w:rsidRPr="006916D2">
        <w:rPr>
          <w:rFonts w:ascii="Times New Roman" w:hAnsi="Times New Roman"/>
          <w:sz w:val="28"/>
          <w:szCs w:val="28"/>
        </w:rPr>
        <w:t>&lt;0,05)</w:t>
      </w:r>
      <w:r>
        <w:rPr>
          <w:rFonts w:ascii="Times New Roman" w:hAnsi="Times New Roman"/>
          <w:sz w:val="28"/>
          <w:szCs w:val="28"/>
        </w:rPr>
        <w:t xml:space="preserve"> і у 3–як </w:t>
      </w:r>
      <w:r w:rsidRPr="00364D39">
        <w:rPr>
          <w:rFonts w:ascii="Times New Roman" w:hAnsi="Times New Roman"/>
          <w:sz w:val="28"/>
          <w:szCs w:val="28"/>
        </w:rPr>
        <w:t xml:space="preserve">задовільні. З них у 2 хворих </w:t>
      </w:r>
      <w:r>
        <w:rPr>
          <w:rFonts w:ascii="Times New Roman" w:hAnsi="Times New Roman"/>
          <w:sz w:val="28"/>
          <w:szCs w:val="28"/>
        </w:rPr>
        <w:t>спостерігалося</w:t>
      </w:r>
      <w:r w:rsidRPr="00364D39">
        <w:rPr>
          <w:rFonts w:ascii="Times New Roman" w:hAnsi="Times New Roman"/>
          <w:sz w:val="28"/>
          <w:szCs w:val="28"/>
        </w:rPr>
        <w:t xml:space="preserve"> погіршення показників</w:t>
      </w:r>
      <w:r>
        <w:rPr>
          <w:rFonts w:ascii="Times New Roman" w:hAnsi="Times New Roman"/>
          <w:sz w:val="28"/>
          <w:szCs w:val="28"/>
        </w:rPr>
        <w:t>,</w:t>
      </w:r>
      <w:r w:rsidRPr="00364D39">
        <w:rPr>
          <w:rFonts w:ascii="Times New Roman" w:hAnsi="Times New Roman"/>
          <w:sz w:val="28"/>
          <w:szCs w:val="28"/>
        </w:rPr>
        <w:t xml:space="preserve"> з'явилися нові деформації тіл хребців.</w:t>
      </w:r>
    </w:p>
    <w:p w:rsidR="00615AF1" w:rsidRPr="00364D39" w:rsidRDefault="00615AF1" w:rsidP="00DD45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E90">
        <w:rPr>
          <w:rFonts w:ascii="Times New Roman" w:hAnsi="Times New Roman"/>
          <w:sz w:val="28"/>
          <w:szCs w:val="28"/>
        </w:rPr>
        <w:t>Висновки:</w:t>
      </w:r>
      <w:r w:rsidRPr="00364D39">
        <w:rPr>
          <w:rFonts w:ascii="Times New Roman" w:hAnsi="Times New Roman"/>
          <w:sz w:val="28"/>
          <w:szCs w:val="28"/>
        </w:rPr>
        <w:t xml:space="preserve"> Основу комплексного лікування пацієнтівз переломами тіл хребців внаслідок системного остеопорозу становить своєчасна діагностика, коректне консервативне і хірургічне лікування. Метод пункційноївертебропластики в поєднанні з медикаментозною терапією (золедронова кислота по 5 мг внутрішньовенно 1 раз на рік) дозволяє скоротити час перебування п</w:t>
      </w:r>
      <w:r>
        <w:rPr>
          <w:rFonts w:ascii="Times New Roman" w:hAnsi="Times New Roman"/>
          <w:sz w:val="28"/>
          <w:szCs w:val="28"/>
        </w:rPr>
        <w:t>ацієнта в стаціонарі (до 2 днів</w:t>
      </w:r>
      <w:r w:rsidRPr="00364D39">
        <w:rPr>
          <w:rFonts w:ascii="Times New Roman" w:hAnsi="Times New Roman"/>
          <w:sz w:val="28"/>
          <w:szCs w:val="28"/>
        </w:rPr>
        <w:t>) і домогтися забезпечення стабілізації хребця і запобігання збільшенню деформації</w:t>
      </w:r>
      <w:r>
        <w:rPr>
          <w:rFonts w:ascii="Times New Roman" w:hAnsi="Times New Roman"/>
          <w:sz w:val="28"/>
          <w:szCs w:val="28"/>
        </w:rPr>
        <w:t xml:space="preserve"> у більшій частині випадків, ніж при виконанні </w:t>
      </w:r>
      <w:r w:rsidRPr="00364D39">
        <w:rPr>
          <w:rFonts w:ascii="Times New Roman" w:hAnsi="Times New Roman"/>
          <w:sz w:val="28"/>
          <w:szCs w:val="28"/>
        </w:rPr>
        <w:t>пункційноївертебропластики</w:t>
      </w:r>
      <w:r>
        <w:rPr>
          <w:rFonts w:ascii="Times New Roman" w:hAnsi="Times New Roman"/>
          <w:sz w:val="28"/>
          <w:szCs w:val="28"/>
        </w:rPr>
        <w:t xml:space="preserve"> в комбінації з використанням </w:t>
      </w:r>
      <w:r w:rsidRPr="00364D39">
        <w:rPr>
          <w:rFonts w:ascii="Times New Roman" w:hAnsi="Times New Roman"/>
          <w:sz w:val="28"/>
          <w:szCs w:val="28"/>
        </w:rPr>
        <w:t>різних препаратів патогенетичної терапії.</w:t>
      </w:r>
    </w:p>
    <w:sectPr w:rsidR="00615AF1" w:rsidRPr="00364D39" w:rsidSect="0042343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544"/>
    <w:rsid w:val="00070A1E"/>
    <w:rsid w:val="000B2478"/>
    <w:rsid w:val="000D27FF"/>
    <w:rsid w:val="001113A9"/>
    <w:rsid w:val="00190286"/>
    <w:rsid w:val="001D4654"/>
    <w:rsid w:val="001E0C9D"/>
    <w:rsid w:val="00272825"/>
    <w:rsid w:val="00282BA7"/>
    <w:rsid w:val="002E6154"/>
    <w:rsid w:val="00306812"/>
    <w:rsid w:val="00364D39"/>
    <w:rsid w:val="003A68C1"/>
    <w:rsid w:val="003D492F"/>
    <w:rsid w:val="003F00F8"/>
    <w:rsid w:val="0042343B"/>
    <w:rsid w:val="00427746"/>
    <w:rsid w:val="0045092A"/>
    <w:rsid w:val="004A72F6"/>
    <w:rsid w:val="00574EB1"/>
    <w:rsid w:val="005D5B93"/>
    <w:rsid w:val="00615AF1"/>
    <w:rsid w:val="006916D2"/>
    <w:rsid w:val="006A1ABC"/>
    <w:rsid w:val="006F07BA"/>
    <w:rsid w:val="00731731"/>
    <w:rsid w:val="00795444"/>
    <w:rsid w:val="007B0983"/>
    <w:rsid w:val="007E1D38"/>
    <w:rsid w:val="00800EF4"/>
    <w:rsid w:val="00822C75"/>
    <w:rsid w:val="008413FD"/>
    <w:rsid w:val="00893BB0"/>
    <w:rsid w:val="008A747B"/>
    <w:rsid w:val="008F40EE"/>
    <w:rsid w:val="009156E7"/>
    <w:rsid w:val="0093048B"/>
    <w:rsid w:val="00954AE5"/>
    <w:rsid w:val="00975716"/>
    <w:rsid w:val="009818AE"/>
    <w:rsid w:val="009A066A"/>
    <w:rsid w:val="009C3FEA"/>
    <w:rsid w:val="009D6CEE"/>
    <w:rsid w:val="009E275A"/>
    <w:rsid w:val="00A5397B"/>
    <w:rsid w:val="00AC002D"/>
    <w:rsid w:val="00AE5887"/>
    <w:rsid w:val="00B079DC"/>
    <w:rsid w:val="00B27B91"/>
    <w:rsid w:val="00B43BB2"/>
    <w:rsid w:val="00B92CAA"/>
    <w:rsid w:val="00BE4073"/>
    <w:rsid w:val="00C16E90"/>
    <w:rsid w:val="00C50544"/>
    <w:rsid w:val="00C579DB"/>
    <w:rsid w:val="00CA0F56"/>
    <w:rsid w:val="00CD5521"/>
    <w:rsid w:val="00D105CE"/>
    <w:rsid w:val="00DD45C4"/>
    <w:rsid w:val="00E64150"/>
    <w:rsid w:val="00E808D3"/>
    <w:rsid w:val="00EA0EA0"/>
    <w:rsid w:val="00ED506B"/>
    <w:rsid w:val="00EE3A71"/>
    <w:rsid w:val="00F7646C"/>
    <w:rsid w:val="00FF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43B"/>
    <w:pPr>
      <w:spacing w:after="200" w:line="276" w:lineRule="auto"/>
    </w:pPr>
    <w:rPr>
      <w:rFonts w:eastAsia="Times New Roman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2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2C75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558</Words>
  <Characters>3185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Завгородній А</dc:title>
  <dc:subject/>
  <dc:creator>Антон</dc:creator>
  <cp:keywords/>
  <dc:description/>
  <cp:lastModifiedBy>Tatyana</cp:lastModifiedBy>
  <cp:revision>2</cp:revision>
  <cp:lastPrinted>2016-12-26T16:38:00Z</cp:lastPrinted>
  <dcterms:created xsi:type="dcterms:W3CDTF">2017-08-29T09:28:00Z</dcterms:created>
  <dcterms:modified xsi:type="dcterms:W3CDTF">2017-08-29T09:28:00Z</dcterms:modified>
</cp:coreProperties>
</file>