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2" w:rsidRDefault="00DC0012" w:rsidP="002424B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РОЛЬ</w:t>
      </w:r>
      <w:r w:rsidR="006D7441" w:rsidRPr="002424B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МОНОЦИТАРНОГО ХЕМО</w:t>
      </w:r>
      <w:r w:rsidR="00B510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ТРАКТАНТНОГО ПРОТЕЇНУ 1 У МЕХАНІЗМАХ ЗАПАЛЕННЯ ПРИ ГЕМОРАГІЧНОМУ ВАСКУЛІТІ У ДІТЕЙ</w:t>
      </w:r>
      <w:r w:rsidR="006D7441" w:rsidRPr="002424B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DC0012" w:rsidRPr="00DC0012" w:rsidRDefault="00DC0012" w:rsidP="000E69D0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C001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Одинець Ю.В., </w:t>
      </w:r>
      <w:proofErr w:type="spellStart"/>
      <w:r w:rsidRPr="00DC001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Яворович</w:t>
      </w:r>
      <w:proofErr w:type="spellEnd"/>
      <w:r w:rsidRPr="00DC001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М.В.</w:t>
      </w:r>
      <w:r w:rsidR="00F81C9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E69D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Белоусова</w:t>
      </w:r>
      <w:proofErr w:type="spellEnd"/>
      <w:r w:rsidR="000E69D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Л.С.*, </w:t>
      </w:r>
      <w:proofErr w:type="spellStart"/>
      <w:r w:rsidR="000E69D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Бутенко</w:t>
      </w:r>
      <w:proofErr w:type="spellEnd"/>
      <w:r w:rsidR="000E69D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Л.Б.*, </w:t>
      </w:r>
      <w:proofErr w:type="spellStart"/>
      <w:r w:rsidR="00F81C9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Лебедева</w:t>
      </w:r>
      <w:proofErr w:type="spellEnd"/>
      <w:r w:rsidR="00F81C9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Л.П.*</w:t>
      </w:r>
    </w:p>
    <w:p w:rsidR="00DC0012" w:rsidRPr="00DC0012" w:rsidRDefault="00DC0012" w:rsidP="002424B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00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Харківський національний медичний університет</w:t>
      </w:r>
    </w:p>
    <w:p w:rsidR="00DC0012" w:rsidRDefault="00DC0012" w:rsidP="002424B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00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Кафедра педіатрії №2</w:t>
      </w:r>
    </w:p>
    <w:p w:rsidR="00F81C98" w:rsidRDefault="00F81C98" w:rsidP="00F81C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*КУОЗ «Харьковская городская клиническая детская больница №16»</w:t>
      </w:r>
    </w:p>
    <w:p w:rsidR="00F81C98" w:rsidRPr="00F81C98" w:rsidRDefault="00F81C98" w:rsidP="002424B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441" w:rsidRDefault="006D7441" w:rsidP="002424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359C6">
        <w:rPr>
          <w:rFonts w:ascii="Times New Roman" w:hAnsi="Times New Roman" w:cs="Times New Roman"/>
          <w:sz w:val="28"/>
          <w:szCs w:val="28"/>
          <w:lang w:val="uk-UA"/>
        </w:rPr>
        <w:t>Механізми, які лежать в основі розвитку геморагічного васкуліту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(ГВ)</w:t>
      </w:r>
      <w:r w:rsidRPr="008359C6">
        <w:rPr>
          <w:rFonts w:ascii="Times New Roman" w:hAnsi="Times New Roman" w:cs="Times New Roman"/>
          <w:sz w:val="28"/>
          <w:szCs w:val="28"/>
          <w:lang w:val="uk-UA"/>
        </w:rPr>
        <w:t xml:space="preserve"> та ураження при цьому ендотелію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59C6">
        <w:rPr>
          <w:rFonts w:ascii="Times New Roman" w:hAnsi="Times New Roman" w:cs="Times New Roman"/>
          <w:sz w:val="28"/>
          <w:szCs w:val="28"/>
          <w:lang w:val="uk-UA"/>
        </w:rPr>
        <w:t xml:space="preserve"> вивчені не достатньо. </w:t>
      </w:r>
      <w:r w:rsidRPr="008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якості міжклітинних </w:t>
      </w:r>
      <w:proofErr w:type="spellStart"/>
      <w:r w:rsidRPr="008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месен</w:t>
      </w:r>
      <w:r w:rsidR="0040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8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жерів</w:t>
      </w:r>
      <w:proofErr w:type="spellEnd"/>
      <w:r w:rsidRPr="008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контролю міграції та активації лейкоцитів, залучених в запальний процес і імунітет, заслуговує на увагу сімейство хемокінів, зокрема моноцитарний хемоатрактантний протеїн-1 (МСР-1)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7441" w:rsidRDefault="006D7441" w:rsidP="002424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Тому </w:t>
      </w:r>
      <w:r w:rsidRPr="00242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нашого дослідження стало вивчення </w:t>
      </w:r>
      <w:r w:rsidR="00DC0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МСР-1 </w:t>
      </w:r>
      <w:r w:rsidR="00DC0012" w:rsidRPr="00DC0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формуванні запалення при геморагічному васкуліті у 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7441" w:rsidRDefault="006D7441" w:rsidP="002424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Матеріали та методи.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обстежено 60 (25 дівчат та 35 хлопчиків) дітей</w:t>
      </w:r>
      <w:r w:rsidR="0088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хворих на геморагічний васкуліт. Групу контролю склали 17 практично здорових дітей аналогічних по статі та віку. Діагноз захворювання встановлювали згідно протоколу МОЗ України №676 від 12.10.2006 року</w:t>
      </w:r>
      <w:r w:rsidR="00DC0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Ступінь активності патологічного процесу і тяжкість перебігу захворювання оцінювали за такими параметрами як клінічні прояви та дані лабораторних методів дослідження, а саме рівень лейкоцитів у периферичній крові, ШОЕ, показники гострої фази запалення (</w:t>
      </w:r>
      <w:proofErr w:type="spellStart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серомукоїд</w:t>
      </w:r>
      <w:proofErr w:type="spellEnd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глікопротеїди</w:t>
      </w:r>
      <w:proofErr w:type="spellEnd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гамма-глобуліни. Для вирішення поставленої мети роботи проводили визначення в сироватці крові концентрації МСР-1 за допомогою </w:t>
      </w:r>
      <w:proofErr w:type="spellStart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імуноферментного</w:t>
      </w:r>
      <w:proofErr w:type="spellEnd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набору для кількісного визначення людського MCP-1 </w:t>
      </w:r>
      <w:proofErr w:type="spellStart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Bender</w:t>
      </w:r>
      <w:proofErr w:type="spellEnd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MedSystems</w:t>
      </w:r>
      <w:proofErr w:type="spellEnd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GmbH</w:t>
      </w:r>
      <w:proofErr w:type="spellEnd"/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(Австрія</w:t>
      </w:r>
      <w:r w:rsid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</w:t>
      </w:r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Отримані </w:t>
      </w:r>
      <w:r w:rsid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статистично оброблені</w:t>
      </w:r>
      <w:r w:rsidR="00C66BDF" w:rsidRPr="00C6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використанням статистичних програм „EXCELL FOR WINDOWS” та „STATISTICA 7.0. FOR WINDOWS” </w:t>
      </w:r>
    </w:p>
    <w:p w:rsidR="00A13FFB" w:rsidRDefault="002424BD" w:rsidP="00DC0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4BD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 w:rsidR="00DC0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FFB" w:rsidRPr="00A13FFB">
        <w:rPr>
          <w:rFonts w:ascii="Times New Roman" w:hAnsi="Times New Roman" w:cs="Times New Roman"/>
          <w:sz w:val="28"/>
          <w:szCs w:val="28"/>
          <w:lang w:val="uk-UA"/>
        </w:rPr>
        <w:t xml:space="preserve">Оцінка показників МСР-1 в залежності від активності патологічного процесу у дітей, хворих на </w:t>
      </w:r>
      <w:r w:rsidR="00A13FFB">
        <w:rPr>
          <w:rFonts w:ascii="Times New Roman" w:hAnsi="Times New Roman" w:cs="Times New Roman"/>
          <w:sz w:val="28"/>
          <w:szCs w:val="28"/>
          <w:lang w:val="uk-UA"/>
        </w:rPr>
        <w:t>ГВ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FFB" w:rsidRPr="00A13FFB">
        <w:rPr>
          <w:rFonts w:ascii="Times New Roman" w:hAnsi="Times New Roman" w:cs="Times New Roman"/>
          <w:sz w:val="28"/>
          <w:szCs w:val="28"/>
          <w:lang w:val="uk-UA"/>
        </w:rPr>
        <w:t xml:space="preserve"> вказує, на значне збільшення його значень, зокрема треба відмітити залежність рівнів МСР-1 в сироватці крові від ступеня активності ГВ. Так, у дітей з І ступенем активності реєстрували найменші значення (870,4 (786,5;955,3) пг/мл), у дітей із ІІ ступенем показники склали 1280,6 (1127,4;1430,2) пг/мл. Найвищі показники зафіксовано у дітей з ІІІ ступенем активності ГВ (2350,6 (2050,2;2780,6) пг/мл), що майже в 6,3 рази більше за показники дітей групи контролю. Дані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FFB" w:rsidRPr="00A13FFB">
        <w:rPr>
          <w:rFonts w:ascii="Times New Roman" w:hAnsi="Times New Roman" w:cs="Times New Roman"/>
          <w:sz w:val="28"/>
          <w:szCs w:val="28"/>
          <w:lang w:val="uk-UA"/>
        </w:rPr>
        <w:t xml:space="preserve"> отримані при попарному порівнянні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FFB" w:rsidRPr="00A13FFB">
        <w:rPr>
          <w:rFonts w:ascii="Times New Roman" w:hAnsi="Times New Roman" w:cs="Times New Roman"/>
          <w:sz w:val="28"/>
          <w:szCs w:val="28"/>
          <w:lang w:val="uk-UA"/>
        </w:rPr>
        <w:t xml:space="preserve"> вказують на достовірну різницю дітей з різним ступенем активності ГВ як відносно показників групи контролю, так і між собою</w:t>
      </w:r>
      <w:r w:rsidR="00F1765A">
        <w:rPr>
          <w:rFonts w:ascii="Times New Roman" w:hAnsi="Times New Roman" w:cs="Times New Roman"/>
          <w:sz w:val="28"/>
          <w:szCs w:val="28"/>
          <w:lang w:val="uk-UA"/>
        </w:rPr>
        <w:t xml:space="preserve"> (р&lt;0,01)</w:t>
      </w:r>
      <w:r w:rsidR="00A13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129" w:rsidRDefault="002F5129" w:rsidP="00F17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безпосередню участь МСР-1 в процесі запалення судинної стінки свідчать статистично значущі позитивні кореляційні зв’язки. У дітей з мінімальним ступенем активності патологічного процесу про це свідчили коефіцієнти кореляції рівнів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серомукоїду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рівнів МСР-1 (</w:t>
      </w:r>
      <w:proofErr w:type="spellStart"/>
      <w:r w:rsidRPr="0020473B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2047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 w:rsidRPr="0020473B">
        <w:rPr>
          <w:rFonts w:ascii="Times New Roman" w:hAnsi="Times New Roman" w:cs="Times New Roman"/>
          <w:sz w:val="28"/>
          <w:szCs w:val="28"/>
          <w:lang w:val="uk-UA"/>
        </w:rPr>
        <w:t xml:space="preserve"> = +0,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2047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473B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2047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 w:rsidRPr="0020473B">
        <w:rPr>
          <w:rFonts w:ascii="Times New Roman" w:hAnsi="Times New Roman" w:cs="Times New Roman"/>
          <w:sz w:val="28"/>
          <w:szCs w:val="28"/>
          <w:lang w:val="uk-UA"/>
        </w:rPr>
        <w:t xml:space="preserve"> = +0,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20473B">
        <w:rPr>
          <w:rFonts w:ascii="Times New Roman" w:hAnsi="Times New Roman" w:cs="Times New Roman"/>
          <w:sz w:val="28"/>
          <w:szCs w:val="28"/>
          <w:lang w:val="uk-UA"/>
        </w:rPr>
        <w:t>, відповідно, n=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19). У дітей з ІІ ступенем активності ГВ наявні кореляційні зв’язки рівнів лейкоцитів в периферичній крові,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палочкоядерних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нейтрофілів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рівнів МСР-1 (</w:t>
      </w:r>
      <w:proofErr w:type="spellStart"/>
      <w:r w:rsidRPr="0020473B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2047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 w:rsidRPr="0020473B">
        <w:rPr>
          <w:rFonts w:ascii="Times New Roman" w:hAnsi="Times New Roman" w:cs="Times New Roman"/>
          <w:sz w:val="28"/>
          <w:szCs w:val="28"/>
          <w:lang w:val="uk-UA"/>
        </w:rPr>
        <w:t xml:space="preserve"> = +0,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2047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473B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2047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 w:rsidRPr="0020473B">
        <w:rPr>
          <w:rFonts w:ascii="Times New Roman" w:hAnsi="Times New Roman" w:cs="Times New Roman"/>
          <w:sz w:val="28"/>
          <w:szCs w:val="28"/>
          <w:lang w:val="uk-UA"/>
        </w:rPr>
        <w:t xml:space="preserve"> = +0,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20473B">
        <w:rPr>
          <w:rFonts w:ascii="Times New Roman" w:hAnsi="Times New Roman" w:cs="Times New Roman"/>
          <w:sz w:val="28"/>
          <w:szCs w:val="28"/>
          <w:lang w:val="uk-UA"/>
        </w:rPr>
        <w:t>відповідно, n=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22). У дітей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максимальним ступенем активності ГВ виявлені достовірні коефіцієнти кореляції рівнів лейкоцитів в периферичній крові, ШОЕ,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серомукоїду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γ-глобулінів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рівнів МСР-1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+0,54,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+0,92,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+0,65,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+0,60 відповідно, n=19). </w:t>
      </w:r>
    </w:p>
    <w:p w:rsidR="002F5129" w:rsidRDefault="002F5129" w:rsidP="002F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29">
        <w:rPr>
          <w:rFonts w:ascii="Times New Roman" w:hAnsi="Times New Roman" w:cs="Times New Roman"/>
          <w:sz w:val="28"/>
          <w:szCs w:val="28"/>
          <w:lang w:val="uk-UA"/>
        </w:rPr>
        <w:t>У дітей з ІІ ступенем активності ГВ на користь участі МСР-1 в активації Т-клітинної ланки імунітету свідчать прямі достовірні коефіцієнти кореляції рівнів МСР-1 в сироватці крові та абсолютних і відносних рівнів CD4, співвідношенням CD4/CD8 (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+0,87,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+0,72,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+0,84 відповідно, n=22) та зворотні кореляційні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звязки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рівнів МСР-1 та абсолютними та відносними рівнями CD8 (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-0,65,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-0,91, відповідно, n=22).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Однонаравлений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кореляційний зв'язок рівнів 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МСР-1 та абсолютною та відносної кількості</w:t>
      </w:r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CD22 ймовірно вказує на експресію МСР-1 В-лімфоцитами (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+0,50,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+0,50, відповідно, n=22). Аналізуючи кореляційні зв'язки 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 xml:space="preserve">значень </w:t>
      </w:r>
      <w:r w:rsidRPr="002F5129">
        <w:rPr>
          <w:rFonts w:ascii="Times New Roman" w:hAnsi="Times New Roman" w:cs="Times New Roman"/>
          <w:sz w:val="28"/>
          <w:szCs w:val="28"/>
          <w:lang w:val="uk-UA"/>
        </w:rPr>
        <w:t>МСР-1 та показників фагоцитозу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нами відмічені зворотні коефіцієнти кореляції рівнів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фагоцитуючих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нейтрофілів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>, фагоцитарного числа та рівнів МСР-1в сироватці крові (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-0,51, </w:t>
      </w:r>
      <w:proofErr w:type="spellStart"/>
      <w:r w:rsidRPr="002F5129">
        <w:rPr>
          <w:rFonts w:ascii="Times New Roman" w:hAnsi="Times New Roman" w:cs="Times New Roman"/>
          <w:sz w:val="28"/>
          <w:szCs w:val="28"/>
          <w:lang w:val="uk-UA"/>
        </w:rPr>
        <w:t>rxy</w:t>
      </w:r>
      <w:proofErr w:type="spellEnd"/>
      <w:r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= -0,53, відповідно, n=22). Аналогічні дані отримані нами при кореляційному аналізі імунологічних показників та показників МСР-1 в сироватці к</w:t>
      </w:r>
      <w:r>
        <w:rPr>
          <w:rFonts w:ascii="Times New Roman" w:hAnsi="Times New Roman" w:cs="Times New Roman"/>
          <w:sz w:val="28"/>
          <w:szCs w:val="28"/>
          <w:lang w:val="uk-UA"/>
        </w:rPr>
        <w:t>рові у дітей з ІІІ ступенем ГВ.</w:t>
      </w:r>
    </w:p>
    <w:p w:rsidR="009B2109" w:rsidRDefault="002F5129" w:rsidP="00F17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2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923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9B2109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МСР-1 в залежності від активності патологічного процесу у дітей, хворих на геморагічний васкуліт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, вказують</w:t>
      </w:r>
      <w:r w:rsidR="009B2109">
        <w:rPr>
          <w:rFonts w:ascii="Times New Roman" w:hAnsi="Times New Roman" w:cs="Times New Roman"/>
          <w:sz w:val="28"/>
          <w:szCs w:val="28"/>
          <w:lang w:val="uk-UA"/>
        </w:rPr>
        <w:t>, на значне збільшення його значень.</w:t>
      </w:r>
    </w:p>
    <w:p w:rsidR="00F1765A" w:rsidRDefault="002F5129" w:rsidP="00F17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>ільш</w:t>
      </w:r>
      <w:r>
        <w:rPr>
          <w:rFonts w:ascii="Times New Roman" w:hAnsi="Times New Roman" w:cs="Times New Roman"/>
          <w:sz w:val="28"/>
          <w:szCs w:val="28"/>
          <w:lang w:val="uk-UA"/>
        </w:rPr>
        <w:t>ість хемокі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>в синтезується лейкоцитами, проте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відомо, що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МСР-1 продукує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клітин ендотелію з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 xml:space="preserve"> активаці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 xml:space="preserve"> цих клітин </w:t>
      </w:r>
      <w:proofErr w:type="spellStart"/>
      <w:r w:rsidRPr="00EF7B9B">
        <w:rPr>
          <w:rFonts w:ascii="Times New Roman" w:hAnsi="Times New Roman" w:cs="Times New Roman"/>
          <w:sz w:val="28"/>
          <w:szCs w:val="28"/>
          <w:lang w:val="uk-UA"/>
        </w:rPr>
        <w:t>цитокінами</w:t>
      </w:r>
      <w:proofErr w:type="spellEnd"/>
      <w:r w:rsidRPr="00EF7B9B">
        <w:rPr>
          <w:rFonts w:ascii="Times New Roman" w:hAnsi="Times New Roman" w:cs="Times New Roman"/>
          <w:sz w:val="28"/>
          <w:szCs w:val="28"/>
          <w:lang w:val="uk-UA"/>
        </w:rPr>
        <w:t>, що сприя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запалення</w:t>
      </w:r>
      <w:r w:rsidR="009B21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більш 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>посилює синтез</w:t>
      </w:r>
      <w:r w:rsidR="009B2109">
        <w:rPr>
          <w:rFonts w:ascii="Times New Roman" w:hAnsi="Times New Roman" w:cs="Times New Roman"/>
          <w:sz w:val="28"/>
          <w:szCs w:val="28"/>
          <w:lang w:val="uk-UA"/>
        </w:rPr>
        <w:t xml:space="preserve"> МСР-1</w:t>
      </w:r>
      <w:r w:rsidRPr="00EF7B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765A" w:rsidRDefault="009B2109" w:rsidP="00A13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2F5129"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дані можуть свідчити на користь зниження компенсаторних можливостей фагоцитозу, який в умовах активної запальної реакції спрямований на елімінацію продуктів запалення та ЦІК. В свою чергу, в умовах недостатньої активності фагоцитарної ланки імунітету підвищується синтез МСР-1 з метою залучення до вогнища запалення макрофагів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129" w:rsidRPr="002F5129">
        <w:rPr>
          <w:rFonts w:ascii="Times New Roman" w:hAnsi="Times New Roman" w:cs="Times New Roman"/>
          <w:sz w:val="28"/>
          <w:szCs w:val="28"/>
          <w:lang w:val="uk-UA"/>
        </w:rPr>
        <w:t xml:space="preserve"> компенсу</w:t>
      </w:r>
      <w:r w:rsidR="0088361D">
        <w:rPr>
          <w:rFonts w:ascii="Times New Roman" w:hAnsi="Times New Roman" w:cs="Times New Roman"/>
          <w:sz w:val="28"/>
          <w:szCs w:val="28"/>
          <w:lang w:val="uk-UA"/>
        </w:rPr>
        <w:t xml:space="preserve">ючи </w:t>
      </w:r>
      <w:bookmarkStart w:id="0" w:name="_GoBack"/>
      <w:bookmarkEnd w:id="0"/>
      <w:r w:rsidR="002F5129" w:rsidRPr="002F5129">
        <w:rPr>
          <w:rFonts w:ascii="Times New Roman" w:hAnsi="Times New Roman" w:cs="Times New Roman"/>
          <w:sz w:val="28"/>
          <w:szCs w:val="28"/>
          <w:lang w:val="uk-UA"/>
        </w:rPr>
        <w:t>процес виснаження.</w:t>
      </w:r>
    </w:p>
    <w:p w:rsidR="00A13FFB" w:rsidRPr="00A13FFB" w:rsidRDefault="00A13FFB" w:rsidP="00A13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3FFB" w:rsidRPr="00A13FFB" w:rsidSect="00242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41"/>
    <w:rsid w:val="000E69D0"/>
    <w:rsid w:val="00181C61"/>
    <w:rsid w:val="002424BD"/>
    <w:rsid w:val="002F5129"/>
    <w:rsid w:val="00395923"/>
    <w:rsid w:val="00406627"/>
    <w:rsid w:val="00574D6F"/>
    <w:rsid w:val="006C1245"/>
    <w:rsid w:val="006D7441"/>
    <w:rsid w:val="0088361D"/>
    <w:rsid w:val="00896402"/>
    <w:rsid w:val="009B2109"/>
    <w:rsid w:val="00A13FFB"/>
    <w:rsid w:val="00B510EF"/>
    <w:rsid w:val="00B97736"/>
    <w:rsid w:val="00C66BDF"/>
    <w:rsid w:val="00D23DD9"/>
    <w:rsid w:val="00DC0012"/>
    <w:rsid w:val="00F1765A"/>
    <w:rsid w:val="00F81C98"/>
    <w:rsid w:val="00F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Виктория</cp:lastModifiedBy>
  <cp:revision>8</cp:revision>
  <cp:lastPrinted>2017-02-03T06:29:00Z</cp:lastPrinted>
  <dcterms:created xsi:type="dcterms:W3CDTF">2017-01-31T07:46:00Z</dcterms:created>
  <dcterms:modified xsi:type="dcterms:W3CDTF">2017-02-21T21:15:00Z</dcterms:modified>
</cp:coreProperties>
</file>