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B93" w:rsidRPr="00EC2F38" w:rsidRDefault="005C4B6F" w:rsidP="005C4B6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C2F38">
        <w:rPr>
          <w:rFonts w:ascii="Times New Roman" w:hAnsi="Times New Roman" w:cs="Times New Roman"/>
          <w:sz w:val="28"/>
          <w:szCs w:val="28"/>
          <w:lang w:val="uk-UA"/>
        </w:rPr>
        <w:t>ЕТИКА БІОМЕДИЧНИХ ДОСЛІДЖЕНЬ: ПРОБЛЕМИ І РІШЕННЯ</w:t>
      </w:r>
    </w:p>
    <w:p w:rsidR="00EC2F38" w:rsidRPr="00EC2F38" w:rsidRDefault="00EC2F38" w:rsidP="005C4B6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C2F38">
        <w:rPr>
          <w:rFonts w:ascii="Times New Roman" w:hAnsi="Times New Roman" w:cs="Times New Roman"/>
          <w:sz w:val="28"/>
          <w:szCs w:val="28"/>
          <w:lang w:val="uk-UA"/>
        </w:rPr>
        <w:t>Кисиленко К.В. Герасимчук Н.М.</w:t>
      </w:r>
    </w:p>
    <w:p w:rsidR="00EC2F38" w:rsidRPr="00EC2F38" w:rsidRDefault="00EC2F38" w:rsidP="005C4B6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C2F38">
        <w:rPr>
          <w:rFonts w:ascii="Times New Roman" w:hAnsi="Times New Roman" w:cs="Times New Roman"/>
          <w:sz w:val="28"/>
          <w:szCs w:val="28"/>
          <w:lang w:val="uk-UA"/>
        </w:rPr>
        <w:t>Харківський національний медичний університет, Харків, Україна</w:t>
      </w:r>
    </w:p>
    <w:p w:rsidR="00BA3639" w:rsidRPr="00EC2F38" w:rsidRDefault="005C4B6F" w:rsidP="00D673B3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EC2F38">
        <w:rPr>
          <w:rFonts w:ascii="Times New Roman" w:hAnsi="Times New Roman" w:cs="Times New Roman"/>
          <w:sz w:val="28"/>
          <w:szCs w:val="28"/>
          <w:lang w:val="uk-UA"/>
        </w:rPr>
        <w:t>Проведення клінічних досліджень принципово нових</w:t>
      </w:r>
      <w:r w:rsidR="00CA4DCA" w:rsidRPr="00EC2F3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C2F38">
        <w:rPr>
          <w:rFonts w:ascii="Times New Roman" w:hAnsi="Times New Roman" w:cs="Times New Roman"/>
          <w:sz w:val="28"/>
          <w:szCs w:val="28"/>
          <w:lang w:val="uk-UA"/>
        </w:rPr>
        <w:t xml:space="preserve">лікарських засобів, а також </w:t>
      </w:r>
      <w:proofErr w:type="spellStart"/>
      <w:r w:rsidRPr="00EC2F38">
        <w:rPr>
          <w:rFonts w:ascii="Times New Roman" w:hAnsi="Times New Roman" w:cs="Times New Roman"/>
          <w:sz w:val="28"/>
          <w:szCs w:val="28"/>
          <w:lang w:val="uk-UA"/>
        </w:rPr>
        <w:t>генеричних</w:t>
      </w:r>
      <w:proofErr w:type="spellEnd"/>
      <w:r w:rsidRPr="00EC2F38">
        <w:rPr>
          <w:rFonts w:ascii="Times New Roman" w:hAnsi="Times New Roman" w:cs="Times New Roman"/>
          <w:sz w:val="28"/>
          <w:szCs w:val="28"/>
          <w:lang w:val="uk-UA"/>
        </w:rPr>
        <w:t xml:space="preserve"> препаратів </w:t>
      </w:r>
      <w:proofErr w:type="spellStart"/>
      <w:r w:rsidRPr="00EC2F38">
        <w:rPr>
          <w:rFonts w:ascii="Times New Roman" w:hAnsi="Times New Roman" w:cs="Times New Roman"/>
          <w:sz w:val="28"/>
          <w:szCs w:val="28"/>
          <w:lang w:val="uk-UA"/>
        </w:rPr>
        <w:t>пов</w:t>
      </w:r>
      <w:proofErr w:type="spellEnd"/>
      <w:r w:rsidRPr="00EC2F38">
        <w:rPr>
          <w:rFonts w:ascii="Times New Roman" w:hAnsi="Times New Roman" w:cs="Times New Roman"/>
          <w:sz w:val="28"/>
          <w:szCs w:val="28"/>
          <w:lang w:val="de-DE"/>
        </w:rPr>
        <w:t>’</w:t>
      </w:r>
      <w:proofErr w:type="spellStart"/>
      <w:r w:rsidR="00E67F6A" w:rsidRPr="00EC2F38">
        <w:rPr>
          <w:rFonts w:ascii="Times New Roman" w:hAnsi="Times New Roman" w:cs="Times New Roman"/>
          <w:sz w:val="28"/>
          <w:szCs w:val="28"/>
          <w:lang w:val="uk-UA"/>
        </w:rPr>
        <w:t>язане</w:t>
      </w:r>
      <w:proofErr w:type="spellEnd"/>
      <w:r w:rsidRPr="00EC2F38">
        <w:rPr>
          <w:rFonts w:ascii="Times New Roman" w:hAnsi="Times New Roman" w:cs="Times New Roman"/>
          <w:sz w:val="28"/>
          <w:szCs w:val="28"/>
          <w:lang w:val="uk-UA"/>
        </w:rPr>
        <w:t xml:space="preserve"> з рядом питань етичного характеру. </w:t>
      </w:r>
      <w:r w:rsidR="00C97125" w:rsidRPr="00EC2F38">
        <w:rPr>
          <w:rFonts w:ascii="Times New Roman" w:hAnsi="Times New Roman" w:cs="Times New Roman"/>
          <w:sz w:val="28"/>
          <w:szCs w:val="28"/>
          <w:lang w:val="uk-UA"/>
        </w:rPr>
        <w:t xml:space="preserve">Наукова цінність результатів, які отримуються під час клінічних випробовувань лікарських засобів, не повинна протиставлятись дотриманню етичних норм. </w:t>
      </w:r>
      <w:r w:rsidR="00B97274" w:rsidRPr="00EC2F38">
        <w:rPr>
          <w:rFonts w:ascii="Times New Roman" w:hAnsi="Times New Roman" w:cs="Times New Roman"/>
          <w:sz w:val="28"/>
          <w:szCs w:val="28"/>
          <w:lang w:val="uk-UA"/>
        </w:rPr>
        <w:t>Під час клінічних в</w:t>
      </w:r>
      <w:r w:rsidR="0053526C">
        <w:rPr>
          <w:rFonts w:ascii="Times New Roman" w:hAnsi="Times New Roman" w:cs="Times New Roman"/>
          <w:sz w:val="28"/>
          <w:szCs w:val="28"/>
          <w:lang w:val="uk-UA"/>
        </w:rPr>
        <w:t xml:space="preserve">ипробовувань на людині виникає </w:t>
      </w:r>
      <w:r w:rsidR="00D673B3">
        <w:rPr>
          <w:rFonts w:ascii="Times New Roman" w:hAnsi="Times New Roman" w:cs="Times New Roman"/>
          <w:sz w:val="28"/>
          <w:szCs w:val="28"/>
          <w:lang w:val="uk-UA"/>
        </w:rPr>
        <w:t>велика кількість питань.</w:t>
      </w:r>
      <w:r w:rsidR="00B97274" w:rsidRPr="00EC2F38">
        <w:rPr>
          <w:rFonts w:ascii="Times New Roman" w:hAnsi="Times New Roman" w:cs="Times New Roman"/>
          <w:sz w:val="28"/>
          <w:szCs w:val="28"/>
          <w:lang w:val="uk-UA"/>
        </w:rPr>
        <w:t xml:space="preserve"> Чи доречні взагалі клінічні випробовування на людях? Які пови</w:t>
      </w:r>
      <w:r w:rsidR="00CA4DCA" w:rsidRPr="00EC2F38">
        <w:rPr>
          <w:rFonts w:ascii="Times New Roman" w:hAnsi="Times New Roman" w:cs="Times New Roman"/>
          <w:sz w:val="28"/>
          <w:szCs w:val="28"/>
          <w:lang w:val="uk-UA"/>
        </w:rPr>
        <w:t>нні бути обмеження і умови для ї</w:t>
      </w:r>
      <w:r w:rsidR="00B97274" w:rsidRPr="00EC2F38">
        <w:rPr>
          <w:rFonts w:ascii="Times New Roman" w:hAnsi="Times New Roman" w:cs="Times New Roman"/>
          <w:sz w:val="28"/>
          <w:szCs w:val="28"/>
          <w:lang w:val="uk-UA"/>
        </w:rPr>
        <w:t>х проведення? Як мінімізувати можливий ризик для добровольців? Як уникнути зловживань під час проведення наукових досліджень?</w:t>
      </w:r>
      <w:r w:rsidR="00BA3639" w:rsidRPr="00EC2F38">
        <w:rPr>
          <w:rFonts w:ascii="Times New Roman" w:hAnsi="Times New Roman" w:cs="Times New Roman"/>
          <w:sz w:val="28"/>
          <w:szCs w:val="28"/>
          <w:lang w:val="uk-UA"/>
        </w:rPr>
        <w:t xml:space="preserve"> Ці і багато інших етичних, юридичних і соціальних проблем потребують уваги і обговорення в усьому світі. </w:t>
      </w:r>
    </w:p>
    <w:p w:rsidR="00BA3639" w:rsidRPr="00EC2F38" w:rsidRDefault="00BA3639" w:rsidP="00D673B3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EC2F38">
        <w:rPr>
          <w:rFonts w:ascii="Times New Roman" w:hAnsi="Times New Roman" w:cs="Times New Roman"/>
          <w:sz w:val="28"/>
          <w:szCs w:val="28"/>
          <w:lang w:val="uk-UA"/>
        </w:rPr>
        <w:t>На сьогоднішній день в Україні правовою основою для проведення клінічних випробовувань є:</w:t>
      </w:r>
    </w:p>
    <w:p w:rsidR="002704EA" w:rsidRPr="00EC2F38" w:rsidRDefault="00BA3639" w:rsidP="002704E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EC2F38">
        <w:rPr>
          <w:rFonts w:ascii="Times New Roman" w:hAnsi="Times New Roman" w:cs="Times New Roman"/>
          <w:sz w:val="28"/>
          <w:szCs w:val="28"/>
          <w:lang w:val="uk-UA"/>
        </w:rPr>
        <w:t>Закон України «Про внесення змін до деяких законодавчих актів України щодо клінічних випробувань лікарських засобів» № 3323-VI від 12.05.2011, яким було внесено ряд змін до Закону України «Про лікарські засоби» та Цивільного кодексу України.</w:t>
      </w:r>
      <w:bookmarkStart w:id="0" w:name="114"/>
    </w:p>
    <w:p w:rsidR="002704EA" w:rsidRPr="00EC2F38" w:rsidRDefault="002704EA" w:rsidP="002704E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EC2F38">
        <w:rPr>
          <w:rFonts w:ascii="Times New Roman" w:hAnsi="Times New Roman" w:cs="Times New Roman"/>
          <w:sz w:val="28"/>
          <w:szCs w:val="28"/>
          <w:lang w:val="uk-UA"/>
        </w:rPr>
        <w:t xml:space="preserve">Ч. З ст. 28 Конституції України. </w:t>
      </w:r>
    </w:p>
    <w:p w:rsidR="002704EA" w:rsidRPr="00EC2F38" w:rsidRDefault="002704EA" w:rsidP="002704E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EC2F38">
        <w:rPr>
          <w:rFonts w:ascii="Times New Roman" w:hAnsi="Times New Roman" w:cs="Times New Roman"/>
          <w:sz w:val="28"/>
          <w:szCs w:val="28"/>
          <w:lang w:val="uk-UA"/>
        </w:rPr>
        <w:t>Ч. З ст. 281</w:t>
      </w:r>
      <w:r w:rsidR="00CA4DCA" w:rsidRPr="00EC2F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C2F38">
        <w:rPr>
          <w:rFonts w:ascii="Times New Roman" w:hAnsi="Times New Roman" w:cs="Times New Roman"/>
          <w:sz w:val="28"/>
          <w:szCs w:val="28"/>
          <w:lang w:val="uk-UA"/>
        </w:rPr>
        <w:t xml:space="preserve">Цивільного кодексу України. </w:t>
      </w:r>
    </w:p>
    <w:p w:rsidR="002704EA" w:rsidRPr="00EC2F38" w:rsidRDefault="002704EA" w:rsidP="002704E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EC2F38">
        <w:rPr>
          <w:rFonts w:ascii="Times New Roman" w:hAnsi="Times New Roman" w:cs="Times New Roman"/>
          <w:sz w:val="28"/>
          <w:szCs w:val="28"/>
          <w:lang w:val="uk-UA"/>
        </w:rPr>
        <w:t>ст. 45 Основ законодавства України про охорону здоров</w:t>
      </w:r>
      <w:r w:rsidRPr="00EC2F38">
        <w:rPr>
          <w:rFonts w:ascii="Times New Roman" w:hAnsi="Times New Roman" w:cs="Times New Roman"/>
          <w:sz w:val="28"/>
          <w:szCs w:val="28"/>
          <w:lang w:val="de-DE"/>
        </w:rPr>
        <w:t>’</w:t>
      </w:r>
      <w:r w:rsidRPr="00EC2F38">
        <w:rPr>
          <w:rFonts w:ascii="Times New Roman" w:hAnsi="Times New Roman" w:cs="Times New Roman"/>
          <w:sz w:val="28"/>
          <w:szCs w:val="28"/>
          <w:lang w:val="uk-UA"/>
        </w:rPr>
        <w:t>я.</w:t>
      </w:r>
    </w:p>
    <w:bookmarkEnd w:id="0"/>
    <w:p w:rsidR="00BA3639" w:rsidRPr="00EC2F38" w:rsidRDefault="00BA3639" w:rsidP="00BA36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EC2F38">
        <w:rPr>
          <w:rFonts w:ascii="Times New Roman" w:hAnsi="Times New Roman" w:cs="Times New Roman"/>
          <w:sz w:val="28"/>
          <w:szCs w:val="28"/>
          <w:lang w:val="uk-UA"/>
        </w:rPr>
        <w:t xml:space="preserve">• </w:t>
      </w:r>
      <w:proofErr w:type="spellStart"/>
      <w:r w:rsidRPr="00EC2F38">
        <w:rPr>
          <w:rFonts w:ascii="Times New Roman" w:hAnsi="Times New Roman" w:cs="Times New Roman"/>
          <w:sz w:val="28"/>
          <w:szCs w:val="28"/>
          <w:lang w:val="uk-UA"/>
        </w:rPr>
        <w:t>Хельсинкс</w:t>
      </w:r>
      <w:r w:rsidR="002704EA" w:rsidRPr="00EC2F38">
        <w:rPr>
          <w:rFonts w:ascii="Times New Roman" w:hAnsi="Times New Roman" w:cs="Times New Roman"/>
          <w:sz w:val="28"/>
          <w:szCs w:val="28"/>
          <w:lang w:val="uk-UA"/>
        </w:rPr>
        <w:t>ька</w:t>
      </w:r>
      <w:proofErr w:type="spellEnd"/>
      <w:r w:rsidR="00CA4DCA" w:rsidRPr="00EC2F38">
        <w:rPr>
          <w:rFonts w:ascii="Times New Roman" w:hAnsi="Times New Roman" w:cs="Times New Roman"/>
          <w:sz w:val="28"/>
          <w:szCs w:val="28"/>
          <w:lang w:val="uk-UA"/>
        </w:rPr>
        <w:t xml:space="preserve"> декларація (2001</w:t>
      </w:r>
      <w:r w:rsidR="002704EA" w:rsidRPr="00EC2F38">
        <w:rPr>
          <w:rFonts w:ascii="Times New Roman" w:hAnsi="Times New Roman" w:cs="Times New Roman"/>
          <w:sz w:val="28"/>
          <w:szCs w:val="28"/>
          <w:lang w:val="uk-UA"/>
        </w:rPr>
        <w:t>г.)</w:t>
      </w:r>
      <w:r w:rsidR="00D673B3">
        <w:rPr>
          <w:rFonts w:ascii="Times New Roman" w:hAnsi="Times New Roman" w:cs="Times New Roman"/>
          <w:sz w:val="28"/>
          <w:szCs w:val="28"/>
          <w:lang w:val="uk-UA"/>
        </w:rPr>
        <w:t>, та ін</w:t>
      </w:r>
      <w:r w:rsidR="002704EA" w:rsidRPr="00EC2F3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E3F0B" w:rsidRPr="00EC2F38" w:rsidRDefault="00EE3F0B" w:rsidP="00D673B3">
      <w:pPr>
        <w:ind w:left="74"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EC2F38">
        <w:rPr>
          <w:rFonts w:ascii="Times New Roman" w:hAnsi="Times New Roman" w:cs="Times New Roman"/>
          <w:sz w:val="28"/>
          <w:szCs w:val="28"/>
          <w:lang w:val="uk-UA"/>
        </w:rPr>
        <w:t>Окрім того, у 1966</w:t>
      </w:r>
      <w:r w:rsidR="00E67F6A" w:rsidRPr="00EC2F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C2F38">
        <w:rPr>
          <w:rFonts w:ascii="Times New Roman" w:hAnsi="Times New Roman" w:cs="Times New Roman"/>
          <w:sz w:val="28"/>
          <w:szCs w:val="28"/>
          <w:lang w:val="uk-UA"/>
        </w:rPr>
        <w:t xml:space="preserve">році була прийнята міжнародна Конвенція цивільних і політичних прав, стаття 7 якої говорить, що: «Ніхто не повинен підвергатися </w:t>
      </w:r>
      <w:proofErr w:type="spellStart"/>
      <w:r w:rsidRPr="00EC2F38">
        <w:rPr>
          <w:rFonts w:ascii="Times New Roman" w:hAnsi="Times New Roman" w:cs="Times New Roman"/>
          <w:sz w:val="28"/>
          <w:szCs w:val="28"/>
          <w:lang w:val="uk-UA"/>
        </w:rPr>
        <w:t>питкам</w:t>
      </w:r>
      <w:proofErr w:type="spellEnd"/>
      <w:r w:rsidRPr="00EC2F38">
        <w:rPr>
          <w:rFonts w:ascii="Times New Roman" w:hAnsi="Times New Roman" w:cs="Times New Roman"/>
          <w:sz w:val="28"/>
          <w:szCs w:val="28"/>
          <w:lang w:val="uk-UA"/>
        </w:rPr>
        <w:t>, жорстокості, негуманному або неповноцінному лікуванню, а також покаранню. Зокрема ніхто не може підвергатися медичним чи науковим експериментам без вільно прийнятої згоди»</w:t>
      </w:r>
      <w:r w:rsidR="007A7C4E" w:rsidRPr="00EC2F3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C2F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E3F0B" w:rsidRPr="00EC2F38" w:rsidRDefault="007A7C4E" w:rsidP="00D673B3">
      <w:pPr>
        <w:ind w:left="74"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EC2F38">
        <w:rPr>
          <w:rFonts w:ascii="Times New Roman" w:hAnsi="Times New Roman" w:cs="Times New Roman"/>
          <w:sz w:val="28"/>
          <w:szCs w:val="28"/>
          <w:lang w:val="uk-UA"/>
        </w:rPr>
        <w:t>За весь час існування клінічних випробувань лікарських засобів були наступні найбільш вагомі порушення етики:</w:t>
      </w:r>
    </w:p>
    <w:p w:rsidR="00E71EA6" w:rsidRPr="00EC2F38" w:rsidRDefault="00E67F6A" w:rsidP="007A7C4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EC2F38">
        <w:rPr>
          <w:rFonts w:ascii="Times New Roman" w:hAnsi="Times New Roman" w:cs="Times New Roman"/>
          <w:sz w:val="28"/>
          <w:szCs w:val="28"/>
          <w:lang w:val="uk-UA"/>
        </w:rPr>
        <w:t>40- річне дослідження</w:t>
      </w:r>
      <w:r w:rsidR="00E71EA6" w:rsidRPr="00EC2F38"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Pr="00EC2F38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E71EA6" w:rsidRPr="00EC2F38">
        <w:rPr>
          <w:rFonts w:ascii="Times New Roman" w:hAnsi="Times New Roman" w:cs="Times New Roman"/>
          <w:sz w:val="28"/>
          <w:szCs w:val="28"/>
          <w:lang w:val="uk-UA"/>
        </w:rPr>
        <w:t>ребігу сифілісу на афроамериканцях (1933-1972 роки, Алабама, США);</w:t>
      </w:r>
    </w:p>
    <w:p w:rsidR="00E71EA6" w:rsidRPr="00EC2F38" w:rsidRDefault="00E71EA6" w:rsidP="007A7C4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EC2F38">
        <w:rPr>
          <w:rFonts w:ascii="Times New Roman" w:hAnsi="Times New Roman" w:cs="Times New Roman"/>
          <w:sz w:val="28"/>
          <w:szCs w:val="28"/>
          <w:lang w:val="uk-UA"/>
        </w:rPr>
        <w:t>Випробування на в</w:t>
      </w:r>
      <w:r w:rsidRPr="00EC2F38">
        <w:rPr>
          <w:rFonts w:ascii="Times New Roman" w:hAnsi="Times New Roman" w:cs="Times New Roman"/>
          <w:sz w:val="28"/>
          <w:szCs w:val="28"/>
          <w:lang w:val="de-DE"/>
        </w:rPr>
        <w:t>’</w:t>
      </w:r>
      <w:proofErr w:type="spellStart"/>
      <w:r w:rsidRPr="00EC2F38">
        <w:rPr>
          <w:rFonts w:ascii="Times New Roman" w:hAnsi="Times New Roman" w:cs="Times New Roman"/>
          <w:sz w:val="28"/>
          <w:szCs w:val="28"/>
          <w:lang w:val="uk-UA"/>
        </w:rPr>
        <w:t>язнях</w:t>
      </w:r>
      <w:proofErr w:type="spellEnd"/>
      <w:r w:rsidRPr="00EC2F38">
        <w:rPr>
          <w:rFonts w:ascii="Times New Roman" w:hAnsi="Times New Roman" w:cs="Times New Roman"/>
          <w:sz w:val="28"/>
          <w:szCs w:val="28"/>
          <w:lang w:val="uk-UA"/>
        </w:rPr>
        <w:t xml:space="preserve"> фашистських </w:t>
      </w:r>
      <w:proofErr w:type="spellStart"/>
      <w:r w:rsidRPr="00EC2F38">
        <w:rPr>
          <w:rFonts w:ascii="Times New Roman" w:hAnsi="Times New Roman" w:cs="Times New Roman"/>
          <w:sz w:val="28"/>
          <w:szCs w:val="28"/>
          <w:lang w:val="uk-UA"/>
        </w:rPr>
        <w:t>концлагерів</w:t>
      </w:r>
      <w:proofErr w:type="spellEnd"/>
      <w:r w:rsidRPr="00EC2F38">
        <w:rPr>
          <w:rFonts w:ascii="Times New Roman" w:hAnsi="Times New Roman" w:cs="Times New Roman"/>
          <w:sz w:val="28"/>
          <w:szCs w:val="28"/>
          <w:lang w:val="uk-UA"/>
        </w:rPr>
        <w:t>, експеримент по введенню ракових клітин розумово неповноцінним пацієнтам;</w:t>
      </w:r>
    </w:p>
    <w:p w:rsidR="00E71EA6" w:rsidRPr="00EC2F38" w:rsidRDefault="00E71EA6" w:rsidP="007A7C4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EC2F38">
        <w:rPr>
          <w:rFonts w:ascii="Times New Roman" w:hAnsi="Times New Roman" w:cs="Times New Roman"/>
          <w:sz w:val="28"/>
          <w:szCs w:val="28"/>
          <w:lang w:val="uk-UA"/>
        </w:rPr>
        <w:t>Застосування сульфаніламідів на основі етиленгліколю;</w:t>
      </w:r>
    </w:p>
    <w:p w:rsidR="005C4B6F" w:rsidRPr="00EC2F38" w:rsidRDefault="00E71EA6" w:rsidP="007A7C4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EC2F38">
        <w:rPr>
          <w:rFonts w:ascii="Times New Roman" w:hAnsi="Times New Roman" w:cs="Times New Roman"/>
          <w:sz w:val="28"/>
          <w:szCs w:val="28"/>
          <w:lang w:val="uk-UA"/>
        </w:rPr>
        <w:t xml:space="preserve">Застосування </w:t>
      </w:r>
      <w:proofErr w:type="spellStart"/>
      <w:r w:rsidRPr="00EC2F38">
        <w:rPr>
          <w:rFonts w:ascii="Times New Roman" w:hAnsi="Times New Roman" w:cs="Times New Roman"/>
          <w:sz w:val="28"/>
          <w:szCs w:val="28"/>
          <w:lang w:val="uk-UA"/>
        </w:rPr>
        <w:t>талідоміду</w:t>
      </w:r>
      <w:proofErr w:type="spellEnd"/>
      <w:r w:rsidRPr="00EC2F38">
        <w:rPr>
          <w:rFonts w:ascii="Times New Roman" w:hAnsi="Times New Roman" w:cs="Times New Roman"/>
          <w:sz w:val="28"/>
          <w:szCs w:val="28"/>
          <w:lang w:val="uk-UA"/>
        </w:rPr>
        <w:t xml:space="preserve"> (1959-1961 роки, Німеччина</w:t>
      </w:r>
      <w:r w:rsidR="00CA4DCA" w:rsidRPr="00EC2F38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EC2F3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71EA6" w:rsidRPr="00EC2F38" w:rsidRDefault="00E71EA6" w:rsidP="00D673B3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EC2F38">
        <w:rPr>
          <w:rFonts w:ascii="Times New Roman" w:hAnsi="Times New Roman" w:cs="Times New Roman"/>
          <w:sz w:val="28"/>
          <w:szCs w:val="28"/>
          <w:lang w:val="uk-UA"/>
        </w:rPr>
        <w:t>За дотриманням етичних норм під час клінічних випробувань спостерігають етичні комітети (ЕК) – незалежні органи, засновані на добровільному членстві.</w:t>
      </w:r>
    </w:p>
    <w:p w:rsidR="00E71EA6" w:rsidRPr="00EC2F38" w:rsidRDefault="00E71EA6" w:rsidP="00D673B3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EC2F38">
        <w:rPr>
          <w:rFonts w:ascii="Times New Roman" w:hAnsi="Times New Roman" w:cs="Times New Roman"/>
          <w:sz w:val="28"/>
          <w:szCs w:val="28"/>
          <w:lang w:val="uk-UA"/>
        </w:rPr>
        <w:t>Основні принципи етичної експертизи наукових досліджень на людях включають у себе оцінку і мінімізацію ри</w:t>
      </w:r>
      <w:r w:rsidR="00700BE9" w:rsidRPr="00EC2F38">
        <w:rPr>
          <w:rFonts w:ascii="Times New Roman" w:hAnsi="Times New Roman" w:cs="Times New Roman"/>
          <w:sz w:val="28"/>
          <w:szCs w:val="28"/>
          <w:lang w:val="uk-UA"/>
        </w:rPr>
        <w:t xml:space="preserve">зиків, оцінку </w:t>
      </w:r>
      <w:proofErr w:type="spellStart"/>
      <w:r w:rsidR="00700BE9" w:rsidRPr="00EC2F38">
        <w:rPr>
          <w:rFonts w:ascii="Times New Roman" w:hAnsi="Times New Roman" w:cs="Times New Roman"/>
          <w:sz w:val="28"/>
          <w:szCs w:val="28"/>
          <w:lang w:val="uk-UA"/>
        </w:rPr>
        <w:t>очикуємої</w:t>
      </w:r>
      <w:proofErr w:type="spellEnd"/>
      <w:r w:rsidR="00700BE9" w:rsidRPr="00EC2F38">
        <w:rPr>
          <w:rFonts w:ascii="Times New Roman" w:hAnsi="Times New Roman" w:cs="Times New Roman"/>
          <w:sz w:val="28"/>
          <w:szCs w:val="28"/>
          <w:lang w:val="uk-UA"/>
        </w:rPr>
        <w:t xml:space="preserve"> користі, аналіз співвідношення ризику і користі, розгляд інформованої згоди і процесу її отримання, відбір піддослідних та їх стимулювання до участі в дослідженні.</w:t>
      </w:r>
    </w:p>
    <w:p w:rsidR="00700BE9" w:rsidRPr="00EC2F38" w:rsidRDefault="00700BE9" w:rsidP="00D673B3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EC2F38">
        <w:rPr>
          <w:rFonts w:ascii="Times New Roman" w:hAnsi="Times New Roman" w:cs="Times New Roman"/>
          <w:sz w:val="28"/>
          <w:szCs w:val="28"/>
          <w:lang w:val="uk-UA"/>
        </w:rPr>
        <w:lastRenderedPageBreak/>
        <w:t>Існують наступні потенційні ризики для здоров</w:t>
      </w:r>
      <w:r w:rsidRPr="00EC2F38">
        <w:rPr>
          <w:rFonts w:ascii="Times New Roman" w:hAnsi="Times New Roman" w:cs="Times New Roman"/>
          <w:sz w:val="28"/>
          <w:szCs w:val="28"/>
          <w:lang w:val="de-DE"/>
        </w:rPr>
        <w:t>’</w:t>
      </w:r>
      <w:r w:rsidRPr="00EC2F38">
        <w:rPr>
          <w:rFonts w:ascii="Times New Roman" w:hAnsi="Times New Roman" w:cs="Times New Roman"/>
          <w:sz w:val="28"/>
          <w:szCs w:val="28"/>
          <w:lang w:val="uk-UA"/>
        </w:rPr>
        <w:t>я, які розглядаються і п</w:t>
      </w:r>
      <w:r w:rsidR="00CA4DCA" w:rsidRPr="00EC2F38">
        <w:rPr>
          <w:rFonts w:ascii="Times New Roman" w:hAnsi="Times New Roman" w:cs="Times New Roman"/>
          <w:sz w:val="28"/>
          <w:szCs w:val="28"/>
          <w:lang w:val="uk-UA"/>
        </w:rPr>
        <w:t xml:space="preserve">еревіряються ЕК: </w:t>
      </w:r>
      <w:r w:rsidR="00D673B3">
        <w:rPr>
          <w:rFonts w:ascii="Times New Roman" w:hAnsi="Times New Roman" w:cs="Times New Roman"/>
          <w:sz w:val="28"/>
          <w:szCs w:val="28"/>
          <w:lang w:val="uk-UA"/>
        </w:rPr>
        <w:t>шкода фізичному та психічному здоров</w:t>
      </w:r>
      <w:r w:rsidR="00D673B3">
        <w:rPr>
          <w:rFonts w:ascii="Times New Roman" w:hAnsi="Times New Roman" w:cs="Times New Roman"/>
          <w:sz w:val="28"/>
          <w:szCs w:val="28"/>
          <w:lang w:val="de-DE"/>
        </w:rPr>
        <w:t>’</w:t>
      </w:r>
      <w:r w:rsidR="00D673B3">
        <w:rPr>
          <w:rFonts w:ascii="Times New Roman" w:hAnsi="Times New Roman" w:cs="Times New Roman"/>
          <w:sz w:val="28"/>
          <w:szCs w:val="28"/>
          <w:lang w:val="uk-UA"/>
        </w:rPr>
        <w:t>ю,</w:t>
      </w:r>
      <w:r w:rsidRPr="00EC2F38">
        <w:rPr>
          <w:rFonts w:ascii="Times New Roman" w:hAnsi="Times New Roman" w:cs="Times New Roman"/>
          <w:sz w:val="28"/>
          <w:szCs w:val="28"/>
          <w:lang w:val="uk-UA"/>
        </w:rPr>
        <w:t xml:space="preserve"> вторгнення в особисте життя, порушення конфіденційності, соціаль</w:t>
      </w:r>
      <w:r w:rsidR="00D673B3">
        <w:rPr>
          <w:rFonts w:ascii="Times New Roman" w:hAnsi="Times New Roman" w:cs="Times New Roman"/>
          <w:sz w:val="28"/>
          <w:szCs w:val="28"/>
          <w:lang w:val="uk-UA"/>
        </w:rPr>
        <w:t>ні та</w:t>
      </w:r>
      <w:r w:rsidR="00CA4DCA" w:rsidRPr="00EC2F38">
        <w:rPr>
          <w:rFonts w:ascii="Times New Roman" w:hAnsi="Times New Roman" w:cs="Times New Roman"/>
          <w:sz w:val="28"/>
          <w:szCs w:val="28"/>
          <w:lang w:val="uk-UA"/>
        </w:rPr>
        <w:t xml:space="preserve"> економічні травми. Фізичну</w:t>
      </w:r>
      <w:r w:rsidRPr="00EC2F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73B3" w:rsidRPr="00EC2F38">
        <w:rPr>
          <w:rFonts w:ascii="Times New Roman" w:hAnsi="Times New Roman" w:cs="Times New Roman"/>
          <w:sz w:val="28"/>
          <w:szCs w:val="28"/>
          <w:lang w:val="uk-UA"/>
        </w:rPr>
        <w:t>шкоду</w:t>
      </w:r>
      <w:r w:rsidRPr="00EC2F38">
        <w:rPr>
          <w:rFonts w:ascii="Times New Roman" w:hAnsi="Times New Roman" w:cs="Times New Roman"/>
          <w:sz w:val="28"/>
          <w:szCs w:val="28"/>
          <w:lang w:val="uk-UA"/>
        </w:rPr>
        <w:t xml:space="preserve"> здоров</w:t>
      </w:r>
      <w:r w:rsidRPr="00EC2F38">
        <w:rPr>
          <w:rFonts w:ascii="Times New Roman" w:hAnsi="Times New Roman" w:cs="Times New Roman"/>
          <w:sz w:val="28"/>
          <w:szCs w:val="28"/>
          <w:lang w:val="en-US"/>
        </w:rPr>
        <w:t>’</w:t>
      </w:r>
      <w:r w:rsidRPr="00EC2F38">
        <w:rPr>
          <w:rFonts w:ascii="Times New Roman" w:hAnsi="Times New Roman" w:cs="Times New Roman"/>
          <w:sz w:val="28"/>
          <w:szCs w:val="28"/>
          <w:lang w:val="uk-UA"/>
        </w:rPr>
        <w:t xml:space="preserve">ю при проведенні клінічних випробувань можуть спричинити активні </w:t>
      </w:r>
      <w:r w:rsidR="00853F5D" w:rsidRPr="00EC2F38">
        <w:rPr>
          <w:rFonts w:ascii="Times New Roman" w:hAnsi="Times New Roman" w:cs="Times New Roman"/>
          <w:sz w:val="28"/>
          <w:szCs w:val="28"/>
          <w:lang w:val="uk-UA"/>
        </w:rPr>
        <w:t xml:space="preserve">медичні процедури чи побічна дія лікарських засобів. </w:t>
      </w:r>
    </w:p>
    <w:p w:rsidR="00853F5D" w:rsidRPr="00EC2F38" w:rsidRDefault="00EC2F38" w:rsidP="00D673B3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EC2F38">
        <w:rPr>
          <w:rFonts w:ascii="Times New Roman" w:hAnsi="Times New Roman" w:cs="Times New Roman"/>
          <w:sz w:val="28"/>
          <w:szCs w:val="28"/>
          <w:lang w:val="uk-UA"/>
        </w:rPr>
        <w:t>Клінічні випробовування</w:t>
      </w:r>
      <w:r w:rsidR="00853F5D" w:rsidRPr="00EC2F38">
        <w:rPr>
          <w:rFonts w:ascii="Times New Roman" w:hAnsi="Times New Roman" w:cs="Times New Roman"/>
          <w:sz w:val="28"/>
          <w:szCs w:val="28"/>
          <w:lang w:val="uk-UA"/>
        </w:rPr>
        <w:t xml:space="preserve"> за участю жінок, які під час дослідження є вагітними або можуть завагітніти, повинні знаходитися під особливим контролем ЕК. </w:t>
      </w:r>
      <w:r w:rsidRPr="00EC2F38">
        <w:rPr>
          <w:rFonts w:ascii="Times New Roman" w:hAnsi="Times New Roman" w:cs="Times New Roman"/>
          <w:sz w:val="28"/>
          <w:szCs w:val="28"/>
          <w:lang w:val="uk-UA"/>
        </w:rPr>
        <w:t>Така пильна увага до поставленої проблеми пояснюється присутністю третьої сторони (плоду), який фактично приймає участь в дослідженні, але не може дати на це згоди, і тому потребує максимального захисту від можливого завдання шкоди йогу здоров</w:t>
      </w:r>
      <w:r w:rsidRPr="00EC2F38">
        <w:rPr>
          <w:rFonts w:ascii="Times New Roman" w:hAnsi="Times New Roman" w:cs="Times New Roman"/>
          <w:sz w:val="28"/>
          <w:szCs w:val="28"/>
          <w:lang w:val="de-DE"/>
        </w:rPr>
        <w:t>’</w:t>
      </w:r>
      <w:r w:rsidRPr="00EC2F38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D673B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53F5D" w:rsidRPr="00EC2F38" w:rsidRDefault="00853F5D" w:rsidP="00D673B3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EC2F38">
        <w:rPr>
          <w:rFonts w:ascii="Times New Roman" w:hAnsi="Times New Roman" w:cs="Times New Roman"/>
          <w:sz w:val="28"/>
          <w:szCs w:val="28"/>
          <w:lang w:val="uk-UA"/>
        </w:rPr>
        <w:t xml:space="preserve">До 90-х років залучення жінок репродуктивного віку до клінічних випробувань дуже обмежувалось. Це було </w:t>
      </w:r>
      <w:proofErr w:type="spellStart"/>
      <w:r w:rsidRPr="00EC2F38">
        <w:rPr>
          <w:rFonts w:ascii="Times New Roman" w:hAnsi="Times New Roman" w:cs="Times New Roman"/>
          <w:sz w:val="28"/>
          <w:szCs w:val="28"/>
          <w:lang w:val="uk-UA"/>
        </w:rPr>
        <w:t>пов</w:t>
      </w:r>
      <w:proofErr w:type="spellEnd"/>
      <w:r w:rsidRPr="00EC2F38">
        <w:rPr>
          <w:rFonts w:ascii="Times New Roman" w:hAnsi="Times New Roman" w:cs="Times New Roman"/>
          <w:sz w:val="28"/>
          <w:szCs w:val="28"/>
          <w:lang w:val="de-DE"/>
        </w:rPr>
        <w:t>’</w:t>
      </w:r>
      <w:proofErr w:type="spellStart"/>
      <w:r w:rsidRPr="00EC2F38">
        <w:rPr>
          <w:rFonts w:ascii="Times New Roman" w:hAnsi="Times New Roman" w:cs="Times New Roman"/>
          <w:sz w:val="28"/>
          <w:szCs w:val="28"/>
          <w:lang w:val="uk-UA"/>
        </w:rPr>
        <w:t>язано</w:t>
      </w:r>
      <w:proofErr w:type="spellEnd"/>
      <w:r w:rsidRPr="00EC2F38">
        <w:rPr>
          <w:rFonts w:ascii="Times New Roman" w:hAnsi="Times New Roman" w:cs="Times New Roman"/>
          <w:sz w:val="28"/>
          <w:szCs w:val="28"/>
          <w:lang w:val="uk-UA"/>
        </w:rPr>
        <w:t xml:space="preserve"> з </w:t>
      </w:r>
      <w:r w:rsidR="008A60CB" w:rsidRPr="00EC2F38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="008A60CB" w:rsidRPr="00EC2F38">
        <w:rPr>
          <w:rFonts w:ascii="Times New Roman" w:hAnsi="Times New Roman" w:cs="Times New Roman"/>
          <w:sz w:val="28"/>
          <w:szCs w:val="28"/>
          <w:lang w:val="uk-UA"/>
        </w:rPr>
        <w:t>талідомідовою</w:t>
      </w:r>
      <w:proofErr w:type="spellEnd"/>
      <w:r w:rsidR="008A60CB" w:rsidRPr="00EC2F38">
        <w:rPr>
          <w:rFonts w:ascii="Times New Roman" w:hAnsi="Times New Roman" w:cs="Times New Roman"/>
          <w:sz w:val="28"/>
          <w:szCs w:val="28"/>
          <w:lang w:val="uk-UA"/>
        </w:rPr>
        <w:t xml:space="preserve"> трагедією»</w:t>
      </w:r>
      <w:r w:rsidRPr="00EC2F38">
        <w:rPr>
          <w:rFonts w:ascii="Times New Roman" w:hAnsi="Times New Roman" w:cs="Times New Roman"/>
          <w:sz w:val="28"/>
          <w:szCs w:val="28"/>
          <w:lang w:val="uk-UA"/>
        </w:rPr>
        <w:t xml:space="preserve"> 1958-1961 </w:t>
      </w:r>
      <w:proofErr w:type="spellStart"/>
      <w:r w:rsidRPr="00EC2F38">
        <w:rPr>
          <w:rFonts w:ascii="Times New Roman" w:hAnsi="Times New Roman" w:cs="Times New Roman"/>
          <w:sz w:val="28"/>
          <w:szCs w:val="28"/>
          <w:lang w:val="uk-UA"/>
        </w:rPr>
        <w:t>рр</w:t>
      </w:r>
      <w:proofErr w:type="spellEnd"/>
      <w:r w:rsidRPr="00EC2F38">
        <w:rPr>
          <w:rFonts w:ascii="Times New Roman" w:hAnsi="Times New Roman" w:cs="Times New Roman"/>
          <w:sz w:val="28"/>
          <w:szCs w:val="28"/>
          <w:lang w:val="uk-UA"/>
        </w:rPr>
        <w:t xml:space="preserve"> – біля 10000 жінок із 46 країн</w:t>
      </w:r>
      <w:r w:rsidR="00CA4DCA" w:rsidRPr="00EC2F38">
        <w:rPr>
          <w:rFonts w:ascii="Times New Roman" w:hAnsi="Times New Roman" w:cs="Times New Roman"/>
          <w:sz w:val="28"/>
          <w:szCs w:val="28"/>
          <w:lang w:val="uk-UA"/>
        </w:rPr>
        <w:t xml:space="preserve"> світу</w:t>
      </w:r>
      <w:r w:rsidRPr="00EC2F3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A4DCA" w:rsidRPr="00EC2F38">
        <w:rPr>
          <w:rFonts w:ascii="Times New Roman" w:hAnsi="Times New Roman" w:cs="Times New Roman"/>
          <w:sz w:val="28"/>
          <w:szCs w:val="28"/>
          <w:lang w:val="uk-UA"/>
        </w:rPr>
        <w:t xml:space="preserve"> які приймали</w:t>
      </w:r>
      <w:r w:rsidRPr="00EC2F38">
        <w:rPr>
          <w:rFonts w:ascii="Times New Roman" w:hAnsi="Times New Roman" w:cs="Times New Roman"/>
          <w:sz w:val="28"/>
          <w:szCs w:val="28"/>
          <w:lang w:val="uk-UA"/>
        </w:rPr>
        <w:t xml:space="preserve"> у першому триместрі вагітності препарат «</w:t>
      </w:r>
      <w:proofErr w:type="spellStart"/>
      <w:r w:rsidR="008A60CB" w:rsidRPr="00EC2F38">
        <w:rPr>
          <w:rFonts w:ascii="Times New Roman" w:hAnsi="Times New Roman" w:cs="Times New Roman"/>
          <w:sz w:val="28"/>
          <w:szCs w:val="28"/>
          <w:lang w:val="uk-UA"/>
        </w:rPr>
        <w:t>талідомід</w:t>
      </w:r>
      <w:proofErr w:type="spellEnd"/>
      <w:r w:rsidRPr="00EC2F38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8A60CB" w:rsidRPr="00EC2F38">
        <w:rPr>
          <w:rFonts w:ascii="Times New Roman" w:hAnsi="Times New Roman" w:cs="Times New Roman"/>
          <w:sz w:val="28"/>
          <w:szCs w:val="28"/>
          <w:lang w:val="uk-UA"/>
        </w:rPr>
        <w:t>, народи</w:t>
      </w:r>
      <w:r w:rsidR="00CA4DCA" w:rsidRPr="00EC2F38">
        <w:rPr>
          <w:rFonts w:ascii="Times New Roman" w:hAnsi="Times New Roman" w:cs="Times New Roman"/>
          <w:sz w:val="28"/>
          <w:szCs w:val="28"/>
          <w:lang w:val="uk-UA"/>
        </w:rPr>
        <w:t>ли дітей з</w:t>
      </w:r>
      <w:r w:rsidR="008A60CB" w:rsidRPr="00EC2F38">
        <w:rPr>
          <w:rFonts w:ascii="Times New Roman" w:hAnsi="Times New Roman" w:cs="Times New Roman"/>
          <w:sz w:val="28"/>
          <w:szCs w:val="28"/>
          <w:lang w:val="uk-UA"/>
        </w:rPr>
        <w:t xml:space="preserve"> вадами розвитку кінцівок. </w:t>
      </w:r>
    </w:p>
    <w:p w:rsidR="008A60CB" w:rsidRPr="00EC2F38" w:rsidRDefault="008A60CB" w:rsidP="00D673B3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EC2F38">
        <w:rPr>
          <w:rFonts w:ascii="Times New Roman" w:hAnsi="Times New Roman" w:cs="Times New Roman"/>
          <w:sz w:val="28"/>
          <w:szCs w:val="28"/>
          <w:lang w:val="uk-UA"/>
        </w:rPr>
        <w:t xml:space="preserve">Необхідно більш детально зупинитися на етичних проблемах клінічних досліджень лікарських засобів за участю дітей. </w:t>
      </w:r>
    </w:p>
    <w:p w:rsidR="008A60CB" w:rsidRPr="00EC2F38" w:rsidRDefault="008A60CB" w:rsidP="00D673B3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EC2F38">
        <w:rPr>
          <w:rFonts w:ascii="Times New Roman" w:hAnsi="Times New Roman" w:cs="Times New Roman"/>
          <w:sz w:val="28"/>
          <w:szCs w:val="28"/>
          <w:lang w:val="uk-UA"/>
        </w:rPr>
        <w:t>Відомо, що ефект різноманітних лікарських засобів у дітей може кар</w:t>
      </w:r>
      <w:r w:rsidR="0012602D" w:rsidRPr="00EC2F38">
        <w:rPr>
          <w:rFonts w:ascii="Times New Roman" w:hAnsi="Times New Roman" w:cs="Times New Roman"/>
          <w:sz w:val="28"/>
          <w:szCs w:val="28"/>
          <w:lang w:val="uk-UA"/>
        </w:rPr>
        <w:t>динально відрізнятися від ефекту у</w:t>
      </w:r>
      <w:r w:rsidRPr="00EC2F38">
        <w:rPr>
          <w:rFonts w:ascii="Times New Roman" w:hAnsi="Times New Roman" w:cs="Times New Roman"/>
          <w:sz w:val="28"/>
          <w:szCs w:val="28"/>
          <w:lang w:val="uk-UA"/>
        </w:rPr>
        <w:t xml:space="preserve"> дорослих</w:t>
      </w:r>
      <w:r w:rsidR="0012602D" w:rsidRPr="00EC2F38">
        <w:rPr>
          <w:rFonts w:ascii="Times New Roman" w:hAnsi="Times New Roman" w:cs="Times New Roman"/>
          <w:sz w:val="28"/>
          <w:szCs w:val="28"/>
          <w:lang w:val="uk-UA"/>
        </w:rPr>
        <w:t>. Наприклад, фенобарбітал надає седативний ефект у дорослих, а у дітей може викликати збудження.</w:t>
      </w:r>
    </w:p>
    <w:p w:rsidR="0012602D" w:rsidRPr="00EC2F38" w:rsidRDefault="0012602D" w:rsidP="00D673B3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EC2F38">
        <w:rPr>
          <w:rFonts w:ascii="Times New Roman" w:hAnsi="Times New Roman" w:cs="Times New Roman"/>
          <w:sz w:val="28"/>
          <w:szCs w:val="28"/>
          <w:lang w:val="uk-UA"/>
        </w:rPr>
        <w:t xml:space="preserve">З точки зору філософії етично дозволити дитині прийняти участь у випробуванні тільки в тому разу, якщо під час його проведення передбачається мінімальний ризик – не вище, ніж в звичайних умовах. </w:t>
      </w:r>
    </w:p>
    <w:p w:rsidR="00E71EA6" w:rsidRDefault="0012602D" w:rsidP="00D673B3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EC2F38">
        <w:rPr>
          <w:rFonts w:ascii="Times New Roman" w:hAnsi="Times New Roman" w:cs="Times New Roman"/>
          <w:sz w:val="28"/>
          <w:szCs w:val="28"/>
          <w:lang w:val="uk-UA"/>
        </w:rPr>
        <w:t xml:space="preserve">Під час проведення клінічних випробувань на дітях забороняється переконувати батьків і дитину в тому, щоб вони прийняли рішення про участь в випробуванні за допомогою фінансових чи інших матеріальних механізмів, не слід залучати до досліджень дітей, які перебувають в домах для сиріт, виправних закладах, а також </w:t>
      </w:r>
      <w:r w:rsidR="00D220AD" w:rsidRPr="00EC2F38">
        <w:rPr>
          <w:rFonts w:ascii="Times New Roman" w:hAnsi="Times New Roman" w:cs="Times New Roman"/>
          <w:sz w:val="28"/>
          <w:szCs w:val="28"/>
          <w:lang w:val="uk-UA"/>
        </w:rPr>
        <w:t>необхідно строго обмежити участь дітей із</w:t>
      </w:r>
      <w:r w:rsidR="00CA4DCA" w:rsidRPr="00EC2F38">
        <w:rPr>
          <w:rFonts w:ascii="Times New Roman" w:hAnsi="Times New Roman" w:cs="Times New Roman"/>
          <w:sz w:val="28"/>
          <w:szCs w:val="28"/>
          <w:lang w:val="uk-UA"/>
        </w:rPr>
        <w:t xml:space="preserve"> соціально-неблагополучних родин</w:t>
      </w:r>
      <w:r w:rsidR="00D220AD" w:rsidRPr="00EC2F38">
        <w:rPr>
          <w:rFonts w:ascii="Times New Roman" w:hAnsi="Times New Roman" w:cs="Times New Roman"/>
          <w:sz w:val="28"/>
          <w:szCs w:val="28"/>
          <w:lang w:val="uk-UA"/>
        </w:rPr>
        <w:t xml:space="preserve"> (батьки – алкоголіки, наркомани, безробітні, неодноразово судимі). При цьому згідно Хельсінкській декларації згода дитина повинна бути отримана в доповнення до згоди його батьків.</w:t>
      </w:r>
      <w:r w:rsidRPr="00EC2F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3526C" w:rsidRPr="0053526C" w:rsidRDefault="0053526C" w:rsidP="00D673B3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Отже усі лікарі-дослідники мають пам</w:t>
      </w:r>
      <w:r>
        <w:rPr>
          <w:rFonts w:ascii="Times New Roman" w:hAnsi="Times New Roman" w:cs="Times New Roman"/>
          <w:sz w:val="28"/>
          <w:szCs w:val="28"/>
          <w:lang w:val="de-DE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ятати, що лікар не може експериментувати на хворих, які довірили йому своє життя, якщо ризик перевищує користь. Наука перш за все повинна поважати людське життя!</w:t>
      </w:r>
    </w:p>
    <w:sectPr w:rsidR="0053526C" w:rsidRPr="0053526C" w:rsidSect="005C4B6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53E38"/>
    <w:multiLevelType w:val="hybridMultilevel"/>
    <w:tmpl w:val="48CAF5CE"/>
    <w:lvl w:ilvl="0" w:tplc="0D8270BC">
      <w:start w:val="200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6C241B"/>
    <w:multiLevelType w:val="hybridMultilevel"/>
    <w:tmpl w:val="8F04FFDE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4B6F"/>
    <w:rsid w:val="00000737"/>
    <w:rsid w:val="000014B5"/>
    <w:rsid w:val="00001DA5"/>
    <w:rsid w:val="000021A6"/>
    <w:rsid w:val="00004257"/>
    <w:rsid w:val="0000440B"/>
    <w:rsid w:val="00006BA4"/>
    <w:rsid w:val="00006BE0"/>
    <w:rsid w:val="00013381"/>
    <w:rsid w:val="000136D5"/>
    <w:rsid w:val="0001379A"/>
    <w:rsid w:val="000148F3"/>
    <w:rsid w:val="00014D97"/>
    <w:rsid w:val="000150F3"/>
    <w:rsid w:val="0001643F"/>
    <w:rsid w:val="0001659F"/>
    <w:rsid w:val="00016785"/>
    <w:rsid w:val="00016BDC"/>
    <w:rsid w:val="00021116"/>
    <w:rsid w:val="00021AA7"/>
    <w:rsid w:val="00021D89"/>
    <w:rsid w:val="0002205C"/>
    <w:rsid w:val="00022E04"/>
    <w:rsid w:val="000241DE"/>
    <w:rsid w:val="0002463B"/>
    <w:rsid w:val="00024670"/>
    <w:rsid w:val="00025C5F"/>
    <w:rsid w:val="0002652B"/>
    <w:rsid w:val="00026861"/>
    <w:rsid w:val="000305BE"/>
    <w:rsid w:val="00030AA8"/>
    <w:rsid w:val="0003197D"/>
    <w:rsid w:val="00031B3A"/>
    <w:rsid w:val="000326ED"/>
    <w:rsid w:val="00034FE6"/>
    <w:rsid w:val="00035771"/>
    <w:rsid w:val="00041306"/>
    <w:rsid w:val="000451D1"/>
    <w:rsid w:val="00046350"/>
    <w:rsid w:val="00046BA1"/>
    <w:rsid w:val="000471FC"/>
    <w:rsid w:val="00047768"/>
    <w:rsid w:val="00050314"/>
    <w:rsid w:val="000515D4"/>
    <w:rsid w:val="000515EC"/>
    <w:rsid w:val="00052B34"/>
    <w:rsid w:val="00052DFF"/>
    <w:rsid w:val="00053EC2"/>
    <w:rsid w:val="00054AC9"/>
    <w:rsid w:val="000555D2"/>
    <w:rsid w:val="00055B0F"/>
    <w:rsid w:val="00056139"/>
    <w:rsid w:val="00056200"/>
    <w:rsid w:val="000563F7"/>
    <w:rsid w:val="00060283"/>
    <w:rsid w:val="000617E1"/>
    <w:rsid w:val="00061B21"/>
    <w:rsid w:val="00062CD5"/>
    <w:rsid w:val="00062E1D"/>
    <w:rsid w:val="00062F0F"/>
    <w:rsid w:val="0006341C"/>
    <w:rsid w:val="00063511"/>
    <w:rsid w:val="0006375A"/>
    <w:rsid w:val="00063A37"/>
    <w:rsid w:val="00063E6F"/>
    <w:rsid w:val="00064A38"/>
    <w:rsid w:val="0006542C"/>
    <w:rsid w:val="00065C5F"/>
    <w:rsid w:val="000662EB"/>
    <w:rsid w:val="00066708"/>
    <w:rsid w:val="000671FB"/>
    <w:rsid w:val="000709AA"/>
    <w:rsid w:val="00071780"/>
    <w:rsid w:val="00071C83"/>
    <w:rsid w:val="0007294C"/>
    <w:rsid w:val="00072CBD"/>
    <w:rsid w:val="00073741"/>
    <w:rsid w:val="00074C11"/>
    <w:rsid w:val="00075CE5"/>
    <w:rsid w:val="00076572"/>
    <w:rsid w:val="00077659"/>
    <w:rsid w:val="00081B33"/>
    <w:rsid w:val="000821EE"/>
    <w:rsid w:val="00084511"/>
    <w:rsid w:val="00085050"/>
    <w:rsid w:val="000852B1"/>
    <w:rsid w:val="00085E0A"/>
    <w:rsid w:val="00086CFA"/>
    <w:rsid w:val="00086F8D"/>
    <w:rsid w:val="00090D81"/>
    <w:rsid w:val="000932BF"/>
    <w:rsid w:val="0009580B"/>
    <w:rsid w:val="000A09D0"/>
    <w:rsid w:val="000A0F0B"/>
    <w:rsid w:val="000A2D02"/>
    <w:rsid w:val="000A2E07"/>
    <w:rsid w:val="000A33C8"/>
    <w:rsid w:val="000A3FFF"/>
    <w:rsid w:val="000A4298"/>
    <w:rsid w:val="000A4B66"/>
    <w:rsid w:val="000A4C38"/>
    <w:rsid w:val="000A631D"/>
    <w:rsid w:val="000A6A67"/>
    <w:rsid w:val="000A7114"/>
    <w:rsid w:val="000B0009"/>
    <w:rsid w:val="000B1336"/>
    <w:rsid w:val="000B2136"/>
    <w:rsid w:val="000B2749"/>
    <w:rsid w:val="000B2E45"/>
    <w:rsid w:val="000B2FD4"/>
    <w:rsid w:val="000B334B"/>
    <w:rsid w:val="000B47B3"/>
    <w:rsid w:val="000B504A"/>
    <w:rsid w:val="000B566B"/>
    <w:rsid w:val="000B576C"/>
    <w:rsid w:val="000B61B4"/>
    <w:rsid w:val="000B63F9"/>
    <w:rsid w:val="000B6A21"/>
    <w:rsid w:val="000B7408"/>
    <w:rsid w:val="000B7BA4"/>
    <w:rsid w:val="000C1C68"/>
    <w:rsid w:val="000C2387"/>
    <w:rsid w:val="000C2942"/>
    <w:rsid w:val="000C2A60"/>
    <w:rsid w:val="000D1493"/>
    <w:rsid w:val="000D167A"/>
    <w:rsid w:val="000D308C"/>
    <w:rsid w:val="000D3B9C"/>
    <w:rsid w:val="000D421B"/>
    <w:rsid w:val="000D45AC"/>
    <w:rsid w:val="000D5B58"/>
    <w:rsid w:val="000D5C04"/>
    <w:rsid w:val="000E06A3"/>
    <w:rsid w:val="000E0E4F"/>
    <w:rsid w:val="000E1280"/>
    <w:rsid w:val="000E2429"/>
    <w:rsid w:val="000E30B1"/>
    <w:rsid w:val="000E31E0"/>
    <w:rsid w:val="000E3875"/>
    <w:rsid w:val="000E3DE6"/>
    <w:rsid w:val="000E4210"/>
    <w:rsid w:val="000E4F31"/>
    <w:rsid w:val="000E52EF"/>
    <w:rsid w:val="000E5371"/>
    <w:rsid w:val="000E5829"/>
    <w:rsid w:val="000E75C0"/>
    <w:rsid w:val="000F0D7D"/>
    <w:rsid w:val="000F1C35"/>
    <w:rsid w:val="000F1F70"/>
    <w:rsid w:val="000F5AA4"/>
    <w:rsid w:val="000F64FF"/>
    <w:rsid w:val="000F7A8E"/>
    <w:rsid w:val="00100006"/>
    <w:rsid w:val="00100E4F"/>
    <w:rsid w:val="00101568"/>
    <w:rsid w:val="00101BF7"/>
    <w:rsid w:val="00102691"/>
    <w:rsid w:val="00104B90"/>
    <w:rsid w:val="00104F98"/>
    <w:rsid w:val="001052F9"/>
    <w:rsid w:val="0010678E"/>
    <w:rsid w:val="0010719A"/>
    <w:rsid w:val="00110156"/>
    <w:rsid w:val="001102F0"/>
    <w:rsid w:val="0011071C"/>
    <w:rsid w:val="0011133E"/>
    <w:rsid w:val="00111D63"/>
    <w:rsid w:val="001124AA"/>
    <w:rsid w:val="00114D36"/>
    <w:rsid w:val="00115F00"/>
    <w:rsid w:val="001166E3"/>
    <w:rsid w:val="00116CBF"/>
    <w:rsid w:val="00116F49"/>
    <w:rsid w:val="00117195"/>
    <w:rsid w:val="00117DDE"/>
    <w:rsid w:val="00120905"/>
    <w:rsid w:val="00120BB1"/>
    <w:rsid w:val="001210D1"/>
    <w:rsid w:val="001217F9"/>
    <w:rsid w:val="001227AB"/>
    <w:rsid w:val="001238A2"/>
    <w:rsid w:val="0012602D"/>
    <w:rsid w:val="001262B6"/>
    <w:rsid w:val="001267DE"/>
    <w:rsid w:val="00127EFB"/>
    <w:rsid w:val="00127F18"/>
    <w:rsid w:val="001300A9"/>
    <w:rsid w:val="00130372"/>
    <w:rsid w:val="001303B9"/>
    <w:rsid w:val="00131578"/>
    <w:rsid w:val="001317DA"/>
    <w:rsid w:val="00131D66"/>
    <w:rsid w:val="00133F79"/>
    <w:rsid w:val="001348CC"/>
    <w:rsid w:val="001349EF"/>
    <w:rsid w:val="00137925"/>
    <w:rsid w:val="00137961"/>
    <w:rsid w:val="001406EA"/>
    <w:rsid w:val="00140BEA"/>
    <w:rsid w:val="00140DF5"/>
    <w:rsid w:val="0014189F"/>
    <w:rsid w:val="0014242D"/>
    <w:rsid w:val="001439B1"/>
    <w:rsid w:val="00143F78"/>
    <w:rsid w:val="00144688"/>
    <w:rsid w:val="001501BF"/>
    <w:rsid w:val="0015344E"/>
    <w:rsid w:val="00153A17"/>
    <w:rsid w:val="00154B20"/>
    <w:rsid w:val="00155208"/>
    <w:rsid w:val="00156480"/>
    <w:rsid w:val="00157493"/>
    <w:rsid w:val="00157FFB"/>
    <w:rsid w:val="001605ED"/>
    <w:rsid w:val="001622FA"/>
    <w:rsid w:val="00162FD8"/>
    <w:rsid w:val="00163C48"/>
    <w:rsid w:val="0016495C"/>
    <w:rsid w:val="00164C60"/>
    <w:rsid w:val="00166A01"/>
    <w:rsid w:val="00167434"/>
    <w:rsid w:val="00167E9A"/>
    <w:rsid w:val="0017086C"/>
    <w:rsid w:val="00170887"/>
    <w:rsid w:val="00171894"/>
    <w:rsid w:val="0017321C"/>
    <w:rsid w:val="00175B99"/>
    <w:rsid w:val="00176614"/>
    <w:rsid w:val="00176FAE"/>
    <w:rsid w:val="00177282"/>
    <w:rsid w:val="00177BD3"/>
    <w:rsid w:val="00180B6C"/>
    <w:rsid w:val="00184647"/>
    <w:rsid w:val="00187E84"/>
    <w:rsid w:val="00190167"/>
    <w:rsid w:val="001905BC"/>
    <w:rsid w:val="001921DF"/>
    <w:rsid w:val="00194B93"/>
    <w:rsid w:val="0019699C"/>
    <w:rsid w:val="001A0248"/>
    <w:rsid w:val="001A2D42"/>
    <w:rsid w:val="001A3EF2"/>
    <w:rsid w:val="001A6E02"/>
    <w:rsid w:val="001A73BB"/>
    <w:rsid w:val="001A7AEA"/>
    <w:rsid w:val="001B0C34"/>
    <w:rsid w:val="001B16F1"/>
    <w:rsid w:val="001B171B"/>
    <w:rsid w:val="001B293C"/>
    <w:rsid w:val="001B3286"/>
    <w:rsid w:val="001B32E4"/>
    <w:rsid w:val="001B3846"/>
    <w:rsid w:val="001B3881"/>
    <w:rsid w:val="001B39B7"/>
    <w:rsid w:val="001B4415"/>
    <w:rsid w:val="001B45E8"/>
    <w:rsid w:val="001B4C71"/>
    <w:rsid w:val="001B5961"/>
    <w:rsid w:val="001B5BAE"/>
    <w:rsid w:val="001B7877"/>
    <w:rsid w:val="001B7E9A"/>
    <w:rsid w:val="001C20F8"/>
    <w:rsid w:val="001C2872"/>
    <w:rsid w:val="001C36A2"/>
    <w:rsid w:val="001C3FB7"/>
    <w:rsid w:val="001C47C1"/>
    <w:rsid w:val="001C5499"/>
    <w:rsid w:val="001C5995"/>
    <w:rsid w:val="001C5D9D"/>
    <w:rsid w:val="001C60AB"/>
    <w:rsid w:val="001C63D3"/>
    <w:rsid w:val="001C6514"/>
    <w:rsid w:val="001C7E5E"/>
    <w:rsid w:val="001D0942"/>
    <w:rsid w:val="001D1C9B"/>
    <w:rsid w:val="001D1D76"/>
    <w:rsid w:val="001D1DC0"/>
    <w:rsid w:val="001D3B10"/>
    <w:rsid w:val="001D3FB1"/>
    <w:rsid w:val="001D48B4"/>
    <w:rsid w:val="001E0053"/>
    <w:rsid w:val="001E009B"/>
    <w:rsid w:val="001E08DF"/>
    <w:rsid w:val="001E096D"/>
    <w:rsid w:val="001E0F19"/>
    <w:rsid w:val="001E0FE8"/>
    <w:rsid w:val="001E3206"/>
    <w:rsid w:val="001E4162"/>
    <w:rsid w:val="001E438D"/>
    <w:rsid w:val="001E47C2"/>
    <w:rsid w:val="001E4F35"/>
    <w:rsid w:val="001E52F0"/>
    <w:rsid w:val="001E699F"/>
    <w:rsid w:val="001E7174"/>
    <w:rsid w:val="001E7AF6"/>
    <w:rsid w:val="001F06B6"/>
    <w:rsid w:val="001F3120"/>
    <w:rsid w:val="001F338D"/>
    <w:rsid w:val="001F4F16"/>
    <w:rsid w:val="001F5457"/>
    <w:rsid w:val="001F68AA"/>
    <w:rsid w:val="001F7C57"/>
    <w:rsid w:val="001F7F7D"/>
    <w:rsid w:val="00201BAB"/>
    <w:rsid w:val="00201E9D"/>
    <w:rsid w:val="00202028"/>
    <w:rsid w:val="0020214B"/>
    <w:rsid w:val="00202364"/>
    <w:rsid w:val="0020236A"/>
    <w:rsid w:val="002024DC"/>
    <w:rsid w:val="002025F6"/>
    <w:rsid w:val="00202A9D"/>
    <w:rsid w:val="00202E65"/>
    <w:rsid w:val="00203259"/>
    <w:rsid w:val="00203540"/>
    <w:rsid w:val="00203A43"/>
    <w:rsid w:val="002046D4"/>
    <w:rsid w:val="00204CD5"/>
    <w:rsid w:val="0020567E"/>
    <w:rsid w:val="00205C47"/>
    <w:rsid w:val="00205E41"/>
    <w:rsid w:val="00207B77"/>
    <w:rsid w:val="00210A5B"/>
    <w:rsid w:val="0021236F"/>
    <w:rsid w:val="00212679"/>
    <w:rsid w:val="00213454"/>
    <w:rsid w:val="0021389C"/>
    <w:rsid w:val="00213F6A"/>
    <w:rsid w:val="00214AA5"/>
    <w:rsid w:val="0021556C"/>
    <w:rsid w:val="002155DB"/>
    <w:rsid w:val="00215D87"/>
    <w:rsid w:val="00215F47"/>
    <w:rsid w:val="00217348"/>
    <w:rsid w:val="00222402"/>
    <w:rsid w:val="00223133"/>
    <w:rsid w:val="002241AB"/>
    <w:rsid w:val="00224FEF"/>
    <w:rsid w:val="00225C80"/>
    <w:rsid w:val="0022613E"/>
    <w:rsid w:val="002266ED"/>
    <w:rsid w:val="0022691D"/>
    <w:rsid w:val="00226B34"/>
    <w:rsid w:val="00226DEF"/>
    <w:rsid w:val="002273F9"/>
    <w:rsid w:val="002304B8"/>
    <w:rsid w:val="002334C3"/>
    <w:rsid w:val="00233B25"/>
    <w:rsid w:val="00233BF9"/>
    <w:rsid w:val="0023495F"/>
    <w:rsid w:val="00234A70"/>
    <w:rsid w:val="00234EBC"/>
    <w:rsid w:val="002350C8"/>
    <w:rsid w:val="00235181"/>
    <w:rsid w:val="00235497"/>
    <w:rsid w:val="00235F92"/>
    <w:rsid w:val="00237B36"/>
    <w:rsid w:val="002412DE"/>
    <w:rsid w:val="00243417"/>
    <w:rsid w:val="002434B7"/>
    <w:rsid w:val="00245F0E"/>
    <w:rsid w:val="002464D1"/>
    <w:rsid w:val="00247020"/>
    <w:rsid w:val="00247BB6"/>
    <w:rsid w:val="00251634"/>
    <w:rsid w:val="002532B8"/>
    <w:rsid w:val="002539F5"/>
    <w:rsid w:val="00253BCD"/>
    <w:rsid w:val="00253D0E"/>
    <w:rsid w:val="00253E35"/>
    <w:rsid w:val="00254459"/>
    <w:rsid w:val="00256B00"/>
    <w:rsid w:val="00256FF8"/>
    <w:rsid w:val="002579B1"/>
    <w:rsid w:val="00257F3D"/>
    <w:rsid w:val="00260A66"/>
    <w:rsid w:val="00261063"/>
    <w:rsid w:val="00261209"/>
    <w:rsid w:val="002612BE"/>
    <w:rsid w:val="00263E7C"/>
    <w:rsid w:val="0026404F"/>
    <w:rsid w:val="00264694"/>
    <w:rsid w:val="00266064"/>
    <w:rsid w:val="002671A3"/>
    <w:rsid w:val="002704EA"/>
    <w:rsid w:val="00270950"/>
    <w:rsid w:val="0027180E"/>
    <w:rsid w:val="00271AC4"/>
    <w:rsid w:val="00271EF8"/>
    <w:rsid w:val="00273046"/>
    <w:rsid w:val="00273567"/>
    <w:rsid w:val="00273B8C"/>
    <w:rsid w:val="00273C8C"/>
    <w:rsid w:val="002750D2"/>
    <w:rsid w:val="002768AB"/>
    <w:rsid w:val="00281047"/>
    <w:rsid w:val="0028452B"/>
    <w:rsid w:val="002847BB"/>
    <w:rsid w:val="00284DBE"/>
    <w:rsid w:val="00285350"/>
    <w:rsid w:val="002855D3"/>
    <w:rsid w:val="002865A3"/>
    <w:rsid w:val="0028678B"/>
    <w:rsid w:val="0028694A"/>
    <w:rsid w:val="0028726B"/>
    <w:rsid w:val="002878A4"/>
    <w:rsid w:val="00287DDA"/>
    <w:rsid w:val="0029026B"/>
    <w:rsid w:val="002907B9"/>
    <w:rsid w:val="00291C48"/>
    <w:rsid w:val="00292658"/>
    <w:rsid w:val="00292704"/>
    <w:rsid w:val="002929C4"/>
    <w:rsid w:val="002947CD"/>
    <w:rsid w:val="0029513B"/>
    <w:rsid w:val="0029534B"/>
    <w:rsid w:val="002953FB"/>
    <w:rsid w:val="0029602B"/>
    <w:rsid w:val="002A0559"/>
    <w:rsid w:val="002A07FA"/>
    <w:rsid w:val="002A31C2"/>
    <w:rsid w:val="002A3912"/>
    <w:rsid w:val="002A44ED"/>
    <w:rsid w:val="002A5253"/>
    <w:rsid w:val="002A779C"/>
    <w:rsid w:val="002B0C66"/>
    <w:rsid w:val="002B1422"/>
    <w:rsid w:val="002B1523"/>
    <w:rsid w:val="002B1ED5"/>
    <w:rsid w:val="002B23A1"/>
    <w:rsid w:val="002B28B2"/>
    <w:rsid w:val="002B31F0"/>
    <w:rsid w:val="002B3AFA"/>
    <w:rsid w:val="002B3E34"/>
    <w:rsid w:val="002B52A6"/>
    <w:rsid w:val="002B5539"/>
    <w:rsid w:val="002B6CA0"/>
    <w:rsid w:val="002B78B9"/>
    <w:rsid w:val="002C223D"/>
    <w:rsid w:val="002C3045"/>
    <w:rsid w:val="002C33BB"/>
    <w:rsid w:val="002C3BDA"/>
    <w:rsid w:val="002C3E40"/>
    <w:rsid w:val="002C3EAD"/>
    <w:rsid w:val="002C454A"/>
    <w:rsid w:val="002C482E"/>
    <w:rsid w:val="002C4A12"/>
    <w:rsid w:val="002C63B3"/>
    <w:rsid w:val="002C703B"/>
    <w:rsid w:val="002C7337"/>
    <w:rsid w:val="002C7610"/>
    <w:rsid w:val="002C795E"/>
    <w:rsid w:val="002D0070"/>
    <w:rsid w:val="002D01D8"/>
    <w:rsid w:val="002D0B1C"/>
    <w:rsid w:val="002D12C9"/>
    <w:rsid w:val="002D1D2F"/>
    <w:rsid w:val="002D33BC"/>
    <w:rsid w:val="002D56CC"/>
    <w:rsid w:val="002D598C"/>
    <w:rsid w:val="002D5B76"/>
    <w:rsid w:val="002D6219"/>
    <w:rsid w:val="002E04A4"/>
    <w:rsid w:val="002E098F"/>
    <w:rsid w:val="002E1ECA"/>
    <w:rsid w:val="002E2706"/>
    <w:rsid w:val="002E2C5E"/>
    <w:rsid w:val="002E3827"/>
    <w:rsid w:val="002E4AE5"/>
    <w:rsid w:val="002E4D04"/>
    <w:rsid w:val="002E53B1"/>
    <w:rsid w:val="002E62BA"/>
    <w:rsid w:val="002E657D"/>
    <w:rsid w:val="002E6C5C"/>
    <w:rsid w:val="002E7D79"/>
    <w:rsid w:val="002F0C21"/>
    <w:rsid w:val="002F1390"/>
    <w:rsid w:val="002F25A7"/>
    <w:rsid w:val="002F4DE2"/>
    <w:rsid w:val="002F5250"/>
    <w:rsid w:val="002F62C8"/>
    <w:rsid w:val="00300A7E"/>
    <w:rsid w:val="0030202C"/>
    <w:rsid w:val="003028EC"/>
    <w:rsid w:val="00302F2D"/>
    <w:rsid w:val="00304D43"/>
    <w:rsid w:val="00304FF5"/>
    <w:rsid w:val="0030502D"/>
    <w:rsid w:val="00305E9A"/>
    <w:rsid w:val="00307409"/>
    <w:rsid w:val="00307448"/>
    <w:rsid w:val="00307A6D"/>
    <w:rsid w:val="003103A4"/>
    <w:rsid w:val="00310462"/>
    <w:rsid w:val="0031095C"/>
    <w:rsid w:val="003116F2"/>
    <w:rsid w:val="003125E7"/>
    <w:rsid w:val="003133C1"/>
    <w:rsid w:val="003136AB"/>
    <w:rsid w:val="003139C5"/>
    <w:rsid w:val="00313F9F"/>
    <w:rsid w:val="003155B6"/>
    <w:rsid w:val="00317751"/>
    <w:rsid w:val="003212D4"/>
    <w:rsid w:val="00321483"/>
    <w:rsid w:val="00322640"/>
    <w:rsid w:val="00324FA7"/>
    <w:rsid w:val="00325627"/>
    <w:rsid w:val="00325B25"/>
    <w:rsid w:val="003261B7"/>
    <w:rsid w:val="00326625"/>
    <w:rsid w:val="00331AA5"/>
    <w:rsid w:val="00332335"/>
    <w:rsid w:val="003328C0"/>
    <w:rsid w:val="00332B34"/>
    <w:rsid w:val="00334737"/>
    <w:rsid w:val="00335352"/>
    <w:rsid w:val="00335918"/>
    <w:rsid w:val="003409AF"/>
    <w:rsid w:val="00341286"/>
    <w:rsid w:val="00342087"/>
    <w:rsid w:val="00342280"/>
    <w:rsid w:val="003439C9"/>
    <w:rsid w:val="00345B2E"/>
    <w:rsid w:val="003471E1"/>
    <w:rsid w:val="00347BD9"/>
    <w:rsid w:val="003519F7"/>
    <w:rsid w:val="00351CC1"/>
    <w:rsid w:val="00351E8B"/>
    <w:rsid w:val="0035284C"/>
    <w:rsid w:val="00355FB5"/>
    <w:rsid w:val="00360318"/>
    <w:rsid w:val="0036106B"/>
    <w:rsid w:val="00362074"/>
    <w:rsid w:val="0036258E"/>
    <w:rsid w:val="00362726"/>
    <w:rsid w:val="0036431A"/>
    <w:rsid w:val="003656FE"/>
    <w:rsid w:val="00365F68"/>
    <w:rsid w:val="00366411"/>
    <w:rsid w:val="00367833"/>
    <w:rsid w:val="003719C9"/>
    <w:rsid w:val="00372152"/>
    <w:rsid w:val="0037311E"/>
    <w:rsid w:val="003739F6"/>
    <w:rsid w:val="00374708"/>
    <w:rsid w:val="0037501C"/>
    <w:rsid w:val="00375302"/>
    <w:rsid w:val="00376532"/>
    <w:rsid w:val="00376A8E"/>
    <w:rsid w:val="00376CEA"/>
    <w:rsid w:val="00376E09"/>
    <w:rsid w:val="00377A88"/>
    <w:rsid w:val="00380D21"/>
    <w:rsid w:val="00380D9F"/>
    <w:rsid w:val="003810D8"/>
    <w:rsid w:val="00381766"/>
    <w:rsid w:val="00381FC3"/>
    <w:rsid w:val="00384085"/>
    <w:rsid w:val="00384B39"/>
    <w:rsid w:val="003863A9"/>
    <w:rsid w:val="00387A0D"/>
    <w:rsid w:val="003906A5"/>
    <w:rsid w:val="00390CA7"/>
    <w:rsid w:val="00391EB9"/>
    <w:rsid w:val="00391FCB"/>
    <w:rsid w:val="00393884"/>
    <w:rsid w:val="00394329"/>
    <w:rsid w:val="00394488"/>
    <w:rsid w:val="003949BE"/>
    <w:rsid w:val="00395533"/>
    <w:rsid w:val="00395727"/>
    <w:rsid w:val="00396180"/>
    <w:rsid w:val="003A039C"/>
    <w:rsid w:val="003A08E7"/>
    <w:rsid w:val="003A1D40"/>
    <w:rsid w:val="003A4343"/>
    <w:rsid w:val="003A4B28"/>
    <w:rsid w:val="003A5552"/>
    <w:rsid w:val="003A5BF4"/>
    <w:rsid w:val="003A7A46"/>
    <w:rsid w:val="003B04CD"/>
    <w:rsid w:val="003B0699"/>
    <w:rsid w:val="003B0837"/>
    <w:rsid w:val="003B0844"/>
    <w:rsid w:val="003B0E28"/>
    <w:rsid w:val="003B3108"/>
    <w:rsid w:val="003B5907"/>
    <w:rsid w:val="003B64BF"/>
    <w:rsid w:val="003B6AF5"/>
    <w:rsid w:val="003B6D7E"/>
    <w:rsid w:val="003B7107"/>
    <w:rsid w:val="003B7F62"/>
    <w:rsid w:val="003C09D3"/>
    <w:rsid w:val="003C18BB"/>
    <w:rsid w:val="003C1CA5"/>
    <w:rsid w:val="003C1E98"/>
    <w:rsid w:val="003C2694"/>
    <w:rsid w:val="003C33B3"/>
    <w:rsid w:val="003C3613"/>
    <w:rsid w:val="003C3689"/>
    <w:rsid w:val="003C3CD4"/>
    <w:rsid w:val="003C42F0"/>
    <w:rsid w:val="003C47AE"/>
    <w:rsid w:val="003C4DC5"/>
    <w:rsid w:val="003C5722"/>
    <w:rsid w:val="003C5D92"/>
    <w:rsid w:val="003C6C8C"/>
    <w:rsid w:val="003C7A52"/>
    <w:rsid w:val="003D04E9"/>
    <w:rsid w:val="003D0AD0"/>
    <w:rsid w:val="003D257F"/>
    <w:rsid w:val="003D25AA"/>
    <w:rsid w:val="003D3036"/>
    <w:rsid w:val="003D3111"/>
    <w:rsid w:val="003D3FCB"/>
    <w:rsid w:val="003D49A4"/>
    <w:rsid w:val="003D4BBB"/>
    <w:rsid w:val="003D51BD"/>
    <w:rsid w:val="003D51C5"/>
    <w:rsid w:val="003D5256"/>
    <w:rsid w:val="003D567C"/>
    <w:rsid w:val="003D61D0"/>
    <w:rsid w:val="003D6E57"/>
    <w:rsid w:val="003D7037"/>
    <w:rsid w:val="003D79AC"/>
    <w:rsid w:val="003E07A4"/>
    <w:rsid w:val="003E085E"/>
    <w:rsid w:val="003E189E"/>
    <w:rsid w:val="003E1F05"/>
    <w:rsid w:val="003E1FFD"/>
    <w:rsid w:val="003E2A76"/>
    <w:rsid w:val="003E3B6B"/>
    <w:rsid w:val="003F02F1"/>
    <w:rsid w:val="003F0534"/>
    <w:rsid w:val="003F1492"/>
    <w:rsid w:val="003F20EC"/>
    <w:rsid w:val="003F2842"/>
    <w:rsid w:val="003F3D37"/>
    <w:rsid w:val="003F3DFB"/>
    <w:rsid w:val="003F5874"/>
    <w:rsid w:val="003F6C66"/>
    <w:rsid w:val="003F701E"/>
    <w:rsid w:val="003F755B"/>
    <w:rsid w:val="003F762A"/>
    <w:rsid w:val="003F7DC3"/>
    <w:rsid w:val="00401884"/>
    <w:rsid w:val="004029E0"/>
    <w:rsid w:val="00402B2D"/>
    <w:rsid w:val="00402C46"/>
    <w:rsid w:val="004032EC"/>
    <w:rsid w:val="00404207"/>
    <w:rsid w:val="00404AFB"/>
    <w:rsid w:val="0040527A"/>
    <w:rsid w:val="00405678"/>
    <w:rsid w:val="004105E9"/>
    <w:rsid w:val="00410B7C"/>
    <w:rsid w:val="00411375"/>
    <w:rsid w:val="00411CD7"/>
    <w:rsid w:val="00412085"/>
    <w:rsid w:val="00412436"/>
    <w:rsid w:val="00412D24"/>
    <w:rsid w:val="004134F9"/>
    <w:rsid w:val="00413704"/>
    <w:rsid w:val="004141CC"/>
    <w:rsid w:val="00414DD4"/>
    <w:rsid w:val="00414DEA"/>
    <w:rsid w:val="004158B2"/>
    <w:rsid w:val="00415D77"/>
    <w:rsid w:val="00416103"/>
    <w:rsid w:val="004164F4"/>
    <w:rsid w:val="00417B39"/>
    <w:rsid w:val="00420E59"/>
    <w:rsid w:val="00421424"/>
    <w:rsid w:val="00422B27"/>
    <w:rsid w:val="00423DE8"/>
    <w:rsid w:val="00425DA3"/>
    <w:rsid w:val="0042726F"/>
    <w:rsid w:val="00430519"/>
    <w:rsid w:val="004319E3"/>
    <w:rsid w:val="004347BA"/>
    <w:rsid w:val="00434D53"/>
    <w:rsid w:val="004360EB"/>
    <w:rsid w:val="0043679C"/>
    <w:rsid w:val="004405E6"/>
    <w:rsid w:val="0044142D"/>
    <w:rsid w:val="0044278C"/>
    <w:rsid w:val="00443952"/>
    <w:rsid w:val="0044597F"/>
    <w:rsid w:val="00446EA9"/>
    <w:rsid w:val="00447668"/>
    <w:rsid w:val="00450050"/>
    <w:rsid w:val="00450EE3"/>
    <w:rsid w:val="0045150E"/>
    <w:rsid w:val="004536EC"/>
    <w:rsid w:val="00454360"/>
    <w:rsid w:val="00454D6C"/>
    <w:rsid w:val="0045572B"/>
    <w:rsid w:val="00456082"/>
    <w:rsid w:val="00457BA7"/>
    <w:rsid w:val="00460BA8"/>
    <w:rsid w:val="0046189D"/>
    <w:rsid w:val="004647D6"/>
    <w:rsid w:val="004655D2"/>
    <w:rsid w:val="00466639"/>
    <w:rsid w:val="004668B6"/>
    <w:rsid w:val="00466AAA"/>
    <w:rsid w:val="004737B9"/>
    <w:rsid w:val="00474964"/>
    <w:rsid w:val="00475765"/>
    <w:rsid w:val="00475B57"/>
    <w:rsid w:val="00476E23"/>
    <w:rsid w:val="00476FEB"/>
    <w:rsid w:val="00477D31"/>
    <w:rsid w:val="004808C9"/>
    <w:rsid w:val="00480908"/>
    <w:rsid w:val="00480E17"/>
    <w:rsid w:val="00481840"/>
    <w:rsid w:val="00481DE0"/>
    <w:rsid w:val="00482965"/>
    <w:rsid w:val="00484272"/>
    <w:rsid w:val="004868B6"/>
    <w:rsid w:val="00486D1E"/>
    <w:rsid w:val="00486F2F"/>
    <w:rsid w:val="004873BA"/>
    <w:rsid w:val="0048755D"/>
    <w:rsid w:val="0049051D"/>
    <w:rsid w:val="00490668"/>
    <w:rsid w:val="004908DC"/>
    <w:rsid w:val="00491A89"/>
    <w:rsid w:val="0049435F"/>
    <w:rsid w:val="0049503C"/>
    <w:rsid w:val="00496640"/>
    <w:rsid w:val="004967EE"/>
    <w:rsid w:val="00496A15"/>
    <w:rsid w:val="00497944"/>
    <w:rsid w:val="00497946"/>
    <w:rsid w:val="00497F1F"/>
    <w:rsid w:val="004A01BE"/>
    <w:rsid w:val="004A03A5"/>
    <w:rsid w:val="004A0660"/>
    <w:rsid w:val="004A08A8"/>
    <w:rsid w:val="004A26E0"/>
    <w:rsid w:val="004A2EBE"/>
    <w:rsid w:val="004A3C2C"/>
    <w:rsid w:val="004A44CB"/>
    <w:rsid w:val="004A4B75"/>
    <w:rsid w:val="004A540E"/>
    <w:rsid w:val="004A5D5A"/>
    <w:rsid w:val="004A7457"/>
    <w:rsid w:val="004A74A7"/>
    <w:rsid w:val="004B07B2"/>
    <w:rsid w:val="004B0DBD"/>
    <w:rsid w:val="004B2C5C"/>
    <w:rsid w:val="004B3610"/>
    <w:rsid w:val="004B482C"/>
    <w:rsid w:val="004B7256"/>
    <w:rsid w:val="004C06AB"/>
    <w:rsid w:val="004C147A"/>
    <w:rsid w:val="004C2F29"/>
    <w:rsid w:val="004C591B"/>
    <w:rsid w:val="004C5994"/>
    <w:rsid w:val="004C5C38"/>
    <w:rsid w:val="004C5CC5"/>
    <w:rsid w:val="004C5F11"/>
    <w:rsid w:val="004C6929"/>
    <w:rsid w:val="004C79D6"/>
    <w:rsid w:val="004D087F"/>
    <w:rsid w:val="004D11BD"/>
    <w:rsid w:val="004D2EB5"/>
    <w:rsid w:val="004D33B2"/>
    <w:rsid w:val="004D3EF0"/>
    <w:rsid w:val="004D4845"/>
    <w:rsid w:val="004D644A"/>
    <w:rsid w:val="004D75F9"/>
    <w:rsid w:val="004D782B"/>
    <w:rsid w:val="004D7D2D"/>
    <w:rsid w:val="004D7D4E"/>
    <w:rsid w:val="004E27B9"/>
    <w:rsid w:val="004E28C4"/>
    <w:rsid w:val="004E3177"/>
    <w:rsid w:val="004E375E"/>
    <w:rsid w:val="004E38D3"/>
    <w:rsid w:val="004E39D9"/>
    <w:rsid w:val="004E3A0B"/>
    <w:rsid w:val="004E4CBD"/>
    <w:rsid w:val="004E63FB"/>
    <w:rsid w:val="004E6665"/>
    <w:rsid w:val="004E6870"/>
    <w:rsid w:val="004E6F0B"/>
    <w:rsid w:val="004E7D12"/>
    <w:rsid w:val="004F04CE"/>
    <w:rsid w:val="004F18CF"/>
    <w:rsid w:val="004F46F1"/>
    <w:rsid w:val="004F592F"/>
    <w:rsid w:val="004F60F0"/>
    <w:rsid w:val="00500637"/>
    <w:rsid w:val="005018F2"/>
    <w:rsid w:val="005029CA"/>
    <w:rsid w:val="00503A44"/>
    <w:rsid w:val="00504D99"/>
    <w:rsid w:val="00506C27"/>
    <w:rsid w:val="00507F69"/>
    <w:rsid w:val="0051019C"/>
    <w:rsid w:val="0051027E"/>
    <w:rsid w:val="005102B9"/>
    <w:rsid w:val="005116E7"/>
    <w:rsid w:val="00511FFF"/>
    <w:rsid w:val="005128B7"/>
    <w:rsid w:val="005143F3"/>
    <w:rsid w:val="00514AAF"/>
    <w:rsid w:val="00514C3C"/>
    <w:rsid w:val="005157EA"/>
    <w:rsid w:val="005158A8"/>
    <w:rsid w:val="00515D4F"/>
    <w:rsid w:val="005176EC"/>
    <w:rsid w:val="00520964"/>
    <w:rsid w:val="00520CDA"/>
    <w:rsid w:val="0052103D"/>
    <w:rsid w:val="00521A0C"/>
    <w:rsid w:val="00523702"/>
    <w:rsid w:val="00523BDB"/>
    <w:rsid w:val="00526156"/>
    <w:rsid w:val="005301E0"/>
    <w:rsid w:val="00530F93"/>
    <w:rsid w:val="005310D5"/>
    <w:rsid w:val="00531269"/>
    <w:rsid w:val="00531DB9"/>
    <w:rsid w:val="005321D4"/>
    <w:rsid w:val="00535034"/>
    <w:rsid w:val="0053526C"/>
    <w:rsid w:val="00536961"/>
    <w:rsid w:val="005402F8"/>
    <w:rsid w:val="00540EA2"/>
    <w:rsid w:val="0054359A"/>
    <w:rsid w:val="0054541C"/>
    <w:rsid w:val="00545834"/>
    <w:rsid w:val="00545C6D"/>
    <w:rsid w:val="00547034"/>
    <w:rsid w:val="005472D7"/>
    <w:rsid w:val="00550AEA"/>
    <w:rsid w:val="00551CD4"/>
    <w:rsid w:val="00552AB9"/>
    <w:rsid w:val="00552FCB"/>
    <w:rsid w:val="0055396D"/>
    <w:rsid w:val="005539DE"/>
    <w:rsid w:val="00553A0D"/>
    <w:rsid w:val="00553D28"/>
    <w:rsid w:val="00554732"/>
    <w:rsid w:val="005568D0"/>
    <w:rsid w:val="00560107"/>
    <w:rsid w:val="0056070E"/>
    <w:rsid w:val="00560B60"/>
    <w:rsid w:val="00560E46"/>
    <w:rsid w:val="0056111D"/>
    <w:rsid w:val="00562659"/>
    <w:rsid w:val="00563029"/>
    <w:rsid w:val="005635A5"/>
    <w:rsid w:val="0056396F"/>
    <w:rsid w:val="0056485D"/>
    <w:rsid w:val="00564DD3"/>
    <w:rsid w:val="00566594"/>
    <w:rsid w:val="00566D1B"/>
    <w:rsid w:val="0056710B"/>
    <w:rsid w:val="005712FE"/>
    <w:rsid w:val="00571855"/>
    <w:rsid w:val="00572051"/>
    <w:rsid w:val="00574160"/>
    <w:rsid w:val="0057418C"/>
    <w:rsid w:val="00574585"/>
    <w:rsid w:val="005758A1"/>
    <w:rsid w:val="00575FE5"/>
    <w:rsid w:val="005766A6"/>
    <w:rsid w:val="00577EAD"/>
    <w:rsid w:val="005802D9"/>
    <w:rsid w:val="00580848"/>
    <w:rsid w:val="00580D93"/>
    <w:rsid w:val="0058107C"/>
    <w:rsid w:val="0058213A"/>
    <w:rsid w:val="0058344F"/>
    <w:rsid w:val="00583A9F"/>
    <w:rsid w:val="00583C41"/>
    <w:rsid w:val="00583D7B"/>
    <w:rsid w:val="00586493"/>
    <w:rsid w:val="00587F0E"/>
    <w:rsid w:val="00590DFD"/>
    <w:rsid w:val="005910DA"/>
    <w:rsid w:val="00591894"/>
    <w:rsid w:val="0059228C"/>
    <w:rsid w:val="00592BE4"/>
    <w:rsid w:val="005934FC"/>
    <w:rsid w:val="00595C52"/>
    <w:rsid w:val="005A41CA"/>
    <w:rsid w:val="005A426C"/>
    <w:rsid w:val="005A44DC"/>
    <w:rsid w:val="005A519B"/>
    <w:rsid w:val="005A55F6"/>
    <w:rsid w:val="005A63F9"/>
    <w:rsid w:val="005A6DF4"/>
    <w:rsid w:val="005A6E2F"/>
    <w:rsid w:val="005A6F80"/>
    <w:rsid w:val="005A77E2"/>
    <w:rsid w:val="005B00A1"/>
    <w:rsid w:val="005B102E"/>
    <w:rsid w:val="005B1ADB"/>
    <w:rsid w:val="005B2800"/>
    <w:rsid w:val="005B2814"/>
    <w:rsid w:val="005B4BD6"/>
    <w:rsid w:val="005B631B"/>
    <w:rsid w:val="005B6915"/>
    <w:rsid w:val="005B6936"/>
    <w:rsid w:val="005B7645"/>
    <w:rsid w:val="005B7E40"/>
    <w:rsid w:val="005C0237"/>
    <w:rsid w:val="005C02C9"/>
    <w:rsid w:val="005C1A42"/>
    <w:rsid w:val="005C4667"/>
    <w:rsid w:val="005C4B6F"/>
    <w:rsid w:val="005C5EF0"/>
    <w:rsid w:val="005C6EF4"/>
    <w:rsid w:val="005C712E"/>
    <w:rsid w:val="005C7659"/>
    <w:rsid w:val="005D0335"/>
    <w:rsid w:val="005D2318"/>
    <w:rsid w:val="005D3E7C"/>
    <w:rsid w:val="005D4210"/>
    <w:rsid w:val="005D4C21"/>
    <w:rsid w:val="005D5265"/>
    <w:rsid w:val="005D54AF"/>
    <w:rsid w:val="005D7256"/>
    <w:rsid w:val="005E0C9F"/>
    <w:rsid w:val="005E1D2D"/>
    <w:rsid w:val="005E1EBA"/>
    <w:rsid w:val="005E3901"/>
    <w:rsid w:val="005E4CCB"/>
    <w:rsid w:val="005E4D0B"/>
    <w:rsid w:val="005E5144"/>
    <w:rsid w:val="005E5DF9"/>
    <w:rsid w:val="005E6A15"/>
    <w:rsid w:val="005E7829"/>
    <w:rsid w:val="005E7993"/>
    <w:rsid w:val="005F02E6"/>
    <w:rsid w:val="005F1517"/>
    <w:rsid w:val="005F1C7A"/>
    <w:rsid w:val="005F2833"/>
    <w:rsid w:val="005F31D0"/>
    <w:rsid w:val="005F3316"/>
    <w:rsid w:val="005F3D17"/>
    <w:rsid w:val="005F3E82"/>
    <w:rsid w:val="005F3F5E"/>
    <w:rsid w:val="005F3FF1"/>
    <w:rsid w:val="005F57C5"/>
    <w:rsid w:val="005F663F"/>
    <w:rsid w:val="005F751D"/>
    <w:rsid w:val="006005E2"/>
    <w:rsid w:val="006017C3"/>
    <w:rsid w:val="006025AC"/>
    <w:rsid w:val="006033C1"/>
    <w:rsid w:val="00604393"/>
    <w:rsid w:val="00605787"/>
    <w:rsid w:val="00606869"/>
    <w:rsid w:val="00610232"/>
    <w:rsid w:val="00610D9B"/>
    <w:rsid w:val="006121BC"/>
    <w:rsid w:val="006140F7"/>
    <w:rsid w:val="0061460A"/>
    <w:rsid w:val="00614BBD"/>
    <w:rsid w:val="00615693"/>
    <w:rsid w:val="00615F5E"/>
    <w:rsid w:val="0061657C"/>
    <w:rsid w:val="0061795D"/>
    <w:rsid w:val="006240D6"/>
    <w:rsid w:val="00624ABA"/>
    <w:rsid w:val="00624DE9"/>
    <w:rsid w:val="00624E54"/>
    <w:rsid w:val="0062607E"/>
    <w:rsid w:val="0062654D"/>
    <w:rsid w:val="006266B2"/>
    <w:rsid w:val="00626F35"/>
    <w:rsid w:val="00631CFD"/>
    <w:rsid w:val="00632B21"/>
    <w:rsid w:val="00633A55"/>
    <w:rsid w:val="00634E3F"/>
    <w:rsid w:val="00635670"/>
    <w:rsid w:val="00635710"/>
    <w:rsid w:val="00635B1F"/>
    <w:rsid w:val="006360D6"/>
    <w:rsid w:val="006374CB"/>
    <w:rsid w:val="0064006A"/>
    <w:rsid w:val="00640241"/>
    <w:rsid w:val="00643737"/>
    <w:rsid w:val="00643DDF"/>
    <w:rsid w:val="00643E22"/>
    <w:rsid w:val="00644CF5"/>
    <w:rsid w:val="0064604F"/>
    <w:rsid w:val="00646A21"/>
    <w:rsid w:val="0064734D"/>
    <w:rsid w:val="006476F9"/>
    <w:rsid w:val="00652381"/>
    <w:rsid w:val="00652405"/>
    <w:rsid w:val="00653A41"/>
    <w:rsid w:val="00655F69"/>
    <w:rsid w:val="00656CFE"/>
    <w:rsid w:val="00657930"/>
    <w:rsid w:val="00657AB5"/>
    <w:rsid w:val="00657F89"/>
    <w:rsid w:val="006600EC"/>
    <w:rsid w:val="006622E0"/>
    <w:rsid w:val="006626F1"/>
    <w:rsid w:val="00663BAD"/>
    <w:rsid w:val="0066487A"/>
    <w:rsid w:val="00664FA6"/>
    <w:rsid w:val="006650CE"/>
    <w:rsid w:val="00665214"/>
    <w:rsid w:val="00665E95"/>
    <w:rsid w:val="00666075"/>
    <w:rsid w:val="006666BF"/>
    <w:rsid w:val="00671150"/>
    <w:rsid w:val="00671C88"/>
    <w:rsid w:val="0067231F"/>
    <w:rsid w:val="006730ED"/>
    <w:rsid w:val="006734A8"/>
    <w:rsid w:val="00674A9C"/>
    <w:rsid w:val="00674D7E"/>
    <w:rsid w:val="00676DF0"/>
    <w:rsid w:val="00677089"/>
    <w:rsid w:val="00680C6B"/>
    <w:rsid w:val="00680E3A"/>
    <w:rsid w:val="0068289F"/>
    <w:rsid w:val="00684080"/>
    <w:rsid w:val="00684253"/>
    <w:rsid w:val="00684782"/>
    <w:rsid w:val="006855E2"/>
    <w:rsid w:val="00685869"/>
    <w:rsid w:val="00686227"/>
    <w:rsid w:val="006863FC"/>
    <w:rsid w:val="00686AD8"/>
    <w:rsid w:val="00686DB0"/>
    <w:rsid w:val="006873C3"/>
    <w:rsid w:val="0069101D"/>
    <w:rsid w:val="006918F7"/>
    <w:rsid w:val="00693A07"/>
    <w:rsid w:val="006948D2"/>
    <w:rsid w:val="00694DB3"/>
    <w:rsid w:val="00695245"/>
    <w:rsid w:val="0069620C"/>
    <w:rsid w:val="00696459"/>
    <w:rsid w:val="00697713"/>
    <w:rsid w:val="00697C66"/>
    <w:rsid w:val="00697D90"/>
    <w:rsid w:val="00697EE2"/>
    <w:rsid w:val="006A0273"/>
    <w:rsid w:val="006A146F"/>
    <w:rsid w:val="006A1DB1"/>
    <w:rsid w:val="006A219D"/>
    <w:rsid w:val="006A2B13"/>
    <w:rsid w:val="006A2DB0"/>
    <w:rsid w:val="006A2F13"/>
    <w:rsid w:val="006A3DD9"/>
    <w:rsid w:val="006A4978"/>
    <w:rsid w:val="006A5525"/>
    <w:rsid w:val="006A55DA"/>
    <w:rsid w:val="006A5E37"/>
    <w:rsid w:val="006A6DC3"/>
    <w:rsid w:val="006A6EC1"/>
    <w:rsid w:val="006A7260"/>
    <w:rsid w:val="006B0B3B"/>
    <w:rsid w:val="006B0CF9"/>
    <w:rsid w:val="006B3209"/>
    <w:rsid w:val="006B5495"/>
    <w:rsid w:val="006B63ED"/>
    <w:rsid w:val="006B66AF"/>
    <w:rsid w:val="006B7965"/>
    <w:rsid w:val="006C0319"/>
    <w:rsid w:val="006C054B"/>
    <w:rsid w:val="006C0825"/>
    <w:rsid w:val="006C2B7C"/>
    <w:rsid w:val="006C2BC7"/>
    <w:rsid w:val="006C378E"/>
    <w:rsid w:val="006C4CAD"/>
    <w:rsid w:val="006C51E7"/>
    <w:rsid w:val="006C58EE"/>
    <w:rsid w:val="006C5AE7"/>
    <w:rsid w:val="006C5E79"/>
    <w:rsid w:val="006C7DF9"/>
    <w:rsid w:val="006C7FE9"/>
    <w:rsid w:val="006D0608"/>
    <w:rsid w:val="006D0ED2"/>
    <w:rsid w:val="006D18B3"/>
    <w:rsid w:val="006D1FD3"/>
    <w:rsid w:val="006D27B5"/>
    <w:rsid w:val="006D2D4C"/>
    <w:rsid w:val="006D2DA8"/>
    <w:rsid w:val="006D5409"/>
    <w:rsid w:val="006D5A31"/>
    <w:rsid w:val="006D7554"/>
    <w:rsid w:val="006D76AC"/>
    <w:rsid w:val="006E1027"/>
    <w:rsid w:val="006E1925"/>
    <w:rsid w:val="006E1B0E"/>
    <w:rsid w:val="006E1E0A"/>
    <w:rsid w:val="006E3206"/>
    <w:rsid w:val="006E3898"/>
    <w:rsid w:val="006E4102"/>
    <w:rsid w:val="006E44C3"/>
    <w:rsid w:val="006E59DD"/>
    <w:rsid w:val="006E6490"/>
    <w:rsid w:val="006E6751"/>
    <w:rsid w:val="006E7FF8"/>
    <w:rsid w:val="006F0603"/>
    <w:rsid w:val="006F0701"/>
    <w:rsid w:val="006F1C59"/>
    <w:rsid w:val="006F4E73"/>
    <w:rsid w:val="006F5DFC"/>
    <w:rsid w:val="006F667B"/>
    <w:rsid w:val="006F705B"/>
    <w:rsid w:val="006F7563"/>
    <w:rsid w:val="0070075C"/>
    <w:rsid w:val="00700BE9"/>
    <w:rsid w:val="007015FE"/>
    <w:rsid w:val="00702E37"/>
    <w:rsid w:val="00704466"/>
    <w:rsid w:val="007059D5"/>
    <w:rsid w:val="00705A87"/>
    <w:rsid w:val="007061D9"/>
    <w:rsid w:val="007072C0"/>
    <w:rsid w:val="00707B9F"/>
    <w:rsid w:val="00710058"/>
    <w:rsid w:val="00711772"/>
    <w:rsid w:val="0071188B"/>
    <w:rsid w:val="00713C2C"/>
    <w:rsid w:val="007146F8"/>
    <w:rsid w:val="007154F4"/>
    <w:rsid w:val="00716F2D"/>
    <w:rsid w:val="0072034E"/>
    <w:rsid w:val="0072121A"/>
    <w:rsid w:val="00722830"/>
    <w:rsid w:val="00723BA3"/>
    <w:rsid w:val="00725E7C"/>
    <w:rsid w:val="00726F2D"/>
    <w:rsid w:val="00727CBE"/>
    <w:rsid w:val="007302F9"/>
    <w:rsid w:val="00731238"/>
    <w:rsid w:val="007316B7"/>
    <w:rsid w:val="0073293D"/>
    <w:rsid w:val="00733AE8"/>
    <w:rsid w:val="00734E88"/>
    <w:rsid w:val="00735106"/>
    <w:rsid w:val="0073596F"/>
    <w:rsid w:val="00735970"/>
    <w:rsid w:val="00736018"/>
    <w:rsid w:val="007401DD"/>
    <w:rsid w:val="00741A1B"/>
    <w:rsid w:val="0074209C"/>
    <w:rsid w:val="00742B31"/>
    <w:rsid w:val="007437A3"/>
    <w:rsid w:val="007442A9"/>
    <w:rsid w:val="0074496D"/>
    <w:rsid w:val="007460EF"/>
    <w:rsid w:val="00746817"/>
    <w:rsid w:val="00746DFC"/>
    <w:rsid w:val="00747700"/>
    <w:rsid w:val="0075098D"/>
    <w:rsid w:val="00751659"/>
    <w:rsid w:val="00751848"/>
    <w:rsid w:val="007525F3"/>
    <w:rsid w:val="007527F9"/>
    <w:rsid w:val="0075342B"/>
    <w:rsid w:val="00753990"/>
    <w:rsid w:val="0075428C"/>
    <w:rsid w:val="007549DC"/>
    <w:rsid w:val="00754CCD"/>
    <w:rsid w:val="00755068"/>
    <w:rsid w:val="007563FF"/>
    <w:rsid w:val="00760FB4"/>
    <w:rsid w:val="0076302C"/>
    <w:rsid w:val="00763200"/>
    <w:rsid w:val="007662B7"/>
    <w:rsid w:val="007669B1"/>
    <w:rsid w:val="00767E50"/>
    <w:rsid w:val="00770388"/>
    <w:rsid w:val="007723A3"/>
    <w:rsid w:val="00772BE4"/>
    <w:rsid w:val="00773144"/>
    <w:rsid w:val="007741FB"/>
    <w:rsid w:val="00775BE9"/>
    <w:rsid w:val="00776274"/>
    <w:rsid w:val="007774A7"/>
    <w:rsid w:val="007806AB"/>
    <w:rsid w:val="00781086"/>
    <w:rsid w:val="00781237"/>
    <w:rsid w:val="007825BA"/>
    <w:rsid w:val="00782EAF"/>
    <w:rsid w:val="00784C22"/>
    <w:rsid w:val="00784EE9"/>
    <w:rsid w:val="00785C94"/>
    <w:rsid w:val="00785F29"/>
    <w:rsid w:val="007877DB"/>
    <w:rsid w:val="00787A9D"/>
    <w:rsid w:val="00791059"/>
    <w:rsid w:val="0079152E"/>
    <w:rsid w:val="0079176A"/>
    <w:rsid w:val="00791C9F"/>
    <w:rsid w:val="00791E7D"/>
    <w:rsid w:val="00792304"/>
    <w:rsid w:val="00792592"/>
    <w:rsid w:val="00792BA4"/>
    <w:rsid w:val="00792D12"/>
    <w:rsid w:val="00793884"/>
    <w:rsid w:val="00794F4C"/>
    <w:rsid w:val="0079547F"/>
    <w:rsid w:val="0079557D"/>
    <w:rsid w:val="007956D9"/>
    <w:rsid w:val="00795C76"/>
    <w:rsid w:val="007965A8"/>
    <w:rsid w:val="007966B2"/>
    <w:rsid w:val="00796806"/>
    <w:rsid w:val="00797314"/>
    <w:rsid w:val="007978C0"/>
    <w:rsid w:val="00797BFA"/>
    <w:rsid w:val="007A0432"/>
    <w:rsid w:val="007A30C9"/>
    <w:rsid w:val="007A389F"/>
    <w:rsid w:val="007A39D7"/>
    <w:rsid w:val="007A39E7"/>
    <w:rsid w:val="007A4B33"/>
    <w:rsid w:val="007A735D"/>
    <w:rsid w:val="007A77E4"/>
    <w:rsid w:val="007A7B8B"/>
    <w:rsid w:val="007A7C4E"/>
    <w:rsid w:val="007B0A09"/>
    <w:rsid w:val="007B1462"/>
    <w:rsid w:val="007B16AF"/>
    <w:rsid w:val="007B2295"/>
    <w:rsid w:val="007B277B"/>
    <w:rsid w:val="007B2A04"/>
    <w:rsid w:val="007B2AA2"/>
    <w:rsid w:val="007B40FB"/>
    <w:rsid w:val="007B45A5"/>
    <w:rsid w:val="007B4669"/>
    <w:rsid w:val="007B4BC4"/>
    <w:rsid w:val="007B5920"/>
    <w:rsid w:val="007B6554"/>
    <w:rsid w:val="007B7D5A"/>
    <w:rsid w:val="007C0562"/>
    <w:rsid w:val="007C0B93"/>
    <w:rsid w:val="007C0F5B"/>
    <w:rsid w:val="007C164F"/>
    <w:rsid w:val="007C27F3"/>
    <w:rsid w:val="007C29F1"/>
    <w:rsid w:val="007C3F9E"/>
    <w:rsid w:val="007C4D29"/>
    <w:rsid w:val="007C5487"/>
    <w:rsid w:val="007C6B3E"/>
    <w:rsid w:val="007C702C"/>
    <w:rsid w:val="007C7766"/>
    <w:rsid w:val="007C7D98"/>
    <w:rsid w:val="007D0063"/>
    <w:rsid w:val="007D0465"/>
    <w:rsid w:val="007D2A4E"/>
    <w:rsid w:val="007D41BA"/>
    <w:rsid w:val="007D44E9"/>
    <w:rsid w:val="007D6488"/>
    <w:rsid w:val="007D7F96"/>
    <w:rsid w:val="007E0DE6"/>
    <w:rsid w:val="007E1166"/>
    <w:rsid w:val="007E2168"/>
    <w:rsid w:val="007E21F3"/>
    <w:rsid w:val="007E26D0"/>
    <w:rsid w:val="007E65DD"/>
    <w:rsid w:val="007E6D1D"/>
    <w:rsid w:val="007F2410"/>
    <w:rsid w:val="007F27F1"/>
    <w:rsid w:val="007F3022"/>
    <w:rsid w:val="007F35C6"/>
    <w:rsid w:val="007F3E64"/>
    <w:rsid w:val="007F4E55"/>
    <w:rsid w:val="007F52EC"/>
    <w:rsid w:val="007F54ED"/>
    <w:rsid w:val="007F5D0A"/>
    <w:rsid w:val="007F6036"/>
    <w:rsid w:val="007F7133"/>
    <w:rsid w:val="007F71C0"/>
    <w:rsid w:val="007F7E52"/>
    <w:rsid w:val="00800053"/>
    <w:rsid w:val="0080015D"/>
    <w:rsid w:val="0080150C"/>
    <w:rsid w:val="008025D5"/>
    <w:rsid w:val="0080303F"/>
    <w:rsid w:val="0080328F"/>
    <w:rsid w:val="00803782"/>
    <w:rsid w:val="00803E00"/>
    <w:rsid w:val="00804410"/>
    <w:rsid w:val="00806AB8"/>
    <w:rsid w:val="00806ECE"/>
    <w:rsid w:val="008072D0"/>
    <w:rsid w:val="00807B28"/>
    <w:rsid w:val="008100EE"/>
    <w:rsid w:val="008108B9"/>
    <w:rsid w:val="00811C4C"/>
    <w:rsid w:val="00814EA8"/>
    <w:rsid w:val="0081777D"/>
    <w:rsid w:val="00817C5C"/>
    <w:rsid w:val="00820312"/>
    <w:rsid w:val="00821B1A"/>
    <w:rsid w:val="00822540"/>
    <w:rsid w:val="008230ED"/>
    <w:rsid w:val="008233EA"/>
    <w:rsid w:val="00826CA1"/>
    <w:rsid w:val="00827277"/>
    <w:rsid w:val="00827FC6"/>
    <w:rsid w:val="00830A2C"/>
    <w:rsid w:val="00831595"/>
    <w:rsid w:val="00831962"/>
    <w:rsid w:val="00831D53"/>
    <w:rsid w:val="00831D9D"/>
    <w:rsid w:val="00832E39"/>
    <w:rsid w:val="00834088"/>
    <w:rsid w:val="0083440A"/>
    <w:rsid w:val="00836194"/>
    <w:rsid w:val="0083690B"/>
    <w:rsid w:val="008369BC"/>
    <w:rsid w:val="00836C53"/>
    <w:rsid w:val="008371BC"/>
    <w:rsid w:val="00840839"/>
    <w:rsid w:val="00840DF8"/>
    <w:rsid w:val="008417C8"/>
    <w:rsid w:val="00842723"/>
    <w:rsid w:val="00843321"/>
    <w:rsid w:val="00845038"/>
    <w:rsid w:val="0084645F"/>
    <w:rsid w:val="00847478"/>
    <w:rsid w:val="00847C03"/>
    <w:rsid w:val="00851276"/>
    <w:rsid w:val="00852322"/>
    <w:rsid w:val="0085270F"/>
    <w:rsid w:val="008528B9"/>
    <w:rsid w:val="008529A9"/>
    <w:rsid w:val="00852D5A"/>
    <w:rsid w:val="0085393F"/>
    <w:rsid w:val="00853D01"/>
    <w:rsid w:val="00853E58"/>
    <w:rsid w:val="00853F5D"/>
    <w:rsid w:val="0085657A"/>
    <w:rsid w:val="00857BA7"/>
    <w:rsid w:val="00860F33"/>
    <w:rsid w:val="00861655"/>
    <w:rsid w:val="008626B1"/>
    <w:rsid w:val="00863D90"/>
    <w:rsid w:val="008651C1"/>
    <w:rsid w:val="00867BD5"/>
    <w:rsid w:val="00870100"/>
    <w:rsid w:val="00871235"/>
    <w:rsid w:val="0087181C"/>
    <w:rsid w:val="008728C9"/>
    <w:rsid w:val="00873E2E"/>
    <w:rsid w:val="008743B0"/>
    <w:rsid w:val="008749EE"/>
    <w:rsid w:val="0087694C"/>
    <w:rsid w:val="00877518"/>
    <w:rsid w:val="0087754D"/>
    <w:rsid w:val="00877EA2"/>
    <w:rsid w:val="00880B88"/>
    <w:rsid w:val="0088188D"/>
    <w:rsid w:val="00881A7A"/>
    <w:rsid w:val="008828FC"/>
    <w:rsid w:val="008840D1"/>
    <w:rsid w:val="00884EA5"/>
    <w:rsid w:val="00885C2A"/>
    <w:rsid w:val="008878A6"/>
    <w:rsid w:val="00887EBA"/>
    <w:rsid w:val="008901BB"/>
    <w:rsid w:val="0089115D"/>
    <w:rsid w:val="00891F02"/>
    <w:rsid w:val="0089258D"/>
    <w:rsid w:val="0089407E"/>
    <w:rsid w:val="0089667F"/>
    <w:rsid w:val="0089767A"/>
    <w:rsid w:val="008A0073"/>
    <w:rsid w:val="008A0E80"/>
    <w:rsid w:val="008A1012"/>
    <w:rsid w:val="008A119B"/>
    <w:rsid w:val="008A2215"/>
    <w:rsid w:val="008A23DB"/>
    <w:rsid w:val="008A2725"/>
    <w:rsid w:val="008A2D01"/>
    <w:rsid w:val="008A3465"/>
    <w:rsid w:val="008A3B5C"/>
    <w:rsid w:val="008A3CB6"/>
    <w:rsid w:val="008A433F"/>
    <w:rsid w:val="008A46D0"/>
    <w:rsid w:val="008A489A"/>
    <w:rsid w:val="008A60CB"/>
    <w:rsid w:val="008A6236"/>
    <w:rsid w:val="008A6929"/>
    <w:rsid w:val="008A7287"/>
    <w:rsid w:val="008A732E"/>
    <w:rsid w:val="008B0131"/>
    <w:rsid w:val="008B04C4"/>
    <w:rsid w:val="008B05E0"/>
    <w:rsid w:val="008B17AE"/>
    <w:rsid w:val="008B3136"/>
    <w:rsid w:val="008B45E9"/>
    <w:rsid w:val="008B4903"/>
    <w:rsid w:val="008B4F5C"/>
    <w:rsid w:val="008B5DA8"/>
    <w:rsid w:val="008B6B2B"/>
    <w:rsid w:val="008B6E2F"/>
    <w:rsid w:val="008B6E77"/>
    <w:rsid w:val="008B7D93"/>
    <w:rsid w:val="008C1735"/>
    <w:rsid w:val="008C17FD"/>
    <w:rsid w:val="008C29AE"/>
    <w:rsid w:val="008C3125"/>
    <w:rsid w:val="008C3FE0"/>
    <w:rsid w:val="008C4029"/>
    <w:rsid w:val="008C5119"/>
    <w:rsid w:val="008C5743"/>
    <w:rsid w:val="008C574C"/>
    <w:rsid w:val="008C64A9"/>
    <w:rsid w:val="008C7B86"/>
    <w:rsid w:val="008D1330"/>
    <w:rsid w:val="008D1B4A"/>
    <w:rsid w:val="008D1FE4"/>
    <w:rsid w:val="008D282D"/>
    <w:rsid w:val="008D360A"/>
    <w:rsid w:val="008D3795"/>
    <w:rsid w:val="008D38A2"/>
    <w:rsid w:val="008D3DD7"/>
    <w:rsid w:val="008D5293"/>
    <w:rsid w:val="008D6FAA"/>
    <w:rsid w:val="008D7002"/>
    <w:rsid w:val="008D71CC"/>
    <w:rsid w:val="008D7325"/>
    <w:rsid w:val="008E053A"/>
    <w:rsid w:val="008E18C2"/>
    <w:rsid w:val="008E1F9D"/>
    <w:rsid w:val="008E23E9"/>
    <w:rsid w:val="008E2D0B"/>
    <w:rsid w:val="008E2F0B"/>
    <w:rsid w:val="008E47F7"/>
    <w:rsid w:val="008E5705"/>
    <w:rsid w:val="008F03C7"/>
    <w:rsid w:val="008F158F"/>
    <w:rsid w:val="008F1A45"/>
    <w:rsid w:val="008F2B99"/>
    <w:rsid w:val="008F2D86"/>
    <w:rsid w:val="008F3136"/>
    <w:rsid w:val="008F589D"/>
    <w:rsid w:val="008F5A85"/>
    <w:rsid w:val="008F7649"/>
    <w:rsid w:val="00901E16"/>
    <w:rsid w:val="00904954"/>
    <w:rsid w:val="00904A60"/>
    <w:rsid w:val="00906053"/>
    <w:rsid w:val="00906649"/>
    <w:rsid w:val="00907383"/>
    <w:rsid w:val="00907E4D"/>
    <w:rsid w:val="00907ED4"/>
    <w:rsid w:val="009110EF"/>
    <w:rsid w:val="00911755"/>
    <w:rsid w:val="00911B1C"/>
    <w:rsid w:val="00911F62"/>
    <w:rsid w:val="009131A9"/>
    <w:rsid w:val="00914761"/>
    <w:rsid w:val="009160AE"/>
    <w:rsid w:val="00916100"/>
    <w:rsid w:val="009166D8"/>
    <w:rsid w:val="009167F3"/>
    <w:rsid w:val="00917196"/>
    <w:rsid w:val="009208A4"/>
    <w:rsid w:val="00920DFE"/>
    <w:rsid w:val="009223FC"/>
    <w:rsid w:val="00922BED"/>
    <w:rsid w:val="00923126"/>
    <w:rsid w:val="009233CA"/>
    <w:rsid w:val="0092370B"/>
    <w:rsid w:val="00924125"/>
    <w:rsid w:val="009243A5"/>
    <w:rsid w:val="009257EA"/>
    <w:rsid w:val="00926880"/>
    <w:rsid w:val="00927894"/>
    <w:rsid w:val="009301B5"/>
    <w:rsid w:val="00930555"/>
    <w:rsid w:val="00931C02"/>
    <w:rsid w:val="00933D23"/>
    <w:rsid w:val="0093434A"/>
    <w:rsid w:val="00934442"/>
    <w:rsid w:val="00934CE2"/>
    <w:rsid w:val="00935015"/>
    <w:rsid w:val="00935313"/>
    <w:rsid w:val="00935EC6"/>
    <w:rsid w:val="00937081"/>
    <w:rsid w:val="009373E0"/>
    <w:rsid w:val="00940E9E"/>
    <w:rsid w:val="00941020"/>
    <w:rsid w:val="00942689"/>
    <w:rsid w:val="00942C35"/>
    <w:rsid w:val="00944178"/>
    <w:rsid w:val="00945673"/>
    <w:rsid w:val="00945BEC"/>
    <w:rsid w:val="00946CE2"/>
    <w:rsid w:val="00950BA7"/>
    <w:rsid w:val="00951E49"/>
    <w:rsid w:val="00952DF6"/>
    <w:rsid w:val="0095362B"/>
    <w:rsid w:val="00953835"/>
    <w:rsid w:val="00953BE8"/>
    <w:rsid w:val="00954519"/>
    <w:rsid w:val="0095485C"/>
    <w:rsid w:val="00955A75"/>
    <w:rsid w:val="00957097"/>
    <w:rsid w:val="00957668"/>
    <w:rsid w:val="00957D29"/>
    <w:rsid w:val="0096101B"/>
    <w:rsid w:val="009610F5"/>
    <w:rsid w:val="00961F35"/>
    <w:rsid w:val="009626F4"/>
    <w:rsid w:val="009626F8"/>
    <w:rsid w:val="00963666"/>
    <w:rsid w:val="00963C1D"/>
    <w:rsid w:val="0096535F"/>
    <w:rsid w:val="00965BD0"/>
    <w:rsid w:val="0096774D"/>
    <w:rsid w:val="00967793"/>
    <w:rsid w:val="0097098D"/>
    <w:rsid w:val="00971818"/>
    <w:rsid w:val="00971883"/>
    <w:rsid w:val="00971C49"/>
    <w:rsid w:val="00972424"/>
    <w:rsid w:val="00972553"/>
    <w:rsid w:val="00972C8A"/>
    <w:rsid w:val="00972F1E"/>
    <w:rsid w:val="009741C6"/>
    <w:rsid w:val="0097712F"/>
    <w:rsid w:val="0097762F"/>
    <w:rsid w:val="009817A9"/>
    <w:rsid w:val="009823FF"/>
    <w:rsid w:val="00984374"/>
    <w:rsid w:val="00986B5E"/>
    <w:rsid w:val="009906A4"/>
    <w:rsid w:val="009906F9"/>
    <w:rsid w:val="009915BD"/>
    <w:rsid w:val="009916F4"/>
    <w:rsid w:val="00991B23"/>
    <w:rsid w:val="0099226D"/>
    <w:rsid w:val="009959BF"/>
    <w:rsid w:val="00997BFD"/>
    <w:rsid w:val="009A05FA"/>
    <w:rsid w:val="009A071A"/>
    <w:rsid w:val="009A2424"/>
    <w:rsid w:val="009A2BD5"/>
    <w:rsid w:val="009A2E18"/>
    <w:rsid w:val="009A2FB0"/>
    <w:rsid w:val="009A3FAB"/>
    <w:rsid w:val="009A4B8A"/>
    <w:rsid w:val="009A4E78"/>
    <w:rsid w:val="009A53BD"/>
    <w:rsid w:val="009A6232"/>
    <w:rsid w:val="009A7773"/>
    <w:rsid w:val="009B0FE7"/>
    <w:rsid w:val="009B12AB"/>
    <w:rsid w:val="009B16D7"/>
    <w:rsid w:val="009B1E4F"/>
    <w:rsid w:val="009B2569"/>
    <w:rsid w:val="009B2952"/>
    <w:rsid w:val="009B45DB"/>
    <w:rsid w:val="009B4DA4"/>
    <w:rsid w:val="009C1727"/>
    <w:rsid w:val="009C2E3C"/>
    <w:rsid w:val="009C3047"/>
    <w:rsid w:val="009C527D"/>
    <w:rsid w:val="009C5ED4"/>
    <w:rsid w:val="009C63C9"/>
    <w:rsid w:val="009C78F7"/>
    <w:rsid w:val="009C7A86"/>
    <w:rsid w:val="009C7F5B"/>
    <w:rsid w:val="009D1092"/>
    <w:rsid w:val="009D1AEF"/>
    <w:rsid w:val="009D1E09"/>
    <w:rsid w:val="009D3190"/>
    <w:rsid w:val="009D3601"/>
    <w:rsid w:val="009D475E"/>
    <w:rsid w:val="009D5833"/>
    <w:rsid w:val="009D5E15"/>
    <w:rsid w:val="009D784F"/>
    <w:rsid w:val="009E0247"/>
    <w:rsid w:val="009E03CB"/>
    <w:rsid w:val="009E0E98"/>
    <w:rsid w:val="009E1CC0"/>
    <w:rsid w:val="009E29D8"/>
    <w:rsid w:val="009E4F9C"/>
    <w:rsid w:val="009E5940"/>
    <w:rsid w:val="009E6D55"/>
    <w:rsid w:val="009E6E55"/>
    <w:rsid w:val="009E6F50"/>
    <w:rsid w:val="009E74C9"/>
    <w:rsid w:val="009F01DC"/>
    <w:rsid w:val="009F0DF5"/>
    <w:rsid w:val="009F1570"/>
    <w:rsid w:val="009F2449"/>
    <w:rsid w:val="009F2E43"/>
    <w:rsid w:val="009F30CC"/>
    <w:rsid w:val="009F3409"/>
    <w:rsid w:val="009F47BD"/>
    <w:rsid w:val="009F489E"/>
    <w:rsid w:val="009F4F42"/>
    <w:rsid w:val="009F4F96"/>
    <w:rsid w:val="009F5554"/>
    <w:rsid w:val="009F5692"/>
    <w:rsid w:val="009F6FFE"/>
    <w:rsid w:val="009F76B2"/>
    <w:rsid w:val="009F780C"/>
    <w:rsid w:val="00A00422"/>
    <w:rsid w:val="00A02E9A"/>
    <w:rsid w:val="00A0315B"/>
    <w:rsid w:val="00A03725"/>
    <w:rsid w:val="00A03AE8"/>
    <w:rsid w:val="00A03EC8"/>
    <w:rsid w:val="00A06B1E"/>
    <w:rsid w:val="00A0792F"/>
    <w:rsid w:val="00A07C05"/>
    <w:rsid w:val="00A100CB"/>
    <w:rsid w:val="00A110FE"/>
    <w:rsid w:val="00A119CC"/>
    <w:rsid w:val="00A129E4"/>
    <w:rsid w:val="00A13ACE"/>
    <w:rsid w:val="00A13F5A"/>
    <w:rsid w:val="00A151C6"/>
    <w:rsid w:val="00A16B04"/>
    <w:rsid w:val="00A20BE4"/>
    <w:rsid w:val="00A21C3A"/>
    <w:rsid w:val="00A2323E"/>
    <w:rsid w:val="00A257ED"/>
    <w:rsid w:val="00A259D9"/>
    <w:rsid w:val="00A263C5"/>
    <w:rsid w:val="00A2682F"/>
    <w:rsid w:val="00A27F1E"/>
    <w:rsid w:val="00A30342"/>
    <w:rsid w:val="00A31D9C"/>
    <w:rsid w:val="00A3290E"/>
    <w:rsid w:val="00A32E1D"/>
    <w:rsid w:val="00A34321"/>
    <w:rsid w:val="00A34328"/>
    <w:rsid w:val="00A34EFA"/>
    <w:rsid w:val="00A369A3"/>
    <w:rsid w:val="00A37C24"/>
    <w:rsid w:val="00A4097B"/>
    <w:rsid w:val="00A418FF"/>
    <w:rsid w:val="00A43187"/>
    <w:rsid w:val="00A436E6"/>
    <w:rsid w:val="00A43739"/>
    <w:rsid w:val="00A44204"/>
    <w:rsid w:val="00A44536"/>
    <w:rsid w:val="00A45BF5"/>
    <w:rsid w:val="00A45F8F"/>
    <w:rsid w:val="00A46BFE"/>
    <w:rsid w:val="00A46C16"/>
    <w:rsid w:val="00A47ACA"/>
    <w:rsid w:val="00A51D05"/>
    <w:rsid w:val="00A53F37"/>
    <w:rsid w:val="00A547A8"/>
    <w:rsid w:val="00A54CFE"/>
    <w:rsid w:val="00A55269"/>
    <w:rsid w:val="00A55C5E"/>
    <w:rsid w:val="00A55F04"/>
    <w:rsid w:val="00A563F0"/>
    <w:rsid w:val="00A5788C"/>
    <w:rsid w:val="00A57979"/>
    <w:rsid w:val="00A63851"/>
    <w:rsid w:val="00A655B7"/>
    <w:rsid w:val="00A667EE"/>
    <w:rsid w:val="00A67250"/>
    <w:rsid w:val="00A70FE3"/>
    <w:rsid w:val="00A7182B"/>
    <w:rsid w:val="00A72278"/>
    <w:rsid w:val="00A7293B"/>
    <w:rsid w:val="00A763C4"/>
    <w:rsid w:val="00A7650C"/>
    <w:rsid w:val="00A76929"/>
    <w:rsid w:val="00A7737E"/>
    <w:rsid w:val="00A80014"/>
    <w:rsid w:val="00A80CF1"/>
    <w:rsid w:val="00A83312"/>
    <w:rsid w:val="00A8452C"/>
    <w:rsid w:val="00A84D80"/>
    <w:rsid w:val="00A91C24"/>
    <w:rsid w:val="00A922E7"/>
    <w:rsid w:val="00A92766"/>
    <w:rsid w:val="00A930E6"/>
    <w:rsid w:val="00A93297"/>
    <w:rsid w:val="00A932DF"/>
    <w:rsid w:val="00A9330B"/>
    <w:rsid w:val="00A93A91"/>
    <w:rsid w:val="00A93B77"/>
    <w:rsid w:val="00A94D6A"/>
    <w:rsid w:val="00A950C3"/>
    <w:rsid w:val="00A95609"/>
    <w:rsid w:val="00A96E9A"/>
    <w:rsid w:val="00A97075"/>
    <w:rsid w:val="00AA0649"/>
    <w:rsid w:val="00AA1B57"/>
    <w:rsid w:val="00AA49EF"/>
    <w:rsid w:val="00AA4CB7"/>
    <w:rsid w:val="00AA64D9"/>
    <w:rsid w:val="00AB0987"/>
    <w:rsid w:val="00AB17DB"/>
    <w:rsid w:val="00AB2960"/>
    <w:rsid w:val="00AB2F8C"/>
    <w:rsid w:val="00AB3A22"/>
    <w:rsid w:val="00AB50E2"/>
    <w:rsid w:val="00AB54DB"/>
    <w:rsid w:val="00AB558D"/>
    <w:rsid w:val="00AB5E12"/>
    <w:rsid w:val="00AB6A8D"/>
    <w:rsid w:val="00AB7231"/>
    <w:rsid w:val="00AB7901"/>
    <w:rsid w:val="00AC0341"/>
    <w:rsid w:val="00AC0D76"/>
    <w:rsid w:val="00AC1185"/>
    <w:rsid w:val="00AC13C5"/>
    <w:rsid w:val="00AC148E"/>
    <w:rsid w:val="00AC28DF"/>
    <w:rsid w:val="00AC38CD"/>
    <w:rsid w:val="00AC59D0"/>
    <w:rsid w:val="00AC68AA"/>
    <w:rsid w:val="00AC6B55"/>
    <w:rsid w:val="00AD02FD"/>
    <w:rsid w:val="00AD087E"/>
    <w:rsid w:val="00AD1A29"/>
    <w:rsid w:val="00AD21B7"/>
    <w:rsid w:val="00AD2668"/>
    <w:rsid w:val="00AD3B38"/>
    <w:rsid w:val="00AD3EFB"/>
    <w:rsid w:val="00AD6742"/>
    <w:rsid w:val="00AD6EF4"/>
    <w:rsid w:val="00AD722E"/>
    <w:rsid w:val="00AE00DD"/>
    <w:rsid w:val="00AE02DC"/>
    <w:rsid w:val="00AE1D96"/>
    <w:rsid w:val="00AE2927"/>
    <w:rsid w:val="00AE3363"/>
    <w:rsid w:val="00AE3BE6"/>
    <w:rsid w:val="00AE3E32"/>
    <w:rsid w:val="00AE3F53"/>
    <w:rsid w:val="00AE4839"/>
    <w:rsid w:val="00AE574C"/>
    <w:rsid w:val="00AE583D"/>
    <w:rsid w:val="00AE6587"/>
    <w:rsid w:val="00AE72D8"/>
    <w:rsid w:val="00AE75D5"/>
    <w:rsid w:val="00AF18D8"/>
    <w:rsid w:val="00AF28D3"/>
    <w:rsid w:val="00AF3E5C"/>
    <w:rsid w:val="00AF4A90"/>
    <w:rsid w:val="00AF4BC1"/>
    <w:rsid w:val="00AF4D99"/>
    <w:rsid w:val="00AF7779"/>
    <w:rsid w:val="00AF7F4B"/>
    <w:rsid w:val="00B009C6"/>
    <w:rsid w:val="00B0126E"/>
    <w:rsid w:val="00B02832"/>
    <w:rsid w:val="00B02E58"/>
    <w:rsid w:val="00B03135"/>
    <w:rsid w:val="00B048E6"/>
    <w:rsid w:val="00B06123"/>
    <w:rsid w:val="00B0639F"/>
    <w:rsid w:val="00B115A9"/>
    <w:rsid w:val="00B13009"/>
    <w:rsid w:val="00B142D2"/>
    <w:rsid w:val="00B149EF"/>
    <w:rsid w:val="00B14FBF"/>
    <w:rsid w:val="00B1549E"/>
    <w:rsid w:val="00B174CC"/>
    <w:rsid w:val="00B17633"/>
    <w:rsid w:val="00B22CCE"/>
    <w:rsid w:val="00B25073"/>
    <w:rsid w:val="00B25342"/>
    <w:rsid w:val="00B25F79"/>
    <w:rsid w:val="00B263BD"/>
    <w:rsid w:val="00B2679B"/>
    <w:rsid w:val="00B27D8E"/>
    <w:rsid w:val="00B3041A"/>
    <w:rsid w:val="00B318E4"/>
    <w:rsid w:val="00B3246F"/>
    <w:rsid w:val="00B327A2"/>
    <w:rsid w:val="00B33308"/>
    <w:rsid w:val="00B343AE"/>
    <w:rsid w:val="00B34A0F"/>
    <w:rsid w:val="00B35245"/>
    <w:rsid w:val="00B371D2"/>
    <w:rsid w:val="00B37561"/>
    <w:rsid w:val="00B37710"/>
    <w:rsid w:val="00B37731"/>
    <w:rsid w:val="00B37857"/>
    <w:rsid w:val="00B40128"/>
    <w:rsid w:val="00B40282"/>
    <w:rsid w:val="00B4139B"/>
    <w:rsid w:val="00B416B6"/>
    <w:rsid w:val="00B41702"/>
    <w:rsid w:val="00B41D7A"/>
    <w:rsid w:val="00B42A01"/>
    <w:rsid w:val="00B42C33"/>
    <w:rsid w:val="00B4432F"/>
    <w:rsid w:val="00B44C2E"/>
    <w:rsid w:val="00B45388"/>
    <w:rsid w:val="00B45BEF"/>
    <w:rsid w:val="00B45D2A"/>
    <w:rsid w:val="00B45E48"/>
    <w:rsid w:val="00B460A6"/>
    <w:rsid w:val="00B531BF"/>
    <w:rsid w:val="00B537D5"/>
    <w:rsid w:val="00B53965"/>
    <w:rsid w:val="00B53E74"/>
    <w:rsid w:val="00B543CD"/>
    <w:rsid w:val="00B565CA"/>
    <w:rsid w:val="00B5733E"/>
    <w:rsid w:val="00B60EB3"/>
    <w:rsid w:val="00B60FFF"/>
    <w:rsid w:val="00B61A8E"/>
    <w:rsid w:val="00B62EDD"/>
    <w:rsid w:val="00B6434C"/>
    <w:rsid w:val="00B643E1"/>
    <w:rsid w:val="00B661BD"/>
    <w:rsid w:val="00B662BA"/>
    <w:rsid w:val="00B70B10"/>
    <w:rsid w:val="00B710BB"/>
    <w:rsid w:val="00B717D4"/>
    <w:rsid w:val="00B731C7"/>
    <w:rsid w:val="00B7361B"/>
    <w:rsid w:val="00B73B3E"/>
    <w:rsid w:val="00B7499C"/>
    <w:rsid w:val="00B81190"/>
    <w:rsid w:val="00B82071"/>
    <w:rsid w:val="00B82278"/>
    <w:rsid w:val="00B82B35"/>
    <w:rsid w:val="00B8342F"/>
    <w:rsid w:val="00B83F82"/>
    <w:rsid w:val="00B8550D"/>
    <w:rsid w:val="00B85E37"/>
    <w:rsid w:val="00B86DC2"/>
    <w:rsid w:val="00B87237"/>
    <w:rsid w:val="00B87715"/>
    <w:rsid w:val="00B87CF0"/>
    <w:rsid w:val="00B90A6F"/>
    <w:rsid w:val="00B914C4"/>
    <w:rsid w:val="00B93CF2"/>
    <w:rsid w:val="00B94D79"/>
    <w:rsid w:val="00B95E7A"/>
    <w:rsid w:val="00B97274"/>
    <w:rsid w:val="00BA076E"/>
    <w:rsid w:val="00BA0D19"/>
    <w:rsid w:val="00BA26D9"/>
    <w:rsid w:val="00BA2BCA"/>
    <w:rsid w:val="00BA3186"/>
    <w:rsid w:val="00BA32C1"/>
    <w:rsid w:val="00BA3345"/>
    <w:rsid w:val="00BA3639"/>
    <w:rsid w:val="00BA40F9"/>
    <w:rsid w:val="00BA44A7"/>
    <w:rsid w:val="00BA4953"/>
    <w:rsid w:val="00BA5BF1"/>
    <w:rsid w:val="00BA63CD"/>
    <w:rsid w:val="00BA6B80"/>
    <w:rsid w:val="00BA7799"/>
    <w:rsid w:val="00BA7B48"/>
    <w:rsid w:val="00BA7C5A"/>
    <w:rsid w:val="00BA7C6E"/>
    <w:rsid w:val="00BB0576"/>
    <w:rsid w:val="00BB1F34"/>
    <w:rsid w:val="00BB2235"/>
    <w:rsid w:val="00BB2FD4"/>
    <w:rsid w:val="00BB3821"/>
    <w:rsid w:val="00BB40A2"/>
    <w:rsid w:val="00BB496D"/>
    <w:rsid w:val="00BB4BB4"/>
    <w:rsid w:val="00BB5178"/>
    <w:rsid w:val="00BB53B6"/>
    <w:rsid w:val="00BB5614"/>
    <w:rsid w:val="00BB6800"/>
    <w:rsid w:val="00BC005D"/>
    <w:rsid w:val="00BC02EC"/>
    <w:rsid w:val="00BC0EBB"/>
    <w:rsid w:val="00BC2637"/>
    <w:rsid w:val="00BC2D22"/>
    <w:rsid w:val="00BC2E58"/>
    <w:rsid w:val="00BC5925"/>
    <w:rsid w:val="00BC6BE1"/>
    <w:rsid w:val="00BC7D2A"/>
    <w:rsid w:val="00BD1E21"/>
    <w:rsid w:val="00BD1FD7"/>
    <w:rsid w:val="00BD2B4E"/>
    <w:rsid w:val="00BD3227"/>
    <w:rsid w:val="00BD49E7"/>
    <w:rsid w:val="00BD6058"/>
    <w:rsid w:val="00BD6492"/>
    <w:rsid w:val="00BD6B00"/>
    <w:rsid w:val="00BD6DAE"/>
    <w:rsid w:val="00BD727B"/>
    <w:rsid w:val="00BD734F"/>
    <w:rsid w:val="00BE0668"/>
    <w:rsid w:val="00BE082D"/>
    <w:rsid w:val="00BE0B21"/>
    <w:rsid w:val="00BE10BF"/>
    <w:rsid w:val="00BE16EC"/>
    <w:rsid w:val="00BE46EA"/>
    <w:rsid w:val="00BE4EF9"/>
    <w:rsid w:val="00BE549E"/>
    <w:rsid w:val="00BE56B5"/>
    <w:rsid w:val="00BE56ED"/>
    <w:rsid w:val="00BE7A70"/>
    <w:rsid w:val="00BF086A"/>
    <w:rsid w:val="00BF15BA"/>
    <w:rsid w:val="00BF1CD2"/>
    <w:rsid w:val="00BF216F"/>
    <w:rsid w:val="00BF3FF8"/>
    <w:rsid w:val="00BF4B99"/>
    <w:rsid w:val="00BF4C8C"/>
    <w:rsid w:val="00BF599C"/>
    <w:rsid w:val="00BF61A1"/>
    <w:rsid w:val="00BF750D"/>
    <w:rsid w:val="00C01E3F"/>
    <w:rsid w:val="00C026EB"/>
    <w:rsid w:val="00C038AA"/>
    <w:rsid w:val="00C03B2D"/>
    <w:rsid w:val="00C03D53"/>
    <w:rsid w:val="00C03E06"/>
    <w:rsid w:val="00C0438F"/>
    <w:rsid w:val="00C05A0C"/>
    <w:rsid w:val="00C062C7"/>
    <w:rsid w:val="00C1026E"/>
    <w:rsid w:val="00C107E0"/>
    <w:rsid w:val="00C10900"/>
    <w:rsid w:val="00C10B88"/>
    <w:rsid w:val="00C10ECA"/>
    <w:rsid w:val="00C10F54"/>
    <w:rsid w:val="00C112A8"/>
    <w:rsid w:val="00C118C1"/>
    <w:rsid w:val="00C1302C"/>
    <w:rsid w:val="00C1320F"/>
    <w:rsid w:val="00C13B5D"/>
    <w:rsid w:val="00C13EDC"/>
    <w:rsid w:val="00C13F62"/>
    <w:rsid w:val="00C140EA"/>
    <w:rsid w:val="00C1480F"/>
    <w:rsid w:val="00C1551F"/>
    <w:rsid w:val="00C160E9"/>
    <w:rsid w:val="00C16D32"/>
    <w:rsid w:val="00C1714F"/>
    <w:rsid w:val="00C20048"/>
    <w:rsid w:val="00C210C9"/>
    <w:rsid w:val="00C22DF3"/>
    <w:rsid w:val="00C2317B"/>
    <w:rsid w:val="00C24BFB"/>
    <w:rsid w:val="00C2559A"/>
    <w:rsid w:val="00C2600F"/>
    <w:rsid w:val="00C267E4"/>
    <w:rsid w:val="00C278A6"/>
    <w:rsid w:val="00C3072E"/>
    <w:rsid w:val="00C30F1B"/>
    <w:rsid w:val="00C318A5"/>
    <w:rsid w:val="00C31C59"/>
    <w:rsid w:val="00C33213"/>
    <w:rsid w:val="00C360E8"/>
    <w:rsid w:val="00C37B96"/>
    <w:rsid w:val="00C37CCD"/>
    <w:rsid w:val="00C416C0"/>
    <w:rsid w:val="00C41A16"/>
    <w:rsid w:val="00C41BF8"/>
    <w:rsid w:val="00C42D7E"/>
    <w:rsid w:val="00C436CF"/>
    <w:rsid w:val="00C43799"/>
    <w:rsid w:val="00C43EA2"/>
    <w:rsid w:val="00C45774"/>
    <w:rsid w:val="00C4597A"/>
    <w:rsid w:val="00C46544"/>
    <w:rsid w:val="00C46762"/>
    <w:rsid w:val="00C47AB9"/>
    <w:rsid w:val="00C504CE"/>
    <w:rsid w:val="00C51E1C"/>
    <w:rsid w:val="00C522D8"/>
    <w:rsid w:val="00C52CC4"/>
    <w:rsid w:val="00C53139"/>
    <w:rsid w:val="00C549E5"/>
    <w:rsid w:val="00C54A14"/>
    <w:rsid w:val="00C54C8B"/>
    <w:rsid w:val="00C56E0B"/>
    <w:rsid w:val="00C56EA6"/>
    <w:rsid w:val="00C57B1F"/>
    <w:rsid w:val="00C607D8"/>
    <w:rsid w:val="00C626F5"/>
    <w:rsid w:val="00C635F7"/>
    <w:rsid w:val="00C63654"/>
    <w:rsid w:val="00C640BF"/>
    <w:rsid w:val="00C648EC"/>
    <w:rsid w:val="00C65A63"/>
    <w:rsid w:val="00C6686E"/>
    <w:rsid w:val="00C66D0B"/>
    <w:rsid w:val="00C67DA8"/>
    <w:rsid w:val="00C700A3"/>
    <w:rsid w:val="00C7032B"/>
    <w:rsid w:val="00C7059F"/>
    <w:rsid w:val="00C71DDA"/>
    <w:rsid w:val="00C71FA9"/>
    <w:rsid w:val="00C72282"/>
    <w:rsid w:val="00C7256B"/>
    <w:rsid w:val="00C72B4B"/>
    <w:rsid w:val="00C72E3F"/>
    <w:rsid w:val="00C73817"/>
    <w:rsid w:val="00C738E2"/>
    <w:rsid w:val="00C7395A"/>
    <w:rsid w:val="00C75FF9"/>
    <w:rsid w:val="00C779A2"/>
    <w:rsid w:val="00C779A4"/>
    <w:rsid w:val="00C812DF"/>
    <w:rsid w:val="00C83391"/>
    <w:rsid w:val="00C84575"/>
    <w:rsid w:val="00C8487E"/>
    <w:rsid w:val="00C85A42"/>
    <w:rsid w:val="00C85CD2"/>
    <w:rsid w:val="00C86A0A"/>
    <w:rsid w:val="00C87518"/>
    <w:rsid w:val="00C87EF3"/>
    <w:rsid w:val="00C90E32"/>
    <w:rsid w:val="00C92162"/>
    <w:rsid w:val="00C92F87"/>
    <w:rsid w:val="00C93AF6"/>
    <w:rsid w:val="00C94C9E"/>
    <w:rsid w:val="00C94E17"/>
    <w:rsid w:val="00C951C3"/>
    <w:rsid w:val="00C96341"/>
    <w:rsid w:val="00C96A1C"/>
    <w:rsid w:val="00C97125"/>
    <w:rsid w:val="00C97F2A"/>
    <w:rsid w:val="00CA092A"/>
    <w:rsid w:val="00CA0F54"/>
    <w:rsid w:val="00CA1444"/>
    <w:rsid w:val="00CA1FF5"/>
    <w:rsid w:val="00CA2A41"/>
    <w:rsid w:val="00CA2DD9"/>
    <w:rsid w:val="00CA2FF9"/>
    <w:rsid w:val="00CA3203"/>
    <w:rsid w:val="00CA4DCA"/>
    <w:rsid w:val="00CA5F6C"/>
    <w:rsid w:val="00CA60B8"/>
    <w:rsid w:val="00CA678F"/>
    <w:rsid w:val="00CB1696"/>
    <w:rsid w:val="00CB19C3"/>
    <w:rsid w:val="00CB3EAF"/>
    <w:rsid w:val="00CB7279"/>
    <w:rsid w:val="00CC02C3"/>
    <w:rsid w:val="00CC13B7"/>
    <w:rsid w:val="00CC3FAF"/>
    <w:rsid w:val="00CC4A6E"/>
    <w:rsid w:val="00CC556B"/>
    <w:rsid w:val="00CC6ED1"/>
    <w:rsid w:val="00CD0783"/>
    <w:rsid w:val="00CD45D4"/>
    <w:rsid w:val="00CD5B01"/>
    <w:rsid w:val="00CD6C31"/>
    <w:rsid w:val="00CD70C8"/>
    <w:rsid w:val="00CD77A4"/>
    <w:rsid w:val="00CD77D3"/>
    <w:rsid w:val="00CE0730"/>
    <w:rsid w:val="00CE0A64"/>
    <w:rsid w:val="00CE3132"/>
    <w:rsid w:val="00CE33D1"/>
    <w:rsid w:val="00CE35AC"/>
    <w:rsid w:val="00CE414A"/>
    <w:rsid w:val="00CF225A"/>
    <w:rsid w:val="00CF39AC"/>
    <w:rsid w:val="00CF3F22"/>
    <w:rsid w:val="00CF7010"/>
    <w:rsid w:val="00D00A4B"/>
    <w:rsid w:val="00D01995"/>
    <w:rsid w:val="00D01BDA"/>
    <w:rsid w:val="00D034C8"/>
    <w:rsid w:val="00D03F05"/>
    <w:rsid w:val="00D04482"/>
    <w:rsid w:val="00D0496A"/>
    <w:rsid w:val="00D0606F"/>
    <w:rsid w:val="00D071F9"/>
    <w:rsid w:val="00D10326"/>
    <w:rsid w:val="00D10A99"/>
    <w:rsid w:val="00D10C63"/>
    <w:rsid w:val="00D128C3"/>
    <w:rsid w:val="00D12A34"/>
    <w:rsid w:val="00D1343D"/>
    <w:rsid w:val="00D13C44"/>
    <w:rsid w:val="00D1507F"/>
    <w:rsid w:val="00D153E6"/>
    <w:rsid w:val="00D16009"/>
    <w:rsid w:val="00D17D2B"/>
    <w:rsid w:val="00D220AD"/>
    <w:rsid w:val="00D23BAE"/>
    <w:rsid w:val="00D24364"/>
    <w:rsid w:val="00D24AEF"/>
    <w:rsid w:val="00D263BB"/>
    <w:rsid w:val="00D3115B"/>
    <w:rsid w:val="00D314DE"/>
    <w:rsid w:val="00D319E4"/>
    <w:rsid w:val="00D320B6"/>
    <w:rsid w:val="00D32E15"/>
    <w:rsid w:val="00D3371E"/>
    <w:rsid w:val="00D33BFD"/>
    <w:rsid w:val="00D33D21"/>
    <w:rsid w:val="00D35186"/>
    <w:rsid w:val="00D35AAA"/>
    <w:rsid w:val="00D35D72"/>
    <w:rsid w:val="00D35D8F"/>
    <w:rsid w:val="00D3703C"/>
    <w:rsid w:val="00D40909"/>
    <w:rsid w:val="00D42B7B"/>
    <w:rsid w:val="00D44C12"/>
    <w:rsid w:val="00D46064"/>
    <w:rsid w:val="00D474CB"/>
    <w:rsid w:val="00D479BD"/>
    <w:rsid w:val="00D50F32"/>
    <w:rsid w:val="00D546D1"/>
    <w:rsid w:val="00D547AD"/>
    <w:rsid w:val="00D56396"/>
    <w:rsid w:val="00D56D49"/>
    <w:rsid w:val="00D5707D"/>
    <w:rsid w:val="00D57333"/>
    <w:rsid w:val="00D576B3"/>
    <w:rsid w:val="00D57DCF"/>
    <w:rsid w:val="00D618CC"/>
    <w:rsid w:val="00D62444"/>
    <w:rsid w:val="00D62878"/>
    <w:rsid w:val="00D6328F"/>
    <w:rsid w:val="00D6371D"/>
    <w:rsid w:val="00D63791"/>
    <w:rsid w:val="00D64256"/>
    <w:rsid w:val="00D64C6D"/>
    <w:rsid w:val="00D64CC4"/>
    <w:rsid w:val="00D657E2"/>
    <w:rsid w:val="00D666B1"/>
    <w:rsid w:val="00D673B3"/>
    <w:rsid w:val="00D676F0"/>
    <w:rsid w:val="00D67719"/>
    <w:rsid w:val="00D70094"/>
    <w:rsid w:val="00D708FA"/>
    <w:rsid w:val="00D72A69"/>
    <w:rsid w:val="00D72C3C"/>
    <w:rsid w:val="00D72D65"/>
    <w:rsid w:val="00D730D9"/>
    <w:rsid w:val="00D74C3C"/>
    <w:rsid w:val="00D74C49"/>
    <w:rsid w:val="00D807F1"/>
    <w:rsid w:val="00D80D17"/>
    <w:rsid w:val="00D8113D"/>
    <w:rsid w:val="00D820BA"/>
    <w:rsid w:val="00D82928"/>
    <w:rsid w:val="00D82B3D"/>
    <w:rsid w:val="00D8322F"/>
    <w:rsid w:val="00D837F2"/>
    <w:rsid w:val="00D83C5B"/>
    <w:rsid w:val="00D865CE"/>
    <w:rsid w:val="00D908C4"/>
    <w:rsid w:val="00D90B1C"/>
    <w:rsid w:val="00D91D56"/>
    <w:rsid w:val="00D92517"/>
    <w:rsid w:val="00D9280A"/>
    <w:rsid w:val="00D949A4"/>
    <w:rsid w:val="00D955D7"/>
    <w:rsid w:val="00DA0045"/>
    <w:rsid w:val="00DA0C64"/>
    <w:rsid w:val="00DA1563"/>
    <w:rsid w:val="00DA15D1"/>
    <w:rsid w:val="00DA1CF8"/>
    <w:rsid w:val="00DA3196"/>
    <w:rsid w:val="00DA377E"/>
    <w:rsid w:val="00DA423F"/>
    <w:rsid w:val="00DA43BA"/>
    <w:rsid w:val="00DA55E8"/>
    <w:rsid w:val="00DA6065"/>
    <w:rsid w:val="00DA60BB"/>
    <w:rsid w:val="00DA60FA"/>
    <w:rsid w:val="00DA7757"/>
    <w:rsid w:val="00DB0970"/>
    <w:rsid w:val="00DB098A"/>
    <w:rsid w:val="00DB0B5B"/>
    <w:rsid w:val="00DB1C79"/>
    <w:rsid w:val="00DB2208"/>
    <w:rsid w:val="00DB26C2"/>
    <w:rsid w:val="00DB27CA"/>
    <w:rsid w:val="00DB2897"/>
    <w:rsid w:val="00DB29E8"/>
    <w:rsid w:val="00DB59CA"/>
    <w:rsid w:val="00DB615B"/>
    <w:rsid w:val="00DC0033"/>
    <w:rsid w:val="00DC00CE"/>
    <w:rsid w:val="00DC0659"/>
    <w:rsid w:val="00DC0A5B"/>
    <w:rsid w:val="00DC19FD"/>
    <w:rsid w:val="00DC1DD8"/>
    <w:rsid w:val="00DC2F32"/>
    <w:rsid w:val="00DC383E"/>
    <w:rsid w:val="00DC4228"/>
    <w:rsid w:val="00DC4A85"/>
    <w:rsid w:val="00DC6012"/>
    <w:rsid w:val="00DC6A80"/>
    <w:rsid w:val="00DC7084"/>
    <w:rsid w:val="00DD01C0"/>
    <w:rsid w:val="00DD03F3"/>
    <w:rsid w:val="00DD2C77"/>
    <w:rsid w:val="00DD3778"/>
    <w:rsid w:val="00DD45D3"/>
    <w:rsid w:val="00DD49E9"/>
    <w:rsid w:val="00DD4D9F"/>
    <w:rsid w:val="00DD4E41"/>
    <w:rsid w:val="00DD58C5"/>
    <w:rsid w:val="00DD686F"/>
    <w:rsid w:val="00DD7964"/>
    <w:rsid w:val="00DE0F3F"/>
    <w:rsid w:val="00DE0FEF"/>
    <w:rsid w:val="00DE1323"/>
    <w:rsid w:val="00DE271C"/>
    <w:rsid w:val="00DE512A"/>
    <w:rsid w:val="00DE534D"/>
    <w:rsid w:val="00DF0084"/>
    <w:rsid w:val="00DF041E"/>
    <w:rsid w:val="00DF05F1"/>
    <w:rsid w:val="00DF0DB4"/>
    <w:rsid w:val="00DF0FAB"/>
    <w:rsid w:val="00DF1C40"/>
    <w:rsid w:val="00DF208A"/>
    <w:rsid w:val="00DF23CA"/>
    <w:rsid w:val="00DF33D7"/>
    <w:rsid w:val="00DF485D"/>
    <w:rsid w:val="00DF4B92"/>
    <w:rsid w:val="00DF5542"/>
    <w:rsid w:val="00DF645A"/>
    <w:rsid w:val="00DF6C09"/>
    <w:rsid w:val="00DF7B45"/>
    <w:rsid w:val="00E00FCE"/>
    <w:rsid w:val="00E02921"/>
    <w:rsid w:val="00E03020"/>
    <w:rsid w:val="00E030BE"/>
    <w:rsid w:val="00E049D8"/>
    <w:rsid w:val="00E07AFA"/>
    <w:rsid w:val="00E07C31"/>
    <w:rsid w:val="00E10263"/>
    <w:rsid w:val="00E1253E"/>
    <w:rsid w:val="00E12966"/>
    <w:rsid w:val="00E12FEF"/>
    <w:rsid w:val="00E13D7E"/>
    <w:rsid w:val="00E145AD"/>
    <w:rsid w:val="00E149D5"/>
    <w:rsid w:val="00E152D7"/>
    <w:rsid w:val="00E15C79"/>
    <w:rsid w:val="00E15EBB"/>
    <w:rsid w:val="00E16742"/>
    <w:rsid w:val="00E16CC3"/>
    <w:rsid w:val="00E17F1A"/>
    <w:rsid w:val="00E20931"/>
    <w:rsid w:val="00E222EA"/>
    <w:rsid w:val="00E2653B"/>
    <w:rsid w:val="00E26D5E"/>
    <w:rsid w:val="00E27F20"/>
    <w:rsid w:val="00E31DFE"/>
    <w:rsid w:val="00E3267D"/>
    <w:rsid w:val="00E3446A"/>
    <w:rsid w:val="00E346D3"/>
    <w:rsid w:val="00E3566C"/>
    <w:rsid w:val="00E35C10"/>
    <w:rsid w:val="00E415C3"/>
    <w:rsid w:val="00E41BFC"/>
    <w:rsid w:val="00E41F8F"/>
    <w:rsid w:val="00E42C7F"/>
    <w:rsid w:val="00E45555"/>
    <w:rsid w:val="00E4664D"/>
    <w:rsid w:val="00E476E5"/>
    <w:rsid w:val="00E47C96"/>
    <w:rsid w:val="00E47ECA"/>
    <w:rsid w:val="00E47F0D"/>
    <w:rsid w:val="00E5210B"/>
    <w:rsid w:val="00E5279C"/>
    <w:rsid w:val="00E54A88"/>
    <w:rsid w:val="00E55484"/>
    <w:rsid w:val="00E55A0E"/>
    <w:rsid w:val="00E575BD"/>
    <w:rsid w:val="00E57739"/>
    <w:rsid w:val="00E6040B"/>
    <w:rsid w:val="00E6149A"/>
    <w:rsid w:val="00E615E2"/>
    <w:rsid w:val="00E62A3D"/>
    <w:rsid w:val="00E62D57"/>
    <w:rsid w:val="00E6329A"/>
    <w:rsid w:val="00E637C0"/>
    <w:rsid w:val="00E63857"/>
    <w:rsid w:val="00E63D8A"/>
    <w:rsid w:val="00E64087"/>
    <w:rsid w:val="00E649EB"/>
    <w:rsid w:val="00E64DCD"/>
    <w:rsid w:val="00E65450"/>
    <w:rsid w:val="00E65CE8"/>
    <w:rsid w:val="00E66FAC"/>
    <w:rsid w:val="00E67F6A"/>
    <w:rsid w:val="00E70CF0"/>
    <w:rsid w:val="00E7158F"/>
    <w:rsid w:val="00E718D8"/>
    <w:rsid w:val="00E71EA6"/>
    <w:rsid w:val="00E74241"/>
    <w:rsid w:val="00E749AA"/>
    <w:rsid w:val="00E7569E"/>
    <w:rsid w:val="00E7601F"/>
    <w:rsid w:val="00E7718A"/>
    <w:rsid w:val="00E77AE5"/>
    <w:rsid w:val="00E825D1"/>
    <w:rsid w:val="00E832EC"/>
    <w:rsid w:val="00E84A7F"/>
    <w:rsid w:val="00E85BCF"/>
    <w:rsid w:val="00E87155"/>
    <w:rsid w:val="00E87476"/>
    <w:rsid w:val="00E87E2A"/>
    <w:rsid w:val="00E901BA"/>
    <w:rsid w:val="00E92057"/>
    <w:rsid w:val="00E921C6"/>
    <w:rsid w:val="00E92909"/>
    <w:rsid w:val="00E92AAC"/>
    <w:rsid w:val="00E95C80"/>
    <w:rsid w:val="00E9657D"/>
    <w:rsid w:val="00E9680A"/>
    <w:rsid w:val="00E97419"/>
    <w:rsid w:val="00EA03CB"/>
    <w:rsid w:val="00EA0FFC"/>
    <w:rsid w:val="00EA1B87"/>
    <w:rsid w:val="00EA2FE3"/>
    <w:rsid w:val="00EA325E"/>
    <w:rsid w:val="00EA35D1"/>
    <w:rsid w:val="00EA371B"/>
    <w:rsid w:val="00EA3F5E"/>
    <w:rsid w:val="00EA7656"/>
    <w:rsid w:val="00EB0EE0"/>
    <w:rsid w:val="00EB1905"/>
    <w:rsid w:val="00EB252E"/>
    <w:rsid w:val="00EB2576"/>
    <w:rsid w:val="00EB3AE9"/>
    <w:rsid w:val="00EB4DE6"/>
    <w:rsid w:val="00EB5484"/>
    <w:rsid w:val="00EB599C"/>
    <w:rsid w:val="00EB60FE"/>
    <w:rsid w:val="00EB782E"/>
    <w:rsid w:val="00EC05B0"/>
    <w:rsid w:val="00EC1827"/>
    <w:rsid w:val="00EC2453"/>
    <w:rsid w:val="00EC2E8C"/>
    <w:rsid w:val="00EC2F38"/>
    <w:rsid w:val="00EC3DBF"/>
    <w:rsid w:val="00EC43D0"/>
    <w:rsid w:val="00EC6E9C"/>
    <w:rsid w:val="00EC77F9"/>
    <w:rsid w:val="00ED2653"/>
    <w:rsid w:val="00ED2F2E"/>
    <w:rsid w:val="00ED3806"/>
    <w:rsid w:val="00ED42BF"/>
    <w:rsid w:val="00ED45F2"/>
    <w:rsid w:val="00ED4601"/>
    <w:rsid w:val="00ED47CC"/>
    <w:rsid w:val="00ED4B00"/>
    <w:rsid w:val="00ED51BA"/>
    <w:rsid w:val="00ED690C"/>
    <w:rsid w:val="00EE05B0"/>
    <w:rsid w:val="00EE11D4"/>
    <w:rsid w:val="00EE3705"/>
    <w:rsid w:val="00EE3918"/>
    <w:rsid w:val="00EE3F0B"/>
    <w:rsid w:val="00EE4CE1"/>
    <w:rsid w:val="00EE5916"/>
    <w:rsid w:val="00EE5C05"/>
    <w:rsid w:val="00EF0754"/>
    <w:rsid w:val="00EF1DE1"/>
    <w:rsid w:val="00EF1F9D"/>
    <w:rsid w:val="00EF2F2C"/>
    <w:rsid w:val="00EF627C"/>
    <w:rsid w:val="00EF6A37"/>
    <w:rsid w:val="00EF6F76"/>
    <w:rsid w:val="00EF6FAA"/>
    <w:rsid w:val="00EF70D8"/>
    <w:rsid w:val="00EF76DD"/>
    <w:rsid w:val="00F00A26"/>
    <w:rsid w:val="00F00AEA"/>
    <w:rsid w:val="00F0102C"/>
    <w:rsid w:val="00F013DF"/>
    <w:rsid w:val="00F01DCF"/>
    <w:rsid w:val="00F02A53"/>
    <w:rsid w:val="00F03010"/>
    <w:rsid w:val="00F054DF"/>
    <w:rsid w:val="00F06439"/>
    <w:rsid w:val="00F0659E"/>
    <w:rsid w:val="00F07E93"/>
    <w:rsid w:val="00F10541"/>
    <w:rsid w:val="00F10B38"/>
    <w:rsid w:val="00F1131A"/>
    <w:rsid w:val="00F13FBA"/>
    <w:rsid w:val="00F1413D"/>
    <w:rsid w:val="00F16D22"/>
    <w:rsid w:val="00F16F5D"/>
    <w:rsid w:val="00F17D21"/>
    <w:rsid w:val="00F2068E"/>
    <w:rsid w:val="00F207B4"/>
    <w:rsid w:val="00F2269D"/>
    <w:rsid w:val="00F22990"/>
    <w:rsid w:val="00F22EDB"/>
    <w:rsid w:val="00F26CC8"/>
    <w:rsid w:val="00F30273"/>
    <w:rsid w:val="00F30361"/>
    <w:rsid w:val="00F304FB"/>
    <w:rsid w:val="00F307ED"/>
    <w:rsid w:val="00F3165E"/>
    <w:rsid w:val="00F320EC"/>
    <w:rsid w:val="00F34676"/>
    <w:rsid w:val="00F34D65"/>
    <w:rsid w:val="00F35959"/>
    <w:rsid w:val="00F359CE"/>
    <w:rsid w:val="00F360D3"/>
    <w:rsid w:val="00F3623F"/>
    <w:rsid w:val="00F3692A"/>
    <w:rsid w:val="00F36967"/>
    <w:rsid w:val="00F37135"/>
    <w:rsid w:val="00F374C5"/>
    <w:rsid w:val="00F41B6B"/>
    <w:rsid w:val="00F42248"/>
    <w:rsid w:val="00F43E46"/>
    <w:rsid w:val="00F472F8"/>
    <w:rsid w:val="00F47841"/>
    <w:rsid w:val="00F479B9"/>
    <w:rsid w:val="00F47E82"/>
    <w:rsid w:val="00F509CD"/>
    <w:rsid w:val="00F50CF0"/>
    <w:rsid w:val="00F51337"/>
    <w:rsid w:val="00F52631"/>
    <w:rsid w:val="00F52A1B"/>
    <w:rsid w:val="00F53C02"/>
    <w:rsid w:val="00F54D8A"/>
    <w:rsid w:val="00F54FC4"/>
    <w:rsid w:val="00F55461"/>
    <w:rsid w:val="00F55625"/>
    <w:rsid w:val="00F569E0"/>
    <w:rsid w:val="00F60456"/>
    <w:rsid w:val="00F63A09"/>
    <w:rsid w:val="00F63BCF"/>
    <w:rsid w:val="00F642D3"/>
    <w:rsid w:val="00F64949"/>
    <w:rsid w:val="00F64A75"/>
    <w:rsid w:val="00F659F0"/>
    <w:rsid w:val="00F65BDC"/>
    <w:rsid w:val="00F65EEA"/>
    <w:rsid w:val="00F661F0"/>
    <w:rsid w:val="00F677B4"/>
    <w:rsid w:val="00F67EBC"/>
    <w:rsid w:val="00F70104"/>
    <w:rsid w:val="00F7068E"/>
    <w:rsid w:val="00F712CF"/>
    <w:rsid w:val="00F714A9"/>
    <w:rsid w:val="00F71529"/>
    <w:rsid w:val="00F7222A"/>
    <w:rsid w:val="00F7378A"/>
    <w:rsid w:val="00F74F5C"/>
    <w:rsid w:val="00F75488"/>
    <w:rsid w:val="00F7571A"/>
    <w:rsid w:val="00F757FF"/>
    <w:rsid w:val="00F76763"/>
    <w:rsid w:val="00F77B51"/>
    <w:rsid w:val="00F80532"/>
    <w:rsid w:val="00F80A9B"/>
    <w:rsid w:val="00F80FC9"/>
    <w:rsid w:val="00F82E97"/>
    <w:rsid w:val="00F84DB1"/>
    <w:rsid w:val="00F85434"/>
    <w:rsid w:val="00F876E1"/>
    <w:rsid w:val="00F91475"/>
    <w:rsid w:val="00F918C2"/>
    <w:rsid w:val="00F924F1"/>
    <w:rsid w:val="00F9281E"/>
    <w:rsid w:val="00F9345E"/>
    <w:rsid w:val="00F96202"/>
    <w:rsid w:val="00F9644B"/>
    <w:rsid w:val="00F96550"/>
    <w:rsid w:val="00F972B7"/>
    <w:rsid w:val="00F97596"/>
    <w:rsid w:val="00F978DA"/>
    <w:rsid w:val="00FA0109"/>
    <w:rsid w:val="00FA3319"/>
    <w:rsid w:val="00FA3B18"/>
    <w:rsid w:val="00FA3C06"/>
    <w:rsid w:val="00FA416C"/>
    <w:rsid w:val="00FA49F2"/>
    <w:rsid w:val="00FA5274"/>
    <w:rsid w:val="00FA5B8B"/>
    <w:rsid w:val="00FA69AC"/>
    <w:rsid w:val="00FB05EB"/>
    <w:rsid w:val="00FB0803"/>
    <w:rsid w:val="00FB1AC9"/>
    <w:rsid w:val="00FB1DC0"/>
    <w:rsid w:val="00FB30AD"/>
    <w:rsid w:val="00FB5357"/>
    <w:rsid w:val="00FB6FBC"/>
    <w:rsid w:val="00FC038D"/>
    <w:rsid w:val="00FC1435"/>
    <w:rsid w:val="00FC2371"/>
    <w:rsid w:val="00FC2A35"/>
    <w:rsid w:val="00FC329E"/>
    <w:rsid w:val="00FC3BFC"/>
    <w:rsid w:val="00FC51DE"/>
    <w:rsid w:val="00FC638B"/>
    <w:rsid w:val="00FC6DCC"/>
    <w:rsid w:val="00FC7569"/>
    <w:rsid w:val="00FD0F34"/>
    <w:rsid w:val="00FD1563"/>
    <w:rsid w:val="00FD2BBA"/>
    <w:rsid w:val="00FD4602"/>
    <w:rsid w:val="00FD4DBD"/>
    <w:rsid w:val="00FD5E46"/>
    <w:rsid w:val="00FD6525"/>
    <w:rsid w:val="00FD68E5"/>
    <w:rsid w:val="00FD6B0A"/>
    <w:rsid w:val="00FD7341"/>
    <w:rsid w:val="00FD759F"/>
    <w:rsid w:val="00FE0C2A"/>
    <w:rsid w:val="00FE1845"/>
    <w:rsid w:val="00FE3154"/>
    <w:rsid w:val="00FE38EE"/>
    <w:rsid w:val="00FE3EB8"/>
    <w:rsid w:val="00FE449F"/>
    <w:rsid w:val="00FE49C1"/>
    <w:rsid w:val="00FE4D0F"/>
    <w:rsid w:val="00FE645F"/>
    <w:rsid w:val="00FE66CA"/>
    <w:rsid w:val="00FE7E98"/>
    <w:rsid w:val="00FF05E3"/>
    <w:rsid w:val="00FF16D3"/>
    <w:rsid w:val="00FF2557"/>
    <w:rsid w:val="00FF31CA"/>
    <w:rsid w:val="00FF524E"/>
    <w:rsid w:val="00FF5B99"/>
    <w:rsid w:val="00FF6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B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3639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2704EA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3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512</TotalTime>
  <Pages>1</Pages>
  <Words>729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2017-04-25T17:52:00Z</dcterms:created>
  <dcterms:modified xsi:type="dcterms:W3CDTF">2017-05-04T19:01:00Z</dcterms:modified>
</cp:coreProperties>
</file>