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71" w:rsidRPr="00A92C40" w:rsidRDefault="00954D71" w:rsidP="00A92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2C40">
        <w:rPr>
          <w:rFonts w:ascii="Times New Roman" w:hAnsi="Times New Roman" w:cs="Times New Roman"/>
          <w:b/>
          <w:bCs/>
          <w:sz w:val="28"/>
          <w:szCs w:val="28"/>
        </w:rPr>
        <w:t>Сокол К. М.,</w:t>
      </w:r>
    </w:p>
    <w:p w:rsidR="00954D71" w:rsidRPr="00A92C40" w:rsidRDefault="00954D71" w:rsidP="00A92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2C40">
        <w:rPr>
          <w:rFonts w:ascii="Times New Roman" w:hAnsi="Times New Roman" w:cs="Times New Roman"/>
          <w:sz w:val="28"/>
          <w:szCs w:val="28"/>
        </w:rPr>
        <w:t>ХНМУ</w:t>
      </w:r>
    </w:p>
    <w:p w:rsidR="00954D71" w:rsidRPr="00A92C40" w:rsidRDefault="00954D71" w:rsidP="00A92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2C40">
        <w:rPr>
          <w:rFonts w:ascii="Times New Roman" w:hAnsi="Times New Roman" w:cs="Times New Roman"/>
          <w:b/>
          <w:bCs/>
          <w:sz w:val="28"/>
          <w:szCs w:val="28"/>
        </w:rPr>
        <w:t xml:space="preserve">ПОЛІТИКА ЗДОРОВ'Я - 2020 ТА ПРОБЛЕМИ </w:t>
      </w:r>
      <w:proofErr w:type="spellStart"/>
      <w:r w:rsidRPr="00A92C40">
        <w:rPr>
          <w:rFonts w:ascii="Times New Roman" w:hAnsi="Times New Roman" w:cs="Times New Roman"/>
          <w:b/>
          <w:bCs/>
          <w:sz w:val="28"/>
          <w:szCs w:val="28"/>
        </w:rPr>
        <w:t>її</w:t>
      </w:r>
      <w:proofErr w:type="spellEnd"/>
      <w:r w:rsidRPr="00A92C40">
        <w:rPr>
          <w:rFonts w:ascii="Times New Roman" w:hAnsi="Times New Roman" w:cs="Times New Roman"/>
          <w:b/>
          <w:bCs/>
          <w:sz w:val="28"/>
          <w:szCs w:val="28"/>
        </w:rPr>
        <w:t xml:space="preserve"> ВИКОНАННЯ</w:t>
      </w:r>
    </w:p>
    <w:p w:rsidR="00954D71" w:rsidRPr="00A92C40" w:rsidRDefault="00954D71" w:rsidP="00A92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2C40">
        <w:rPr>
          <w:rFonts w:ascii="Times New Roman" w:hAnsi="Times New Roman" w:cs="Times New Roman"/>
          <w:b/>
          <w:bCs/>
          <w:sz w:val="28"/>
          <w:szCs w:val="28"/>
        </w:rPr>
        <w:t>В УКРАЇНІ ТА ХАРКІВСЬКОМУ РЕГІОНІ</w:t>
      </w:r>
    </w:p>
    <w:p w:rsidR="00954D71" w:rsidRPr="00A92C40" w:rsidRDefault="00954D71" w:rsidP="00BA0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- 2020, яка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="00BA0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A8B">
        <w:rPr>
          <w:rFonts w:ascii="Times New Roman" w:hAnsi="Times New Roman" w:cs="Times New Roman"/>
          <w:sz w:val="28"/>
          <w:szCs w:val="28"/>
        </w:rPr>
        <w:t>прийнята</w:t>
      </w:r>
      <w:proofErr w:type="spellEnd"/>
      <w:r w:rsidR="00BA0A8B">
        <w:rPr>
          <w:rFonts w:ascii="Times New Roman" w:hAnsi="Times New Roman" w:cs="Times New Roman"/>
          <w:sz w:val="28"/>
          <w:szCs w:val="28"/>
        </w:rPr>
        <w:t xml:space="preserve"> у 2012 р. на </w:t>
      </w:r>
      <w:proofErr w:type="spellStart"/>
      <w:r w:rsidR="00BA0A8B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="00BA0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A8B">
        <w:rPr>
          <w:rFonts w:ascii="Times New Roman" w:hAnsi="Times New Roman" w:cs="Times New Roman"/>
          <w:sz w:val="28"/>
          <w:szCs w:val="28"/>
        </w:rPr>
        <w:t>Єв</w:t>
      </w:r>
      <w:r w:rsidRPr="00A92C40">
        <w:rPr>
          <w:rFonts w:ascii="Times New Roman" w:hAnsi="Times New Roman" w:cs="Times New Roman"/>
          <w:sz w:val="28"/>
          <w:szCs w:val="28"/>
        </w:rPr>
        <w:t>ропейського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регіонального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ВООЗ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на те,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="00BA0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покращити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A92C4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C40">
        <w:rPr>
          <w:rFonts w:ascii="Times New Roman" w:hAnsi="Times New Roman" w:cs="Times New Roman"/>
          <w:sz w:val="28"/>
          <w:szCs w:val="28"/>
        </w:rPr>
        <w:t>ідвищити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благополуччя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>.</w:t>
      </w:r>
    </w:p>
    <w:p w:rsidR="00954D71" w:rsidRPr="00A92C40" w:rsidRDefault="00954D71" w:rsidP="00BA0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Європейський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регіон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взяв за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орієнтир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r w:rsidR="00BA0A8B">
        <w:rPr>
          <w:rFonts w:ascii="Times New Roman" w:hAnsi="Times New Roman" w:cs="Times New Roman"/>
          <w:sz w:val="28"/>
          <w:szCs w:val="28"/>
        </w:rPr>
        <w:t>–</w:t>
      </w:r>
      <w:r w:rsidRPr="00A92C40">
        <w:rPr>
          <w:rFonts w:ascii="Times New Roman" w:hAnsi="Times New Roman" w:cs="Times New Roman"/>
          <w:sz w:val="28"/>
          <w:szCs w:val="28"/>
        </w:rPr>
        <w:t xml:space="preserve"> 2020</w:t>
      </w:r>
      <w:r w:rsidR="00BA0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передчасної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смертності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серцево-судинних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онкологічних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>,</w:t>
      </w:r>
      <w:r w:rsidR="00BA0A8B">
        <w:rPr>
          <w:rFonts w:ascii="Times New Roman" w:hAnsi="Times New Roman" w:cs="Times New Roman"/>
          <w:sz w:val="28"/>
          <w:szCs w:val="28"/>
        </w:rPr>
        <w:t xml:space="preserve"> </w:t>
      </w:r>
      <w:r w:rsidR="00A92C40">
        <w:rPr>
          <w:rFonts w:ascii="Times New Roman" w:hAnsi="Times New Roman" w:cs="Times New Roman"/>
          <w:sz w:val="28"/>
          <w:szCs w:val="28"/>
        </w:rPr>
        <w:t>- 163 -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хронічних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92C40">
        <w:rPr>
          <w:rFonts w:ascii="Times New Roman" w:hAnsi="Times New Roman" w:cs="Times New Roman"/>
          <w:sz w:val="28"/>
          <w:szCs w:val="28"/>
        </w:rPr>
        <w:t>респ</w:t>
      </w:r>
      <w:proofErr w:type="gramEnd"/>
      <w:r w:rsidRPr="00A92C40">
        <w:rPr>
          <w:rFonts w:ascii="Times New Roman" w:hAnsi="Times New Roman" w:cs="Times New Roman"/>
          <w:sz w:val="28"/>
          <w:szCs w:val="28"/>
        </w:rPr>
        <w:t>іраторних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алкоголю, тютюну, а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надмірної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маси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ожиріння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>.</w:t>
      </w:r>
    </w:p>
    <w:p w:rsidR="00954D71" w:rsidRPr="00A92C40" w:rsidRDefault="00954D71" w:rsidP="00BD4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Середні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стандартизовані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коефіціє</w:t>
      </w:r>
      <w:r w:rsidR="00BD4254">
        <w:rPr>
          <w:rFonts w:ascii="Times New Roman" w:hAnsi="Times New Roman" w:cs="Times New Roman"/>
          <w:sz w:val="28"/>
          <w:szCs w:val="28"/>
        </w:rPr>
        <w:t>нти</w:t>
      </w:r>
      <w:proofErr w:type="spellEnd"/>
      <w:r w:rsidR="00BD4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254">
        <w:rPr>
          <w:rFonts w:ascii="Times New Roman" w:hAnsi="Times New Roman" w:cs="Times New Roman"/>
          <w:sz w:val="28"/>
          <w:szCs w:val="28"/>
        </w:rPr>
        <w:t>передчасної</w:t>
      </w:r>
      <w:proofErr w:type="spellEnd"/>
      <w:r w:rsidR="00BD4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254">
        <w:rPr>
          <w:rFonts w:ascii="Times New Roman" w:hAnsi="Times New Roman" w:cs="Times New Roman"/>
          <w:sz w:val="28"/>
          <w:szCs w:val="28"/>
        </w:rPr>
        <w:t>смерті</w:t>
      </w:r>
      <w:proofErr w:type="spellEnd"/>
      <w:r w:rsidR="00BD4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25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BD4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254">
        <w:rPr>
          <w:rFonts w:ascii="Times New Roman" w:hAnsi="Times New Roman" w:cs="Times New Roman"/>
          <w:sz w:val="28"/>
          <w:szCs w:val="28"/>
        </w:rPr>
        <w:t>чоти</w:t>
      </w:r>
      <w:r w:rsidRPr="00A92C40">
        <w:rPr>
          <w:rFonts w:ascii="Times New Roman" w:hAnsi="Times New Roman" w:cs="Times New Roman"/>
          <w:sz w:val="28"/>
          <w:szCs w:val="28"/>
        </w:rPr>
        <w:t>рьох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НІ</w:t>
      </w:r>
      <w:proofErr w:type="gramStart"/>
      <w:r w:rsidRPr="00A92C4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92C4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з 1998 по 2012 р.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знизилась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Європейському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регіоні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>,</w:t>
      </w:r>
      <w:r w:rsidR="00BD4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щорічне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скорочення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склало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1,8 % .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темпи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скорочення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зросли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0,8 %</w:t>
      </w:r>
      <w:r w:rsidR="00BD4254">
        <w:rPr>
          <w:rFonts w:ascii="Times New Roman" w:hAnsi="Times New Roman" w:cs="Times New Roman"/>
          <w:sz w:val="28"/>
          <w:szCs w:val="28"/>
        </w:rPr>
        <w:t xml:space="preserve"> </w:t>
      </w:r>
      <w:r w:rsidRPr="00A92C40">
        <w:rPr>
          <w:rFonts w:ascii="Times New Roman" w:hAnsi="Times New Roman" w:cs="Times New Roman"/>
          <w:sz w:val="28"/>
          <w:szCs w:val="28"/>
        </w:rPr>
        <w:t xml:space="preserve">в 1998-2005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. до 2,6 % в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2006-2012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передчасної</w:t>
      </w:r>
      <w:proofErr w:type="spellEnd"/>
      <w:r w:rsidR="00BD4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смерті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відбулось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скорочення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смертності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серцево-судинних</w:t>
      </w:r>
      <w:proofErr w:type="spellEnd"/>
      <w:r w:rsidR="00BD4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пояснюється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здорови</w:t>
      </w:r>
      <w:r w:rsidR="00BD425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BD4254">
        <w:rPr>
          <w:rFonts w:ascii="Times New Roman" w:hAnsi="Times New Roman" w:cs="Times New Roman"/>
          <w:sz w:val="28"/>
          <w:szCs w:val="28"/>
        </w:rPr>
        <w:t xml:space="preserve"> способом </w:t>
      </w:r>
      <w:proofErr w:type="spellStart"/>
      <w:r w:rsidR="00BD4254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BD425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BD425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BD4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254">
        <w:rPr>
          <w:rFonts w:ascii="Times New Roman" w:hAnsi="Times New Roman" w:cs="Times New Roman"/>
          <w:sz w:val="28"/>
          <w:szCs w:val="28"/>
        </w:rPr>
        <w:t>покра</w:t>
      </w:r>
      <w:r w:rsidRPr="00A92C40">
        <w:rPr>
          <w:rFonts w:ascii="Times New Roman" w:hAnsi="Times New Roman" w:cs="Times New Roman"/>
          <w:sz w:val="28"/>
          <w:szCs w:val="28"/>
        </w:rPr>
        <w:t>щанням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екстреної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пацієнтам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інфарктом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міокарда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та</w:t>
      </w:r>
      <w:r w:rsidR="00BD4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інсультом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>.</w:t>
      </w:r>
    </w:p>
    <w:p w:rsidR="00954D71" w:rsidRPr="00A92C40" w:rsidRDefault="00954D71" w:rsidP="00BD4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92C4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92C40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смертності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раку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зріс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частку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в 1998 р. </w:t>
      </w:r>
      <w:r w:rsidR="00BD4254" w:rsidRPr="00A92C40">
        <w:rPr>
          <w:rFonts w:ascii="Times New Roman" w:hAnsi="Times New Roman" w:cs="Times New Roman"/>
          <w:sz w:val="28"/>
          <w:szCs w:val="28"/>
        </w:rPr>
        <w:t>П</w:t>
      </w:r>
      <w:r w:rsidRPr="00A92C40">
        <w:rPr>
          <w:rFonts w:ascii="Times New Roman" w:hAnsi="Times New Roman" w:cs="Times New Roman"/>
          <w:sz w:val="28"/>
          <w:szCs w:val="28"/>
        </w:rPr>
        <w:t>рипадало</w:t>
      </w:r>
      <w:r w:rsidR="00BD4254">
        <w:rPr>
          <w:rFonts w:ascii="Times New Roman" w:hAnsi="Times New Roman" w:cs="Times New Roman"/>
          <w:sz w:val="28"/>
          <w:szCs w:val="28"/>
        </w:rPr>
        <w:t xml:space="preserve"> </w:t>
      </w:r>
      <w:r w:rsidRPr="00A92C40">
        <w:rPr>
          <w:rFonts w:ascii="Times New Roman" w:hAnsi="Times New Roman" w:cs="Times New Roman"/>
          <w:sz w:val="28"/>
          <w:szCs w:val="28"/>
        </w:rPr>
        <w:t xml:space="preserve">37 %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передчасної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смерті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, а в 2012 р.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досяг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43 %.</w:t>
      </w:r>
      <w:r w:rsidR="00BD4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Хронічні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респіраторні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цукровий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діабет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загальній</w:t>
      </w:r>
      <w:proofErr w:type="spellEnd"/>
      <w:r w:rsidR="00BD4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частці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передчасної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смертності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склав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бли</w:t>
      </w:r>
      <w:r w:rsidR="00BD4254">
        <w:rPr>
          <w:rFonts w:ascii="Times New Roman" w:hAnsi="Times New Roman" w:cs="Times New Roman"/>
          <w:sz w:val="28"/>
          <w:szCs w:val="28"/>
        </w:rPr>
        <w:t>зько</w:t>
      </w:r>
      <w:proofErr w:type="spellEnd"/>
      <w:r w:rsidR="00BD4254">
        <w:rPr>
          <w:rFonts w:ascii="Times New Roman" w:hAnsi="Times New Roman" w:cs="Times New Roman"/>
          <w:sz w:val="28"/>
          <w:szCs w:val="28"/>
        </w:rPr>
        <w:t xml:space="preserve"> 6 %. З часом </w:t>
      </w:r>
      <w:proofErr w:type="spellStart"/>
      <w:r w:rsidR="00BD4254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="00BD4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254">
        <w:rPr>
          <w:rFonts w:ascii="Times New Roman" w:hAnsi="Times New Roman" w:cs="Times New Roman"/>
          <w:sz w:val="28"/>
          <w:szCs w:val="28"/>
        </w:rPr>
        <w:t>впли</w:t>
      </w:r>
      <w:r w:rsidRPr="00A92C40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патологій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передчасної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смертності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>.</w:t>
      </w:r>
    </w:p>
    <w:p w:rsidR="00954D71" w:rsidRPr="00A92C40" w:rsidRDefault="00954D71" w:rsidP="00BD4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C40">
        <w:rPr>
          <w:rFonts w:ascii="Times New Roman" w:hAnsi="Times New Roman" w:cs="Times New Roman"/>
          <w:sz w:val="28"/>
          <w:szCs w:val="28"/>
        </w:rPr>
        <w:t xml:space="preserve">Проблемою для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тютюну. За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BD4254">
        <w:rPr>
          <w:rFonts w:ascii="Times New Roman" w:hAnsi="Times New Roman" w:cs="Times New Roman"/>
          <w:sz w:val="28"/>
          <w:szCs w:val="28"/>
        </w:rPr>
        <w:t xml:space="preserve"> </w:t>
      </w:r>
      <w:r w:rsidRPr="00A92C40">
        <w:rPr>
          <w:rFonts w:ascii="Times New Roman" w:hAnsi="Times New Roman" w:cs="Times New Roman"/>
          <w:sz w:val="28"/>
          <w:szCs w:val="28"/>
        </w:rPr>
        <w:t xml:space="preserve">2010-2012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розповсюдженість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вжи</w:t>
      </w:r>
      <w:r w:rsidR="00BD4254">
        <w:rPr>
          <w:rFonts w:ascii="Times New Roman" w:hAnsi="Times New Roman" w:cs="Times New Roman"/>
          <w:sz w:val="28"/>
          <w:szCs w:val="28"/>
        </w:rPr>
        <w:t>вання</w:t>
      </w:r>
      <w:proofErr w:type="spellEnd"/>
      <w:r w:rsidR="00BD4254">
        <w:rPr>
          <w:rFonts w:ascii="Times New Roman" w:hAnsi="Times New Roman" w:cs="Times New Roman"/>
          <w:sz w:val="28"/>
          <w:szCs w:val="28"/>
        </w:rPr>
        <w:t xml:space="preserve"> тютюну </w:t>
      </w:r>
      <w:proofErr w:type="spellStart"/>
      <w:r w:rsidR="00BD4254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="00BD4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254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="00BD4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254">
        <w:rPr>
          <w:rFonts w:ascii="Times New Roman" w:hAnsi="Times New Roman" w:cs="Times New Roman"/>
          <w:sz w:val="28"/>
          <w:szCs w:val="28"/>
        </w:rPr>
        <w:t>зни</w:t>
      </w:r>
      <w:r w:rsidRPr="00A92C40">
        <w:rPr>
          <w:rFonts w:ascii="Times New Roman" w:hAnsi="Times New Roman" w:cs="Times New Roman"/>
          <w:sz w:val="28"/>
          <w:szCs w:val="28"/>
        </w:rPr>
        <w:t>зилась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у 39 </w:t>
      </w:r>
      <w:proofErr w:type="spellStart"/>
      <w:proofErr w:type="gramStart"/>
      <w:r w:rsidRPr="00A92C40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proofErr w:type="gram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41.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92C4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92C40">
        <w:rPr>
          <w:rFonts w:ascii="Times New Roman" w:hAnsi="Times New Roman" w:cs="Times New Roman"/>
          <w:sz w:val="28"/>
          <w:szCs w:val="28"/>
        </w:rPr>
        <w:t>івен</w:t>
      </w:r>
      <w:r w:rsidR="00BD4254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BD4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254">
        <w:rPr>
          <w:rFonts w:ascii="Times New Roman" w:hAnsi="Times New Roman" w:cs="Times New Roman"/>
          <w:sz w:val="28"/>
          <w:szCs w:val="28"/>
        </w:rPr>
        <w:t>скорочення</w:t>
      </w:r>
      <w:proofErr w:type="spellEnd"/>
      <w:r w:rsidR="00BD4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254">
        <w:rPr>
          <w:rFonts w:ascii="Times New Roman" w:hAnsi="Times New Roman" w:cs="Times New Roman"/>
          <w:sz w:val="28"/>
          <w:szCs w:val="28"/>
        </w:rPr>
        <w:t>склав</w:t>
      </w:r>
      <w:proofErr w:type="spellEnd"/>
      <w:r w:rsidR="00BD4254">
        <w:rPr>
          <w:rFonts w:ascii="Times New Roman" w:hAnsi="Times New Roman" w:cs="Times New Roman"/>
          <w:sz w:val="28"/>
          <w:szCs w:val="28"/>
        </w:rPr>
        <w:t xml:space="preserve"> 1,8 %. </w:t>
      </w:r>
      <w:proofErr w:type="spellStart"/>
      <w:r w:rsidR="00BD4254">
        <w:rPr>
          <w:rFonts w:ascii="Times New Roman" w:hAnsi="Times New Roman" w:cs="Times New Roman"/>
          <w:sz w:val="28"/>
          <w:szCs w:val="28"/>
        </w:rPr>
        <w:t>Додат</w:t>
      </w:r>
      <w:r w:rsidRPr="00A92C40">
        <w:rPr>
          <w:rFonts w:ascii="Times New Roman" w:hAnsi="Times New Roman" w:cs="Times New Roman"/>
          <w:sz w:val="28"/>
          <w:szCs w:val="28"/>
        </w:rPr>
        <w:t>ковий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>, проведений ВООЗ, показа</w:t>
      </w:r>
      <w:r w:rsidR="00BD4254">
        <w:rPr>
          <w:rFonts w:ascii="Times New Roman" w:hAnsi="Times New Roman" w:cs="Times New Roman"/>
          <w:sz w:val="28"/>
          <w:szCs w:val="28"/>
        </w:rPr>
        <w:t xml:space="preserve">в, </w:t>
      </w:r>
      <w:proofErr w:type="spellStart"/>
      <w:r w:rsidR="00BD425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BD4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254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="00BD4254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="00BD4254">
        <w:rPr>
          <w:rFonts w:ascii="Times New Roman" w:hAnsi="Times New Roman" w:cs="Times New Roman"/>
          <w:sz w:val="28"/>
          <w:szCs w:val="28"/>
        </w:rPr>
        <w:t>країнам</w:t>
      </w:r>
      <w:proofErr w:type="spellEnd"/>
      <w:r w:rsidR="00BD4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254">
        <w:rPr>
          <w:rFonts w:ascii="Times New Roman" w:hAnsi="Times New Roman" w:cs="Times New Roman"/>
          <w:sz w:val="28"/>
          <w:szCs w:val="28"/>
        </w:rPr>
        <w:t>Єврорегіо</w:t>
      </w:r>
      <w:r w:rsidRPr="00A92C40">
        <w:rPr>
          <w:rFonts w:ascii="Times New Roman" w:hAnsi="Times New Roman" w:cs="Times New Roman"/>
          <w:sz w:val="28"/>
          <w:szCs w:val="28"/>
        </w:rPr>
        <w:t>ну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вдасться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досягти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до 2025 р</w:t>
      </w:r>
      <w:r w:rsidR="00BD42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D4254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="00BD4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254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="00BD425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BD4254">
        <w:rPr>
          <w:rFonts w:ascii="Times New Roman" w:hAnsi="Times New Roman" w:cs="Times New Roman"/>
          <w:sz w:val="28"/>
          <w:szCs w:val="28"/>
        </w:rPr>
        <w:t>ско</w:t>
      </w:r>
      <w:r w:rsidRPr="00A92C40">
        <w:rPr>
          <w:rFonts w:ascii="Times New Roman" w:hAnsi="Times New Roman" w:cs="Times New Roman"/>
          <w:sz w:val="28"/>
          <w:szCs w:val="28"/>
        </w:rPr>
        <w:t>рочення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на 30 %.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Європейський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регіон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рів</w:t>
      </w:r>
      <w:r w:rsidR="00BD4254">
        <w:rPr>
          <w:rFonts w:ascii="Times New Roman" w:hAnsi="Times New Roman" w:cs="Times New Roman"/>
          <w:sz w:val="28"/>
          <w:szCs w:val="28"/>
        </w:rPr>
        <w:t>ень</w:t>
      </w:r>
      <w:proofErr w:type="spellEnd"/>
      <w:r w:rsidR="00BD4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254">
        <w:rPr>
          <w:rFonts w:ascii="Times New Roman" w:hAnsi="Times New Roman" w:cs="Times New Roman"/>
          <w:sz w:val="28"/>
          <w:szCs w:val="28"/>
        </w:rPr>
        <w:t>вжи</w:t>
      </w:r>
      <w:r w:rsidRPr="00A92C40">
        <w:rPr>
          <w:rFonts w:ascii="Times New Roman" w:hAnsi="Times New Roman" w:cs="Times New Roman"/>
          <w:sz w:val="28"/>
          <w:szCs w:val="28"/>
        </w:rPr>
        <w:t>вання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тютюну,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30 %. У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Регіоні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відзначений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найвищий</w:t>
      </w:r>
      <w:proofErr w:type="spellEnd"/>
      <w:r w:rsidR="00BD4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регіональний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тютюну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="00BD4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низький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92C4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92C40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куріння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складали</w:t>
      </w:r>
      <w:proofErr w:type="spellEnd"/>
      <w:r w:rsidR="00BD4254">
        <w:rPr>
          <w:rFonts w:ascii="Times New Roman" w:hAnsi="Times New Roman" w:cs="Times New Roman"/>
          <w:sz w:val="28"/>
          <w:szCs w:val="28"/>
        </w:rPr>
        <w:t xml:space="preserve"> </w:t>
      </w:r>
      <w:r w:rsidRPr="00A92C40">
        <w:rPr>
          <w:rFonts w:ascii="Times New Roman" w:hAnsi="Times New Roman" w:cs="Times New Roman"/>
          <w:sz w:val="28"/>
          <w:szCs w:val="28"/>
        </w:rPr>
        <w:t xml:space="preserve">59,19 %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чоловіків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і 36,1 %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>.</w:t>
      </w:r>
    </w:p>
    <w:p w:rsidR="00954D71" w:rsidRPr="00A92C40" w:rsidRDefault="00954D71" w:rsidP="00365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92C40">
        <w:rPr>
          <w:rFonts w:ascii="Times New Roman" w:hAnsi="Times New Roman" w:cs="Times New Roman"/>
          <w:sz w:val="28"/>
          <w:szCs w:val="28"/>
        </w:rPr>
        <w:t>Порівнюючи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Єврорегіону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показниками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та</w:t>
      </w:r>
      <w:r w:rsidR="00365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Харківській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за</w:t>
      </w:r>
      <w:r w:rsidR="00365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останні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три роки (2013-2015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відмічається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передчасної</w:t>
      </w:r>
      <w:proofErr w:type="spellEnd"/>
      <w:r w:rsidR="00365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смертності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серцево-судинної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патології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69,76 до 70</w:t>
      </w:r>
      <w:r w:rsidR="0036522D">
        <w:rPr>
          <w:rFonts w:ascii="Times New Roman" w:hAnsi="Times New Roman" w:cs="Times New Roman"/>
          <w:sz w:val="28"/>
          <w:szCs w:val="28"/>
        </w:rPr>
        <w:t xml:space="preserve">,58 % в </w:t>
      </w:r>
      <w:proofErr w:type="spellStart"/>
      <w:r w:rsidR="0036522D">
        <w:rPr>
          <w:rFonts w:ascii="Times New Roman" w:hAnsi="Times New Roman" w:cs="Times New Roman"/>
          <w:sz w:val="28"/>
          <w:szCs w:val="28"/>
        </w:rPr>
        <w:t>Харків</w:t>
      </w:r>
      <w:r w:rsidRPr="00A92C40">
        <w:rPr>
          <w:rFonts w:ascii="Times New Roman" w:hAnsi="Times New Roman" w:cs="Times New Roman"/>
          <w:sz w:val="28"/>
          <w:szCs w:val="28"/>
        </w:rPr>
        <w:t>ській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66,5 до 67,5 % в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Укра</w:t>
      </w:r>
      <w:proofErr w:type="gramEnd"/>
      <w:r w:rsidRPr="00A92C40">
        <w:rPr>
          <w:rFonts w:ascii="Times New Roman" w:hAnsi="Times New Roman" w:cs="Times New Roman"/>
          <w:sz w:val="28"/>
          <w:szCs w:val="28"/>
        </w:rPr>
        <w:t>ї</w:t>
      </w:r>
      <w:proofErr w:type="gramStart"/>
      <w:r w:rsidRPr="00A92C4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92C4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>.</w:t>
      </w:r>
    </w:p>
    <w:p w:rsidR="00954D71" w:rsidRPr="00A92C40" w:rsidRDefault="00954D71" w:rsidP="00365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92C4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92C40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смертності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онкопатології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Харківській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365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вищий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, і весь час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зростає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, </w:t>
      </w:r>
      <w:r w:rsidR="0036522D">
        <w:rPr>
          <w:rFonts w:ascii="Times New Roman" w:hAnsi="Times New Roman" w:cs="Times New Roman"/>
          <w:sz w:val="28"/>
          <w:szCs w:val="28"/>
        </w:rPr>
        <w:t xml:space="preserve">але </w:t>
      </w:r>
      <w:proofErr w:type="spellStart"/>
      <w:r w:rsidR="0036522D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365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22D">
        <w:rPr>
          <w:rFonts w:ascii="Times New Roman" w:hAnsi="Times New Roman" w:cs="Times New Roman"/>
          <w:sz w:val="28"/>
          <w:szCs w:val="28"/>
        </w:rPr>
        <w:t>нижчий</w:t>
      </w:r>
      <w:proofErr w:type="spellEnd"/>
      <w:r w:rsidR="003652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522D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="0036522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6522D">
        <w:rPr>
          <w:rFonts w:ascii="Times New Roman" w:hAnsi="Times New Roman" w:cs="Times New Roman"/>
          <w:sz w:val="28"/>
          <w:szCs w:val="28"/>
        </w:rPr>
        <w:t>Єврорегіоні</w:t>
      </w:r>
      <w:proofErr w:type="spellEnd"/>
      <w:r w:rsidR="0036522D">
        <w:rPr>
          <w:rFonts w:ascii="Times New Roman" w:hAnsi="Times New Roman" w:cs="Times New Roman"/>
          <w:sz w:val="28"/>
          <w:szCs w:val="28"/>
        </w:rPr>
        <w:t xml:space="preserve">. </w:t>
      </w:r>
      <w:r w:rsidRPr="00A92C40"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коливався</w:t>
      </w:r>
      <w:proofErr w:type="spellEnd"/>
      <w:r w:rsidR="0036522D">
        <w:rPr>
          <w:rFonts w:ascii="Times New Roman" w:hAnsi="Times New Roman" w:cs="Times New Roman"/>
          <w:sz w:val="28"/>
          <w:szCs w:val="28"/>
        </w:rPr>
        <w:t xml:space="preserve"> в межах 13,3-13,9 %, в </w:t>
      </w:r>
      <w:proofErr w:type="spellStart"/>
      <w:r w:rsidR="0036522D">
        <w:rPr>
          <w:rFonts w:ascii="Times New Roman" w:hAnsi="Times New Roman" w:cs="Times New Roman"/>
          <w:sz w:val="28"/>
          <w:szCs w:val="28"/>
        </w:rPr>
        <w:t>Харків</w:t>
      </w:r>
      <w:r w:rsidRPr="00A92C40">
        <w:rPr>
          <w:rFonts w:ascii="Times New Roman" w:hAnsi="Times New Roman" w:cs="Times New Roman"/>
          <w:sz w:val="28"/>
          <w:szCs w:val="28"/>
        </w:rPr>
        <w:t>ській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в межах 14,44-14,93 % в </w:t>
      </w:r>
      <w:proofErr w:type="spellStart"/>
      <w:r w:rsidR="0036522D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36522D">
        <w:rPr>
          <w:rFonts w:ascii="Times New Roman" w:hAnsi="Times New Roman" w:cs="Times New Roman"/>
          <w:sz w:val="28"/>
          <w:szCs w:val="28"/>
        </w:rPr>
        <w:t xml:space="preserve"> 2013-2015 </w:t>
      </w:r>
      <w:proofErr w:type="spellStart"/>
      <w:r w:rsidR="0036522D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="003652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6522D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="00365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22D">
        <w:rPr>
          <w:rFonts w:ascii="Times New Roman" w:hAnsi="Times New Roman" w:cs="Times New Roman"/>
          <w:sz w:val="28"/>
          <w:szCs w:val="28"/>
        </w:rPr>
        <w:t>висо</w:t>
      </w:r>
      <w:r w:rsidRPr="00A92C40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92C4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92C40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передчасної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смертності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Єврорегіоні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онкопатології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365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вищим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діагностики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>.</w:t>
      </w:r>
    </w:p>
    <w:p w:rsidR="00954D71" w:rsidRPr="00A92C40" w:rsidRDefault="00954D71" w:rsidP="00365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2C40">
        <w:rPr>
          <w:rFonts w:ascii="Times New Roman" w:hAnsi="Times New Roman" w:cs="Times New Roman"/>
          <w:sz w:val="28"/>
          <w:szCs w:val="28"/>
        </w:rPr>
        <w:lastRenderedPageBreak/>
        <w:t>Аналогічна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спостерігається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пер</w:t>
      </w:r>
      <w:r w:rsidR="0036522D">
        <w:rPr>
          <w:rFonts w:ascii="Times New Roman" w:hAnsi="Times New Roman" w:cs="Times New Roman"/>
          <w:sz w:val="28"/>
          <w:szCs w:val="28"/>
        </w:rPr>
        <w:t>едчасної</w:t>
      </w:r>
      <w:proofErr w:type="spellEnd"/>
      <w:r w:rsidR="00365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22D">
        <w:rPr>
          <w:rFonts w:ascii="Times New Roman" w:hAnsi="Times New Roman" w:cs="Times New Roman"/>
          <w:sz w:val="28"/>
          <w:szCs w:val="28"/>
        </w:rPr>
        <w:t>смертнос</w:t>
      </w:r>
      <w:r w:rsidRPr="00A92C40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хронічних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92C40">
        <w:rPr>
          <w:rFonts w:ascii="Times New Roman" w:hAnsi="Times New Roman" w:cs="Times New Roman"/>
          <w:sz w:val="28"/>
          <w:szCs w:val="28"/>
        </w:rPr>
        <w:t>респ</w:t>
      </w:r>
      <w:proofErr w:type="gramEnd"/>
      <w:r w:rsidRPr="00A92C40">
        <w:rPr>
          <w:rFonts w:ascii="Times New Roman" w:hAnsi="Times New Roman" w:cs="Times New Roman"/>
          <w:sz w:val="28"/>
          <w:szCs w:val="28"/>
        </w:rPr>
        <w:t>іраторних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цукрового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діабету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>. У той</w:t>
      </w:r>
      <w:r w:rsidR="0036522D">
        <w:rPr>
          <w:rFonts w:ascii="Times New Roman" w:hAnsi="Times New Roman" w:cs="Times New Roman"/>
          <w:sz w:val="28"/>
          <w:szCs w:val="28"/>
        </w:rPr>
        <w:t xml:space="preserve"> </w:t>
      </w:r>
      <w:r w:rsidRPr="00A92C40">
        <w:rPr>
          <w:rFonts w:ascii="Times New Roman" w:hAnsi="Times New Roman" w:cs="Times New Roman"/>
          <w:sz w:val="28"/>
          <w:szCs w:val="28"/>
        </w:rPr>
        <w:t xml:space="preserve">час як в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Єврорегіоні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6 %, в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складав</w:t>
      </w:r>
      <w:proofErr w:type="spellEnd"/>
      <w:r w:rsidR="00365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цукрового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діабету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0,18-0,21 %, в </w:t>
      </w:r>
      <w:proofErr w:type="spellStart"/>
      <w:r w:rsidR="0036522D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36522D">
        <w:rPr>
          <w:rFonts w:ascii="Times New Roman" w:hAnsi="Times New Roman" w:cs="Times New Roman"/>
          <w:sz w:val="28"/>
          <w:szCs w:val="28"/>
        </w:rPr>
        <w:t xml:space="preserve"> - 0,22-0,23 %; </w:t>
      </w:r>
      <w:proofErr w:type="spellStart"/>
      <w:r w:rsidR="0036522D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365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22D">
        <w:rPr>
          <w:rFonts w:ascii="Times New Roman" w:hAnsi="Times New Roman" w:cs="Times New Roman"/>
          <w:sz w:val="28"/>
          <w:szCs w:val="28"/>
        </w:rPr>
        <w:t>хро</w:t>
      </w:r>
      <w:r w:rsidRPr="00A92C40">
        <w:rPr>
          <w:rFonts w:ascii="Times New Roman" w:hAnsi="Times New Roman" w:cs="Times New Roman"/>
          <w:sz w:val="28"/>
          <w:szCs w:val="28"/>
        </w:rPr>
        <w:t>нічних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92C40">
        <w:rPr>
          <w:rFonts w:ascii="Times New Roman" w:hAnsi="Times New Roman" w:cs="Times New Roman"/>
          <w:sz w:val="28"/>
          <w:szCs w:val="28"/>
        </w:rPr>
        <w:t>респ</w:t>
      </w:r>
      <w:proofErr w:type="gramEnd"/>
      <w:r w:rsidRPr="00A92C40">
        <w:rPr>
          <w:rFonts w:ascii="Times New Roman" w:hAnsi="Times New Roman" w:cs="Times New Roman"/>
          <w:sz w:val="28"/>
          <w:szCs w:val="28"/>
        </w:rPr>
        <w:t>іраторних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r w:rsidR="0036522D">
        <w:rPr>
          <w:rFonts w:ascii="Times New Roman" w:hAnsi="Times New Roman" w:cs="Times New Roman"/>
          <w:sz w:val="28"/>
          <w:szCs w:val="28"/>
        </w:rPr>
        <w:t xml:space="preserve">1,79 до 1,85 % в </w:t>
      </w:r>
      <w:proofErr w:type="spellStart"/>
      <w:r w:rsidR="0036522D">
        <w:rPr>
          <w:rFonts w:ascii="Times New Roman" w:hAnsi="Times New Roman" w:cs="Times New Roman"/>
          <w:sz w:val="28"/>
          <w:szCs w:val="28"/>
        </w:rPr>
        <w:t>Харківській</w:t>
      </w:r>
      <w:proofErr w:type="spellEnd"/>
      <w:r w:rsidR="00365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22D">
        <w:rPr>
          <w:rFonts w:ascii="Times New Roman" w:hAnsi="Times New Roman" w:cs="Times New Roman"/>
          <w:sz w:val="28"/>
          <w:szCs w:val="28"/>
        </w:rPr>
        <w:t>об</w:t>
      </w:r>
      <w:r w:rsidRPr="00A92C40">
        <w:rPr>
          <w:rFonts w:ascii="Times New Roman" w:hAnsi="Times New Roman" w:cs="Times New Roman"/>
          <w:sz w:val="28"/>
          <w:szCs w:val="28"/>
        </w:rPr>
        <w:t>ласті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2,3 до 2,5 </w:t>
      </w:r>
      <w:r w:rsidRPr="00A92C40">
        <w:rPr>
          <w:rFonts w:ascii="Times New Roman" w:hAnsi="Times New Roman" w:cs="Times New Roman"/>
          <w:i/>
          <w:iCs/>
          <w:sz w:val="28"/>
          <w:szCs w:val="28"/>
        </w:rPr>
        <w:t xml:space="preserve">% в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="00365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низьким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діагностики</w:t>
      </w:r>
      <w:proofErr w:type="spellEnd"/>
      <w:r w:rsidR="00A92C40">
        <w:rPr>
          <w:rFonts w:ascii="Times New Roman" w:hAnsi="Times New Roman" w:cs="Times New Roman"/>
          <w:sz w:val="28"/>
          <w:szCs w:val="28"/>
        </w:rPr>
        <w:t>.</w:t>
      </w:r>
    </w:p>
    <w:p w:rsidR="00954D71" w:rsidRPr="00A92C40" w:rsidRDefault="00954D71" w:rsidP="00603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Значні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Харківській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, як і в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Єврорегіоні</w:t>
      </w:r>
      <w:proofErr w:type="spellEnd"/>
      <w:r w:rsidR="00365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залишаються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розповсюдженості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вж</w:t>
      </w:r>
      <w:r w:rsidR="0036522D">
        <w:rPr>
          <w:rFonts w:ascii="Times New Roman" w:hAnsi="Times New Roman" w:cs="Times New Roman"/>
          <w:sz w:val="28"/>
          <w:szCs w:val="28"/>
        </w:rPr>
        <w:t>ивання</w:t>
      </w:r>
      <w:proofErr w:type="spellEnd"/>
      <w:r w:rsidR="0036522D">
        <w:rPr>
          <w:rFonts w:ascii="Times New Roman" w:hAnsi="Times New Roman" w:cs="Times New Roman"/>
          <w:sz w:val="28"/>
          <w:szCs w:val="28"/>
        </w:rPr>
        <w:t xml:space="preserve"> алкоголю та </w:t>
      </w:r>
      <w:proofErr w:type="spellStart"/>
      <w:r w:rsidR="0036522D">
        <w:rPr>
          <w:rFonts w:ascii="Times New Roman" w:hAnsi="Times New Roman" w:cs="Times New Roman"/>
          <w:sz w:val="28"/>
          <w:szCs w:val="28"/>
        </w:rPr>
        <w:t>тютюнопа</w:t>
      </w:r>
      <w:r w:rsidRPr="00A92C40">
        <w:rPr>
          <w:rFonts w:ascii="Times New Roman" w:hAnsi="Times New Roman" w:cs="Times New Roman"/>
          <w:sz w:val="28"/>
          <w:szCs w:val="28"/>
        </w:rPr>
        <w:t>ління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регулярно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вживають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алкоголь,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склала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у 2005 р.</w:t>
      </w:r>
      <w:r w:rsidR="00603EF7">
        <w:rPr>
          <w:rFonts w:ascii="Times New Roman" w:hAnsi="Times New Roman" w:cs="Times New Roman"/>
          <w:sz w:val="28"/>
          <w:szCs w:val="28"/>
        </w:rPr>
        <w:t xml:space="preserve"> </w:t>
      </w:r>
      <w:r w:rsidRPr="00A92C40">
        <w:rPr>
          <w:rFonts w:ascii="Times New Roman" w:hAnsi="Times New Roman" w:cs="Times New Roman"/>
          <w:sz w:val="28"/>
          <w:szCs w:val="28"/>
        </w:rPr>
        <w:t xml:space="preserve">46,3 %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юнакі</w:t>
      </w:r>
      <w:proofErr w:type="gramStart"/>
      <w:r w:rsidRPr="00A92C4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92C40">
        <w:rPr>
          <w:rFonts w:ascii="Times New Roman" w:hAnsi="Times New Roman" w:cs="Times New Roman"/>
          <w:sz w:val="28"/>
          <w:szCs w:val="28"/>
        </w:rPr>
        <w:t xml:space="preserve"> та 53,1 %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дівчат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Регулярне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тютюнопаління</w:t>
      </w:r>
      <w:proofErr w:type="spellEnd"/>
      <w:r w:rsidR="0060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склало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32,7 %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юнаків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і 19,4 %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дівчат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>.</w:t>
      </w:r>
    </w:p>
    <w:p w:rsidR="000B35FF" w:rsidRPr="00A92C40" w:rsidRDefault="00954D71" w:rsidP="00603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C40">
        <w:rPr>
          <w:rFonts w:ascii="Times New Roman" w:hAnsi="Times New Roman" w:cs="Times New Roman"/>
          <w:sz w:val="28"/>
          <w:szCs w:val="28"/>
        </w:rPr>
        <w:t xml:space="preserve">Таким чином, проблемою для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Харківськ</w:t>
      </w:r>
      <w:r w:rsidR="00603EF7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="0060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EF7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603EF7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603EF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603EF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603EF7">
        <w:rPr>
          <w:rFonts w:ascii="Times New Roman" w:hAnsi="Times New Roman" w:cs="Times New Roman"/>
          <w:sz w:val="28"/>
          <w:szCs w:val="28"/>
        </w:rPr>
        <w:t>ви</w:t>
      </w:r>
      <w:r w:rsidRPr="00A92C40">
        <w:rPr>
          <w:rFonts w:ascii="Times New Roman" w:hAnsi="Times New Roman" w:cs="Times New Roman"/>
          <w:sz w:val="28"/>
          <w:szCs w:val="28"/>
        </w:rPr>
        <w:t>сокий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92C4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92C40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передчасної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смертності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серцево-судинних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>,</w:t>
      </w:r>
      <w:r w:rsidR="00603EF7">
        <w:rPr>
          <w:rFonts w:ascii="Times New Roman" w:hAnsi="Times New Roman" w:cs="Times New Roman"/>
          <w:sz w:val="28"/>
          <w:szCs w:val="28"/>
        </w:rPr>
        <w:t xml:space="preserve"> </w:t>
      </w:r>
      <w:r w:rsidRPr="00A92C40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низький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населенню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вплинуло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на</w:t>
      </w:r>
      <w:r w:rsidR="0060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передчасної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смертності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онкопатології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цукрового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діабету</w:t>
      </w:r>
      <w:proofErr w:type="spellEnd"/>
      <w:r w:rsidR="00603EF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92C40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хронічних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респіраторних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40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A92C40">
        <w:rPr>
          <w:rFonts w:ascii="Times New Roman" w:hAnsi="Times New Roman" w:cs="Times New Roman"/>
          <w:sz w:val="28"/>
          <w:szCs w:val="28"/>
        </w:rPr>
        <w:t>.</w:t>
      </w:r>
    </w:p>
    <w:p w:rsidR="00281F64" w:rsidRDefault="00281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81F64" w:rsidRPr="00281F64" w:rsidRDefault="00281F64" w:rsidP="00281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81F64">
        <w:rPr>
          <w:rFonts w:ascii="Times New Roman" w:hAnsi="Times New Roman" w:cs="Times New Roman"/>
          <w:sz w:val="28"/>
          <w:szCs w:val="28"/>
        </w:rPr>
        <w:lastRenderedPageBreak/>
        <w:t xml:space="preserve">110. </w:t>
      </w:r>
      <w:proofErr w:type="spellStart"/>
      <w:r w:rsidRPr="00281F64">
        <w:rPr>
          <w:rFonts w:ascii="Times New Roman" w:hAnsi="Times New Roman" w:cs="Times New Roman"/>
          <w:bCs/>
          <w:sz w:val="28"/>
          <w:szCs w:val="28"/>
        </w:rPr>
        <w:t>Рингач</w:t>
      </w:r>
      <w:proofErr w:type="spellEnd"/>
      <w:r w:rsidRPr="00281F64">
        <w:rPr>
          <w:rFonts w:ascii="Times New Roman" w:hAnsi="Times New Roman" w:cs="Times New Roman"/>
          <w:bCs/>
          <w:sz w:val="28"/>
          <w:szCs w:val="28"/>
        </w:rPr>
        <w:t xml:space="preserve"> H. О., </w:t>
      </w:r>
      <w:proofErr w:type="spellStart"/>
      <w:r w:rsidRPr="00281F64">
        <w:rPr>
          <w:rFonts w:ascii="Times New Roman" w:hAnsi="Times New Roman" w:cs="Times New Roman"/>
          <w:bCs/>
          <w:sz w:val="28"/>
          <w:szCs w:val="28"/>
        </w:rPr>
        <w:t>Керецман</w:t>
      </w:r>
      <w:proofErr w:type="spellEnd"/>
      <w:r w:rsidRPr="00281F64">
        <w:rPr>
          <w:rFonts w:ascii="Times New Roman" w:hAnsi="Times New Roman" w:cs="Times New Roman"/>
          <w:bCs/>
          <w:sz w:val="28"/>
          <w:szCs w:val="28"/>
        </w:rPr>
        <w:t xml:space="preserve"> А. О., </w:t>
      </w:r>
      <w:proofErr w:type="spellStart"/>
      <w:r w:rsidRPr="00281F64">
        <w:rPr>
          <w:rFonts w:ascii="Times New Roman" w:hAnsi="Times New Roman" w:cs="Times New Roman"/>
          <w:bCs/>
          <w:sz w:val="28"/>
          <w:szCs w:val="28"/>
        </w:rPr>
        <w:t>Власик</w:t>
      </w:r>
      <w:proofErr w:type="spellEnd"/>
      <w:r w:rsidRPr="00281F64">
        <w:rPr>
          <w:rFonts w:ascii="Times New Roman" w:hAnsi="Times New Roman" w:cs="Times New Roman"/>
          <w:bCs/>
          <w:sz w:val="28"/>
          <w:szCs w:val="28"/>
        </w:rPr>
        <w:t xml:space="preserve"> Л.Й.,</w:t>
      </w:r>
    </w:p>
    <w:p w:rsidR="00281F64" w:rsidRPr="00281F64" w:rsidRDefault="00281F64" w:rsidP="00281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81F64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281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F64">
        <w:rPr>
          <w:rFonts w:ascii="Times New Roman" w:hAnsi="Times New Roman" w:cs="Times New Roman"/>
          <w:sz w:val="28"/>
          <w:szCs w:val="28"/>
        </w:rPr>
        <w:t>демографії</w:t>
      </w:r>
      <w:proofErr w:type="spellEnd"/>
      <w:r w:rsidRPr="00281F6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281F6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81F64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281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F64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</w:p>
    <w:p w:rsidR="00281F64" w:rsidRPr="00281F64" w:rsidRDefault="00281F64" w:rsidP="00281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81F64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281F64">
        <w:rPr>
          <w:rFonts w:ascii="Times New Roman" w:hAnsi="Times New Roman" w:cs="Times New Roman"/>
          <w:sz w:val="28"/>
          <w:szCs w:val="28"/>
        </w:rPr>
        <w:t xml:space="preserve">. М.В. Птухи НАН </w:t>
      </w:r>
      <w:proofErr w:type="spellStart"/>
      <w:r w:rsidRPr="00281F6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81F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1F64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281F64">
        <w:rPr>
          <w:rFonts w:ascii="Times New Roman" w:hAnsi="Times New Roman" w:cs="Times New Roman"/>
          <w:sz w:val="28"/>
          <w:szCs w:val="28"/>
        </w:rPr>
        <w:t>. ТЕНДЕРНІ</w:t>
      </w:r>
    </w:p>
    <w:p w:rsidR="00281F64" w:rsidRPr="00281F64" w:rsidRDefault="00281F64" w:rsidP="00281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F64">
        <w:rPr>
          <w:rFonts w:ascii="Times New Roman" w:hAnsi="Times New Roman" w:cs="Times New Roman"/>
          <w:sz w:val="28"/>
          <w:szCs w:val="28"/>
        </w:rPr>
        <w:t>ВІДМІННОСТІ РЕАЛЬНИХ І ПОТЕНЦІЙНИХ ВТРАТ</w:t>
      </w:r>
    </w:p>
    <w:p w:rsidR="00281F64" w:rsidRPr="00281F64" w:rsidRDefault="00281F64" w:rsidP="00281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F64">
        <w:rPr>
          <w:rFonts w:ascii="Times New Roman" w:hAnsi="Times New Roman" w:cs="Times New Roman"/>
          <w:sz w:val="28"/>
          <w:szCs w:val="28"/>
        </w:rPr>
        <w:t>ВНАСЛІДОК ПЕРЕДЧАСНОЇ СМЕРТНОСТІ В УКРАЇНІ</w:t>
      </w:r>
    </w:p>
    <w:p w:rsidR="00281F64" w:rsidRPr="00281F64" w:rsidRDefault="00281F64" w:rsidP="00281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F64">
        <w:rPr>
          <w:rFonts w:ascii="Times New Roman" w:hAnsi="Times New Roman" w:cs="Times New Roman"/>
          <w:sz w:val="28"/>
          <w:szCs w:val="28"/>
        </w:rPr>
        <w:t>154</w:t>
      </w:r>
    </w:p>
    <w:p w:rsidR="00281F64" w:rsidRPr="00281F64" w:rsidRDefault="00281F64" w:rsidP="00281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F64">
        <w:rPr>
          <w:rFonts w:ascii="Times New Roman" w:hAnsi="Times New Roman" w:cs="Times New Roman"/>
          <w:sz w:val="28"/>
          <w:szCs w:val="28"/>
        </w:rPr>
        <w:t xml:space="preserve">111. </w:t>
      </w:r>
      <w:proofErr w:type="spellStart"/>
      <w:r w:rsidRPr="00281F64">
        <w:rPr>
          <w:rFonts w:ascii="Times New Roman" w:hAnsi="Times New Roman" w:cs="Times New Roman"/>
          <w:bCs/>
          <w:sz w:val="28"/>
          <w:szCs w:val="28"/>
        </w:rPr>
        <w:t>Рисованая</w:t>
      </w:r>
      <w:proofErr w:type="spellEnd"/>
      <w:r w:rsidRPr="00281F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F64">
        <w:rPr>
          <w:rFonts w:ascii="Times New Roman" w:hAnsi="Times New Roman" w:cs="Times New Roman"/>
          <w:sz w:val="28"/>
          <w:szCs w:val="28"/>
        </w:rPr>
        <w:t xml:space="preserve">Л. М., </w:t>
      </w:r>
      <w:r w:rsidRPr="00281F64">
        <w:rPr>
          <w:rFonts w:ascii="Times New Roman" w:hAnsi="Times New Roman" w:cs="Times New Roman"/>
          <w:bCs/>
          <w:sz w:val="28"/>
          <w:szCs w:val="28"/>
        </w:rPr>
        <w:t xml:space="preserve">Алексеенко Р. В., </w:t>
      </w:r>
      <w:r w:rsidRPr="00281F64">
        <w:rPr>
          <w:rFonts w:ascii="Times New Roman" w:hAnsi="Times New Roman" w:cs="Times New Roman"/>
          <w:sz w:val="28"/>
          <w:szCs w:val="28"/>
        </w:rPr>
        <w:t>ХНМУ.</w:t>
      </w:r>
    </w:p>
    <w:p w:rsidR="00281F64" w:rsidRPr="00281F64" w:rsidRDefault="00281F64" w:rsidP="00281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F64">
        <w:rPr>
          <w:rFonts w:ascii="Times New Roman" w:hAnsi="Times New Roman" w:cs="Times New Roman"/>
          <w:sz w:val="28"/>
          <w:szCs w:val="28"/>
        </w:rPr>
        <w:t xml:space="preserve">ПРОБЛЕМА </w:t>
      </w:r>
      <w:proofErr w:type="gramStart"/>
      <w:r w:rsidRPr="00281F64">
        <w:rPr>
          <w:rFonts w:ascii="Times New Roman" w:hAnsi="Times New Roman" w:cs="Times New Roman"/>
          <w:sz w:val="28"/>
          <w:szCs w:val="28"/>
        </w:rPr>
        <w:t>ЦЕННОСТНЫХ</w:t>
      </w:r>
      <w:proofErr w:type="gramEnd"/>
      <w:r w:rsidRPr="00281F64">
        <w:rPr>
          <w:rFonts w:ascii="Times New Roman" w:hAnsi="Times New Roman" w:cs="Times New Roman"/>
          <w:sz w:val="28"/>
          <w:szCs w:val="28"/>
        </w:rPr>
        <w:t xml:space="preserve"> ОРИЕНТАЦИИ В КЛЮЧЕ</w:t>
      </w:r>
    </w:p>
    <w:p w:rsidR="00281F64" w:rsidRPr="00281F64" w:rsidRDefault="00281F64" w:rsidP="00281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F64">
        <w:rPr>
          <w:rFonts w:ascii="Times New Roman" w:hAnsi="Times New Roman" w:cs="Times New Roman"/>
          <w:sz w:val="28"/>
          <w:szCs w:val="28"/>
        </w:rPr>
        <w:t>ФОРМИРОВАНИЯ ЛИЧНОСТИ БУДУЩЕГО ВРАЧА</w:t>
      </w:r>
    </w:p>
    <w:p w:rsidR="00281F64" w:rsidRPr="00281F64" w:rsidRDefault="00281F64" w:rsidP="00281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F64">
        <w:rPr>
          <w:rFonts w:ascii="Times New Roman" w:hAnsi="Times New Roman" w:cs="Times New Roman"/>
          <w:sz w:val="28"/>
          <w:szCs w:val="28"/>
        </w:rPr>
        <w:t>156</w:t>
      </w:r>
    </w:p>
    <w:p w:rsidR="00281F64" w:rsidRPr="00281F64" w:rsidRDefault="00281F64" w:rsidP="00281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F64">
        <w:rPr>
          <w:rFonts w:ascii="Times New Roman" w:hAnsi="Times New Roman" w:cs="Times New Roman"/>
          <w:sz w:val="28"/>
          <w:szCs w:val="28"/>
        </w:rPr>
        <w:t xml:space="preserve">112. </w:t>
      </w:r>
      <w:r w:rsidRPr="00281F64">
        <w:rPr>
          <w:rFonts w:ascii="Times New Roman" w:hAnsi="Times New Roman" w:cs="Times New Roman"/>
          <w:bCs/>
          <w:sz w:val="28"/>
          <w:szCs w:val="28"/>
        </w:rPr>
        <w:t xml:space="preserve">Ростовская В. И., </w:t>
      </w:r>
      <w:proofErr w:type="gramStart"/>
      <w:r w:rsidRPr="00281F64">
        <w:rPr>
          <w:rFonts w:ascii="Times New Roman" w:hAnsi="Times New Roman" w:cs="Times New Roman"/>
          <w:sz w:val="28"/>
          <w:szCs w:val="28"/>
        </w:rPr>
        <w:t>Национальный</w:t>
      </w:r>
      <w:proofErr w:type="gramEnd"/>
      <w:r w:rsidRPr="00281F64">
        <w:rPr>
          <w:rFonts w:ascii="Times New Roman" w:hAnsi="Times New Roman" w:cs="Times New Roman"/>
          <w:sz w:val="28"/>
          <w:szCs w:val="28"/>
        </w:rPr>
        <w:t xml:space="preserve"> фармацевтический</w:t>
      </w:r>
    </w:p>
    <w:p w:rsidR="00281F64" w:rsidRPr="00281F64" w:rsidRDefault="00281F64" w:rsidP="00281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F64">
        <w:rPr>
          <w:rFonts w:ascii="Times New Roman" w:hAnsi="Times New Roman" w:cs="Times New Roman"/>
          <w:sz w:val="28"/>
          <w:szCs w:val="28"/>
        </w:rPr>
        <w:t>университет, Харьков. ЦЕННОСТНЫЕ АСПЕКТЫ</w:t>
      </w:r>
    </w:p>
    <w:p w:rsidR="00281F64" w:rsidRPr="00281F64" w:rsidRDefault="00281F64" w:rsidP="00281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F64">
        <w:rPr>
          <w:rFonts w:ascii="Times New Roman" w:hAnsi="Times New Roman" w:cs="Times New Roman"/>
          <w:sz w:val="28"/>
          <w:szCs w:val="28"/>
        </w:rPr>
        <w:t>ЭКОЛОГИЧЕСКОГО ВОСПИТАНИЯ</w:t>
      </w:r>
    </w:p>
    <w:p w:rsidR="00281F64" w:rsidRPr="00281F64" w:rsidRDefault="00281F64" w:rsidP="00281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F64">
        <w:rPr>
          <w:rFonts w:ascii="Times New Roman" w:hAnsi="Times New Roman" w:cs="Times New Roman"/>
          <w:sz w:val="28"/>
          <w:szCs w:val="28"/>
        </w:rPr>
        <w:t>157</w:t>
      </w:r>
    </w:p>
    <w:p w:rsidR="00281F64" w:rsidRPr="00281F64" w:rsidRDefault="00281F64" w:rsidP="00281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F64">
        <w:rPr>
          <w:rFonts w:ascii="Times New Roman" w:hAnsi="Times New Roman" w:cs="Times New Roman"/>
          <w:sz w:val="28"/>
          <w:szCs w:val="28"/>
        </w:rPr>
        <w:t xml:space="preserve">113. Савельева </w:t>
      </w:r>
      <w:r w:rsidRPr="00281F64">
        <w:rPr>
          <w:rFonts w:ascii="Times New Roman" w:hAnsi="Times New Roman" w:cs="Times New Roman"/>
          <w:bCs/>
          <w:sz w:val="28"/>
          <w:szCs w:val="28"/>
        </w:rPr>
        <w:t xml:space="preserve">Ю. </w:t>
      </w:r>
      <w:r w:rsidRPr="00281F64">
        <w:rPr>
          <w:rFonts w:ascii="Times New Roman" w:hAnsi="Times New Roman" w:cs="Times New Roman"/>
          <w:sz w:val="28"/>
          <w:szCs w:val="28"/>
        </w:rPr>
        <w:t xml:space="preserve">М., </w:t>
      </w:r>
      <w:proofErr w:type="spellStart"/>
      <w:r w:rsidRPr="00281F64">
        <w:rPr>
          <w:rFonts w:ascii="Times New Roman" w:hAnsi="Times New Roman" w:cs="Times New Roman"/>
          <w:sz w:val="28"/>
          <w:szCs w:val="28"/>
        </w:rPr>
        <w:t>Сумський</w:t>
      </w:r>
      <w:proofErr w:type="spellEnd"/>
      <w:r w:rsidRPr="00281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F64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281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F64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281F64">
        <w:rPr>
          <w:rFonts w:ascii="Times New Roman" w:hAnsi="Times New Roman" w:cs="Times New Roman"/>
          <w:sz w:val="28"/>
          <w:szCs w:val="28"/>
        </w:rPr>
        <w:t>.</w:t>
      </w:r>
    </w:p>
    <w:p w:rsidR="00281F64" w:rsidRPr="00281F64" w:rsidRDefault="00281F64" w:rsidP="00281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F64">
        <w:rPr>
          <w:rFonts w:ascii="Times New Roman" w:hAnsi="Times New Roman" w:cs="Times New Roman"/>
          <w:sz w:val="28"/>
          <w:szCs w:val="28"/>
        </w:rPr>
        <w:t>ФЕНОМЕН СІМ'Ї В ФІЛОСОФІЇ</w:t>
      </w:r>
    </w:p>
    <w:p w:rsidR="00281F64" w:rsidRPr="00281F64" w:rsidRDefault="00281F64" w:rsidP="00281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F64">
        <w:rPr>
          <w:rFonts w:ascii="Times New Roman" w:hAnsi="Times New Roman" w:cs="Times New Roman"/>
          <w:sz w:val="28"/>
          <w:szCs w:val="28"/>
        </w:rPr>
        <w:t>158</w:t>
      </w:r>
    </w:p>
    <w:p w:rsidR="00281F64" w:rsidRPr="00281F64" w:rsidRDefault="00281F64" w:rsidP="00281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81F64">
        <w:rPr>
          <w:rFonts w:ascii="Times New Roman" w:hAnsi="Times New Roman" w:cs="Times New Roman"/>
          <w:sz w:val="28"/>
          <w:szCs w:val="28"/>
        </w:rPr>
        <w:t xml:space="preserve">114. </w:t>
      </w:r>
      <w:r w:rsidRPr="00281F64">
        <w:rPr>
          <w:rFonts w:ascii="Times New Roman" w:hAnsi="Times New Roman" w:cs="Times New Roman"/>
          <w:bCs/>
          <w:sz w:val="28"/>
          <w:szCs w:val="28"/>
        </w:rPr>
        <w:t>•</w:t>
      </w:r>
      <w:proofErr w:type="spellStart"/>
      <w:r w:rsidRPr="00281F64">
        <w:rPr>
          <w:rFonts w:ascii="Times New Roman" w:hAnsi="Times New Roman" w:cs="Times New Roman"/>
          <w:bCs/>
          <w:sz w:val="28"/>
          <w:szCs w:val="28"/>
        </w:rPr>
        <w:t>Сіденко</w:t>
      </w:r>
      <w:proofErr w:type="spellEnd"/>
      <w:r w:rsidRPr="00281F64">
        <w:rPr>
          <w:rFonts w:ascii="Times New Roman" w:hAnsi="Times New Roman" w:cs="Times New Roman"/>
          <w:bCs/>
          <w:sz w:val="28"/>
          <w:szCs w:val="28"/>
        </w:rPr>
        <w:t xml:space="preserve"> М. Ю., Михайлова К.О.,</w:t>
      </w:r>
    </w:p>
    <w:p w:rsidR="00281F64" w:rsidRPr="00281F64" w:rsidRDefault="00281F64" w:rsidP="00281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F64">
        <w:rPr>
          <w:rFonts w:ascii="Times New Roman" w:hAnsi="Times New Roman" w:cs="Times New Roman"/>
          <w:bCs/>
          <w:sz w:val="28"/>
          <w:szCs w:val="28"/>
        </w:rPr>
        <w:t>Онипченко О</w:t>
      </w:r>
      <w:r w:rsidRPr="00281F64">
        <w:rPr>
          <w:rFonts w:ascii="Times New Roman" w:hAnsi="Times New Roman" w:cs="Times New Roman"/>
          <w:sz w:val="28"/>
          <w:szCs w:val="28"/>
        </w:rPr>
        <w:t>.І.,</w:t>
      </w:r>
      <w:proofErr w:type="gramStart"/>
      <w:r w:rsidRPr="00281F64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Pr="00281F6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81F64">
        <w:rPr>
          <w:rFonts w:ascii="Times New Roman" w:hAnsi="Times New Roman" w:cs="Times New Roman"/>
          <w:sz w:val="28"/>
          <w:szCs w:val="28"/>
        </w:rPr>
        <w:t>Харківська</w:t>
      </w:r>
      <w:proofErr w:type="spellEnd"/>
      <w:r w:rsidRPr="00281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F64">
        <w:rPr>
          <w:rFonts w:ascii="Times New Roman" w:hAnsi="Times New Roman" w:cs="Times New Roman"/>
          <w:sz w:val="28"/>
          <w:szCs w:val="28"/>
        </w:rPr>
        <w:t>гуманітарно-педагогічна</w:t>
      </w:r>
      <w:proofErr w:type="spellEnd"/>
    </w:p>
    <w:p w:rsidR="00281F64" w:rsidRPr="00281F64" w:rsidRDefault="00281F64" w:rsidP="00281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81F64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Pr="00281F64">
        <w:rPr>
          <w:rFonts w:ascii="Times New Roman" w:hAnsi="Times New Roman" w:cs="Times New Roman"/>
          <w:sz w:val="28"/>
          <w:szCs w:val="28"/>
        </w:rPr>
        <w:t>» ХОР.</w:t>
      </w:r>
    </w:p>
    <w:p w:rsidR="00281F64" w:rsidRPr="00281F64" w:rsidRDefault="00281F64" w:rsidP="00281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81F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81F64">
        <w:rPr>
          <w:rFonts w:ascii="Times New Roman" w:hAnsi="Times New Roman" w:cs="Times New Roman"/>
          <w:sz w:val="28"/>
          <w:szCs w:val="28"/>
        </w:rPr>
        <w:t>ІДГОТОВКА СТАРШОКЛАСНИКІВ ДО СІМЕЙНОГО</w:t>
      </w:r>
    </w:p>
    <w:p w:rsidR="00281F64" w:rsidRPr="00281F64" w:rsidRDefault="00281F64" w:rsidP="00281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F64">
        <w:rPr>
          <w:rFonts w:ascii="Times New Roman" w:hAnsi="Times New Roman" w:cs="Times New Roman"/>
          <w:sz w:val="28"/>
          <w:szCs w:val="28"/>
        </w:rPr>
        <w:t xml:space="preserve">ЖИТТЯ ЯК </w:t>
      </w:r>
      <w:proofErr w:type="gramStart"/>
      <w:r w:rsidRPr="00281F6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81F64">
        <w:rPr>
          <w:rFonts w:ascii="Times New Roman" w:hAnsi="Times New Roman" w:cs="Times New Roman"/>
          <w:sz w:val="28"/>
          <w:szCs w:val="28"/>
        </w:rPr>
        <w:t>ІАЛЬНО-ПЕДАГОГІЧНА ПРОБЛЕМА</w:t>
      </w:r>
    </w:p>
    <w:p w:rsidR="00281F64" w:rsidRPr="00281F64" w:rsidRDefault="00281F64" w:rsidP="00281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F64">
        <w:rPr>
          <w:rFonts w:ascii="Times New Roman" w:hAnsi="Times New Roman" w:cs="Times New Roman"/>
          <w:sz w:val="28"/>
          <w:szCs w:val="28"/>
        </w:rPr>
        <w:t>159</w:t>
      </w:r>
    </w:p>
    <w:p w:rsidR="00281F64" w:rsidRPr="00281F64" w:rsidRDefault="00281F64" w:rsidP="00281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F64">
        <w:rPr>
          <w:rFonts w:ascii="Times New Roman" w:hAnsi="Times New Roman" w:cs="Times New Roman"/>
          <w:sz w:val="28"/>
          <w:szCs w:val="28"/>
        </w:rPr>
        <w:t xml:space="preserve">115. </w:t>
      </w:r>
      <w:r w:rsidRPr="00281F64">
        <w:rPr>
          <w:rFonts w:ascii="Times New Roman" w:hAnsi="Times New Roman" w:cs="Times New Roman"/>
          <w:bCs/>
          <w:sz w:val="28"/>
          <w:szCs w:val="28"/>
        </w:rPr>
        <w:t xml:space="preserve">Сипливый В. А., </w:t>
      </w:r>
      <w:proofErr w:type="spellStart"/>
      <w:r w:rsidRPr="00281F64">
        <w:rPr>
          <w:rFonts w:ascii="Times New Roman" w:hAnsi="Times New Roman" w:cs="Times New Roman"/>
          <w:bCs/>
          <w:sz w:val="28"/>
          <w:szCs w:val="28"/>
        </w:rPr>
        <w:t>Гузь</w:t>
      </w:r>
      <w:proofErr w:type="spellEnd"/>
      <w:r w:rsidRPr="00281F64">
        <w:rPr>
          <w:rFonts w:ascii="Times New Roman" w:hAnsi="Times New Roman" w:cs="Times New Roman"/>
          <w:bCs/>
          <w:sz w:val="28"/>
          <w:szCs w:val="28"/>
        </w:rPr>
        <w:t xml:space="preserve"> А. Г., Петренко Г. </w:t>
      </w:r>
      <w:r w:rsidRPr="00281F64">
        <w:rPr>
          <w:rFonts w:ascii="Times New Roman" w:hAnsi="Times New Roman" w:cs="Times New Roman"/>
          <w:sz w:val="28"/>
          <w:szCs w:val="28"/>
        </w:rPr>
        <w:t>Д.,</w:t>
      </w:r>
    </w:p>
    <w:p w:rsidR="00281F64" w:rsidRPr="00281F64" w:rsidRDefault="00281F64" w:rsidP="00281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F64">
        <w:rPr>
          <w:rFonts w:ascii="Times New Roman" w:hAnsi="Times New Roman" w:cs="Times New Roman"/>
          <w:bCs/>
          <w:sz w:val="28"/>
          <w:szCs w:val="28"/>
        </w:rPr>
        <w:t xml:space="preserve">Евтушенко </w:t>
      </w:r>
      <w:r w:rsidRPr="00281F64">
        <w:rPr>
          <w:rFonts w:ascii="Times New Roman" w:hAnsi="Times New Roman" w:cs="Times New Roman"/>
          <w:sz w:val="28"/>
          <w:szCs w:val="28"/>
        </w:rPr>
        <w:t xml:space="preserve">Д. </w:t>
      </w:r>
      <w:r w:rsidRPr="00281F64">
        <w:rPr>
          <w:rFonts w:ascii="Times New Roman" w:hAnsi="Times New Roman" w:cs="Times New Roman"/>
          <w:bCs/>
          <w:sz w:val="28"/>
          <w:szCs w:val="28"/>
        </w:rPr>
        <w:t xml:space="preserve">В., Мороз Е. Л., </w:t>
      </w:r>
      <w:r w:rsidRPr="00281F64">
        <w:rPr>
          <w:rFonts w:ascii="Times New Roman" w:hAnsi="Times New Roman" w:cs="Times New Roman"/>
          <w:sz w:val="28"/>
          <w:szCs w:val="28"/>
        </w:rPr>
        <w:t>ХНМУ.</w:t>
      </w:r>
    </w:p>
    <w:p w:rsidR="00281F64" w:rsidRPr="00281F64" w:rsidRDefault="00281F64" w:rsidP="00281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F64">
        <w:rPr>
          <w:rFonts w:ascii="Times New Roman" w:hAnsi="Times New Roman" w:cs="Times New Roman"/>
          <w:sz w:val="28"/>
          <w:szCs w:val="28"/>
        </w:rPr>
        <w:t>О ПАРАЗИТАРНЫХ ОСЛОЖНЕНИЯХ</w:t>
      </w:r>
    </w:p>
    <w:p w:rsidR="00281F64" w:rsidRPr="00281F64" w:rsidRDefault="00281F64" w:rsidP="00281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F64">
        <w:rPr>
          <w:rFonts w:ascii="Times New Roman" w:hAnsi="Times New Roman" w:cs="Times New Roman"/>
          <w:sz w:val="28"/>
          <w:szCs w:val="28"/>
        </w:rPr>
        <w:t>В ГНОЙНОЙ ХИРУРГИИ</w:t>
      </w:r>
    </w:p>
    <w:p w:rsidR="00281F64" w:rsidRPr="00281F64" w:rsidRDefault="00281F64" w:rsidP="00281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F64">
        <w:rPr>
          <w:rFonts w:ascii="Times New Roman" w:hAnsi="Times New Roman" w:cs="Times New Roman"/>
          <w:sz w:val="28"/>
          <w:szCs w:val="28"/>
        </w:rPr>
        <w:t>161</w:t>
      </w:r>
    </w:p>
    <w:p w:rsidR="00281F64" w:rsidRPr="00281F64" w:rsidRDefault="00281F64" w:rsidP="00281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F64">
        <w:rPr>
          <w:rFonts w:ascii="Times New Roman" w:hAnsi="Times New Roman" w:cs="Times New Roman"/>
          <w:sz w:val="28"/>
          <w:szCs w:val="28"/>
        </w:rPr>
        <w:t xml:space="preserve">116. Слинько </w:t>
      </w:r>
      <w:r w:rsidRPr="00281F64">
        <w:rPr>
          <w:rFonts w:ascii="Times New Roman" w:hAnsi="Times New Roman" w:cs="Times New Roman"/>
          <w:bCs/>
          <w:sz w:val="28"/>
          <w:szCs w:val="28"/>
        </w:rPr>
        <w:t xml:space="preserve">Ю. </w:t>
      </w:r>
      <w:r w:rsidRPr="00281F64">
        <w:rPr>
          <w:rFonts w:ascii="Times New Roman" w:hAnsi="Times New Roman" w:cs="Times New Roman"/>
          <w:sz w:val="28"/>
          <w:szCs w:val="28"/>
        </w:rPr>
        <w:t xml:space="preserve">О., Соколова </w:t>
      </w:r>
      <w:r w:rsidRPr="00281F64">
        <w:rPr>
          <w:rFonts w:ascii="Times New Roman" w:hAnsi="Times New Roman" w:cs="Times New Roman"/>
          <w:bCs/>
          <w:sz w:val="28"/>
          <w:szCs w:val="28"/>
        </w:rPr>
        <w:t xml:space="preserve">1.1., </w:t>
      </w:r>
      <w:r w:rsidRPr="00281F64">
        <w:rPr>
          <w:rFonts w:ascii="Times New Roman" w:hAnsi="Times New Roman" w:cs="Times New Roman"/>
          <w:sz w:val="28"/>
          <w:szCs w:val="28"/>
        </w:rPr>
        <w:t>ХНМУ.</w:t>
      </w:r>
    </w:p>
    <w:p w:rsidR="00281F64" w:rsidRPr="00281F64" w:rsidRDefault="00281F64" w:rsidP="00281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F64">
        <w:rPr>
          <w:rFonts w:ascii="Times New Roman" w:hAnsi="Times New Roman" w:cs="Times New Roman"/>
          <w:sz w:val="28"/>
          <w:szCs w:val="28"/>
        </w:rPr>
        <w:t>ВІДМІННОСТІ БІОХІМІЧНОГО СТАТУСУ ПОТОМСТВА</w:t>
      </w:r>
    </w:p>
    <w:p w:rsidR="00281F64" w:rsidRPr="00281F64" w:rsidRDefault="00281F64" w:rsidP="00281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F64">
        <w:rPr>
          <w:rFonts w:ascii="Times New Roman" w:hAnsi="Times New Roman" w:cs="Times New Roman"/>
          <w:sz w:val="28"/>
          <w:szCs w:val="28"/>
        </w:rPr>
        <w:t>ЕКСПЕРИМЕНТАЛЬНИХ ТВАРИН, МАТЕРІ ЯКИХ</w:t>
      </w:r>
    </w:p>
    <w:p w:rsidR="00281F64" w:rsidRPr="00281F64" w:rsidRDefault="00281F64" w:rsidP="00281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F64">
        <w:rPr>
          <w:rFonts w:ascii="Times New Roman" w:hAnsi="Times New Roman" w:cs="Times New Roman"/>
          <w:sz w:val="28"/>
          <w:szCs w:val="28"/>
        </w:rPr>
        <w:t>ЗАЗНАЛИ УМОВ ГІПОКІНЕЗІЇ</w:t>
      </w:r>
    </w:p>
    <w:p w:rsidR="00281F64" w:rsidRPr="00281F64" w:rsidRDefault="00281F64" w:rsidP="00281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81F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81F64">
        <w:rPr>
          <w:rFonts w:ascii="Times New Roman" w:hAnsi="Times New Roman" w:cs="Times New Roman"/>
          <w:sz w:val="28"/>
          <w:szCs w:val="28"/>
        </w:rPr>
        <w:t>ІД ЧАС ВИНОШУВАННЯ</w:t>
      </w:r>
    </w:p>
    <w:p w:rsidR="00281F64" w:rsidRPr="00281F64" w:rsidRDefault="00281F64" w:rsidP="00281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F64">
        <w:rPr>
          <w:rFonts w:ascii="Times New Roman" w:hAnsi="Times New Roman" w:cs="Times New Roman"/>
          <w:sz w:val="28"/>
          <w:szCs w:val="28"/>
        </w:rPr>
        <w:t>162</w:t>
      </w:r>
    </w:p>
    <w:p w:rsidR="00281F64" w:rsidRPr="00281F64" w:rsidRDefault="00281F64" w:rsidP="00281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1F64">
        <w:rPr>
          <w:rFonts w:ascii="Times New Roman" w:hAnsi="Times New Roman" w:cs="Times New Roman"/>
          <w:b/>
          <w:sz w:val="28"/>
          <w:szCs w:val="28"/>
        </w:rPr>
        <w:t xml:space="preserve">117. Сокол </w:t>
      </w:r>
      <w:r w:rsidRPr="00281F64">
        <w:rPr>
          <w:rFonts w:ascii="Times New Roman" w:hAnsi="Times New Roman" w:cs="Times New Roman"/>
          <w:b/>
          <w:bCs/>
          <w:sz w:val="28"/>
          <w:szCs w:val="28"/>
        </w:rPr>
        <w:t xml:space="preserve">К. </w:t>
      </w:r>
      <w:r w:rsidRPr="00281F64">
        <w:rPr>
          <w:rFonts w:ascii="Times New Roman" w:hAnsi="Times New Roman" w:cs="Times New Roman"/>
          <w:b/>
          <w:sz w:val="28"/>
          <w:szCs w:val="28"/>
        </w:rPr>
        <w:t>М., ХНМУ.</w:t>
      </w:r>
    </w:p>
    <w:p w:rsidR="00281F64" w:rsidRPr="00281F64" w:rsidRDefault="00281F64" w:rsidP="00281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1F64">
        <w:rPr>
          <w:rFonts w:ascii="Times New Roman" w:hAnsi="Times New Roman" w:cs="Times New Roman"/>
          <w:b/>
          <w:sz w:val="28"/>
          <w:szCs w:val="28"/>
        </w:rPr>
        <w:t xml:space="preserve">ПОЛІТИКА ЗДОРОВ'Я - 2020 ТА ПРОБЛЕМИ </w:t>
      </w:r>
      <w:proofErr w:type="spellStart"/>
      <w:r w:rsidRPr="00281F64">
        <w:rPr>
          <w:rFonts w:ascii="Times New Roman" w:hAnsi="Times New Roman" w:cs="Times New Roman"/>
          <w:b/>
          <w:sz w:val="28"/>
          <w:szCs w:val="28"/>
        </w:rPr>
        <w:t>її</w:t>
      </w:r>
      <w:proofErr w:type="spellEnd"/>
    </w:p>
    <w:p w:rsidR="00281F64" w:rsidRPr="00281F64" w:rsidRDefault="00281F64" w:rsidP="00281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1F64">
        <w:rPr>
          <w:rFonts w:ascii="Times New Roman" w:hAnsi="Times New Roman" w:cs="Times New Roman"/>
          <w:b/>
          <w:sz w:val="28"/>
          <w:szCs w:val="28"/>
        </w:rPr>
        <w:t>ВИКОНАННЯ В УКРАЇНІ ТА ХАРКІВСЬКОМУ РЕГІОНІ</w:t>
      </w:r>
    </w:p>
    <w:p w:rsidR="00281F64" w:rsidRPr="00281F64" w:rsidRDefault="00281F64" w:rsidP="00281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F64">
        <w:rPr>
          <w:rFonts w:ascii="Times New Roman" w:hAnsi="Times New Roman" w:cs="Times New Roman"/>
          <w:sz w:val="28"/>
          <w:szCs w:val="28"/>
        </w:rPr>
        <w:t>163</w:t>
      </w:r>
    </w:p>
    <w:p w:rsidR="00281F64" w:rsidRPr="00281F64" w:rsidRDefault="00281F64" w:rsidP="00281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81F64">
        <w:rPr>
          <w:rFonts w:ascii="Times New Roman" w:hAnsi="Times New Roman" w:cs="Times New Roman"/>
          <w:sz w:val="28"/>
          <w:szCs w:val="28"/>
        </w:rPr>
        <w:t xml:space="preserve">118. </w:t>
      </w:r>
      <w:proofErr w:type="spellStart"/>
      <w:r w:rsidRPr="00281F64">
        <w:rPr>
          <w:rFonts w:ascii="Times New Roman" w:hAnsi="Times New Roman" w:cs="Times New Roman"/>
          <w:bCs/>
          <w:sz w:val="28"/>
          <w:szCs w:val="28"/>
        </w:rPr>
        <w:t>Сомкина</w:t>
      </w:r>
      <w:proofErr w:type="spellEnd"/>
      <w:r w:rsidRPr="00281F64">
        <w:rPr>
          <w:rFonts w:ascii="Times New Roman" w:hAnsi="Times New Roman" w:cs="Times New Roman"/>
          <w:bCs/>
          <w:sz w:val="28"/>
          <w:szCs w:val="28"/>
        </w:rPr>
        <w:t xml:space="preserve"> Е. А., ХНМУ.</w:t>
      </w:r>
    </w:p>
    <w:p w:rsidR="00281F64" w:rsidRPr="00281F64" w:rsidRDefault="00281F64" w:rsidP="00281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F64">
        <w:rPr>
          <w:rFonts w:ascii="Times New Roman" w:hAnsi="Times New Roman" w:cs="Times New Roman"/>
          <w:sz w:val="28"/>
          <w:szCs w:val="28"/>
        </w:rPr>
        <w:t>ТЕНДЕРНЫЕ РОЛИ И ПРЕДСТАВЛЕНИЯ:</w:t>
      </w:r>
    </w:p>
    <w:p w:rsidR="00281F64" w:rsidRPr="00281F64" w:rsidRDefault="00281F64" w:rsidP="00281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F64">
        <w:rPr>
          <w:rFonts w:ascii="Times New Roman" w:hAnsi="Times New Roman" w:cs="Times New Roman"/>
          <w:sz w:val="28"/>
          <w:szCs w:val="28"/>
        </w:rPr>
        <w:t>МЕЖКУЛЬТУРНЫЕ ОТЛИЧИЯ</w:t>
      </w:r>
    </w:p>
    <w:p w:rsidR="00281F64" w:rsidRPr="00281F64" w:rsidRDefault="00281F64" w:rsidP="00281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F64">
        <w:rPr>
          <w:rFonts w:ascii="Times New Roman" w:hAnsi="Times New Roman" w:cs="Times New Roman"/>
          <w:sz w:val="28"/>
          <w:szCs w:val="28"/>
        </w:rPr>
        <w:t>165</w:t>
      </w:r>
    </w:p>
    <w:p w:rsidR="00281F64" w:rsidRPr="00281F64" w:rsidRDefault="00281F64" w:rsidP="00281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F64">
        <w:rPr>
          <w:rFonts w:ascii="Times New Roman" w:hAnsi="Times New Roman" w:cs="Times New Roman"/>
          <w:sz w:val="28"/>
          <w:szCs w:val="28"/>
        </w:rPr>
        <w:t xml:space="preserve">119. </w:t>
      </w:r>
      <w:r w:rsidRPr="00281F64">
        <w:rPr>
          <w:rFonts w:ascii="Times New Roman" w:hAnsi="Times New Roman" w:cs="Times New Roman"/>
          <w:bCs/>
          <w:sz w:val="28"/>
          <w:szCs w:val="28"/>
        </w:rPr>
        <w:t xml:space="preserve">Сорокина И. В., Мирошниченко М. С., </w:t>
      </w:r>
      <w:r w:rsidRPr="00281F64">
        <w:rPr>
          <w:rFonts w:ascii="Times New Roman" w:hAnsi="Times New Roman" w:cs="Times New Roman"/>
          <w:sz w:val="28"/>
          <w:szCs w:val="28"/>
        </w:rPr>
        <w:t>ХНМУ.</w:t>
      </w:r>
    </w:p>
    <w:p w:rsidR="00281F64" w:rsidRPr="00281F64" w:rsidRDefault="00281F64" w:rsidP="00281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F64">
        <w:rPr>
          <w:rFonts w:ascii="Times New Roman" w:hAnsi="Times New Roman" w:cs="Times New Roman"/>
          <w:sz w:val="28"/>
          <w:szCs w:val="28"/>
        </w:rPr>
        <w:t>ТЕНДЕРНАЯ ХАРАКТЕРИСТИКА ПАТОЛОГИИ</w:t>
      </w:r>
    </w:p>
    <w:p w:rsidR="00281F64" w:rsidRPr="00281F64" w:rsidRDefault="00281F64" w:rsidP="00281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F64">
        <w:rPr>
          <w:rFonts w:ascii="Times New Roman" w:hAnsi="Times New Roman" w:cs="Times New Roman"/>
          <w:sz w:val="28"/>
          <w:szCs w:val="28"/>
        </w:rPr>
        <w:t xml:space="preserve">ОРГАНОВ МОЧЕВОЙ СИСТЕМЫ </w:t>
      </w:r>
      <w:proofErr w:type="gramStart"/>
      <w:r w:rsidRPr="00281F64">
        <w:rPr>
          <w:rFonts w:ascii="Times New Roman" w:hAnsi="Times New Roman" w:cs="Times New Roman"/>
          <w:sz w:val="28"/>
          <w:szCs w:val="28"/>
        </w:rPr>
        <w:t>ДЕТСКОГО</w:t>
      </w:r>
      <w:proofErr w:type="gramEnd"/>
    </w:p>
    <w:p w:rsidR="00281F64" w:rsidRPr="00281F64" w:rsidRDefault="00281F64" w:rsidP="00281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F64">
        <w:rPr>
          <w:rFonts w:ascii="Times New Roman" w:hAnsi="Times New Roman" w:cs="Times New Roman"/>
          <w:sz w:val="28"/>
          <w:szCs w:val="28"/>
        </w:rPr>
        <w:lastRenderedPageBreak/>
        <w:t>НАСЕЛЕНИЯ ХАРЬКОВСКОЙ ОБЛАСТИ</w:t>
      </w:r>
    </w:p>
    <w:p w:rsidR="00281F64" w:rsidRPr="00281F64" w:rsidRDefault="00281F64" w:rsidP="00281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F64">
        <w:rPr>
          <w:rFonts w:ascii="Times New Roman" w:hAnsi="Times New Roman" w:cs="Times New Roman"/>
          <w:sz w:val="28"/>
          <w:szCs w:val="28"/>
        </w:rPr>
        <w:t>166</w:t>
      </w:r>
    </w:p>
    <w:p w:rsidR="00281F64" w:rsidRPr="00281F64" w:rsidRDefault="00281F64" w:rsidP="00281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F64">
        <w:rPr>
          <w:rFonts w:ascii="Times New Roman" w:hAnsi="Times New Roman" w:cs="Times New Roman"/>
          <w:sz w:val="28"/>
          <w:szCs w:val="28"/>
        </w:rPr>
        <w:t xml:space="preserve">120. </w:t>
      </w:r>
      <w:proofErr w:type="spellStart"/>
      <w:r w:rsidRPr="00281F64">
        <w:rPr>
          <w:rFonts w:ascii="Times New Roman" w:hAnsi="Times New Roman" w:cs="Times New Roman"/>
          <w:bCs/>
          <w:sz w:val="28"/>
          <w:szCs w:val="28"/>
        </w:rPr>
        <w:t>Старовойт</w:t>
      </w:r>
      <w:proofErr w:type="spellEnd"/>
      <w:r w:rsidRPr="00281F64">
        <w:rPr>
          <w:rFonts w:ascii="Times New Roman" w:hAnsi="Times New Roman" w:cs="Times New Roman"/>
          <w:bCs/>
          <w:sz w:val="28"/>
          <w:szCs w:val="28"/>
        </w:rPr>
        <w:t xml:space="preserve"> Т. П., </w:t>
      </w:r>
      <w:proofErr w:type="spellStart"/>
      <w:r w:rsidRPr="00281F64">
        <w:rPr>
          <w:rFonts w:ascii="Times New Roman" w:hAnsi="Times New Roman" w:cs="Times New Roman"/>
          <w:bCs/>
          <w:sz w:val="28"/>
          <w:szCs w:val="28"/>
        </w:rPr>
        <w:t>Завгородня</w:t>
      </w:r>
      <w:proofErr w:type="spellEnd"/>
      <w:r w:rsidRPr="00281F64">
        <w:rPr>
          <w:rFonts w:ascii="Times New Roman" w:hAnsi="Times New Roman" w:cs="Times New Roman"/>
          <w:bCs/>
          <w:sz w:val="28"/>
          <w:szCs w:val="28"/>
        </w:rPr>
        <w:t xml:space="preserve"> Н. І., </w:t>
      </w:r>
      <w:proofErr w:type="spellStart"/>
      <w:r w:rsidRPr="00281F64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</w:p>
    <w:p w:rsidR="00281F64" w:rsidRPr="00281F64" w:rsidRDefault="00281F64" w:rsidP="00281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81F64">
        <w:rPr>
          <w:rFonts w:ascii="Times New Roman" w:hAnsi="Times New Roman" w:cs="Times New Roman"/>
          <w:sz w:val="28"/>
          <w:szCs w:val="28"/>
        </w:rPr>
        <w:t>аерокосмічний</w:t>
      </w:r>
      <w:proofErr w:type="spellEnd"/>
      <w:r w:rsidRPr="00281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F64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281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F64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281F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81F64">
        <w:rPr>
          <w:rFonts w:ascii="Times New Roman" w:hAnsi="Times New Roman" w:cs="Times New Roman"/>
          <w:sz w:val="28"/>
          <w:szCs w:val="28"/>
        </w:rPr>
        <w:t>М.Є.Жуковського</w:t>
      </w:r>
      <w:proofErr w:type="spellEnd"/>
      <w:r w:rsidRPr="00281F64">
        <w:rPr>
          <w:rFonts w:ascii="Times New Roman" w:hAnsi="Times New Roman" w:cs="Times New Roman"/>
          <w:sz w:val="28"/>
          <w:szCs w:val="28"/>
        </w:rPr>
        <w:t xml:space="preserve"> «ХАІ».</w:t>
      </w:r>
    </w:p>
    <w:p w:rsidR="00281F64" w:rsidRPr="00281F64" w:rsidRDefault="00281F64" w:rsidP="00281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F64">
        <w:rPr>
          <w:rFonts w:ascii="Times New Roman" w:hAnsi="Times New Roman" w:cs="Times New Roman"/>
          <w:sz w:val="28"/>
          <w:szCs w:val="28"/>
        </w:rPr>
        <w:t>ЕМОЦІЙНИЙ ІНТЕЛЕКТ: ТЕНДЕРНІ МІФИ ТА РЕАЛІЇ</w:t>
      </w:r>
    </w:p>
    <w:p w:rsidR="00954D71" w:rsidRPr="00281F64" w:rsidRDefault="00281F64" w:rsidP="00281F64">
      <w:pPr>
        <w:jc w:val="both"/>
        <w:rPr>
          <w:rFonts w:ascii="Times New Roman" w:hAnsi="Times New Roman" w:cs="Times New Roman"/>
          <w:sz w:val="28"/>
          <w:szCs w:val="28"/>
        </w:rPr>
      </w:pPr>
      <w:r w:rsidRPr="00281F64">
        <w:rPr>
          <w:rFonts w:ascii="Times New Roman" w:hAnsi="Times New Roman" w:cs="Times New Roman"/>
          <w:sz w:val="28"/>
          <w:szCs w:val="28"/>
        </w:rPr>
        <w:t>167</w:t>
      </w:r>
    </w:p>
    <w:p w:rsidR="00954D71" w:rsidRPr="00281F64" w:rsidRDefault="00954D71" w:rsidP="00954D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4D71" w:rsidRPr="00281F64" w:rsidRDefault="00954D71" w:rsidP="00954D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4D71" w:rsidRPr="00281F64" w:rsidRDefault="00954D71" w:rsidP="00954D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4D71" w:rsidRPr="00281F64" w:rsidRDefault="00954D71" w:rsidP="00954D71">
      <w:pPr>
        <w:jc w:val="both"/>
        <w:rPr>
          <w:sz w:val="28"/>
          <w:szCs w:val="28"/>
        </w:rPr>
      </w:pPr>
    </w:p>
    <w:sectPr w:rsidR="00954D71" w:rsidRPr="00281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44"/>
    <w:rsid w:val="000B35FF"/>
    <w:rsid w:val="00281F64"/>
    <w:rsid w:val="0036522D"/>
    <w:rsid w:val="0043311C"/>
    <w:rsid w:val="00603EF7"/>
    <w:rsid w:val="00954D71"/>
    <w:rsid w:val="00A92C40"/>
    <w:rsid w:val="00BA0A8B"/>
    <w:rsid w:val="00BD4254"/>
    <w:rsid w:val="00FD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cp:keywords/>
  <dc:description/>
  <cp:lastModifiedBy>Павел</cp:lastModifiedBy>
  <cp:revision>6</cp:revision>
  <dcterms:created xsi:type="dcterms:W3CDTF">2017-04-27T08:37:00Z</dcterms:created>
  <dcterms:modified xsi:type="dcterms:W3CDTF">2017-05-03T08:58:00Z</dcterms:modified>
</cp:coreProperties>
</file>