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863" w:rsidRDefault="0017525B" w:rsidP="00C233F6">
      <w:pPr>
        <w:pStyle w:val="a3"/>
        <w:spacing w:after="0"/>
        <w:jc w:val="right"/>
        <w:rPr>
          <w:sz w:val="28"/>
          <w:szCs w:val="28"/>
          <w:lang w:val="uk-UA"/>
        </w:rPr>
      </w:pPr>
      <w:r w:rsidRPr="0017525B">
        <w:rPr>
          <w:b/>
          <w:sz w:val="28"/>
          <w:szCs w:val="28"/>
          <w:lang w:val="uk-UA"/>
        </w:rPr>
        <w:t>Zinchuk A</w:t>
      </w:r>
      <w:r w:rsidRPr="0017525B">
        <w:rPr>
          <w:b/>
          <w:sz w:val="28"/>
          <w:szCs w:val="28"/>
          <w:lang w:val="en-US"/>
        </w:rPr>
        <w:t>.</w:t>
      </w:r>
      <w:r w:rsidRPr="0017525B">
        <w:rPr>
          <w:b/>
          <w:sz w:val="28"/>
          <w:szCs w:val="28"/>
          <w:lang w:val="uk-UA"/>
        </w:rPr>
        <w:t>M</w:t>
      </w:r>
      <w:r w:rsidRPr="0017525B">
        <w:rPr>
          <w:b/>
          <w:sz w:val="28"/>
          <w:szCs w:val="28"/>
          <w:lang w:val="en-US"/>
        </w:rPr>
        <w:t>.</w:t>
      </w:r>
      <w:r w:rsidR="00733863">
        <w:rPr>
          <w:sz w:val="28"/>
          <w:szCs w:val="28"/>
          <w:lang w:val="uk-UA"/>
        </w:rPr>
        <w:t xml:space="preserve">, </w:t>
      </w:r>
      <w:r w:rsidR="004179F3">
        <w:rPr>
          <w:sz w:val="28"/>
          <w:szCs w:val="28"/>
          <w:lang w:val="en-US"/>
        </w:rPr>
        <w:t>PhD</w:t>
      </w:r>
      <w:r w:rsidR="00733863">
        <w:rPr>
          <w:sz w:val="28"/>
          <w:szCs w:val="28"/>
          <w:lang w:val="uk-UA"/>
        </w:rPr>
        <w:t>,</w:t>
      </w:r>
    </w:p>
    <w:p w:rsidR="004179F3" w:rsidRDefault="004179F3" w:rsidP="00C233F6">
      <w:pPr>
        <w:pStyle w:val="a3"/>
        <w:spacing w:after="0"/>
        <w:jc w:val="right"/>
        <w:rPr>
          <w:sz w:val="28"/>
          <w:szCs w:val="28"/>
          <w:lang w:val="en-US"/>
        </w:rPr>
      </w:pPr>
      <w:r w:rsidRPr="0017525B">
        <w:rPr>
          <w:sz w:val="28"/>
          <w:szCs w:val="28"/>
          <w:lang w:val="uk-UA"/>
        </w:rPr>
        <w:t xml:space="preserve">Senior </w:t>
      </w:r>
      <w:r w:rsidR="0017525B" w:rsidRPr="0017525B">
        <w:rPr>
          <w:sz w:val="28"/>
          <w:szCs w:val="28"/>
          <w:lang w:val="uk-UA"/>
        </w:rPr>
        <w:t xml:space="preserve">lecturer </w:t>
      </w:r>
      <w:r w:rsidR="008A649E">
        <w:rPr>
          <w:sz w:val="28"/>
          <w:szCs w:val="28"/>
          <w:lang w:val="en-US"/>
        </w:rPr>
        <w:t>of d</w:t>
      </w:r>
      <w:r w:rsidR="008A649E" w:rsidRPr="008A649E">
        <w:rPr>
          <w:sz w:val="28"/>
          <w:szCs w:val="28"/>
          <w:lang w:val="uk-UA"/>
        </w:rPr>
        <w:t>epartment of Social Medicine,</w:t>
      </w:r>
    </w:p>
    <w:p w:rsidR="00086987" w:rsidRDefault="008A649E" w:rsidP="00C233F6">
      <w:pPr>
        <w:pStyle w:val="a3"/>
        <w:spacing w:after="0"/>
        <w:jc w:val="right"/>
        <w:rPr>
          <w:sz w:val="28"/>
          <w:szCs w:val="28"/>
          <w:lang w:val="en-US"/>
        </w:rPr>
      </w:pPr>
      <w:r w:rsidRPr="008A649E">
        <w:rPr>
          <w:sz w:val="28"/>
          <w:szCs w:val="28"/>
          <w:lang w:val="uk-UA"/>
        </w:rPr>
        <w:t>Organization and Economics</w:t>
      </w:r>
      <w:r w:rsidR="004179F3">
        <w:rPr>
          <w:sz w:val="28"/>
          <w:szCs w:val="28"/>
          <w:lang w:val="en-US"/>
        </w:rPr>
        <w:t xml:space="preserve"> of Public Health</w:t>
      </w:r>
    </w:p>
    <w:p w:rsidR="001A66F7" w:rsidRPr="004179F3" w:rsidRDefault="001A66F7" w:rsidP="00C233F6">
      <w:pPr>
        <w:pStyle w:val="a3"/>
        <w:spacing w:after="0"/>
        <w:jc w:val="right"/>
        <w:rPr>
          <w:sz w:val="28"/>
          <w:szCs w:val="28"/>
          <w:lang w:val="en-US"/>
        </w:rPr>
      </w:pPr>
    </w:p>
    <w:p w:rsidR="00733863" w:rsidRDefault="008A649E" w:rsidP="00C233F6">
      <w:pPr>
        <w:pStyle w:val="a3"/>
        <w:spacing w:after="0"/>
        <w:jc w:val="right"/>
        <w:rPr>
          <w:sz w:val="28"/>
          <w:szCs w:val="28"/>
          <w:lang w:val="en-US"/>
        </w:rPr>
      </w:pPr>
      <w:proofErr w:type="spellStart"/>
      <w:r>
        <w:rPr>
          <w:b/>
          <w:sz w:val="28"/>
          <w:szCs w:val="28"/>
          <w:lang w:val="en-US"/>
        </w:rPr>
        <w:t>Urazova</w:t>
      </w:r>
      <w:proofErr w:type="spellEnd"/>
      <w:r w:rsidRPr="008A649E">
        <w:rPr>
          <w:b/>
          <w:sz w:val="28"/>
          <w:szCs w:val="28"/>
          <w:lang w:val="uk-UA"/>
        </w:rPr>
        <w:t xml:space="preserve"> </w:t>
      </w:r>
      <w:r>
        <w:rPr>
          <w:b/>
          <w:sz w:val="28"/>
          <w:szCs w:val="28"/>
          <w:lang w:val="en-US"/>
        </w:rPr>
        <w:t>L</w:t>
      </w:r>
      <w:r w:rsidRPr="008A649E">
        <w:rPr>
          <w:b/>
          <w:sz w:val="28"/>
          <w:szCs w:val="28"/>
          <w:lang w:val="en-US"/>
        </w:rPr>
        <w:t>.</w:t>
      </w:r>
      <w:r>
        <w:rPr>
          <w:b/>
          <w:sz w:val="28"/>
          <w:szCs w:val="28"/>
          <w:lang w:val="en-US"/>
        </w:rPr>
        <w:t>F</w:t>
      </w:r>
      <w:r w:rsidR="00733863" w:rsidRPr="00733863">
        <w:rPr>
          <w:b/>
          <w:sz w:val="28"/>
          <w:szCs w:val="28"/>
          <w:lang w:val="uk-UA"/>
        </w:rPr>
        <w:t>.</w:t>
      </w:r>
      <w:r w:rsidR="00733863">
        <w:rPr>
          <w:sz w:val="28"/>
          <w:szCs w:val="28"/>
          <w:lang w:val="uk-UA"/>
        </w:rPr>
        <w:t>,</w:t>
      </w:r>
      <w:r w:rsidRPr="008A649E">
        <w:rPr>
          <w:sz w:val="28"/>
          <w:szCs w:val="28"/>
          <w:lang w:val="uk-UA"/>
        </w:rPr>
        <w:t xml:space="preserve"> </w:t>
      </w:r>
      <w:r w:rsidR="004179F3" w:rsidRPr="008A649E">
        <w:rPr>
          <w:sz w:val="28"/>
          <w:szCs w:val="28"/>
          <w:lang w:val="uk-UA"/>
        </w:rPr>
        <w:t xml:space="preserve">Student </w:t>
      </w:r>
      <w:r w:rsidRPr="008A649E">
        <w:rPr>
          <w:sz w:val="28"/>
          <w:szCs w:val="28"/>
          <w:lang w:val="uk-UA"/>
        </w:rPr>
        <w:t>of the medical faculty</w:t>
      </w:r>
    </w:p>
    <w:p w:rsidR="001A66F7" w:rsidRPr="001A66F7" w:rsidRDefault="001A66F7" w:rsidP="00C233F6">
      <w:pPr>
        <w:pStyle w:val="a3"/>
        <w:spacing w:after="0"/>
        <w:jc w:val="right"/>
        <w:rPr>
          <w:sz w:val="28"/>
          <w:szCs w:val="28"/>
          <w:lang w:val="en-US"/>
        </w:rPr>
      </w:pPr>
    </w:p>
    <w:p w:rsidR="008A649E" w:rsidRDefault="008A649E" w:rsidP="00C233F6">
      <w:pPr>
        <w:pStyle w:val="a3"/>
        <w:spacing w:after="0"/>
        <w:jc w:val="right"/>
        <w:rPr>
          <w:i/>
          <w:sz w:val="28"/>
          <w:szCs w:val="28"/>
          <w:lang w:val="uk-UA"/>
        </w:rPr>
      </w:pPr>
      <w:r w:rsidRPr="008A649E">
        <w:rPr>
          <w:i/>
          <w:sz w:val="28"/>
          <w:szCs w:val="28"/>
          <w:lang w:val="uk-UA"/>
        </w:rPr>
        <w:t>Kharkiv National Medical University</w:t>
      </w:r>
    </w:p>
    <w:p w:rsidR="00086390" w:rsidRDefault="008A649E" w:rsidP="00C233F6">
      <w:pPr>
        <w:pStyle w:val="a3"/>
        <w:spacing w:after="0"/>
        <w:jc w:val="right"/>
        <w:rPr>
          <w:i/>
          <w:sz w:val="28"/>
          <w:szCs w:val="28"/>
          <w:lang w:val="uk-UA"/>
        </w:rPr>
      </w:pPr>
      <w:r>
        <w:rPr>
          <w:i/>
          <w:sz w:val="28"/>
          <w:szCs w:val="28"/>
          <w:lang w:val="uk-UA"/>
        </w:rPr>
        <w:t>Khark</w:t>
      </w:r>
      <w:proofErr w:type="spellStart"/>
      <w:r>
        <w:rPr>
          <w:i/>
          <w:sz w:val="28"/>
          <w:szCs w:val="28"/>
          <w:lang w:val="en-US"/>
        </w:rPr>
        <w:t>i</w:t>
      </w:r>
      <w:proofErr w:type="spellEnd"/>
      <w:r w:rsidRPr="008A649E">
        <w:rPr>
          <w:i/>
          <w:sz w:val="28"/>
          <w:szCs w:val="28"/>
          <w:lang w:val="uk-UA"/>
        </w:rPr>
        <w:t>v, Ukraine</w:t>
      </w:r>
    </w:p>
    <w:p w:rsidR="008A649E" w:rsidRPr="00AF678E" w:rsidRDefault="008A649E" w:rsidP="00C233F6">
      <w:pPr>
        <w:pStyle w:val="a3"/>
        <w:spacing w:after="0"/>
        <w:jc w:val="right"/>
        <w:rPr>
          <w:i/>
          <w:sz w:val="28"/>
          <w:szCs w:val="28"/>
          <w:lang w:val="en-US"/>
        </w:rPr>
      </w:pPr>
    </w:p>
    <w:p w:rsidR="00AF678E" w:rsidRDefault="00035797" w:rsidP="00035797">
      <w:pPr>
        <w:pStyle w:val="a3"/>
        <w:spacing w:after="0" w:line="360" w:lineRule="auto"/>
        <w:jc w:val="center"/>
        <w:rPr>
          <w:b/>
          <w:sz w:val="28"/>
          <w:szCs w:val="28"/>
          <w:lang w:val="uk-UA"/>
        </w:rPr>
      </w:pPr>
      <w:r w:rsidRPr="00FF37D2">
        <w:rPr>
          <w:b/>
          <w:sz w:val="28"/>
          <w:szCs w:val="28"/>
          <w:lang w:val="uk-UA"/>
        </w:rPr>
        <w:t xml:space="preserve">RESEARCH </w:t>
      </w:r>
      <w:r>
        <w:rPr>
          <w:b/>
          <w:sz w:val="28"/>
          <w:szCs w:val="28"/>
          <w:lang w:val="en-US"/>
        </w:rPr>
        <w:t xml:space="preserve">A </w:t>
      </w:r>
      <w:r w:rsidRPr="00FF37D2">
        <w:rPr>
          <w:b/>
          <w:sz w:val="28"/>
          <w:szCs w:val="28"/>
          <w:lang w:val="uk-UA"/>
        </w:rPr>
        <w:t xml:space="preserve">QUALITY OF </w:t>
      </w:r>
      <w:r>
        <w:rPr>
          <w:b/>
          <w:sz w:val="28"/>
          <w:szCs w:val="28"/>
          <w:lang w:val="en-US"/>
        </w:rPr>
        <w:t>PATIENTS’</w:t>
      </w:r>
      <w:r w:rsidRPr="00FF37D2">
        <w:rPr>
          <w:b/>
          <w:sz w:val="28"/>
          <w:szCs w:val="28"/>
          <w:lang w:val="uk-UA"/>
        </w:rPr>
        <w:t>LIFE WITH LUNG CANCER</w:t>
      </w:r>
    </w:p>
    <w:p w:rsidR="00AF678E" w:rsidRDefault="00AF678E" w:rsidP="00AF678E">
      <w:pPr>
        <w:pStyle w:val="a3"/>
        <w:spacing w:after="0" w:line="360" w:lineRule="auto"/>
        <w:ind w:firstLine="851"/>
        <w:jc w:val="both"/>
        <w:rPr>
          <w:sz w:val="28"/>
          <w:szCs w:val="28"/>
          <w:lang w:val="en-US"/>
        </w:rPr>
      </w:pPr>
      <w:r w:rsidRPr="00FF37D2">
        <w:rPr>
          <w:sz w:val="28"/>
          <w:szCs w:val="28"/>
          <w:lang w:val="uk-UA"/>
        </w:rPr>
        <w:t>Recently, considerable attention</w:t>
      </w:r>
      <w:r w:rsidRPr="00A53E38">
        <w:rPr>
          <w:sz w:val="28"/>
          <w:szCs w:val="28"/>
          <w:lang w:val="uk-UA"/>
        </w:rPr>
        <w:t xml:space="preserve"> </w:t>
      </w:r>
      <w:r>
        <w:rPr>
          <w:sz w:val="28"/>
          <w:szCs w:val="28"/>
          <w:lang w:val="en-US"/>
        </w:rPr>
        <w:t xml:space="preserve">is </w:t>
      </w:r>
      <w:r w:rsidRPr="00FF37D2">
        <w:rPr>
          <w:sz w:val="28"/>
          <w:szCs w:val="28"/>
          <w:lang w:val="uk-UA"/>
        </w:rPr>
        <w:t xml:space="preserve">received </w:t>
      </w:r>
      <w:r>
        <w:rPr>
          <w:sz w:val="28"/>
          <w:szCs w:val="28"/>
          <w:lang w:val="en-US"/>
        </w:rPr>
        <w:t xml:space="preserve">to </w:t>
      </w:r>
      <w:r w:rsidRPr="00FF37D2">
        <w:rPr>
          <w:sz w:val="28"/>
          <w:szCs w:val="28"/>
          <w:lang w:val="uk-UA"/>
        </w:rPr>
        <w:t xml:space="preserve">issues </w:t>
      </w:r>
      <w:r>
        <w:rPr>
          <w:sz w:val="28"/>
          <w:szCs w:val="28"/>
          <w:lang w:val="en-US"/>
        </w:rPr>
        <w:t xml:space="preserve">of </w:t>
      </w:r>
      <w:r w:rsidRPr="00FF37D2">
        <w:rPr>
          <w:sz w:val="28"/>
          <w:szCs w:val="28"/>
          <w:lang w:val="uk-UA"/>
        </w:rPr>
        <w:t xml:space="preserve">quality of life. </w:t>
      </w:r>
      <w:r>
        <w:rPr>
          <w:sz w:val="28"/>
          <w:szCs w:val="28"/>
          <w:lang w:val="uk-UA"/>
        </w:rPr>
        <w:t xml:space="preserve">Today cancer </w:t>
      </w:r>
      <w:r>
        <w:rPr>
          <w:sz w:val="28"/>
          <w:szCs w:val="28"/>
          <w:lang w:val="en-US"/>
        </w:rPr>
        <w:t>changes</w:t>
      </w:r>
      <w:r w:rsidRPr="00FF37D2">
        <w:rPr>
          <w:sz w:val="28"/>
          <w:szCs w:val="28"/>
          <w:lang w:val="uk-UA"/>
        </w:rPr>
        <w:t xml:space="preserve"> the </w:t>
      </w:r>
      <w:r>
        <w:rPr>
          <w:sz w:val="28"/>
          <w:szCs w:val="28"/>
          <w:lang w:val="en-US"/>
        </w:rPr>
        <w:t>patients’</w:t>
      </w:r>
      <w:r w:rsidRPr="00FF37D2">
        <w:rPr>
          <w:sz w:val="28"/>
          <w:szCs w:val="28"/>
          <w:lang w:val="uk-UA"/>
        </w:rPr>
        <w:t xml:space="preserve">lives </w:t>
      </w:r>
      <w:r>
        <w:rPr>
          <w:sz w:val="28"/>
          <w:szCs w:val="28"/>
          <w:lang w:val="uk-UA"/>
        </w:rPr>
        <w:t>significantly</w:t>
      </w:r>
      <w:r w:rsidRPr="00FF37D2">
        <w:rPr>
          <w:sz w:val="28"/>
          <w:szCs w:val="28"/>
          <w:lang w:val="uk-UA"/>
        </w:rPr>
        <w:t xml:space="preserve">. The most common disease of cancer is lung cancer. Therefore, the </w:t>
      </w:r>
      <w:proofErr w:type="spellStart"/>
      <w:r>
        <w:rPr>
          <w:sz w:val="28"/>
          <w:szCs w:val="28"/>
          <w:lang w:val="en-US"/>
        </w:rPr>
        <w:t>firstone</w:t>
      </w:r>
      <w:proofErr w:type="spellEnd"/>
      <w:r w:rsidRPr="00FF37D2">
        <w:rPr>
          <w:sz w:val="28"/>
          <w:szCs w:val="28"/>
          <w:lang w:val="uk-UA"/>
        </w:rPr>
        <w:t xml:space="preserve"> task of the main complex of preventive measures is to ensure adequate treatment. </w:t>
      </w:r>
      <w:r w:rsidRPr="00041ADD">
        <w:rPr>
          <w:sz w:val="28"/>
          <w:szCs w:val="28"/>
          <w:lang w:val="uk-UA"/>
        </w:rPr>
        <w:t xml:space="preserve">It </w:t>
      </w:r>
      <w:r>
        <w:rPr>
          <w:sz w:val="28"/>
          <w:szCs w:val="28"/>
          <w:lang w:val="uk-UA"/>
        </w:rPr>
        <w:t>aims at achieve maximum increas</w:t>
      </w:r>
      <w:proofErr w:type="spellStart"/>
      <w:r>
        <w:rPr>
          <w:sz w:val="28"/>
          <w:szCs w:val="28"/>
          <w:lang w:val="en-US"/>
        </w:rPr>
        <w:t>ing</w:t>
      </w:r>
      <w:proofErr w:type="spellEnd"/>
      <w:r w:rsidRPr="00041ADD">
        <w:rPr>
          <w:sz w:val="28"/>
          <w:szCs w:val="28"/>
          <w:lang w:val="uk-UA"/>
        </w:rPr>
        <w:t xml:space="preserve"> in life expectancy for each patient by preventing the </w:t>
      </w:r>
      <w:r>
        <w:rPr>
          <w:sz w:val="28"/>
          <w:szCs w:val="28"/>
          <w:lang w:val="uk-UA"/>
        </w:rPr>
        <w:t>development of complications</w:t>
      </w:r>
      <w:r>
        <w:rPr>
          <w:sz w:val="28"/>
          <w:szCs w:val="28"/>
          <w:lang w:val="en-US"/>
        </w:rPr>
        <w:t>,</w:t>
      </w:r>
      <w:r>
        <w:rPr>
          <w:sz w:val="28"/>
          <w:szCs w:val="28"/>
          <w:lang w:val="uk-UA"/>
        </w:rPr>
        <w:t xml:space="preserve"> enabl</w:t>
      </w:r>
      <w:proofErr w:type="spellStart"/>
      <w:r>
        <w:rPr>
          <w:sz w:val="28"/>
          <w:szCs w:val="28"/>
          <w:lang w:val="en-US"/>
        </w:rPr>
        <w:t>ing</w:t>
      </w:r>
      <w:proofErr w:type="spellEnd"/>
      <w:r>
        <w:rPr>
          <w:sz w:val="28"/>
          <w:szCs w:val="28"/>
          <w:lang w:val="uk-UA"/>
        </w:rPr>
        <w:t xml:space="preserve"> active life and improv</w:t>
      </w:r>
      <w:proofErr w:type="spellStart"/>
      <w:r>
        <w:rPr>
          <w:sz w:val="28"/>
          <w:szCs w:val="28"/>
          <w:lang w:val="en-US"/>
        </w:rPr>
        <w:t>ing</w:t>
      </w:r>
      <w:proofErr w:type="spellEnd"/>
      <w:r w:rsidRPr="00041ADD">
        <w:rPr>
          <w:sz w:val="28"/>
          <w:szCs w:val="28"/>
          <w:lang w:val="uk-UA"/>
        </w:rPr>
        <w:t xml:space="preserve"> its quality.</w:t>
      </w:r>
    </w:p>
    <w:p w:rsidR="00AF678E" w:rsidRDefault="00AF678E" w:rsidP="00AF678E">
      <w:pPr>
        <w:shd w:val="clear" w:color="auto" w:fill="FFFFFF"/>
        <w:spacing w:after="0" w:line="360" w:lineRule="auto"/>
        <w:ind w:firstLine="851"/>
        <w:jc w:val="both"/>
        <w:rPr>
          <w:rFonts w:ascii="Times New Roman" w:eastAsia="Times New Roman" w:hAnsi="Times New Roman" w:cs="Times New Roman"/>
          <w:sz w:val="28"/>
          <w:szCs w:val="28"/>
          <w:lang w:val="en-US" w:eastAsia="ru-RU"/>
        </w:rPr>
      </w:pPr>
      <w:r w:rsidRPr="00041ADD">
        <w:rPr>
          <w:rFonts w:ascii="Times New Roman" w:eastAsia="Times New Roman" w:hAnsi="Times New Roman" w:cs="Times New Roman"/>
          <w:sz w:val="28"/>
          <w:szCs w:val="28"/>
          <w:lang w:val="uk-UA" w:eastAsia="ru-RU"/>
        </w:rPr>
        <w:t xml:space="preserve">The study is aimed at estimation of the activity of health care institutions to provide medical care that has cancer and maintain their quality of life. Studying of quality of life was conducted using a survey techniques using </w:t>
      </w:r>
      <w:r>
        <w:rPr>
          <w:rFonts w:ascii="Times New Roman" w:eastAsia="Times New Roman" w:hAnsi="Times New Roman" w:cs="Times New Roman"/>
          <w:sz w:val="28"/>
          <w:szCs w:val="28"/>
          <w:lang w:val="en-US" w:eastAsia="ru-RU"/>
        </w:rPr>
        <w:t xml:space="preserve">author’s </w:t>
      </w:r>
      <w:r w:rsidRPr="00041ADD">
        <w:rPr>
          <w:rFonts w:ascii="Times New Roman" w:eastAsia="Times New Roman" w:hAnsi="Times New Roman" w:cs="Times New Roman"/>
          <w:sz w:val="28"/>
          <w:szCs w:val="28"/>
          <w:lang w:val="uk-UA" w:eastAsia="ru-RU"/>
        </w:rPr>
        <w:t>questionnaire.</w:t>
      </w:r>
    </w:p>
    <w:p w:rsidR="00AF678E" w:rsidRPr="00FC6FBA" w:rsidRDefault="00AF678E" w:rsidP="00AF678E">
      <w:pPr>
        <w:shd w:val="clear" w:color="auto" w:fill="FFFFFF"/>
        <w:spacing w:after="0" w:line="360" w:lineRule="auto"/>
        <w:ind w:firstLine="851"/>
        <w:jc w:val="both"/>
        <w:rPr>
          <w:rFonts w:ascii="Times New Roman" w:hAnsi="Times New Roman" w:cs="Times New Roman"/>
          <w:sz w:val="28"/>
          <w:szCs w:val="28"/>
          <w:lang w:val="uk-UA"/>
        </w:rPr>
      </w:pPr>
      <w:r w:rsidRPr="00FF37D2">
        <w:rPr>
          <w:rFonts w:ascii="Times New Roman" w:hAnsi="Times New Roman" w:cs="Times New Roman"/>
          <w:sz w:val="28"/>
          <w:szCs w:val="28"/>
          <w:lang w:val="uk-UA"/>
        </w:rPr>
        <w:t>The study involved 333 pati</w:t>
      </w:r>
      <w:r>
        <w:rPr>
          <w:rFonts w:ascii="Times New Roman" w:hAnsi="Times New Roman" w:cs="Times New Roman"/>
          <w:sz w:val="28"/>
          <w:szCs w:val="28"/>
          <w:lang w:val="uk-UA"/>
        </w:rPr>
        <w:t>ents with lung cancer and</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liv</w:t>
      </w:r>
      <w:r>
        <w:rPr>
          <w:rFonts w:ascii="Times New Roman" w:hAnsi="Times New Roman" w:cs="Times New Roman"/>
          <w:sz w:val="28"/>
          <w:szCs w:val="28"/>
          <w:lang w:val="en-US"/>
        </w:rPr>
        <w:t>e</w:t>
      </w:r>
      <w:r>
        <w:rPr>
          <w:rFonts w:ascii="Times New Roman" w:hAnsi="Times New Roman" w:cs="Times New Roman"/>
          <w:sz w:val="28"/>
          <w:szCs w:val="28"/>
          <w:lang w:val="uk-UA"/>
        </w:rPr>
        <w:t xml:space="preserve"> in </w:t>
      </w:r>
      <w:r w:rsidRPr="00FF37D2">
        <w:rPr>
          <w:rFonts w:ascii="Times New Roman" w:hAnsi="Times New Roman" w:cs="Times New Roman"/>
          <w:sz w:val="28"/>
          <w:szCs w:val="28"/>
          <w:lang w:val="uk-UA"/>
        </w:rPr>
        <w:t xml:space="preserve"> Kha</w:t>
      </w:r>
      <w:r w:rsidR="00035797">
        <w:rPr>
          <w:rFonts w:ascii="Times New Roman" w:hAnsi="Times New Roman" w:cs="Times New Roman"/>
          <w:sz w:val="28"/>
          <w:szCs w:val="28"/>
          <w:lang w:val="uk-UA"/>
        </w:rPr>
        <w:t>rkiv region. Most of them (56,4±</w:t>
      </w:r>
      <w:r w:rsidRPr="00FF37D2">
        <w:rPr>
          <w:rFonts w:ascii="Times New Roman" w:hAnsi="Times New Roman" w:cs="Times New Roman"/>
          <w:sz w:val="28"/>
          <w:szCs w:val="28"/>
          <w:lang w:val="uk-UA"/>
        </w:rPr>
        <w:t>2,72%) ha</w:t>
      </w:r>
      <w:r w:rsidR="00035797">
        <w:rPr>
          <w:rFonts w:ascii="Times New Roman" w:hAnsi="Times New Roman" w:cs="Times New Roman"/>
          <w:sz w:val="28"/>
          <w:szCs w:val="28"/>
          <w:lang w:val="uk-UA"/>
        </w:rPr>
        <w:t>d an average life quality, 18,9±</w:t>
      </w:r>
      <w:r w:rsidRPr="00FF37D2">
        <w:rPr>
          <w:rFonts w:ascii="Times New Roman" w:hAnsi="Times New Roman" w:cs="Times New Roman"/>
          <w:sz w:val="28"/>
          <w:szCs w:val="28"/>
          <w:lang w:val="uk-UA"/>
        </w:rPr>
        <w:t xml:space="preserve">2,15% </w:t>
      </w:r>
      <w:r w:rsidR="00035797">
        <w:rPr>
          <w:rFonts w:ascii="Times New Roman" w:hAnsi="Times New Roman" w:cs="Times New Roman"/>
          <w:sz w:val="28"/>
          <w:szCs w:val="28"/>
          <w:lang w:val="uk-UA"/>
        </w:rPr>
        <w:t>–</w:t>
      </w:r>
      <w:r w:rsidRPr="00FF37D2">
        <w:rPr>
          <w:rFonts w:ascii="Times New Roman" w:hAnsi="Times New Roman" w:cs="Times New Roman"/>
          <w:sz w:val="28"/>
          <w:szCs w:val="28"/>
          <w:lang w:val="uk-UA"/>
        </w:rPr>
        <w:t xml:space="preserve"> the best and 24,7</w:t>
      </w:r>
      <w:r w:rsidR="00035797">
        <w:rPr>
          <w:rFonts w:ascii="Times New Roman" w:hAnsi="Times New Roman" w:cs="Times New Roman"/>
          <w:sz w:val="28"/>
          <w:szCs w:val="28"/>
          <w:lang w:val="uk-UA"/>
        </w:rPr>
        <w:t>±</w:t>
      </w:r>
      <w:r w:rsidRPr="00FF37D2">
        <w:rPr>
          <w:rFonts w:ascii="Times New Roman" w:hAnsi="Times New Roman" w:cs="Times New Roman"/>
          <w:sz w:val="28"/>
          <w:szCs w:val="28"/>
          <w:lang w:val="uk-UA"/>
        </w:rPr>
        <w:t>2,36% -</w:t>
      </w:r>
      <w:r w:rsidR="00035797">
        <w:rPr>
          <w:rFonts w:ascii="Times New Roman" w:hAnsi="Times New Roman" w:cs="Times New Roman"/>
          <w:sz w:val="28"/>
          <w:szCs w:val="28"/>
          <w:lang w:val="uk-UA"/>
        </w:rPr>
        <w:t>–</w:t>
      </w:r>
      <w:r w:rsidRPr="00FF37D2">
        <w:rPr>
          <w:rFonts w:ascii="Times New Roman" w:hAnsi="Times New Roman" w:cs="Times New Roman"/>
          <w:sz w:val="28"/>
          <w:szCs w:val="28"/>
          <w:lang w:val="uk-UA"/>
        </w:rPr>
        <w:t xml:space="preserve">low. </w:t>
      </w:r>
      <w:r>
        <w:rPr>
          <w:rFonts w:ascii="Times New Roman" w:hAnsi="Times New Roman" w:cs="Times New Roman"/>
          <w:sz w:val="28"/>
          <w:szCs w:val="28"/>
          <w:lang w:val="uk-UA"/>
        </w:rPr>
        <w:t>In the stud</w:t>
      </w:r>
      <w:proofErr w:type="spellStart"/>
      <w:r>
        <w:rPr>
          <w:rFonts w:ascii="Times New Roman" w:hAnsi="Times New Roman" w:cs="Times New Roman"/>
          <w:sz w:val="28"/>
          <w:szCs w:val="28"/>
          <w:lang w:val="en-US"/>
        </w:rPr>
        <w:t>ied</w:t>
      </w:r>
      <w:proofErr w:type="spellEnd"/>
      <w:r w:rsidRPr="0037774C">
        <w:rPr>
          <w:rFonts w:ascii="Times New Roman" w:hAnsi="Times New Roman" w:cs="Times New Roman"/>
          <w:sz w:val="28"/>
          <w:szCs w:val="28"/>
          <w:lang w:val="uk-UA"/>
        </w:rPr>
        <w:t xml:space="preserve"> group value of this index has the average level of variability in general, but some fluctuations are observed</w:t>
      </w:r>
      <w:r>
        <w:rPr>
          <w:rFonts w:ascii="Times New Roman" w:hAnsi="Times New Roman" w:cs="Times New Roman"/>
          <w:sz w:val="28"/>
          <w:szCs w:val="28"/>
          <w:lang w:val="en-US"/>
        </w:rPr>
        <w:t xml:space="preserve"> </w:t>
      </w:r>
      <w:r w:rsidRPr="0037774C">
        <w:rPr>
          <w:rFonts w:ascii="Times New Roman" w:hAnsi="Times New Roman" w:cs="Times New Roman"/>
          <w:sz w:val="28"/>
          <w:szCs w:val="28"/>
          <w:lang w:val="uk-UA"/>
        </w:rPr>
        <w:t xml:space="preserve"> depending on age, sex, and especially if the patient</w:t>
      </w:r>
      <w:r>
        <w:rPr>
          <w:rFonts w:ascii="Times New Roman" w:hAnsi="Times New Roman" w:cs="Times New Roman"/>
          <w:sz w:val="28"/>
          <w:szCs w:val="28"/>
          <w:lang w:val="en-US"/>
        </w:rPr>
        <w:t xml:space="preserve"> has</w:t>
      </w:r>
      <w:r w:rsidRPr="0037774C">
        <w:rPr>
          <w:rFonts w:ascii="Times New Roman" w:hAnsi="Times New Roman" w:cs="Times New Roman"/>
          <w:sz w:val="28"/>
          <w:szCs w:val="28"/>
          <w:lang w:val="uk-UA"/>
        </w:rPr>
        <w:t xml:space="preserve"> III or IV disease stage. </w:t>
      </w:r>
      <w:r>
        <w:rPr>
          <w:rFonts w:ascii="Times New Roman" w:hAnsi="Times New Roman" w:cs="Times New Roman"/>
          <w:sz w:val="28"/>
          <w:szCs w:val="28"/>
          <w:lang w:val="en-US"/>
        </w:rPr>
        <w:t>L</w:t>
      </w:r>
      <w:r>
        <w:rPr>
          <w:rFonts w:ascii="Times New Roman" w:hAnsi="Times New Roman" w:cs="Times New Roman"/>
          <w:sz w:val="28"/>
          <w:szCs w:val="28"/>
          <w:lang w:val="uk-UA"/>
        </w:rPr>
        <w:t xml:space="preserve">ess </w:t>
      </w:r>
      <w:r>
        <w:rPr>
          <w:rFonts w:ascii="Times New Roman" w:hAnsi="Times New Roman" w:cs="Times New Roman"/>
          <w:sz w:val="28"/>
          <w:szCs w:val="28"/>
          <w:lang w:val="en-US"/>
        </w:rPr>
        <w:t>value</w:t>
      </w:r>
      <w:r w:rsidRPr="0037774C">
        <w:rPr>
          <w:rFonts w:ascii="Times New Roman" w:hAnsi="Times New Roman" w:cs="Times New Roman"/>
          <w:sz w:val="28"/>
          <w:szCs w:val="28"/>
          <w:lang w:val="uk-UA"/>
        </w:rPr>
        <w:t xml:space="preserve"> coefficient of variation for group of patients with complications of lung cancer</w:t>
      </w:r>
      <w:r>
        <w:rPr>
          <w:rFonts w:ascii="Times New Roman" w:hAnsi="Times New Roman" w:cs="Times New Roman"/>
          <w:sz w:val="28"/>
          <w:szCs w:val="28"/>
          <w:lang w:val="en-US"/>
        </w:rPr>
        <w:t xml:space="preserve"> was r</w:t>
      </w:r>
      <w:r w:rsidRPr="0037774C">
        <w:rPr>
          <w:rFonts w:ascii="Times New Roman" w:hAnsi="Times New Roman" w:cs="Times New Roman"/>
          <w:sz w:val="28"/>
          <w:szCs w:val="28"/>
          <w:lang w:val="uk-UA"/>
        </w:rPr>
        <w:t xml:space="preserve">eceived. Clinical symptoms of the disease significantly affect the quality of life, cause significant limitations in various fields not only his life but also his family and others </w:t>
      </w:r>
      <w:r w:rsidRPr="00FF37D2">
        <w:rPr>
          <w:rFonts w:ascii="Times New Roman" w:hAnsi="Times New Roman" w:cs="Times New Roman"/>
          <w:sz w:val="28"/>
          <w:szCs w:val="28"/>
          <w:lang w:val="uk-UA"/>
        </w:rPr>
        <w:t>[1; 2].</w:t>
      </w:r>
    </w:p>
    <w:p w:rsidR="00AF678E" w:rsidRDefault="00AF678E" w:rsidP="00AF678E">
      <w:pPr>
        <w:shd w:val="clear" w:color="auto" w:fill="FFFFFF"/>
        <w:spacing w:after="0" w:line="36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Also the </w:t>
      </w:r>
      <w:r>
        <w:rPr>
          <w:rFonts w:ascii="Times New Roman" w:hAnsi="Times New Roman" w:cs="Times New Roman"/>
          <w:sz w:val="28"/>
          <w:szCs w:val="28"/>
          <w:lang w:val="en-US"/>
        </w:rPr>
        <w:t>influence</w:t>
      </w:r>
      <w:r>
        <w:rPr>
          <w:rFonts w:ascii="Times New Roman" w:hAnsi="Times New Roman" w:cs="Times New Roman"/>
          <w:sz w:val="28"/>
          <w:szCs w:val="28"/>
          <w:lang w:val="uk-UA"/>
        </w:rPr>
        <w:t xml:space="preserve"> of </w:t>
      </w:r>
      <w:r>
        <w:rPr>
          <w:rFonts w:ascii="Times New Roman" w:hAnsi="Times New Roman" w:cs="Times New Roman"/>
          <w:sz w:val="28"/>
          <w:szCs w:val="28"/>
          <w:lang w:val="en-US"/>
        </w:rPr>
        <w:t>separate</w:t>
      </w:r>
      <w:r w:rsidRPr="005321F1">
        <w:rPr>
          <w:rFonts w:ascii="Times New Roman" w:hAnsi="Times New Roman" w:cs="Times New Roman"/>
          <w:sz w:val="28"/>
          <w:szCs w:val="28"/>
          <w:lang w:val="uk-UA"/>
        </w:rPr>
        <w:t xml:space="preserve"> units</w:t>
      </w:r>
      <w:r>
        <w:rPr>
          <w:rFonts w:ascii="Times New Roman" w:hAnsi="Times New Roman" w:cs="Times New Roman"/>
          <w:sz w:val="28"/>
          <w:szCs w:val="28"/>
          <w:lang w:val="en-US"/>
        </w:rPr>
        <w:t xml:space="preserve"> were studied</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We f</w:t>
      </w:r>
      <w:r w:rsidRPr="005321F1">
        <w:rPr>
          <w:rFonts w:ascii="Times New Roman" w:hAnsi="Times New Roman" w:cs="Times New Roman"/>
          <w:sz w:val="28"/>
          <w:szCs w:val="28"/>
          <w:lang w:val="uk-UA"/>
        </w:rPr>
        <w:t>ormed following blocks which included: physical limitations, psycho-emotional limitations, restrictions in the autonomy and restrictions caused by the environment. Th</w:t>
      </w:r>
      <w:r>
        <w:rPr>
          <w:rFonts w:ascii="Times New Roman" w:hAnsi="Times New Roman" w:cs="Times New Roman"/>
          <w:sz w:val="28"/>
          <w:szCs w:val="28"/>
          <w:lang w:val="uk-UA"/>
        </w:rPr>
        <w:t xml:space="preserve">e biggest impact among which </w:t>
      </w:r>
      <w:r>
        <w:rPr>
          <w:rFonts w:ascii="Times New Roman" w:hAnsi="Times New Roman" w:cs="Times New Roman"/>
          <w:sz w:val="28"/>
          <w:szCs w:val="28"/>
          <w:lang w:val="en-US"/>
        </w:rPr>
        <w:t xml:space="preserve">they were </w:t>
      </w:r>
      <w:r w:rsidRPr="005321F1">
        <w:rPr>
          <w:rFonts w:ascii="Times New Roman" w:hAnsi="Times New Roman" w:cs="Times New Roman"/>
          <w:sz w:val="28"/>
          <w:szCs w:val="28"/>
          <w:lang w:val="uk-UA"/>
        </w:rPr>
        <w:t xml:space="preserve">limitations in the physical sphere </w:t>
      </w:r>
      <w:r w:rsidRPr="00DC6A0B">
        <w:rPr>
          <w:rFonts w:ascii="Times New Roman" w:hAnsi="Times New Roman" w:cs="Times New Roman"/>
          <w:sz w:val="28"/>
          <w:szCs w:val="28"/>
          <w:lang w:val="uk-UA"/>
        </w:rPr>
        <w:t>(R</w:t>
      </w:r>
      <w:r w:rsidRPr="00035797">
        <w:rPr>
          <w:rFonts w:ascii="Times New Roman" w:hAnsi="Times New Roman" w:cs="Times New Roman"/>
          <w:sz w:val="28"/>
          <w:szCs w:val="28"/>
          <w:vertAlign w:val="subscript"/>
          <w:lang w:val="uk-UA"/>
        </w:rPr>
        <w:t>xy</w:t>
      </w:r>
      <w:r w:rsidR="00035797">
        <w:rPr>
          <w:rFonts w:ascii="Times New Roman" w:hAnsi="Times New Roman" w:cs="Times New Roman"/>
          <w:sz w:val="28"/>
          <w:szCs w:val="28"/>
          <w:lang w:val="uk-UA"/>
        </w:rPr>
        <w:t>=-4,65±</w:t>
      </w:r>
      <w:r w:rsidRPr="00DC6A0B">
        <w:rPr>
          <w:rFonts w:ascii="Times New Roman" w:hAnsi="Times New Roman" w:cs="Times New Roman"/>
          <w:sz w:val="28"/>
          <w:szCs w:val="28"/>
          <w:lang w:val="uk-UA"/>
        </w:rPr>
        <w:t>1,13), in second place restrictions psyho</w:t>
      </w:r>
      <w:r>
        <w:rPr>
          <w:rFonts w:ascii="Times New Roman" w:hAnsi="Times New Roman" w:cs="Times New Roman"/>
          <w:sz w:val="28"/>
          <w:szCs w:val="28"/>
          <w:lang w:val="en-US"/>
        </w:rPr>
        <w:t>emotional</w:t>
      </w:r>
      <w:r w:rsidRPr="00DC6A0B">
        <w:rPr>
          <w:rFonts w:ascii="Times New Roman" w:hAnsi="Times New Roman" w:cs="Times New Roman"/>
          <w:sz w:val="28"/>
          <w:szCs w:val="28"/>
          <w:lang w:val="uk-UA"/>
        </w:rPr>
        <w:t xml:space="preserve"> areas (R</w:t>
      </w:r>
      <w:r w:rsidRPr="00035797">
        <w:rPr>
          <w:rFonts w:ascii="Times New Roman" w:hAnsi="Times New Roman" w:cs="Times New Roman"/>
          <w:sz w:val="28"/>
          <w:szCs w:val="28"/>
          <w:vertAlign w:val="subscript"/>
          <w:lang w:val="uk-UA"/>
        </w:rPr>
        <w:t>xy</w:t>
      </w:r>
      <w:r w:rsidRPr="00DC6A0B">
        <w:rPr>
          <w:rFonts w:ascii="Times New Roman" w:hAnsi="Times New Roman" w:cs="Times New Roman"/>
          <w:sz w:val="28"/>
          <w:szCs w:val="28"/>
          <w:lang w:val="uk-UA"/>
        </w:rPr>
        <w:t>=</w:t>
      </w:r>
      <w:r w:rsidR="00035797">
        <w:rPr>
          <w:rFonts w:ascii="Times New Roman" w:hAnsi="Times New Roman" w:cs="Times New Roman"/>
          <w:sz w:val="28"/>
          <w:szCs w:val="28"/>
          <w:lang w:val="uk-UA"/>
        </w:rPr>
        <w:t>-3,56±</w:t>
      </w:r>
      <w:r w:rsidRPr="00DC6A0B">
        <w:rPr>
          <w:rFonts w:ascii="Times New Roman" w:hAnsi="Times New Roman" w:cs="Times New Roman"/>
          <w:sz w:val="28"/>
          <w:szCs w:val="28"/>
          <w:lang w:val="uk-UA"/>
        </w:rPr>
        <w:t xml:space="preserve">0,64), in third place </w:t>
      </w:r>
      <w:r w:rsidR="00035797">
        <w:rPr>
          <w:rFonts w:ascii="Times New Roman" w:hAnsi="Times New Roman" w:cs="Times New Roman"/>
          <w:sz w:val="28"/>
          <w:szCs w:val="28"/>
          <w:lang w:val="uk-UA"/>
        </w:rPr>
        <w:t>–</w:t>
      </w:r>
      <w:r w:rsidRPr="00DC6A0B">
        <w:rPr>
          <w:rFonts w:ascii="Times New Roman" w:hAnsi="Times New Roman" w:cs="Times New Roman"/>
          <w:sz w:val="28"/>
          <w:szCs w:val="28"/>
          <w:lang w:val="uk-UA"/>
        </w:rPr>
        <w:t xml:space="preserve"> </w:t>
      </w:r>
      <w:r w:rsidR="00035797">
        <w:rPr>
          <w:rFonts w:ascii="Times New Roman" w:hAnsi="Times New Roman" w:cs="Times New Roman"/>
          <w:sz w:val="28"/>
          <w:szCs w:val="28"/>
          <w:lang w:val="uk-UA"/>
        </w:rPr>
        <w:lastRenderedPageBreak/>
        <w:t>restrictions in public life (</w:t>
      </w:r>
      <w:r w:rsidR="00035797" w:rsidRPr="00DC6A0B">
        <w:rPr>
          <w:rFonts w:ascii="Times New Roman" w:hAnsi="Times New Roman" w:cs="Times New Roman"/>
          <w:sz w:val="28"/>
          <w:szCs w:val="28"/>
          <w:lang w:val="uk-UA"/>
        </w:rPr>
        <w:t>R</w:t>
      </w:r>
      <w:r w:rsidR="00035797" w:rsidRPr="00035797">
        <w:rPr>
          <w:rFonts w:ascii="Times New Roman" w:hAnsi="Times New Roman" w:cs="Times New Roman"/>
          <w:sz w:val="28"/>
          <w:szCs w:val="28"/>
          <w:vertAlign w:val="subscript"/>
          <w:lang w:val="uk-UA"/>
        </w:rPr>
        <w:t>xy</w:t>
      </w:r>
      <w:r w:rsidRPr="00DC6A0B">
        <w:rPr>
          <w:rFonts w:ascii="Times New Roman" w:hAnsi="Times New Roman" w:cs="Times New Roman"/>
          <w:sz w:val="28"/>
          <w:szCs w:val="28"/>
          <w:lang w:val="uk-UA"/>
        </w:rPr>
        <w:t>=-3,61±0,66). Fu</w:t>
      </w:r>
      <w:r>
        <w:rPr>
          <w:rFonts w:ascii="Times New Roman" w:hAnsi="Times New Roman" w:cs="Times New Roman"/>
          <w:sz w:val="28"/>
          <w:szCs w:val="28"/>
          <w:lang w:val="uk-UA"/>
        </w:rPr>
        <w:t xml:space="preserve">rther, there are restrictions </w:t>
      </w:r>
      <w:r>
        <w:rPr>
          <w:rFonts w:ascii="Times New Roman" w:hAnsi="Times New Roman" w:cs="Times New Roman"/>
          <w:sz w:val="28"/>
          <w:szCs w:val="28"/>
          <w:lang w:val="en-US"/>
        </w:rPr>
        <w:t>in</w:t>
      </w:r>
      <w:r w:rsidRPr="00DC6A0B">
        <w:rPr>
          <w:rFonts w:ascii="Times New Roman" w:hAnsi="Times New Roman" w:cs="Times New Roman"/>
          <w:sz w:val="28"/>
          <w:szCs w:val="28"/>
          <w:lang w:val="uk-UA"/>
        </w:rPr>
        <w:t xml:space="preserve"> daily life (R</w:t>
      </w:r>
      <w:r w:rsidRPr="00035797">
        <w:rPr>
          <w:rFonts w:ascii="Times New Roman" w:hAnsi="Times New Roman" w:cs="Times New Roman"/>
          <w:sz w:val="28"/>
          <w:szCs w:val="28"/>
          <w:vertAlign w:val="subscript"/>
          <w:lang w:val="uk-UA"/>
        </w:rPr>
        <w:t>xy</w:t>
      </w:r>
      <w:r w:rsidRPr="00DC6A0B">
        <w:rPr>
          <w:rFonts w:ascii="Times New Roman" w:hAnsi="Times New Roman" w:cs="Times New Roman"/>
          <w:sz w:val="28"/>
          <w:szCs w:val="28"/>
          <w:lang w:val="uk-UA"/>
        </w:rPr>
        <w:t>=-2,45±0,27).</w:t>
      </w:r>
    </w:p>
    <w:p w:rsidR="00AF678E" w:rsidRDefault="00AF678E" w:rsidP="00035797">
      <w:pPr>
        <w:pStyle w:val="a5"/>
        <w:widowControl w:val="0"/>
        <w:ind w:firstLine="851"/>
        <w:jc w:val="both"/>
        <w:rPr>
          <w:rFonts w:eastAsiaTheme="minorHAnsi"/>
          <w:lang w:val="en-US" w:eastAsia="en-US"/>
        </w:rPr>
      </w:pPr>
      <w:r w:rsidRPr="005321F1">
        <w:rPr>
          <w:rFonts w:eastAsiaTheme="minorHAnsi"/>
          <w:lang w:val="uk-UA" w:eastAsia="en-US"/>
        </w:rPr>
        <w:t>Thus, the data indicate that the quality of</w:t>
      </w:r>
      <w:r>
        <w:rPr>
          <w:rFonts w:eastAsiaTheme="minorHAnsi"/>
          <w:lang w:val="en-US" w:eastAsia="en-US"/>
        </w:rPr>
        <w:t xml:space="preserve"> patients’</w:t>
      </w:r>
      <w:r w:rsidRPr="005321F1">
        <w:rPr>
          <w:rFonts w:eastAsiaTheme="minorHAnsi"/>
          <w:lang w:val="uk-UA" w:eastAsia="en-US"/>
        </w:rPr>
        <w:t xml:space="preserve"> life with lung cancer depends not only on the work of health care institu</w:t>
      </w:r>
      <w:r>
        <w:rPr>
          <w:rFonts w:eastAsiaTheme="minorHAnsi"/>
          <w:lang w:val="uk-UA" w:eastAsia="en-US"/>
        </w:rPr>
        <w:t>tions, but also on age, sex and</w:t>
      </w:r>
      <w:r w:rsidR="00035797">
        <w:rPr>
          <w:rFonts w:eastAsiaTheme="minorHAnsi"/>
          <w:lang w:val="en-US" w:eastAsia="en-US"/>
        </w:rPr>
        <w:t xml:space="preserve"> </w:t>
      </w:r>
      <w:r w:rsidRPr="005321F1">
        <w:rPr>
          <w:rFonts w:eastAsiaTheme="minorHAnsi"/>
          <w:lang w:val="uk-UA" w:eastAsia="en-US"/>
        </w:rPr>
        <w:t>place of residence.</w:t>
      </w:r>
    </w:p>
    <w:p w:rsidR="00E0585D" w:rsidRPr="000B6820" w:rsidRDefault="00E0585D" w:rsidP="0026093F">
      <w:pPr>
        <w:shd w:val="clear" w:color="auto" w:fill="FFFFFF"/>
        <w:spacing w:after="0" w:line="360" w:lineRule="auto"/>
        <w:ind w:firstLine="851"/>
        <w:jc w:val="both"/>
        <w:rPr>
          <w:rFonts w:ascii="Times New Roman" w:hAnsi="Times New Roman" w:cs="Times New Roman"/>
          <w:sz w:val="28"/>
          <w:szCs w:val="28"/>
          <w:lang w:val="uk-UA"/>
        </w:rPr>
      </w:pPr>
    </w:p>
    <w:p w:rsidR="00AF678E" w:rsidRPr="002558E8" w:rsidRDefault="002558E8" w:rsidP="002558E8">
      <w:pPr>
        <w:pStyle w:val="a5"/>
        <w:widowControl w:val="0"/>
        <w:ind w:firstLine="0"/>
        <w:jc w:val="left"/>
        <w:rPr>
          <w:b/>
          <w:lang w:val="uk-UA"/>
        </w:rPr>
      </w:pPr>
      <w:r w:rsidRPr="002558E8">
        <w:rPr>
          <w:b/>
          <w:lang w:val="en-US"/>
        </w:rPr>
        <w:t>References</w:t>
      </w:r>
      <w:r w:rsidR="00AF678E" w:rsidRPr="002558E8">
        <w:rPr>
          <w:b/>
          <w:lang w:val="uk-UA"/>
        </w:rPr>
        <w:t>:</w:t>
      </w:r>
    </w:p>
    <w:p w:rsidR="00AF678E" w:rsidRPr="00E0585D" w:rsidRDefault="00AF678E" w:rsidP="002558E8">
      <w:pPr>
        <w:pStyle w:val="a5"/>
        <w:widowControl w:val="0"/>
        <w:ind w:left="284" w:hanging="284"/>
        <w:jc w:val="both"/>
        <w:rPr>
          <w:lang w:val="uk-UA"/>
        </w:rPr>
      </w:pPr>
      <w:r w:rsidRPr="0037090D">
        <w:rPr>
          <w:lang w:val="uk-UA"/>
        </w:rPr>
        <w:t>1. Lekhan VM</w:t>
      </w:r>
      <w:r>
        <w:rPr>
          <w:lang w:val="en-US"/>
        </w:rPr>
        <w:t>,</w:t>
      </w:r>
      <w:r w:rsidRPr="0037090D">
        <w:rPr>
          <w:lang w:val="uk-UA"/>
        </w:rPr>
        <w:t xml:space="preserve"> Zyukov </w:t>
      </w:r>
      <w:r>
        <w:rPr>
          <w:lang w:val="en-US"/>
        </w:rPr>
        <w:t>O</w:t>
      </w:r>
      <w:r w:rsidRPr="0037090D">
        <w:rPr>
          <w:lang w:val="uk-UA"/>
        </w:rPr>
        <w:t>L</w:t>
      </w:r>
      <w:r>
        <w:rPr>
          <w:lang w:val="en-US"/>
        </w:rPr>
        <w:t>.</w:t>
      </w:r>
      <w:r w:rsidRPr="0037090D">
        <w:rPr>
          <w:lang w:val="uk-UA"/>
        </w:rPr>
        <w:t xml:space="preserve"> Comparative evaluation of the quality of life of cancer patients as an indicator of quality of care in the surgical hospitals of various types // Bulletin of Social Hygiene and Health Organization Ukraine. </w:t>
      </w:r>
      <w:r w:rsidR="004658A7">
        <w:rPr>
          <w:lang w:val="uk-UA"/>
        </w:rPr>
        <w:t>–</w:t>
      </w:r>
      <w:r w:rsidRPr="0037090D">
        <w:rPr>
          <w:lang w:val="uk-UA"/>
        </w:rPr>
        <w:t xml:space="preserve"> 2006. </w:t>
      </w:r>
      <w:r w:rsidR="004658A7">
        <w:rPr>
          <w:lang w:val="uk-UA"/>
        </w:rPr>
        <w:t>–</w:t>
      </w:r>
      <w:r w:rsidRPr="0037090D">
        <w:rPr>
          <w:lang w:val="uk-UA"/>
        </w:rPr>
        <w:t xml:space="preserve"> №4.</w:t>
      </w:r>
      <w:r w:rsidR="004658A7" w:rsidRPr="004658A7">
        <w:rPr>
          <w:lang w:val="uk-UA"/>
        </w:rPr>
        <w:t xml:space="preserve"> </w:t>
      </w:r>
      <w:r w:rsidR="004658A7">
        <w:rPr>
          <w:lang w:val="uk-UA"/>
        </w:rPr>
        <w:t>–</w:t>
      </w:r>
      <w:r w:rsidRPr="0037090D">
        <w:rPr>
          <w:lang w:val="uk-UA"/>
        </w:rPr>
        <w:t xml:space="preserve"> P. 51</w:t>
      </w:r>
      <w:r w:rsidR="004658A7">
        <w:rPr>
          <w:lang w:val="en-US"/>
        </w:rPr>
        <w:t>-</w:t>
      </w:r>
      <w:r w:rsidRPr="0037090D">
        <w:rPr>
          <w:lang w:val="uk-UA"/>
        </w:rPr>
        <w:t>55.</w:t>
      </w:r>
    </w:p>
    <w:p w:rsidR="00AF678E" w:rsidRPr="00FC6FBA" w:rsidRDefault="00AF678E" w:rsidP="002558E8">
      <w:pPr>
        <w:pStyle w:val="a5"/>
        <w:widowControl w:val="0"/>
        <w:ind w:left="284" w:hanging="284"/>
        <w:jc w:val="both"/>
        <w:rPr>
          <w:lang w:val="en-US"/>
        </w:rPr>
      </w:pPr>
      <w:r w:rsidRPr="00FC6FBA">
        <w:rPr>
          <w:lang w:val="en-US"/>
        </w:rPr>
        <w:t xml:space="preserve">2. Parsons A, Daley A, </w:t>
      </w:r>
      <w:proofErr w:type="spellStart"/>
      <w:r w:rsidRPr="00FC6FBA">
        <w:rPr>
          <w:lang w:val="en-US"/>
        </w:rPr>
        <w:t>Begh</w:t>
      </w:r>
      <w:proofErr w:type="spellEnd"/>
      <w:r w:rsidRPr="00FC6FBA">
        <w:rPr>
          <w:lang w:val="en-US"/>
        </w:rPr>
        <w:t xml:space="preserve"> R, Aveyard P. Influence of smoking cessation after diagnosis of early stage lung cancer on prognosis: Systematic review of observational studies with meta-analysis. BMJ. 2010</w:t>
      </w:r>
      <w:proofErr w:type="gramStart"/>
      <w:r w:rsidRPr="00FC6FBA">
        <w:rPr>
          <w:lang w:val="en-US"/>
        </w:rPr>
        <w:t>;340:b5569</w:t>
      </w:r>
      <w:proofErr w:type="gramEnd"/>
      <w:r w:rsidRPr="00FC6FBA">
        <w:rPr>
          <w:lang w:val="en-US"/>
        </w:rPr>
        <w:t>.</w:t>
      </w:r>
      <w:bookmarkStart w:id="0" w:name="_GoBack"/>
      <w:bookmarkEnd w:id="0"/>
    </w:p>
    <w:sectPr w:rsidR="00AF678E" w:rsidRPr="00FC6FBA" w:rsidSect="00FC6FB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AC28F2"/>
    <w:multiLevelType w:val="hybridMultilevel"/>
    <w:tmpl w:val="0BF87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A35"/>
    <w:rsid w:val="00006A35"/>
    <w:rsid w:val="00023FE9"/>
    <w:rsid w:val="00035797"/>
    <w:rsid w:val="00086390"/>
    <w:rsid w:val="00086987"/>
    <w:rsid w:val="000B6820"/>
    <w:rsid w:val="000E2D08"/>
    <w:rsid w:val="001058A0"/>
    <w:rsid w:val="00163C5A"/>
    <w:rsid w:val="0017525B"/>
    <w:rsid w:val="00176BBD"/>
    <w:rsid w:val="00183A51"/>
    <w:rsid w:val="00195697"/>
    <w:rsid w:val="00196A9F"/>
    <w:rsid w:val="001A66F7"/>
    <w:rsid w:val="001C0C24"/>
    <w:rsid w:val="001F5658"/>
    <w:rsid w:val="00207E4C"/>
    <w:rsid w:val="002558E8"/>
    <w:rsid w:val="002574D4"/>
    <w:rsid w:val="0026093F"/>
    <w:rsid w:val="00280977"/>
    <w:rsid w:val="002A49EE"/>
    <w:rsid w:val="002B2A81"/>
    <w:rsid w:val="002B6C48"/>
    <w:rsid w:val="002D0A9D"/>
    <w:rsid w:val="002F2217"/>
    <w:rsid w:val="003070D6"/>
    <w:rsid w:val="00345AF2"/>
    <w:rsid w:val="00357196"/>
    <w:rsid w:val="00370AB7"/>
    <w:rsid w:val="00371825"/>
    <w:rsid w:val="00397103"/>
    <w:rsid w:val="003A7287"/>
    <w:rsid w:val="003B18D7"/>
    <w:rsid w:val="003F16E6"/>
    <w:rsid w:val="004179F3"/>
    <w:rsid w:val="0044468D"/>
    <w:rsid w:val="004658A7"/>
    <w:rsid w:val="00502806"/>
    <w:rsid w:val="00503B8F"/>
    <w:rsid w:val="00513693"/>
    <w:rsid w:val="00541BE5"/>
    <w:rsid w:val="00582C44"/>
    <w:rsid w:val="005A5616"/>
    <w:rsid w:val="00634ED7"/>
    <w:rsid w:val="006706D2"/>
    <w:rsid w:val="0067635D"/>
    <w:rsid w:val="00677A28"/>
    <w:rsid w:val="006824FD"/>
    <w:rsid w:val="00700639"/>
    <w:rsid w:val="00702657"/>
    <w:rsid w:val="00702BB3"/>
    <w:rsid w:val="00733863"/>
    <w:rsid w:val="0074723D"/>
    <w:rsid w:val="00774533"/>
    <w:rsid w:val="007902FE"/>
    <w:rsid w:val="00791E9F"/>
    <w:rsid w:val="007C72E3"/>
    <w:rsid w:val="007D127F"/>
    <w:rsid w:val="007D4565"/>
    <w:rsid w:val="007E5E24"/>
    <w:rsid w:val="00831F11"/>
    <w:rsid w:val="008A00E0"/>
    <w:rsid w:val="008A0CF2"/>
    <w:rsid w:val="008A649E"/>
    <w:rsid w:val="008F07CC"/>
    <w:rsid w:val="00911981"/>
    <w:rsid w:val="00915448"/>
    <w:rsid w:val="00925381"/>
    <w:rsid w:val="0092629E"/>
    <w:rsid w:val="00933E2E"/>
    <w:rsid w:val="009B30DC"/>
    <w:rsid w:val="009D294D"/>
    <w:rsid w:val="009F01CD"/>
    <w:rsid w:val="00A0694A"/>
    <w:rsid w:val="00A273EB"/>
    <w:rsid w:val="00A408C8"/>
    <w:rsid w:val="00A46D47"/>
    <w:rsid w:val="00A806E2"/>
    <w:rsid w:val="00A86BD0"/>
    <w:rsid w:val="00A959B0"/>
    <w:rsid w:val="00AF678E"/>
    <w:rsid w:val="00AF7EB2"/>
    <w:rsid w:val="00B14F2B"/>
    <w:rsid w:val="00BE23CD"/>
    <w:rsid w:val="00BE44C6"/>
    <w:rsid w:val="00C233F6"/>
    <w:rsid w:val="00C477FE"/>
    <w:rsid w:val="00C66679"/>
    <w:rsid w:val="00C95549"/>
    <w:rsid w:val="00CC5AD1"/>
    <w:rsid w:val="00CF1973"/>
    <w:rsid w:val="00D00E6B"/>
    <w:rsid w:val="00D17E2C"/>
    <w:rsid w:val="00D3773E"/>
    <w:rsid w:val="00D41086"/>
    <w:rsid w:val="00D72D00"/>
    <w:rsid w:val="00DA2CC2"/>
    <w:rsid w:val="00DE1345"/>
    <w:rsid w:val="00E0585D"/>
    <w:rsid w:val="00E2270B"/>
    <w:rsid w:val="00E3477C"/>
    <w:rsid w:val="00E87974"/>
    <w:rsid w:val="00EA423A"/>
    <w:rsid w:val="00EC1398"/>
    <w:rsid w:val="00EF0DB2"/>
    <w:rsid w:val="00F11E7E"/>
    <w:rsid w:val="00F211CF"/>
    <w:rsid w:val="00F3664B"/>
    <w:rsid w:val="00F37BD9"/>
    <w:rsid w:val="00F63CEC"/>
    <w:rsid w:val="00F76690"/>
    <w:rsid w:val="00F86F6D"/>
    <w:rsid w:val="00FC6FBA"/>
    <w:rsid w:val="00FF0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4468D"/>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44468D"/>
    <w:rPr>
      <w:rFonts w:ascii="Times New Roman" w:eastAsia="Times New Roman" w:hAnsi="Times New Roman" w:cs="Times New Roman"/>
      <w:sz w:val="24"/>
      <w:szCs w:val="24"/>
      <w:lang w:eastAsia="ru-RU"/>
    </w:rPr>
  </w:style>
  <w:style w:type="paragraph" w:styleId="a5">
    <w:name w:val="Title"/>
    <w:basedOn w:val="a"/>
    <w:link w:val="a6"/>
    <w:qFormat/>
    <w:rsid w:val="003B18D7"/>
    <w:pPr>
      <w:spacing w:after="0" w:line="360" w:lineRule="auto"/>
      <w:ind w:firstLine="540"/>
      <w:jc w:val="center"/>
    </w:pPr>
    <w:rPr>
      <w:rFonts w:ascii="Times New Roman" w:eastAsia="Times New Roman" w:hAnsi="Times New Roman" w:cs="Times New Roman"/>
      <w:sz w:val="28"/>
      <w:szCs w:val="28"/>
      <w:lang w:eastAsia="ru-RU"/>
    </w:rPr>
  </w:style>
  <w:style w:type="character" w:customStyle="1" w:styleId="a6">
    <w:name w:val="Название Знак"/>
    <w:basedOn w:val="a0"/>
    <w:link w:val="a5"/>
    <w:rsid w:val="003B18D7"/>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4468D"/>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44468D"/>
    <w:rPr>
      <w:rFonts w:ascii="Times New Roman" w:eastAsia="Times New Roman" w:hAnsi="Times New Roman" w:cs="Times New Roman"/>
      <w:sz w:val="24"/>
      <w:szCs w:val="24"/>
      <w:lang w:eastAsia="ru-RU"/>
    </w:rPr>
  </w:style>
  <w:style w:type="paragraph" w:styleId="a5">
    <w:name w:val="Title"/>
    <w:basedOn w:val="a"/>
    <w:link w:val="a6"/>
    <w:qFormat/>
    <w:rsid w:val="003B18D7"/>
    <w:pPr>
      <w:spacing w:after="0" w:line="360" w:lineRule="auto"/>
      <w:ind w:firstLine="540"/>
      <w:jc w:val="center"/>
    </w:pPr>
    <w:rPr>
      <w:rFonts w:ascii="Times New Roman" w:eastAsia="Times New Roman" w:hAnsi="Times New Roman" w:cs="Times New Roman"/>
      <w:sz w:val="28"/>
      <w:szCs w:val="28"/>
      <w:lang w:eastAsia="ru-RU"/>
    </w:rPr>
  </w:style>
  <w:style w:type="character" w:customStyle="1" w:styleId="a6">
    <w:name w:val="Название Знак"/>
    <w:basedOn w:val="a0"/>
    <w:link w:val="a5"/>
    <w:rsid w:val="003B18D7"/>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420</Words>
  <Characters>2396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81</cp:revision>
  <dcterms:created xsi:type="dcterms:W3CDTF">2017-03-27T13:49:00Z</dcterms:created>
  <dcterms:modified xsi:type="dcterms:W3CDTF">2017-04-20T07:38:00Z</dcterms:modified>
</cp:coreProperties>
</file>