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1B" w:rsidRPr="00F53161" w:rsidRDefault="008C701B" w:rsidP="00F531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Айвазян К.В</w:t>
      </w:r>
      <w:r w:rsidR="00860EB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ТЕНДЕНЦИИ В ЛЕЧЕНИИ ГЕПАТИТА </w:t>
      </w:r>
      <w:proofErr w:type="gramStart"/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t xml:space="preserve"> УКРАИНЕ</w:t>
      </w:r>
      <w:r w:rsidR="00860EB8" w:rsidRPr="00860EB8">
        <w:rPr>
          <w:rFonts w:ascii="Times New Roman" w:hAnsi="Times New Roman" w:cs="Times New Roman"/>
          <w:sz w:val="28"/>
          <w:szCs w:val="28"/>
          <w:lang w:val="ru-RU"/>
        </w:rPr>
        <w:br/>
      </w:r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</w:t>
      </w:r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br/>
        <w:t>Кафедра микробиологии, вирусологии и иммунологии, г. Харьков, Украина</w:t>
      </w:r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r w:rsidR="00284A8F">
        <w:rPr>
          <w:rFonts w:ascii="Times New Roman" w:hAnsi="Times New Roman" w:cs="Times New Roman"/>
          <w:sz w:val="28"/>
          <w:szCs w:val="28"/>
          <w:lang w:val="ru-RU"/>
        </w:rPr>
        <w:t>аучный руководитель – кандидат биологических</w:t>
      </w:r>
      <w:bookmarkStart w:id="0" w:name="_GoBack"/>
      <w:bookmarkEnd w:id="0"/>
      <w:r w:rsidR="003641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1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t xml:space="preserve">аук </w:t>
      </w:r>
      <w:proofErr w:type="spellStart"/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t>Днестр</w:t>
      </w:r>
      <w:r w:rsidR="007123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t>нская</w:t>
      </w:r>
      <w:proofErr w:type="spellEnd"/>
      <w:r w:rsidR="00F53161" w:rsidRPr="00F53161">
        <w:rPr>
          <w:rFonts w:ascii="Times New Roman" w:hAnsi="Times New Roman" w:cs="Times New Roman"/>
          <w:sz w:val="28"/>
          <w:szCs w:val="28"/>
          <w:lang w:val="ru-RU"/>
        </w:rPr>
        <w:t xml:space="preserve"> Л.И.</w:t>
      </w:r>
    </w:p>
    <w:p w:rsidR="00F53161" w:rsidRDefault="003A4196" w:rsidP="00860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19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данным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болеет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хроническим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вирусным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гепатитом 2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D08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899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7D0899">
        <w:rPr>
          <w:rFonts w:ascii="Times New Roman" w:hAnsi="Times New Roman" w:cs="Times New Roman"/>
          <w:sz w:val="28"/>
          <w:szCs w:val="28"/>
        </w:rPr>
        <w:t>.</w:t>
      </w:r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A419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диспансерном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находятся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r w:rsidRPr="003A4196">
        <w:rPr>
          <w:rFonts w:ascii="Times New Roman" w:hAnsi="Times New Roman" w:cs="Times New Roman"/>
          <w:sz w:val="28"/>
          <w:szCs w:val="28"/>
          <w:lang w:val="ru-RU"/>
        </w:rPr>
        <w:t xml:space="preserve"> около </w:t>
      </w:r>
      <w:r w:rsidRPr="003A4196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>.</w:t>
      </w:r>
      <w:r w:rsidR="003641E7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>ольных.</w:t>
      </w:r>
      <w:r w:rsidRPr="003A41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A41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отмечены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случаи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пожилого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196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r w:rsidRPr="003A4196">
        <w:rPr>
          <w:rFonts w:ascii="Times New Roman" w:hAnsi="Times New Roman" w:cs="Times New Roman"/>
          <w:sz w:val="28"/>
          <w:szCs w:val="28"/>
        </w:rPr>
        <w:t xml:space="preserve">,  </w:t>
      </w:r>
      <w:r w:rsidR="00F53161">
        <w:rPr>
          <w:rFonts w:ascii="Times New Roman" w:hAnsi="Times New Roman" w:cs="Times New Roman"/>
          <w:sz w:val="28"/>
          <w:szCs w:val="28"/>
          <w:lang w:val="ru-RU"/>
        </w:rPr>
        <w:t xml:space="preserve"> у медработников, беременных женщин</w:t>
      </w:r>
      <w:r w:rsidRPr="003A4196">
        <w:rPr>
          <w:rFonts w:ascii="Times New Roman" w:hAnsi="Times New Roman" w:cs="Times New Roman"/>
          <w:sz w:val="28"/>
          <w:szCs w:val="28"/>
        </w:rPr>
        <w:t>.</w:t>
      </w:r>
    </w:p>
    <w:p w:rsidR="007D0899" w:rsidRDefault="007123FC" w:rsidP="007D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мертность</w:t>
      </w:r>
      <w:proofErr w:type="spellEnd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гепатита</w:t>
      </w:r>
      <w:proofErr w:type="spellEnd"/>
      <w:proofErr w:type="gramStart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50% от 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="003A4196" w:rsidRPr="003A4196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3A4196" w:rsidRPr="003A419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3A4196" w:rsidRPr="003A4196">
        <w:rPr>
          <w:rFonts w:ascii="Times New Roman" w:hAnsi="Times New Roman" w:cs="Times New Roman"/>
          <w:sz w:val="28"/>
          <w:szCs w:val="28"/>
        </w:rPr>
        <w:t>.</w:t>
      </w:r>
    </w:p>
    <w:p w:rsidR="003A4196" w:rsidRPr="003A4196" w:rsidRDefault="008C701B" w:rsidP="007D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Долгое время для стандартной терапии этой патологии применялись интерферон и 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рибавирин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>. Но интерферон имеет ряд побочных эффектов и может привести к развитию сердечной недостато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 xml:space="preserve">чности, сепсиса и лейкопении, а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эффективность такого лечения не превышает 50%.</w:t>
      </w:r>
      <w:r w:rsidR="00F53161">
        <w:rPr>
          <w:rFonts w:ascii="Times New Roman" w:hAnsi="Times New Roman" w:cs="Times New Roman"/>
          <w:sz w:val="28"/>
          <w:szCs w:val="28"/>
          <w:lang w:val="ru-RU"/>
        </w:rPr>
        <w:br/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Украине для лечения гепатита</w:t>
      </w:r>
      <w:proofErr w:type="gramStart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доступным новый противовирусный препарат - 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софосбувир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- пероральный 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нуклеозидный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ингибитор полимеразы</w:t>
      </w:r>
      <w:r w:rsidR="007123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На сегодняшний день более чем 1000 пациентов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Украине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уже имели доступ к лечению</w:t>
      </w:r>
      <w:r w:rsidR="00F53161">
        <w:rPr>
          <w:rFonts w:ascii="Times New Roman" w:hAnsi="Times New Roman" w:cs="Times New Roman"/>
          <w:sz w:val="28"/>
          <w:szCs w:val="28"/>
          <w:lang w:val="ru-RU"/>
        </w:rPr>
        <w:t xml:space="preserve"> препаратами нового поколения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з них завершили лечение почти 600 человек и эффективность лечения составляет 93%. </w:t>
      </w:r>
      <w:r w:rsidR="007123FC">
        <w:rPr>
          <w:rFonts w:ascii="Times New Roman" w:hAnsi="Times New Roman" w:cs="Times New Roman"/>
          <w:sz w:val="28"/>
          <w:szCs w:val="28"/>
          <w:lang w:val="ru-RU"/>
        </w:rPr>
        <w:t xml:space="preserve">У тех, кто завершил лечение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и достиг отметки 12 недель после окончания лечения вирус гепатита</w:t>
      </w:r>
      <w:proofErr w:type="gramStart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не обнаруживается. Это касается и лиц, которые имели предыдущ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>ий опыт лечения другими схемами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использование препарата нового поколения приводит к сокращению срока лечения. Если раньше лечение длилось 48 недель, то с использованием 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9279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фосбувира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такое лечение может длиться 12 недель.</w:t>
      </w:r>
      <w:r w:rsidRPr="008C701B">
        <w:t xml:space="preserve"> </w:t>
      </w:r>
      <w:proofErr w:type="gramStart"/>
      <w:r w:rsidR="007123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рика</w:t>
      </w:r>
      <w:r w:rsidR="007D0899">
        <w:rPr>
          <w:rFonts w:ascii="Times New Roman" w:hAnsi="Times New Roman" w:cs="Times New Roman"/>
          <w:sz w:val="28"/>
          <w:szCs w:val="28"/>
          <w:lang w:val="ru-RU"/>
        </w:rPr>
        <w:t xml:space="preserve">зом МЗ Украины от 25.01.2016 г. № 41 </w:t>
      </w:r>
      <w:proofErr w:type="spellStart"/>
      <w:r w:rsidR="007D0899">
        <w:rPr>
          <w:rFonts w:ascii="Times New Roman" w:hAnsi="Times New Roman" w:cs="Times New Roman"/>
          <w:sz w:val="28"/>
          <w:szCs w:val="28"/>
          <w:lang w:val="ru-RU"/>
        </w:rPr>
        <w:t>софосбувир</w:t>
      </w:r>
      <w:proofErr w:type="spellEnd"/>
      <w:r w:rsidR="007D0899">
        <w:rPr>
          <w:rFonts w:ascii="Times New Roman" w:hAnsi="Times New Roman" w:cs="Times New Roman"/>
          <w:sz w:val="28"/>
          <w:szCs w:val="28"/>
          <w:lang w:val="ru-RU"/>
        </w:rPr>
        <w:t xml:space="preserve"> внесен в п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еречень лекарственных средств отечественного и иностранного производства, которые могут закупать заведения и учреждения здравоохранения, полностью или частично фи</w:t>
      </w:r>
      <w:r w:rsidR="00F53161">
        <w:rPr>
          <w:rFonts w:ascii="Times New Roman" w:hAnsi="Times New Roman" w:cs="Times New Roman"/>
          <w:sz w:val="28"/>
          <w:szCs w:val="28"/>
          <w:lang w:val="ru-RU"/>
        </w:rPr>
        <w:t xml:space="preserve">нансируются из государственного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>и местных бюджетов.</w:t>
      </w:r>
      <w:proofErr w:type="gramEnd"/>
      <w:r w:rsidR="00F53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C70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конце прошлого года в Украине было зарегистрировано лекарственное средство 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Гратециано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C701B">
        <w:rPr>
          <w:rFonts w:ascii="Times New Roman" w:hAnsi="Times New Roman" w:cs="Times New Roman"/>
          <w:sz w:val="28"/>
          <w:szCs w:val="28"/>
          <w:lang w:val="ru-RU"/>
        </w:rPr>
        <w:t>софосбувир</w:t>
      </w:r>
      <w:proofErr w:type="spellEnd"/>
      <w:r w:rsidRPr="008C701B">
        <w:rPr>
          <w:rFonts w:ascii="Times New Roman" w:hAnsi="Times New Roman" w:cs="Times New Roman"/>
          <w:sz w:val="28"/>
          <w:szCs w:val="28"/>
          <w:lang w:val="ru-RU"/>
        </w:rPr>
        <w:t>) для комбинированной терапии больных вирусным гепатитом. Это дает Украине новые шансы на преодоление этого заболевания.</w:t>
      </w:r>
      <w:r w:rsidRPr="008C701B">
        <w:t xml:space="preserve"> </w:t>
      </w:r>
    </w:p>
    <w:sectPr w:rsidR="003A4196" w:rsidRPr="003A4196" w:rsidSect="00AE61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6"/>
    <w:rsid w:val="0009279F"/>
    <w:rsid w:val="00284A8F"/>
    <w:rsid w:val="003641E7"/>
    <w:rsid w:val="003A4196"/>
    <w:rsid w:val="007123FC"/>
    <w:rsid w:val="007D0899"/>
    <w:rsid w:val="00841A64"/>
    <w:rsid w:val="00860EB8"/>
    <w:rsid w:val="008C701B"/>
    <w:rsid w:val="00902992"/>
    <w:rsid w:val="00AE6137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Amigo</cp:lastModifiedBy>
  <cp:revision>6</cp:revision>
  <dcterms:created xsi:type="dcterms:W3CDTF">2016-12-24T14:09:00Z</dcterms:created>
  <dcterms:modified xsi:type="dcterms:W3CDTF">2016-12-26T09:10:00Z</dcterms:modified>
</cp:coreProperties>
</file>