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B72" w:rsidRPr="0055574D" w:rsidRDefault="006E5B72" w:rsidP="00E10574">
      <w:pPr>
        <w:pStyle w:val="a6"/>
        <w:jc w:val="center"/>
        <w:rPr>
          <w:sz w:val="24"/>
          <w:szCs w:val="24"/>
          <w:lang w:val="uk-UA"/>
        </w:rPr>
      </w:pPr>
      <w:bookmarkStart w:id="0" w:name="_GoBack"/>
      <w:bookmarkEnd w:id="0"/>
      <w:r w:rsidRPr="0055574D">
        <w:rPr>
          <w:sz w:val="24"/>
          <w:szCs w:val="24"/>
          <w:lang w:val="uk-UA"/>
        </w:rPr>
        <w:t>МІНІСТЕРСТВО ОХОРОНИ ЗДОРОВ'Я УКРАЇНИ</w:t>
      </w:r>
    </w:p>
    <w:p w:rsidR="006E5B72" w:rsidRPr="0055574D" w:rsidRDefault="006E5B72" w:rsidP="00E10574">
      <w:pPr>
        <w:pStyle w:val="a6"/>
        <w:jc w:val="center"/>
        <w:rPr>
          <w:sz w:val="24"/>
          <w:szCs w:val="24"/>
          <w:lang w:val="uk-UA"/>
        </w:rPr>
      </w:pPr>
      <w:r w:rsidRPr="0055574D">
        <w:rPr>
          <w:sz w:val="24"/>
          <w:szCs w:val="24"/>
          <w:lang w:val="uk-UA"/>
        </w:rPr>
        <w:t>ХАРКІВСЬКИЙ НАЦІОНАЛЬНИЙ МЕДИЧНИЙ УНІВЕРСИТЕТ</w:t>
      </w:r>
    </w:p>
    <w:p w:rsidR="006E5B72" w:rsidRPr="0055574D" w:rsidRDefault="006E5B72" w:rsidP="00E10574">
      <w:pPr>
        <w:pStyle w:val="a6"/>
        <w:ind w:firstLine="0"/>
        <w:jc w:val="center"/>
        <w:rPr>
          <w:sz w:val="24"/>
          <w:szCs w:val="24"/>
          <w:lang w:val="uk-UA"/>
        </w:rPr>
      </w:pPr>
      <w:r w:rsidRPr="0055574D">
        <w:rPr>
          <w:sz w:val="24"/>
          <w:szCs w:val="24"/>
          <w:lang w:val="uk-UA"/>
        </w:rPr>
        <w:t>КАФЕДРА МЕДИЧНОЇ І БІООРГАНІЧНОЇ ХІМІЇ</w:t>
      </w:r>
    </w:p>
    <w:p w:rsidR="006E5B72" w:rsidRPr="0055574D" w:rsidRDefault="006E5B72" w:rsidP="00E10574">
      <w:pPr>
        <w:pStyle w:val="a6"/>
        <w:ind w:firstLine="0"/>
        <w:jc w:val="center"/>
        <w:rPr>
          <w:sz w:val="30"/>
          <w:szCs w:val="30"/>
          <w:lang w:val="uk-UA"/>
        </w:rPr>
      </w:pPr>
    </w:p>
    <w:p w:rsidR="006E5B72" w:rsidRPr="0055574D" w:rsidRDefault="006E5B72" w:rsidP="00E10574">
      <w:pPr>
        <w:pStyle w:val="a6"/>
        <w:ind w:firstLine="0"/>
        <w:jc w:val="center"/>
        <w:rPr>
          <w:sz w:val="30"/>
          <w:szCs w:val="30"/>
          <w:lang w:val="uk-UA"/>
        </w:rPr>
      </w:pPr>
    </w:p>
    <w:p w:rsidR="006E5B72" w:rsidRDefault="006E5B72" w:rsidP="00E10574">
      <w:pPr>
        <w:pStyle w:val="a6"/>
        <w:ind w:firstLine="0"/>
        <w:jc w:val="center"/>
        <w:rPr>
          <w:sz w:val="30"/>
          <w:szCs w:val="30"/>
          <w:lang w:val="uk-UA"/>
        </w:rPr>
      </w:pPr>
    </w:p>
    <w:p w:rsidR="006E5B72" w:rsidRDefault="006E5B72" w:rsidP="00E10574">
      <w:pPr>
        <w:pStyle w:val="a6"/>
        <w:ind w:firstLine="0"/>
        <w:jc w:val="center"/>
        <w:rPr>
          <w:sz w:val="30"/>
          <w:szCs w:val="30"/>
          <w:lang w:val="uk-UA"/>
        </w:rPr>
      </w:pPr>
    </w:p>
    <w:p w:rsidR="006E5B72" w:rsidRDefault="006E5B72" w:rsidP="00E10574">
      <w:pPr>
        <w:pStyle w:val="a6"/>
        <w:ind w:firstLine="0"/>
        <w:jc w:val="center"/>
        <w:rPr>
          <w:sz w:val="30"/>
          <w:szCs w:val="30"/>
          <w:lang w:val="uk-UA"/>
        </w:rPr>
      </w:pPr>
    </w:p>
    <w:p w:rsidR="006E5B72" w:rsidRPr="00EC1B50" w:rsidRDefault="006E5B72" w:rsidP="00E10574">
      <w:pPr>
        <w:pStyle w:val="a6"/>
        <w:jc w:val="center"/>
        <w:rPr>
          <w:sz w:val="30"/>
          <w:szCs w:val="30"/>
          <w:lang w:val="uk-UA"/>
        </w:rPr>
      </w:pPr>
    </w:p>
    <w:p w:rsidR="006E5B72" w:rsidRPr="00EC1B50" w:rsidRDefault="006E5B72" w:rsidP="00E10574">
      <w:pPr>
        <w:pStyle w:val="a6"/>
        <w:jc w:val="center"/>
        <w:rPr>
          <w:sz w:val="30"/>
          <w:szCs w:val="30"/>
          <w:lang w:val="uk-UA"/>
        </w:rPr>
      </w:pPr>
    </w:p>
    <w:p w:rsidR="006E5B72" w:rsidRPr="00EC1B50" w:rsidRDefault="006E5B72" w:rsidP="00E10574">
      <w:pPr>
        <w:pStyle w:val="a6"/>
        <w:jc w:val="center"/>
        <w:rPr>
          <w:sz w:val="30"/>
          <w:szCs w:val="30"/>
          <w:lang w:val="uk-UA"/>
        </w:rPr>
      </w:pPr>
    </w:p>
    <w:p w:rsidR="006E5B72" w:rsidRPr="00EC1B50" w:rsidRDefault="006E5B72" w:rsidP="00E10574">
      <w:pPr>
        <w:pStyle w:val="a6"/>
        <w:jc w:val="center"/>
        <w:rPr>
          <w:sz w:val="30"/>
          <w:szCs w:val="30"/>
          <w:lang w:val="uk-UA"/>
        </w:rPr>
      </w:pPr>
    </w:p>
    <w:p w:rsidR="006E5B72" w:rsidRPr="00EC1B50" w:rsidRDefault="006E5B72" w:rsidP="00E10574">
      <w:pPr>
        <w:pStyle w:val="a6"/>
        <w:jc w:val="center"/>
        <w:rPr>
          <w:b/>
          <w:sz w:val="32"/>
          <w:szCs w:val="30"/>
          <w:lang w:val="uk-UA"/>
        </w:rPr>
      </w:pPr>
      <w:r w:rsidRPr="00EC1B50">
        <w:rPr>
          <w:b/>
          <w:sz w:val="32"/>
          <w:szCs w:val="30"/>
          <w:lang w:val="uk-UA"/>
        </w:rPr>
        <w:t xml:space="preserve">Матеріали </w:t>
      </w:r>
    </w:p>
    <w:p w:rsidR="006E5B72" w:rsidRPr="00EC1B50" w:rsidRDefault="006E5B72" w:rsidP="00E10574">
      <w:pPr>
        <w:pStyle w:val="a6"/>
        <w:jc w:val="center"/>
        <w:rPr>
          <w:b/>
          <w:sz w:val="32"/>
          <w:szCs w:val="30"/>
          <w:lang w:val="uk-UA"/>
        </w:rPr>
      </w:pPr>
      <w:r w:rsidRPr="00EC1B50">
        <w:rPr>
          <w:b/>
          <w:sz w:val="32"/>
          <w:szCs w:val="30"/>
          <w:lang w:val="uk-UA"/>
        </w:rPr>
        <w:t xml:space="preserve">студентської конференції, </w:t>
      </w:r>
    </w:p>
    <w:p w:rsidR="006E5B72" w:rsidRPr="00EC1B50" w:rsidRDefault="006E5B72" w:rsidP="00E10574">
      <w:pPr>
        <w:pStyle w:val="a6"/>
        <w:jc w:val="center"/>
        <w:rPr>
          <w:b/>
          <w:sz w:val="32"/>
          <w:szCs w:val="30"/>
          <w:lang w:val="uk-UA"/>
        </w:rPr>
      </w:pPr>
      <w:r w:rsidRPr="00EC1B50">
        <w:rPr>
          <w:b/>
          <w:sz w:val="32"/>
          <w:szCs w:val="30"/>
          <w:lang w:val="uk-UA"/>
        </w:rPr>
        <w:t>присвяченої</w:t>
      </w:r>
    </w:p>
    <w:p w:rsidR="006E5B72" w:rsidRPr="00EC1B50" w:rsidRDefault="006E5B72" w:rsidP="00E10574">
      <w:pPr>
        <w:pStyle w:val="a6"/>
        <w:jc w:val="center"/>
        <w:rPr>
          <w:b/>
          <w:sz w:val="32"/>
          <w:szCs w:val="30"/>
          <w:lang w:val="uk-UA"/>
        </w:rPr>
      </w:pPr>
      <w:r w:rsidRPr="00EC1B50">
        <w:rPr>
          <w:b/>
          <w:sz w:val="32"/>
          <w:szCs w:val="30"/>
          <w:lang w:val="uk-UA"/>
        </w:rPr>
        <w:t xml:space="preserve">190-річчю від дня народження М.М. </w:t>
      </w:r>
      <w:proofErr w:type="spellStart"/>
      <w:r w:rsidRPr="00EC1B50">
        <w:rPr>
          <w:b/>
          <w:sz w:val="32"/>
          <w:szCs w:val="30"/>
          <w:lang w:val="uk-UA"/>
        </w:rPr>
        <w:t>Бекетова</w:t>
      </w:r>
      <w:proofErr w:type="spellEnd"/>
    </w:p>
    <w:p w:rsidR="006E5B72" w:rsidRPr="00EC1B50" w:rsidRDefault="006E5B72" w:rsidP="00E10574">
      <w:pPr>
        <w:pStyle w:val="a6"/>
        <w:jc w:val="center"/>
        <w:rPr>
          <w:b/>
          <w:sz w:val="32"/>
          <w:szCs w:val="30"/>
          <w:lang w:val="uk-UA"/>
        </w:rPr>
      </w:pPr>
    </w:p>
    <w:p w:rsidR="006E5B72" w:rsidRDefault="006E5B72" w:rsidP="00E10574">
      <w:pPr>
        <w:pStyle w:val="a6"/>
        <w:ind w:firstLine="0"/>
        <w:jc w:val="center"/>
        <w:rPr>
          <w:sz w:val="30"/>
          <w:szCs w:val="30"/>
          <w:lang w:val="uk-UA"/>
        </w:rPr>
      </w:pPr>
    </w:p>
    <w:p w:rsidR="006E5B72" w:rsidRDefault="006E5B72" w:rsidP="00E10574">
      <w:pPr>
        <w:pStyle w:val="a6"/>
        <w:ind w:firstLine="0"/>
        <w:jc w:val="center"/>
        <w:rPr>
          <w:sz w:val="30"/>
          <w:szCs w:val="30"/>
          <w:lang w:val="uk-UA"/>
        </w:rPr>
      </w:pPr>
    </w:p>
    <w:p w:rsidR="006E5B72" w:rsidRPr="00BE243A" w:rsidRDefault="006E5B72" w:rsidP="00E10574">
      <w:pPr>
        <w:pStyle w:val="a6"/>
        <w:ind w:firstLine="0"/>
        <w:jc w:val="center"/>
        <w:rPr>
          <w:sz w:val="30"/>
          <w:szCs w:val="30"/>
          <w:lang w:val="uk-UA"/>
        </w:rPr>
      </w:pPr>
    </w:p>
    <w:p w:rsidR="006E5B72" w:rsidRPr="00BE243A" w:rsidRDefault="006E5B72" w:rsidP="00E10574">
      <w:pPr>
        <w:pStyle w:val="a6"/>
        <w:ind w:firstLine="0"/>
        <w:rPr>
          <w:sz w:val="30"/>
          <w:szCs w:val="30"/>
          <w:lang w:val="uk-UA"/>
        </w:rPr>
      </w:pPr>
    </w:p>
    <w:p w:rsidR="006E5B72" w:rsidRPr="00EC1B50" w:rsidRDefault="006E5B72" w:rsidP="00E10574">
      <w:pPr>
        <w:pStyle w:val="a6"/>
        <w:jc w:val="center"/>
        <w:rPr>
          <w:sz w:val="30"/>
          <w:szCs w:val="30"/>
          <w:lang w:val="uk-UA"/>
        </w:rPr>
      </w:pPr>
      <w:r w:rsidRPr="00BE243A">
        <w:rPr>
          <w:b/>
          <w:bCs w:val="0"/>
          <w:sz w:val="30"/>
          <w:szCs w:val="30"/>
        </w:rPr>
        <w:t xml:space="preserve"> «</w:t>
      </w:r>
      <w:r w:rsidRPr="00EC1B50">
        <w:rPr>
          <w:sz w:val="30"/>
          <w:szCs w:val="30"/>
          <w:lang w:val="uk-UA"/>
        </w:rPr>
        <w:t>Х</w:t>
      </w:r>
      <w:r w:rsidR="00540B2A">
        <w:rPr>
          <w:sz w:val="30"/>
          <w:szCs w:val="30"/>
          <w:lang w:val="uk-UA"/>
        </w:rPr>
        <w:t>І</w:t>
      </w:r>
      <w:r w:rsidRPr="00EC1B50">
        <w:rPr>
          <w:sz w:val="30"/>
          <w:szCs w:val="30"/>
          <w:lang w:val="uk-UA"/>
        </w:rPr>
        <w:t>МІЯ В СПОРТІ</w:t>
      </w:r>
      <w:r w:rsidRPr="00BE243A">
        <w:rPr>
          <w:b/>
          <w:bCs w:val="0"/>
          <w:sz w:val="30"/>
          <w:szCs w:val="30"/>
        </w:rPr>
        <w:t>»,</w:t>
      </w:r>
    </w:p>
    <w:p w:rsidR="006E5B72" w:rsidRDefault="006E5B72" w:rsidP="00E10574">
      <w:pPr>
        <w:pStyle w:val="a6"/>
        <w:ind w:firstLine="0"/>
        <w:jc w:val="center"/>
        <w:rPr>
          <w:b/>
          <w:bCs w:val="0"/>
          <w:sz w:val="30"/>
          <w:szCs w:val="30"/>
        </w:rPr>
      </w:pPr>
    </w:p>
    <w:p w:rsidR="006E5B72" w:rsidRPr="00EC1B50" w:rsidRDefault="006E5B72" w:rsidP="00E10574">
      <w:pPr>
        <w:pStyle w:val="a6"/>
        <w:ind w:firstLine="0"/>
        <w:jc w:val="center"/>
        <w:rPr>
          <w:b/>
          <w:bCs w:val="0"/>
          <w:sz w:val="30"/>
          <w:szCs w:val="30"/>
          <w:lang w:val="uk-UA"/>
        </w:rPr>
      </w:pPr>
      <w:r>
        <w:rPr>
          <w:b/>
          <w:bCs w:val="0"/>
          <w:sz w:val="30"/>
          <w:szCs w:val="30"/>
          <w:lang w:val="uk-UA"/>
        </w:rPr>
        <w:t>І медичний факультет, 2 курс, група 16К</w:t>
      </w:r>
    </w:p>
    <w:p w:rsidR="006E5B72" w:rsidRPr="00BE243A" w:rsidRDefault="006E5B72" w:rsidP="00E10574">
      <w:pPr>
        <w:pStyle w:val="a6"/>
        <w:ind w:firstLine="567"/>
        <w:jc w:val="center"/>
        <w:rPr>
          <w:b/>
          <w:bCs w:val="0"/>
          <w:sz w:val="30"/>
          <w:szCs w:val="30"/>
        </w:rPr>
      </w:pPr>
      <w:r>
        <w:rPr>
          <w:b/>
          <w:bCs w:val="0"/>
          <w:sz w:val="30"/>
          <w:szCs w:val="30"/>
        </w:rPr>
        <w:t>0</w:t>
      </w:r>
      <w:r>
        <w:rPr>
          <w:b/>
          <w:bCs w:val="0"/>
          <w:sz w:val="30"/>
          <w:szCs w:val="30"/>
          <w:lang w:val="uk-UA"/>
        </w:rPr>
        <w:t>6</w:t>
      </w:r>
      <w:r>
        <w:rPr>
          <w:b/>
          <w:bCs w:val="0"/>
          <w:sz w:val="30"/>
          <w:szCs w:val="30"/>
        </w:rPr>
        <w:t>.</w:t>
      </w:r>
      <w:r>
        <w:rPr>
          <w:b/>
          <w:bCs w:val="0"/>
          <w:sz w:val="30"/>
          <w:szCs w:val="30"/>
          <w:lang w:val="uk-UA"/>
        </w:rPr>
        <w:t>0</w:t>
      </w:r>
      <w:r>
        <w:rPr>
          <w:b/>
          <w:bCs w:val="0"/>
          <w:sz w:val="30"/>
          <w:szCs w:val="30"/>
        </w:rPr>
        <w:t>1.201</w:t>
      </w:r>
      <w:r>
        <w:rPr>
          <w:b/>
          <w:bCs w:val="0"/>
          <w:sz w:val="30"/>
          <w:szCs w:val="30"/>
          <w:lang w:val="uk-UA"/>
        </w:rPr>
        <w:t>7</w:t>
      </w:r>
      <w:r>
        <w:rPr>
          <w:b/>
          <w:bCs w:val="0"/>
          <w:sz w:val="30"/>
          <w:szCs w:val="30"/>
        </w:rPr>
        <w:t xml:space="preserve"> </w:t>
      </w:r>
      <w:r>
        <w:rPr>
          <w:b/>
          <w:bCs w:val="0"/>
          <w:sz w:val="30"/>
          <w:szCs w:val="30"/>
          <w:lang w:val="uk-UA"/>
        </w:rPr>
        <w:t>р</w:t>
      </w:r>
      <w:r>
        <w:rPr>
          <w:b/>
          <w:bCs w:val="0"/>
          <w:sz w:val="30"/>
          <w:szCs w:val="30"/>
        </w:rPr>
        <w:t>.</w:t>
      </w:r>
    </w:p>
    <w:p w:rsidR="006E5B72" w:rsidRPr="00BE243A" w:rsidRDefault="006E5B72" w:rsidP="00E10574">
      <w:pPr>
        <w:pStyle w:val="a6"/>
        <w:ind w:firstLine="567"/>
        <w:jc w:val="center"/>
        <w:rPr>
          <w:b/>
          <w:bCs w:val="0"/>
          <w:sz w:val="30"/>
          <w:szCs w:val="30"/>
        </w:rPr>
      </w:pPr>
    </w:p>
    <w:p w:rsidR="006E5B72" w:rsidRPr="00BE243A" w:rsidRDefault="006E5B72" w:rsidP="00E10574">
      <w:pPr>
        <w:pStyle w:val="a6"/>
        <w:ind w:firstLine="567"/>
        <w:jc w:val="center"/>
        <w:rPr>
          <w:b/>
          <w:bCs w:val="0"/>
          <w:sz w:val="30"/>
          <w:szCs w:val="30"/>
        </w:rPr>
      </w:pPr>
    </w:p>
    <w:p w:rsidR="006E5B72" w:rsidRPr="00BE243A" w:rsidRDefault="006E5B72" w:rsidP="00E10574">
      <w:pPr>
        <w:pStyle w:val="a6"/>
        <w:ind w:firstLine="567"/>
        <w:jc w:val="center"/>
        <w:rPr>
          <w:sz w:val="30"/>
          <w:szCs w:val="30"/>
        </w:rPr>
      </w:pPr>
    </w:p>
    <w:p w:rsidR="006E5B72" w:rsidRPr="00BE243A" w:rsidRDefault="006E5B72" w:rsidP="00E10574">
      <w:pPr>
        <w:pStyle w:val="a6"/>
        <w:ind w:firstLine="567"/>
        <w:jc w:val="center"/>
        <w:rPr>
          <w:sz w:val="30"/>
          <w:szCs w:val="30"/>
        </w:rPr>
      </w:pPr>
    </w:p>
    <w:p w:rsidR="006E5B72" w:rsidRPr="00BE243A" w:rsidRDefault="006E5B72" w:rsidP="00E10574">
      <w:pPr>
        <w:pStyle w:val="a6"/>
        <w:ind w:firstLine="567"/>
        <w:jc w:val="center"/>
        <w:rPr>
          <w:sz w:val="30"/>
          <w:szCs w:val="30"/>
        </w:rPr>
      </w:pPr>
    </w:p>
    <w:p w:rsidR="006E5B72" w:rsidRPr="00BE243A" w:rsidRDefault="006E5B72" w:rsidP="00E10574">
      <w:pPr>
        <w:pStyle w:val="a6"/>
        <w:ind w:firstLine="567"/>
        <w:rPr>
          <w:sz w:val="30"/>
          <w:szCs w:val="30"/>
        </w:rPr>
      </w:pPr>
    </w:p>
    <w:p w:rsidR="006E5B72" w:rsidRPr="00BE243A" w:rsidRDefault="006E5B72" w:rsidP="00E10574">
      <w:pPr>
        <w:pStyle w:val="a6"/>
        <w:ind w:firstLine="567"/>
        <w:rPr>
          <w:sz w:val="30"/>
          <w:szCs w:val="30"/>
        </w:rPr>
      </w:pPr>
    </w:p>
    <w:p w:rsidR="006E5B72" w:rsidRPr="00BE243A" w:rsidRDefault="006E5B72" w:rsidP="00E10574">
      <w:pPr>
        <w:pStyle w:val="a6"/>
        <w:ind w:firstLine="567"/>
        <w:rPr>
          <w:sz w:val="30"/>
          <w:szCs w:val="30"/>
        </w:rPr>
      </w:pPr>
    </w:p>
    <w:p w:rsidR="006E5B72" w:rsidRPr="00BE243A" w:rsidRDefault="006E5B72" w:rsidP="00E10574">
      <w:pPr>
        <w:pStyle w:val="a6"/>
        <w:ind w:firstLine="567"/>
        <w:rPr>
          <w:sz w:val="30"/>
          <w:szCs w:val="30"/>
        </w:rPr>
      </w:pPr>
    </w:p>
    <w:p w:rsidR="006E5B72" w:rsidRPr="00BE243A" w:rsidRDefault="006E5B72" w:rsidP="00E10574">
      <w:pPr>
        <w:pStyle w:val="a6"/>
        <w:ind w:firstLine="567"/>
        <w:rPr>
          <w:sz w:val="30"/>
          <w:szCs w:val="30"/>
        </w:rPr>
      </w:pPr>
    </w:p>
    <w:p w:rsidR="006E5B72" w:rsidRPr="00BE243A" w:rsidRDefault="006E5B72" w:rsidP="00E10574">
      <w:pPr>
        <w:pStyle w:val="a6"/>
        <w:ind w:firstLine="567"/>
        <w:rPr>
          <w:sz w:val="30"/>
          <w:szCs w:val="30"/>
        </w:rPr>
      </w:pPr>
    </w:p>
    <w:p w:rsidR="006E5B72" w:rsidRPr="00BE243A" w:rsidRDefault="006E5B72" w:rsidP="00E10574">
      <w:pPr>
        <w:pStyle w:val="a6"/>
        <w:ind w:firstLine="567"/>
        <w:rPr>
          <w:sz w:val="30"/>
          <w:szCs w:val="30"/>
        </w:rPr>
      </w:pPr>
    </w:p>
    <w:p w:rsidR="006E5B72" w:rsidRPr="00BE243A" w:rsidRDefault="006E5B72" w:rsidP="00E10574">
      <w:pPr>
        <w:pStyle w:val="a6"/>
        <w:ind w:firstLine="0"/>
        <w:rPr>
          <w:sz w:val="30"/>
          <w:szCs w:val="30"/>
        </w:rPr>
      </w:pPr>
    </w:p>
    <w:p w:rsidR="006E5B72" w:rsidRPr="00BE243A" w:rsidRDefault="00540B2A" w:rsidP="00E10574">
      <w:pPr>
        <w:pStyle w:val="a6"/>
        <w:ind w:firstLine="0"/>
        <w:jc w:val="center"/>
        <w:rPr>
          <w:sz w:val="30"/>
          <w:szCs w:val="30"/>
        </w:rPr>
      </w:pPr>
      <w:proofErr w:type="spellStart"/>
      <w:r>
        <w:rPr>
          <w:sz w:val="30"/>
          <w:szCs w:val="30"/>
        </w:rPr>
        <w:t>Хар</w:t>
      </w:r>
      <w:r w:rsidR="006E5B72" w:rsidRPr="00BE243A">
        <w:rPr>
          <w:sz w:val="30"/>
          <w:szCs w:val="30"/>
        </w:rPr>
        <w:t>к</w:t>
      </w:r>
      <w:proofErr w:type="spellEnd"/>
      <w:r>
        <w:rPr>
          <w:sz w:val="30"/>
          <w:szCs w:val="30"/>
          <w:lang w:val="uk-UA"/>
        </w:rPr>
        <w:t>і</w:t>
      </w:r>
      <w:r w:rsidR="006E5B72" w:rsidRPr="00BE243A">
        <w:rPr>
          <w:sz w:val="30"/>
          <w:szCs w:val="30"/>
        </w:rPr>
        <w:t>в</w:t>
      </w:r>
    </w:p>
    <w:p w:rsidR="006E5B72" w:rsidRPr="00BE243A" w:rsidRDefault="006E5B72" w:rsidP="00E10574">
      <w:pPr>
        <w:pStyle w:val="a6"/>
        <w:ind w:firstLine="0"/>
        <w:jc w:val="center"/>
        <w:rPr>
          <w:sz w:val="30"/>
          <w:szCs w:val="30"/>
        </w:rPr>
      </w:pPr>
      <w:r w:rsidRPr="00BE243A">
        <w:rPr>
          <w:sz w:val="30"/>
          <w:szCs w:val="30"/>
        </w:rPr>
        <w:t>ХНМУ</w:t>
      </w:r>
    </w:p>
    <w:p w:rsidR="006E5B72" w:rsidRPr="00EF6A25" w:rsidRDefault="006E5B72" w:rsidP="00E10574">
      <w:pPr>
        <w:pStyle w:val="a6"/>
        <w:ind w:firstLine="0"/>
        <w:jc w:val="center"/>
        <w:rPr>
          <w:sz w:val="30"/>
          <w:szCs w:val="30"/>
          <w:lang w:val="uk-UA"/>
        </w:rPr>
      </w:pPr>
      <w:r w:rsidRPr="00BE243A">
        <w:rPr>
          <w:sz w:val="30"/>
          <w:szCs w:val="30"/>
        </w:rPr>
        <w:t>201</w:t>
      </w:r>
      <w:r>
        <w:rPr>
          <w:sz w:val="30"/>
          <w:szCs w:val="30"/>
          <w:lang w:val="uk-UA"/>
        </w:rPr>
        <w:t>7</w:t>
      </w:r>
    </w:p>
    <w:p w:rsidR="006E5B72" w:rsidRPr="00E51B06" w:rsidRDefault="006E5B72" w:rsidP="00E10574">
      <w:pPr>
        <w:pStyle w:val="a6"/>
        <w:ind w:firstLine="0"/>
        <w:jc w:val="right"/>
        <w:rPr>
          <w:sz w:val="30"/>
          <w:szCs w:val="30"/>
        </w:rPr>
      </w:pPr>
      <w:r w:rsidRPr="00F00FA5">
        <w:rPr>
          <w:sz w:val="30"/>
          <w:szCs w:val="30"/>
          <w:lang w:val="uk-UA"/>
        </w:rPr>
        <w:br w:type="page"/>
      </w:r>
      <w:r w:rsidR="00540B2A">
        <w:rPr>
          <w:sz w:val="30"/>
          <w:szCs w:val="30"/>
          <w:lang w:val="uk-UA"/>
        </w:rPr>
        <w:lastRenderedPageBreak/>
        <w:t>Затверджено вченою радою</w:t>
      </w:r>
      <w:r w:rsidRPr="00E51B06">
        <w:rPr>
          <w:sz w:val="30"/>
          <w:szCs w:val="30"/>
        </w:rPr>
        <w:t xml:space="preserve"> ХНМУ.</w:t>
      </w:r>
    </w:p>
    <w:p w:rsidR="006E5B72" w:rsidRPr="006F0D7B" w:rsidRDefault="006E5B72" w:rsidP="00E10574">
      <w:pPr>
        <w:pStyle w:val="a6"/>
        <w:ind w:firstLine="567"/>
        <w:jc w:val="right"/>
        <w:rPr>
          <w:sz w:val="30"/>
          <w:szCs w:val="30"/>
          <w:lang w:val="uk-UA"/>
        </w:rPr>
      </w:pPr>
      <w:r w:rsidRPr="00E51B06">
        <w:rPr>
          <w:sz w:val="30"/>
          <w:szCs w:val="30"/>
        </w:rPr>
        <w:t xml:space="preserve">Протокол № 1 </w:t>
      </w:r>
      <w:r w:rsidR="00540B2A">
        <w:rPr>
          <w:sz w:val="30"/>
          <w:szCs w:val="30"/>
          <w:lang w:val="uk-UA"/>
        </w:rPr>
        <w:t>від</w:t>
      </w:r>
      <w:r w:rsidRPr="00E51B06">
        <w:rPr>
          <w:sz w:val="30"/>
          <w:szCs w:val="30"/>
        </w:rPr>
        <w:t xml:space="preserve"> 26.01.2017</w:t>
      </w:r>
      <w:r w:rsidRPr="006F0D7B">
        <w:rPr>
          <w:sz w:val="30"/>
          <w:szCs w:val="30"/>
          <w:lang w:val="uk-UA"/>
        </w:rPr>
        <w:t>.</w:t>
      </w:r>
    </w:p>
    <w:p w:rsidR="006E5B72" w:rsidRPr="00F00FA5" w:rsidRDefault="006E5B72" w:rsidP="00E10574">
      <w:pPr>
        <w:pStyle w:val="a6"/>
        <w:ind w:firstLine="567"/>
        <w:jc w:val="center"/>
        <w:rPr>
          <w:color w:val="FF0000"/>
          <w:sz w:val="30"/>
          <w:szCs w:val="30"/>
          <w:lang w:val="uk-UA"/>
        </w:rPr>
      </w:pPr>
    </w:p>
    <w:p w:rsidR="006E5B72" w:rsidRPr="00F00FA5" w:rsidRDefault="006E5B72" w:rsidP="00E10574">
      <w:pPr>
        <w:pStyle w:val="a6"/>
        <w:ind w:firstLine="567"/>
        <w:jc w:val="center"/>
        <w:rPr>
          <w:sz w:val="30"/>
          <w:szCs w:val="30"/>
          <w:lang w:val="uk-UA"/>
        </w:rPr>
      </w:pPr>
    </w:p>
    <w:p w:rsidR="006E5B72" w:rsidRPr="00F00FA5" w:rsidRDefault="006E5B72" w:rsidP="00E10574">
      <w:pPr>
        <w:pStyle w:val="a6"/>
        <w:ind w:firstLine="567"/>
        <w:rPr>
          <w:sz w:val="30"/>
          <w:szCs w:val="30"/>
          <w:lang w:val="uk-UA"/>
        </w:rPr>
      </w:pPr>
    </w:p>
    <w:p w:rsidR="006E5B72" w:rsidRPr="00F00FA5" w:rsidRDefault="006E5B72" w:rsidP="00E10574">
      <w:pPr>
        <w:pStyle w:val="a6"/>
        <w:ind w:firstLine="567"/>
        <w:rPr>
          <w:sz w:val="30"/>
          <w:szCs w:val="30"/>
          <w:lang w:val="uk-UA"/>
        </w:rPr>
      </w:pPr>
    </w:p>
    <w:p w:rsidR="006E5B72" w:rsidRPr="00F00FA5" w:rsidRDefault="006E5B72" w:rsidP="00F00FA5">
      <w:pPr>
        <w:pStyle w:val="a6"/>
        <w:ind w:firstLine="567"/>
        <w:rPr>
          <w:sz w:val="30"/>
          <w:szCs w:val="30"/>
          <w:lang w:val="uk-UA"/>
        </w:rPr>
      </w:pPr>
      <w:r w:rsidRPr="00F00FA5">
        <w:rPr>
          <w:sz w:val="30"/>
          <w:szCs w:val="30"/>
          <w:lang w:val="uk-UA"/>
        </w:rPr>
        <w:t>Студентська конференція. [Текст]:</w:t>
      </w:r>
      <w:r w:rsidR="00087D48">
        <w:rPr>
          <w:sz w:val="30"/>
          <w:szCs w:val="30"/>
          <w:lang w:val="uk-UA"/>
        </w:rPr>
        <w:t xml:space="preserve"> Тези студентської конференції, </w:t>
      </w:r>
      <w:r w:rsidRPr="00F00FA5">
        <w:rPr>
          <w:sz w:val="30"/>
          <w:szCs w:val="30"/>
          <w:lang w:val="uk-UA"/>
        </w:rPr>
        <w:t xml:space="preserve">присвяченої 190-річчю від дня народження М.М. </w:t>
      </w:r>
      <w:proofErr w:type="spellStart"/>
      <w:r w:rsidRPr="00F00FA5">
        <w:rPr>
          <w:sz w:val="30"/>
          <w:szCs w:val="30"/>
          <w:lang w:val="uk-UA"/>
        </w:rPr>
        <w:t>Бекетова</w:t>
      </w:r>
      <w:proofErr w:type="spellEnd"/>
      <w:r w:rsidR="00087D48">
        <w:rPr>
          <w:sz w:val="30"/>
          <w:szCs w:val="30"/>
          <w:lang w:val="uk-UA"/>
        </w:rPr>
        <w:t>: січень, 2017 </w:t>
      </w:r>
      <w:r w:rsidRPr="00F00FA5">
        <w:rPr>
          <w:sz w:val="30"/>
          <w:szCs w:val="30"/>
          <w:lang w:val="uk-UA"/>
        </w:rPr>
        <w:t xml:space="preserve">р. - Харків, ХНМУ. - 2017. - </w:t>
      </w:r>
      <w:r w:rsidR="00087D48">
        <w:rPr>
          <w:sz w:val="30"/>
          <w:szCs w:val="30"/>
          <w:lang w:val="uk-UA"/>
        </w:rPr>
        <w:t>30</w:t>
      </w:r>
      <w:r w:rsidRPr="00F00FA5">
        <w:rPr>
          <w:sz w:val="30"/>
          <w:szCs w:val="30"/>
          <w:lang w:val="uk-UA"/>
        </w:rPr>
        <w:t xml:space="preserve"> с. російською мовою.</w:t>
      </w:r>
    </w:p>
    <w:p w:rsidR="006E5B72" w:rsidRPr="00F00FA5" w:rsidRDefault="006E5B72" w:rsidP="00E10574">
      <w:pPr>
        <w:pStyle w:val="a6"/>
        <w:ind w:firstLine="567"/>
        <w:rPr>
          <w:sz w:val="30"/>
          <w:szCs w:val="30"/>
          <w:lang w:val="uk-UA"/>
        </w:rPr>
      </w:pPr>
      <w:r w:rsidRPr="00F00FA5">
        <w:rPr>
          <w:sz w:val="30"/>
          <w:szCs w:val="30"/>
          <w:lang w:val="uk-UA"/>
        </w:rPr>
        <w:t>Оргкомітет конференції:</w:t>
      </w:r>
    </w:p>
    <w:p w:rsidR="006E5B72" w:rsidRPr="00F00FA5" w:rsidRDefault="006E5B72" w:rsidP="00E10574">
      <w:pPr>
        <w:pStyle w:val="a6"/>
        <w:ind w:firstLine="567"/>
        <w:rPr>
          <w:sz w:val="30"/>
          <w:szCs w:val="30"/>
          <w:lang w:val="uk-UA"/>
        </w:rPr>
      </w:pPr>
    </w:p>
    <w:p w:rsidR="006E5B72" w:rsidRPr="00F00FA5" w:rsidRDefault="006E5B72" w:rsidP="00E10574">
      <w:pPr>
        <w:pStyle w:val="a6"/>
        <w:ind w:firstLine="567"/>
        <w:rPr>
          <w:sz w:val="30"/>
          <w:szCs w:val="30"/>
          <w:lang w:val="uk-UA"/>
        </w:rPr>
      </w:pPr>
      <w:r w:rsidRPr="00F00FA5">
        <w:rPr>
          <w:sz w:val="30"/>
          <w:szCs w:val="30"/>
          <w:lang w:val="uk-UA"/>
        </w:rPr>
        <w:t>Сирова Ган</w:t>
      </w:r>
      <w:r w:rsidR="0070330C">
        <w:rPr>
          <w:sz w:val="30"/>
          <w:szCs w:val="30"/>
          <w:lang w:val="uk-UA"/>
        </w:rPr>
        <w:t>н</w:t>
      </w:r>
      <w:r w:rsidRPr="00F00FA5">
        <w:rPr>
          <w:sz w:val="30"/>
          <w:szCs w:val="30"/>
          <w:lang w:val="uk-UA"/>
        </w:rPr>
        <w:t xml:space="preserve">а Олегівна – зав. каф. медичної </w:t>
      </w:r>
      <w:r w:rsidR="001231A7">
        <w:rPr>
          <w:sz w:val="30"/>
          <w:szCs w:val="30"/>
          <w:lang w:val="uk-UA"/>
        </w:rPr>
        <w:t>та</w:t>
      </w:r>
      <w:r w:rsidRPr="00F00FA5">
        <w:rPr>
          <w:sz w:val="30"/>
          <w:szCs w:val="30"/>
          <w:lang w:val="uk-UA"/>
        </w:rPr>
        <w:t xml:space="preserve"> б</w:t>
      </w:r>
      <w:r w:rsidR="0070330C">
        <w:rPr>
          <w:sz w:val="30"/>
          <w:szCs w:val="30"/>
          <w:lang w:val="uk-UA"/>
        </w:rPr>
        <w:t xml:space="preserve">іоорганічної хімії, </w:t>
      </w:r>
      <w:proofErr w:type="spellStart"/>
      <w:r w:rsidR="0070330C">
        <w:rPr>
          <w:sz w:val="30"/>
          <w:szCs w:val="30"/>
          <w:lang w:val="uk-UA"/>
        </w:rPr>
        <w:t>д.</w:t>
      </w:r>
      <w:r w:rsidR="0070330C">
        <w:rPr>
          <w:lang w:val="uk-UA"/>
        </w:rPr>
        <w:t> </w:t>
      </w:r>
      <w:r w:rsidRPr="00F00FA5">
        <w:rPr>
          <w:sz w:val="30"/>
          <w:szCs w:val="30"/>
          <w:lang w:val="uk-UA"/>
        </w:rPr>
        <w:t>ф</w:t>
      </w:r>
      <w:proofErr w:type="spellEnd"/>
      <w:r w:rsidRPr="00F00FA5">
        <w:rPr>
          <w:sz w:val="30"/>
          <w:szCs w:val="30"/>
          <w:lang w:val="uk-UA"/>
        </w:rPr>
        <w:t>арм. н., професор;</w:t>
      </w:r>
    </w:p>
    <w:p w:rsidR="006E5B72" w:rsidRPr="00F00FA5" w:rsidRDefault="006E5B72" w:rsidP="00E10574">
      <w:pPr>
        <w:pStyle w:val="a6"/>
        <w:ind w:firstLine="567"/>
        <w:rPr>
          <w:sz w:val="30"/>
          <w:szCs w:val="30"/>
          <w:lang w:val="uk-UA"/>
        </w:rPr>
      </w:pPr>
      <w:proofErr w:type="spellStart"/>
      <w:r w:rsidRPr="00F00FA5">
        <w:rPr>
          <w:sz w:val="30"/>
          <w:szCs w:val="30"/>
          <w:lang w:val="uk-UA"/>
        </w:rPr>
        <w:t>Петюніна</w:t>
      </w:r>
      <w:proofErr w:type="spellEnd"/>
      <w:r w:rsidRPr="00F00FA5">
        <w:rPr>
          <w:sz w:val="30"/>
          <w:szCs w:val="30"/>
          <w:lang w:val="uk-UA"/>
        </w:rPr>
        <w:t xml:space="preserve"> Валентина Миколаївна – канд. </w:t>
      </w:r>
      <w:proofErr w:type="spellStart"/>
      <w:r w:rsidRPr="00F00FA5">
        <w:rPr>
          <w:sz w:val="30"/>
          <w:szCs w:val="30"/>
          <w:lang w:val="uk-UA"/>
        </w:rPr>
        <w:t>фарм</w:t>
      </w:r>
      <w:proofErr w:type="spellEnd"/>
      <w:r w:rsidRPr="00F00FA5">
        <w:rPr>
          <w:sz w:val="30"/>
          <w:szCs w:val="30"/>
          <w:lang w:val="uk-UA"/>
        </w:rPr>
        <w:t>. н., доцент;</w:t>
      </w:r>
    </w:p>
    <w:p w:rsidR="006E5B72" w:rsidRPr="00F00FA5" w:rsidRDefault="006E5B72" w:rsidP="00E10574">
      <w:pPr>
        <w:pStyle w:val="a6"/>
        <w:ind w:firstLine="567"/>
        <w:rPr>
          <w:sz w:val="30"/>
          <w:szCs w:val="30"/>
          <w:lang w:val="uk-UA"/>
        </w:rPr>
      </w:pPr>
      <w:r w:rsidRPr="00F00FA5">
        <w:rPr>
          <w:sz w:val="30"/>
          <w:szCs w:val="30"/>
          <w:lang w:val="uk-UA"/>
        </w:rPr>
        <w:t>Макаров Володимир Олександрович – канд. х</w:t>
      </w:r>
      <w:r w:rsidR="0004205A">
        <w:rPr>
          <w:sz w:val="30"/>
          <w:szCs w:val="30"/>
          <w:lang w:val="uk-UA"/>
        </w:rPr>
        <w:t>і</w:t>
      </w:r>
      <w:r w:rsidRPr="00F00FA5">
        <w:rPr>
          <w:sz w:val="30"/>
          <w:szCs w:val="30"/>
          <w:lang w:val="uk-UA"/>
        </w:rPr>
        <w:t>м. н., доцент;</w:t>
      </w:r>
    </w:p>
    <w:p w:rsidR="006E5B72" w:rsidRPr="00F00FA5" w:rsidRDefault="006E5B72" w:rsidP="00E10574">
      <w:pPr>
        <w:pStyle w:val="a6"/>
        <w:ind w:firstLine="567"/>
        <w:rPr>
          <w:sz w:val="30"/>
          <w:szCs w:val="30"/>
          <w:lang w:val="uk-UA"/>
        </w:rPr>
      </w:pPr>
      <w:r w:rsidRPr="00F00FA5">
        <w:rPr>
          <w:sz w:val="30"/>
          <w:szCs w:val="30"/>
          <w:lang w:val="uk-UA"/>
        </w:rPr>
        <w:t xml:space="preserve">Андрєєва Світлана Вікторівна – канд. </w:t>
      </w:r>
      <w:proofErr w:type="spellStart"/>
      <w:r w:rsidRPr="00F00FA5">
        <w:rPr>
          <w:sz w:val="30"/>
          <w:szCs w:val="30"/>
          <w:lang w:val="uk-UA"/>
        </w:rPr>
        <w:t>фарм</w:t>
      </w:r>
      <w:proofErr w:type="spellEnd"/>
      <w:r w:rsidRPr="00F00FA5">
        <w:rPr>
          <w:sz w:val="30"/>
          <w:szCs w:val="30"/>
          <w:lang w:val="uk-UA"/>
        </w:rPr>
        <w:t>. н., доцент;</w:t>
      </w:r>
    </w:p>
    <w:p w:rsidR="006E5B72" w:rsidRPr="00F00FA5" w:rsidRDefault="006E5B72" w:rsidP="00E10574">
      <w:pPr>
        <w:pStyle w:val="a6"/>
        <w:ind w:firstLine="567"/>
        <w:rPr>
          <w:sz w:val="30"/>
          <w:szCs w:val="30"/>
          <w:lang w:val="uk-UA"/>
        </w:rPr>
      </w:pPr>
      <w:r w:rsidRPr="00F00FA5">
        <w:rPr>
          <w:sz w:val="30"/>
          <w:szCs w:val="30"/>
          <w:lang w:val="uk-UA"/>
        </w:rPr>
        <w:t xml:space="preserve">Лук’янова Лариса Володимирівна – канд. </w:t>
      </w:r>
      <w:proofErr w:type="spellStart"/>
      <w:r w:rsidRPr="00F00FA5">
        <w:rPr>
          <w:sz w:val="30"/>
          <w:szCs w:val="30"/>
          <w:lang w:val="uk-UA"/>
        </w:rPr>
        <w:t>фарм</w:t>
      </w:r>
      <w:proofErr w:type="spellEnd"/>
      <w:r w:rsidRPr="00F00FA5">
        <w:rPr>
          <w:sz w:val="30"/>
          <w:szCs w:val="30"/>
          <w:lang w:val="uk-UA"/>
        </w:rPr>
        <w:t>. н., доцент;</w:t>
      </w:r>
    </w:p>
    <w:p w:rsidR="006E5B72" w:rsidRPr="00F00FA5" w:rsidRDefault="006E5B72" w:rsidP="00E10574">
      <w:pPr>
        <w:pStyle w:val="a6"/>
        <w:ind w:firstLine="567"/>
        <w:rPr>
          <w:sz w:val="30"/>
          <w:szCs w:val="30"/>
          <w:lang w:val="uk-UA"/>
        </w:rPr>
      </w:pPr>
      <w:r w:rsidRPr="00F00FA5">
        <w:rPr>
          <w:sz w:val="30"/>
          <w:szCs w:val="30"/>
          <w:lang w:val="uk-UA"/>
        </w:rPr>
        <w:t>Козуб Світлана Миколаївна – канд. техн. н., доцент;</w:t>
      </w:r>
    </w:p>
    <w:p w:rsidR="006E5B72" w:rsidRPr="00F00FA5" w:rsidRDefault="006E5B72" w:rsidP="00E10574">
      <w:pPr>
        <w:pStyle w:val="a6"/>
        <w:ind w:firstLine="567"/>
        <w:rPr>
          <w:sz w:val="30"/>
          <w:szCs w:val="30"/>
          <w:lang w:val="uk-UA"/>
        </w:rPr>
      </w:pPr>
      <w:proofErr w:type="spellStart"/>
      <w:r w:rsidRPr="00F00FA5">
        <w:rPr>
          <w:sz w:val="30"/>
          <w:szCs w:val="30"/>
          <w:lang w:val="uk-UA"/>
        </w:rPr>
        <w:t>Тішакова</w:t>
      </w:r>
      <w:proofErr w:type="spellEnd"/>
      <w:r w:rsidRPr="00F00FA5">
        <w:rPr>
          <w:sz w:val="30"/>
          <w:szCs w:val="30"/>
          <w:lang w:val="uk-UA"/>
        </w:rPr>
        <w:t xml:space="preserve"> Тетяна Станіславівна – канд. хім. н., доцент;</w:t>
      </w:r>
    </w:p>
    <w:p w:rsidR="006E5B72" w:rsidRPr="00F00FA5" w:rsidRDefault="006E5B72" w:rsidP="00E10574">
      <w:pPr>
        <w:pStyle w:val="a6"/>
        <w:ind w:firstLine="567"/>
        <w:rPr>
          <w:sz w:val="30"/>
          <w:szCs w:val="30"/>
          <w:lang w:val="uk-UA"/>
        </w:rPr>
      </w:pPr>
      <w:proofErr w:type="spellStart"/>
      <w:r w:rsidRPr="00F00FA5">
        <w:rPr>
          <w:sz w:val="30"/>
          <w:szCs w:val="30"/>
          <w:lang w:val="uk-UA"/>
        </w:rPr>
        <w:t>Левашова</w:t>
      </w:r>
      <w:proofErr w:type="spellEnd"/>
      <w:r w:rsidRPr="00F00FA5">
        <w:rPr>
          <w:sz w:val="30"/>
          <w:szCs w:val="30"/>
          <w:lang w:val="uk-UA"/>
        </w:rPr>
        <w:t xml:space="preserve"> Ольга Леонідівна – канд. </w:t>
      </w:r>
      <w:proofErr w:type="spellStart"/>
      <w:r w:rsidRPr="00F00FA5">
        <w:rPr>
          <w:sz w:val="30"/>
          <w:szCs w:val="30"/>
          <w:lang w:val="uk-UA"/>
        </w:rPr>
        <w:t>фарм</w:t>
      </w:r>
      <w:proofErr w:type="spellEnd"/>
      <w:r w:rsidRPr="00F00FA5">
        <w:rPr>
          <w:sz w:val="30"/>
          <w:szCs w:val="30"/>
          <w:lang w:val="uk-UA"/>
        </w:rPr>
        <w:t>. н., ст. викладач;</w:t>
      </w:r>
    </w:p>
    <w:p w:rsidR="006E5B72" w:rsidRPr="00F00FA5" w:rsidRDefault="006E5B72" w:rsidP="00E10574">
      <w:pPr>
        <w:pStyle w:val="a6"/>
        <w:ind w:firstLine="567"/>
        <w:rPr>
          <w:sz w:val="30"/>
          <w:szCs w:val="30"/>
          <w:lang w:val="uk-UA"/>
        </w:rPr>
      </w:pPr>
      <w:r w:rsidRPr="00F00FA5">
        <w:rPr>
          <w:sz w:val="30"/>
          <w:szCs w:val="30"/>
          <w:lang w:val="uk-UA"/>
        </w:rPr>
        <w:t>Савельєва Олена Валеріївна – асистент;</w:t>
      </w:r>
    </w:p>
    <w:p w:rsidR="006E5B72" w:rsidRPr="00F00FA5" w:rsidRDefault="006E5B72" w:rsidP="00E10574">
      <w:pPr>
        <w:pStyle w:val="a6"/>
        <w:ind w:firstLine="567"/>
        <w:rPr>
          <w:sz w:val="30"/>
          <w:szCs w:val="30"/>
          <w:lang w:val="uk-UA"/>
        </w:rPr>
      </w:pPr>
      <w:proofErr w:type="spellStart"/>
      <w:r w:rsidRPr="00F00FA5">
        <w:rPr>
          <w:sz w:val="30"/>
          <w:szCs w:val="30"/>
          <w:lang w:val="uk-UA"/>
        </w:rPr>
        <w:t>Чаленко</w:t>
      </w:r>
      <w:proofErr w:type="spellEnd"/>
      <w:r w:rsidRPr="00F00FA5">
        <w:rPr>
          <w:sz w:val="30"/>
          <w:szCs w:val="30"/>
          <w:lang w:val="uk-UA"/>
        </w:rPr>
        <w:t xml:space="preserve"> </w:t>
      </w:r>
      <w:proofErr w:type="spellStart"/>
      <w:r w:rsidRPr="00F00FA5">
        <w:rPr>
          <w:sz w:val="30"/>
          <w:szCs w:val="30"/>
          <w:lang w:val="uk-UA"/>
        </w:rPr>
        <w:t>Наталья</w:t>
      </w:r>
      <w:proofErr w:type="spellEnd"/>
      <w:r w:rsidRPr="00F00FA5">
        <w:rPr>
          <w:sz w:val="30"/>
          <w:szCs w:val="30"/>
          <w:lang w:val="uk-UA"/>
        </w:rPr>
        <w:t xml:space="preserve"> Миколаївна – асистент;</w:t>
      </w:r>
    </w:p>
    <w:p w:rsidR="006E5B72" w:rsidRPr="00F00FA5" w:rsidRDefault="006E5B72" w:rsidP="00E10574">
      <w:pPr>
        <w:pStyle w:val="a6"/>
        <w:ind w:firstLine="567"/>
        <w:rPr>
          <w:sz w:val="30"/>
          <w:szCs w:val="30"/>
          <w:lang w:val="uk-UA"/>
        </w:rPr>
      </w:pPr>
      <w:proofErr w:type="spellStart"/>
      <w:r w:rsidRPr="00F00FA5">
        <w:rPr>
          <w:sz w:val="30"/>
          <w:szCs w:val="30"/>
          <w:lang w:val="uk-UA"/>
        </w:rPr>
        <w:t>Каліненко</w:t>
      </w:r>
      <w:proofErr w:type="spellEnd"/>
      <w:r w:rsidRPr="00F00FA5">
        <w:rPr>
          <w:sz w:val="30"/>
          <w:szCs w:val="30"/>
          <w:lang w:val="uk-UA"/>
        </w:rPr>
        <w:t xml:space="preserve"> Ольга Сергіївна – асистент;</w:t>
      </w:r>
    </w:p>
    <w:p w:rsidR="006E5B72" w:rsidRPr="00F00FA5" w:rsidRDefault="006E5B72" w:rsidP="00E10574">
      <w:pPr>
        <w:pStyle w:val="a6"/>
        <w:ind w:firstLine="567"/>
        <w:rPr>
          <w:sz w:val="30"/>
          <w:szCs w:val="30"/>
          <w:lang w:val="uk-UA"/>
        </w:rPr>
      </w:pPr>
      <w:r w:rsidRPr="00F00FA5">
        <w:rPr>
          <w:sz w:val="30"/>
          <w:szCs w:val="30"/>
          <w:lang w:val="uk-UA"/>
        </w:rPr>
        <w:t xml:space="preserve">Завада Оксана Олександрівна – канд. </w:t>
      </w:r>
      <w:proofErr w:type="spellStart"/>
      <w:r w:rsidRPr="00F00FA5">
        <w:rPr>
          <w:sz w:val="30"/>
          <w:szCs w:val="30"/>
          <w:lang w:val="uk-UA"/>
        </w:rPr>
        <w:t>фарм</w:t>
      </w:r>
      <w:proofErr w:type="spellEnd"/>
      <w:r w:rsidRPr="00F00FA5">
        <w:rPr>
          <w:sz w:val="30"/>
          <w:szCs w:val="30"/>
          <w:lang w:val="uk-UA"/>
        </w:rPr>
        <w:t>. н., асистент.</w:t>
      </w:r>
    </w:p>
    <w:p w:rsidR="006E5B72" w:rsidRPr="005D3AFC" w:rsidRDefault="006E5B72" w:rsidP="00E10574">
      <w:pPr>
        <w:pStyle w:val="a6"/>
        <w:ind w:firstLine="567"/>
        <w:rPr>
          <w:sz w:val="30"/>
          <w:szCs w:val="30"/>
        </w:rPr>
      </w:pPr>
    </w:p>
    <w:p w:rsidR="006E5B72" w:rsidRPr="00BE243A" w:rsidRDefault="006E5B72" w:rsidP="00E10574">
      <w:pPr>
        <w:pStyle w:val="a6"/>
        <w:ind w:firstLine="567"/>
        <w:rPr>
          <w:sz w:val="30"/>
          <w:szCs w:val="30"/>
        </w:rPr>
      </w:pPr>
    </w:p>
    <w:p w:rsidR="006E5B72" w:rsidRDefault="006E5B72" w:rsidP="00E10574">
      <w:pPr>
        <w:pStyle w:val="a6"/>
        <w:ind w:firstLine="567"/>
        <w:rPr>
          <w:sz w:val="30"/>
          <w:szCs w:val="30"/>
          <w:lang w:val="uk-UA"/>
        </w:rPr>
      </w:pPr>
    </w:p>
    <w:p w:rsidR="006E5B72" w:rsidRDefault="006E5B72" w:rsidP="00E10574">
      <w:pPr>
        <w:pStyle w:val="a6"/>
        <w:ind w:firstLine="567"/>
        <w:rPr>
          <w:sz w:val="30"/>
          <w:szCs w:val="30"/>
          <w:lang w:val="uk-UA"/>
        </w:rPr>
      </w:pPr>
    </w:p>
    <w:p w:rsidR="006E5B72" w:rsidRDefault="006E5B72" w:rsidP="00E10574">
      <w:pPr>
        <w:pStyle w:val="a6"/>
        <w:ind w:firstLine="567"/>
        <w:rPr>
          <w:sz w:val="30"/>
          <w:szCs w:val="30"/>
          <w:lang w:val="uk-UA"/>
        </w:rPr>
      </w:pPr>
    </w:p>
    <w:p w:rsidR="006E5B72" w:rsidRDefault="006E5B72" w:rsidP="00E10574">
      <w:pPr>
        <w:pStyle w:val="a6"/>
        <w:ind w:firstLine="567"/>
        <w:rPr>
          <w:sz w:val="30"/>
          <w:szCs w:val="30"/>
          <w:lang w:val="uk-UA"/>
        </w:rPr>
      </w:pPr>
    </w:p>
    <w:p w:rsidR="006E5B72" w:rsidRDefault="006E5B72" w:rsidP="00E10574">
      <w:pPr>
        <w:pStyle w:val="a6"/>
        <w:ind w:firstLine="567"/>
        <w:rPr>
          <w:sz w:val="30"/>
          <w:szCs w:val="30"/>
          <w:lang w:val="uk-UA"/>
        </w:rPr>
      </w:pPr>
    </w:p>
    <w:p w:rsidR="006E5B72" w:rsidRDefault="006E5B72" w:rsidP="00E10574">
      <w:pPr>
        <w:pStyle w:val="a6"/>
        <w:ind w:firstLine="567"/>
        <w:rPr>
          <w:sz w:val="30"/>
          <w:szCs w:val="30"/>
          <w:lang w:val="uk-UA"/>
        </w:rPr>
      </w:pPr>
    </w:p>
    <w:p w:rsidR="006E5B72" w:rsidRDefault="006E5B72" w:rsidP="00E10574">
      <w:pPr>
        <w:pStyle w:val="a6"/>
        <w:ind w:firstLine="567"/>
        <w:rPr>
          <w:sz w:val="30"/>
          <w:szCs w:val="30"/>
          <w:lang w:val="uk-UA"/>
        </w:rPr>
      </w:pPr>
    </w:p>
    <w:p w:rsidR="006E5B72" w:rsidRDefault="006E5B72" w:rsidP="00E10574">
      <w:pPr>
        <w:pStyle w:val="a6"/>
        <w:ind w:firstLine="567"/>
        <w:rPr>
          <w:sz w:val="30"/>
          <w:szCs w:val="30"/>
          <w:lang w:val="uk-UA"/>
        </w:rPr>
      </w:pPr>
    </w:p>
    <w:p w:rsidR="006E5B72" w:rsidRPr="00F00FA5" w:rsidRDefault="006E5B72" w:rsidP="00E10574">
      <w:pPr>
        <w:pStyle w:val="a6"/>
        <w:ind w:firstLine="567"/>
        <w:rPr>
          <w:sz w:val="30"/>
          <w:szCs w:val="30"/>
          <w:lang w:val="uk-UA"/>
        </w:rPr>
      </w:pPr>
    </w:p>
    <w:p w:rsidR="006E5B72" w:rsidRPr="00BE243A" w:rsidRDefault="006E5B72" w:rsidP="00E10574">
      <w:pPr>
        <w:pStyle w:val="a6"/>
        <w:ind w:firstLine="567"/>
        <w:rPr>
          <w:sz w:val="30"/>
          <w:szCs w:val="30"/>
        </w:rPr>
      </w:pPr>
    </w:p>
    <w:p w:rsidR="006E5B72" w:rsidRPr="00277BF6" w:rsidRDefault="006E5B72" w:rsidP="00277BF6">
      <w:pPr>
        <w:pStyle w:val="a6"/>
        <w:ind w:firstLine="567"/>
        <w:rPr>
          <w:b/>
          <w:sz w:val="30"/>
          <w:szCs w:val="30"/>
          <w:lang w:val="uk-UA"/>
        </w:rPr>
      </w:pPr>
      <w:r w:rsidRPr="00277BF6">
        <w:rPr>
          <w:sz w:val="30"/>
          <w:szCs w:val="30"/>
          <w:lang w:val="uk-UA"/>
        </w:rPr>
        <w:t xml:space="preserve">У збірці представлені тези робіт вітчизняних студентів II курсу </w:t>
      </w:r>
      <w:r w:rsidR="00C15AC2">
        <w:rPr>
          <w:sz w:val="30"/>
          <w:szCs w:val="30"/>
          <w:lang w:val="uk-UA"/>
        </w:rPr>
        <w:t>І </w:t>
      </w:r>
      <w:r>
        <w:rPr>
          <w:sz w:val="30"/>
          <w:szCs w:val="30"/>
          <w:lang w:val="uk-UA"/>
        </w:rPr>
        <w:t>медичного</w:t>
      </w:r>
      <w:r w:rsidRPr="00277BF6">
        <w:rPr>
          <w:sz w:val="30"/>
          <w:szCs w:val="30"/>
          <w:lang w:val="uk-UA"/>
        </w:rPr>
        <w:t xml:space="preserve"> факультету (</w:t>
      </w:r>
      <w:proofErr w:type="spellStart"/>
      <w:r w:rsidRPr="00277BF6">
        <w:rPr>
          <w:sz w:val="30"/>
          <w:szCs w:val="30"/>
          <w:lang w:val="uk-UA"/>
        </w:rPr>
        <w:t>пмс</w:t>
      </w:r>
      <w:proofErr w:type="spellEnd"/>
      <w:r w:rsidRPr="00277BF6">
        <w:rPr>
          <w:sz w:val="30"/>
          <w:szCs w:val="30"/>
          <w:lang w:val="uk-UA"/>
        </w:rPr>
        <w:t>) Харківського національного медичного університету.</w:t>
      </w:r>
      <w:r w:rsidRPr="00277BF6">
        <w:rPr>
          <w:sz w:val="30"/>
          <w:szCs w:val="30"/>
          <w:lang w:val="uk-UA"/>
        </w:rPr>
        <w:br w:type="page"/>
      </w:r>
    </w:p>
    <w:p w:rsidR="008538EB" w:rsidRPr="001E2151" w:rsidRDefault="008538EB" w:rsidP="008538EB">
      <w:pPr>
        <w:spacing w:after="0"/>
        <w:jc w:val="center"/>
        <w:rPr>
          <w:rFonts w:ascii="Times New Roman" w:eastAsia="Calibri" w:hAnsi="Times New Roman"/>
          <w:b/>
          <w:sz w:val="28"/>
          <w:szCs w:val="28"/>
          <w:lang w:eastAsia="en-US"/>
        </w:rPr>
      </w:pPr>
      <w:r w:rsidRPr="001E2151">
        <w:rPr>
          <w:rFonts w:ascii="Times New Roman" w:eastAsia="Calibri" w:hAnsi="Times New Roman"/>
          <w:b/>
          <w:sz w:val="28"/>
          <w:szCs w:val="28"/>
          <w:lang w:eastAsia="en-US"/>
        </w:rPr>
        <w:lastRenderedPageBreak/>
        <w:t>Содержание</w:t>
      </w:r>
    </w:p>
    <w:p w:rsidR="008538EB" w:rsidRPr="001E2151" w:rsidRDefault="008538EB" w:rsidP="001E2151">
      <w:pPr>
        <w:spacing w:after="0"/>
        <w:ind w:left="-567" w:right="284"/>
        <w:jc w:val="both"/>
        <w:rPr>
          <w:rStyle w:val="apple-converted-space"/>
          <w:rFonts w:ascii="Times New Roman" w:hAnsi="Times New Roman"/>
          <w:b/>
          <w:kern w:val="28"/>
          <w:sz w:val="28"/>
          <w:szCs w:val="28"/>
          <w:shd w:val="clear" w:color="auto" w:fill="FFFFFF"/>
          <w:lang w:val="uk-UA"/>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96"/>
        <w:gridCol w:w="476"/>
      </w:tblGrid>
      <w:tr w:rsidR="001E2151" w:rsidRPr="001E2151" w:rsidTr="009E2139">
        <w:tc>
          <w:tcPr>
            <w:tcW w:w="9105" w:type="dxa"/>
          </w:tcPr>
          <w:p w:rsidR="001E2151" w:rsidRPr="001E2151" w:rsidRDefault="001E2151" w:rsidP="001E2151">
            <w:pPr>
              <w:spacing w:after="0" w:line="240" w:lineRule="auto"/>
              <w:jc w:val="both"/>
              <w:rPr>
                <w:rFonts w:ascii="Times New Roman" w:hAnsi="Times New Roman"/>
                <w:sz w:val="26"/>
                <w:szCs w:val="26"/>
                <w:lang w:val="uk-UA"/>
              </w:rPr>
            </w:pPr>
            <w:r w:rsidRPr="001E2151">
              <w:rPr>
                <w:rFonts w:ascii="Times New Roman" w:hAnsi="Times New Roman"/>
                <w:sz w:val="26"/>
                <w:szCs w:val="26"/>
              </w:rPr>
              <w:t>АЛКОГОЛЬ И ЗАНЯТИЯ СПОРТОМ</w:t>
            </w:r>
            <w:r w:rsidRPr="001E2151">
              <w:rPr>
                <w:rFonts w:ascii="Times New Roman" w:hAnsi="Times New Roman"/>
                <w:sz w:val="26"/>
                <w:szCs w:val="26"/>
              </w:rPr>
              <w:tab/>
            </w:r>
            <w:r w:rsidRPr="001E2151">
              <w:rPr>
                <w:rFonts w:ascii="Times New Roman" w:hAnsi="Times New Roman"/>
                <w:sz w:val="26"/>
                <w:szCs w:val="26"/>
                <w:lang w:val="uk-UA"/>
              </w:rPr>
              <w:t xml:space="preserve"> </w:t>
            </w:r>
          </w:p>
        </w:tc>
        <w:tc>
          <w:tcPr>
            <w:tcW w:w="466" w:type="dxa"/>
          </w:tcPr>
          <w:p w:rsidR="001E2151" w:rsidRPr="001E2151" w:rsidRDefault="001E2151" w:rsidP="001E2151">
            <w:pPr>
              <w:spacing w:after="0" w:line="240" w:lineRule="auto"/>
              <w:jc w:val="both"/>
              <w:rPr>
                <w:rFonts w:ascii="Times New Roman" w:hAnsi="Times New Roman"/>
                <w:sz w:val="26"/>
                <w:szCs w:val="26"/>
                <w:lang w:val="uk-UA"/>
              </w:rPr>
            </w:pPr>
          </w:p>
        </w:tc>
      </w:tr>
      <w:tr w:rsidR="001E2151" w:rsidRPr="001E2151" w:rsidTr="009E2139">
        <w:tc>
          <w:tcPr>
            <w:tcW w:w="9105" w:type="dxa"/>
          </w:tcPr>
          <w:p w:rsidR="001E2151" w:rsidRPr="001E2151" w:rsidRDefault="001E2151" w:rsidP="001E2151">
            <w:pPr>
              <w:spacing w:after="0" w:line="240" w:lineRule="auto"/>
              <w:jc w:val="both"/>
              <w:rPr>
                <w:rFonts w:ascii="Times New Roman" w:hAnsi="Times New Roman"/>
                <w:sz w:val="26"/>
                <w:szCs w:val="26"/>
              </w:rPr>
            </w:pPr>
            <w:proofErr w:type="spellStart"/>
            <w:r w:rsidRPr="001E2151">
              <w:rPr>
                <w:rFonts w:ascii="Times New Roman" w:hAnsi="Times New Roman"/>
                <w:i/>
                <w:sz w:val="26"/>
                <w:szCs w:val="26"/>
              </w:rPr>
              <w:t>Алгунов</w:t>
            </w:r>
            <w:proofErr w:type="spellEnd"/>
            <w:r w:rsidRPr="001E2151">
              <w:rPr>
                <w:rFonts w:ascii="Times New Roman" w:hAnsi="Times New Roman"/>
                <w:i/>
                <w:sz w:val="26"/>
                <w:szCs w:val="26"/>
              </w:rPr>
              <w:t xml:space="preserve"> Я</w:t>
            </w:r>
            <w:proofErr w:type="gramStart"/>
            <w:r w:rsidRPr="001E2151">
              <w:rPr>
                <w:rFonts w:ascii="Times New Roman" w:hAnsi="Times New Roman"/>
                <w:i/>
                <w:sz w:val="26"/>
                <w:szCs w:val="26"/>
              </w:rPr>
              <w:t xml:space="preserve"> .</w:t>
            </w:r>
            <w:proofErr w:type="gramEnd"/>
            <w:r w:rsidRPr="001E2151">
              <w:rPr>
                <w:rFonts w:ascii="Times New Roman" w:hAnsi="Times New Roman"/>
                <w:i/>
                <w:sz w:val="26"/>
                <w:szCs w:val="26"/>
              </w:rPr>
              <w:t xml:space="preserve"> С. Руководитель: ас. </w:t>
            </w:r>
            <w:proofErr w:type="spellStart"/>
            <w:r w:rsidRPr="001E2151">
              <w:rPr>
                <w:rFonts w:ascii="Times New Roman" w:hAnsi="Times New Roman"/>
                <w:i/>
                <w:sz w:val="26"/>
                <w:szCs w:val="26"/>
              </w:rPr>
              <w:t>Савельєва</w:t>
            </w:r>
            <w:proofErr w:type="spellEnd"/>
            <w:r w:rsidRPr="001E2151">
              <w:rPr>
                <w:rFonts w:ascii="Times New Roman" w:hAnsi="Times New Roman"/>
                <w:i/>
                <w:sz w:val="26"/>
                <w:szCs w:val="26"/>
              </w:rPr>
              <w:t xml:space="preserve"> О.В.</w:t>
            </w:r>
          </w:p>
        </w:tc>
        <w:tc>
          <w:tcPr>
            <w:tcW w:w="466" w:type="dxa"/>
          </w:tcPr>
          <w:p w:rsidR="001E2151" w:rsidRPr="001E2151" w:rsidRDefault="001E2151" w:rsidP="001E2151">
            <w:pPr>
              <w:spacing w:after="0" w:line="240" w:lineRule="auto"/>
              <w:jc w:val="right"/>
              <w:rPr>
                <w:rFonts w:ascii="Times New Roman" w:hAnsi="Times New Roman"/>
                <w:i/>
                <w:sz w:val="26"/>
                <w:szCs w:val="26"/>
                <w:lang w:val="uk-UA"/>
              </w:rPr>
            </w:pPr>
            <w:r w:rsidRPr="001E2151">
              <w:rPr>
                <w:rFonts w:ascii="Times New Roman" w:hAnsi="Times New Roman"/>
                <w:i/>
                <w:sz w:val="26"/>
                <w:szCs w:val="26"/>
              </w:rPr>
              <w:t>4</w:t>
            </w:r>
          </w:p>
        </w:tc>
      </w:tr>
      <w:tr w:rsidR="001E2151" w:rsidRPr="001E2151" w:rsidTr="009E2139">
        <w:tc>
          <w:tcPr>
            <w:tcW w:w="9105" w:type="dxa"/>
          </w:tcPr>
          <w:p w:rsidR="001E2151" w:rsidRPr="001E2151" w:rsidRDefault="001E2151" w:rsidP="001E2151">
            <w:pPr>
              <w:spacing w:after="0" w:line="240" w:lineRule="auto"/>
              <w:jc w:val="both"/>
              <w:rPr>
                <w:rFonts w:ascii="Times New Roman" w:hAnsi="Times New Roman"/>
                <w:sz w:val="26"/>
                <w:szCs w:val="26"/>
                <w:lang w:val="uk-UA"/>
              </w:rPr>
            </w:pPr>
            <w:r w:rsidRPr="001E2151">
              <w:rPr>
                <w:rFonts w:ascii="Times New Roman" w:hAnsi="Times New Roman"/>
                <w:sz w:val="26"/>
                <w:szCs w:val="26"/>
              </w:rPr>
              <w:t xml:space="preserve">ФЕРМЕНТНЫЕ ПРЕПАРАТЫ И ИНГИБИТОРЫ ФЕРМЕНТОВ </w:t>
            </w:r>
            <w:r w:rsidRPr="001E2151">
              <w:rPr>
                <w:rFonts w:ascii="Times New Roman" w:hAnsi="Times New Roman"/>
                <w:sz w:val="26"/>
                <w:szCs w:val="26"/>
              </w:rPr>
              <w:tab/>
            </w:r>
          </w:p>
        </w:tc>
        <w:tc>
          <w:tcPr>
            <w:tcW w:w="466" w:type="dxa"/>
          </w:tcPr>
          <w:p w:rsidR="001E2151" w:rsidRPr="001E2151" w:rsidRDefault="001E2151" w:rsidP="001E2151">
            <w:pPr>
              <w:spacing w:after="0" w:line="240" w:lineRule="auto"/>
              <w:jc w:val="right"/>
              <w:rPr>
                <w:rFonts w:ascii="Times New Roman" w:hAnsi="Times New Roman"/>
                <w:i/>
                <w:sz w:val="26"/>
                <w:szCs w:val="26"/>
                <w:lang w:val="uk-UA"/>
              </w:rPr>
            </w:pPr>
          </w:p>
        </w:tc>
      </w:tr>
      <w:tr w:rsidR="001E2151" w:rsidRPr="001E2151" w:rsidTr="009E2139">
        <w:tc>
          <w:tcPr>
            <w:tcW w:w="9105" w:type="dxa"/>
          </w:tcPr>
          <w:p w:rsidR="001E2151" w:rsidRPr="001E2151" w:rsidRDefault="001E2151" w:rsidP="001E2151">
            <w:pPr>
              <w:spacing w:after="0" w:line="240" w:lineRule="auto"/>
              <w:jc w:val="both"/>
              <w:rPr>
                <w:rFonts w:ascii="Times New Roman" w:hAnsi="Times New Roman"/>
                <w:sz w:val="26"/>
                <w:szCs w:val="26"/>
                <w:lang w:val="uk-UA"/>
              </w:rPr>
            </w:pPr>
            <w:proofErr w:type="spellStart"/>
            <w:r w:rsidRPr="001E2151">
              <w:rPr>
                <w:rFonts w:ascii="Times New Roman" w:hAnsi="Times New Roman"/>
                <w:i/>
                <w:sz w:val="26"/>
                <w:szCs w:val="26"/>
              </w:rPr>
              <w:t>Брусенко</w:t>
            </w:r>
            <w:proofErr w:type="spellEnd"/>
            <w:r w:rsidRPr="001E2151">
              <w:rPr>
                <w:rFonts w:ascii="Times New Roman" w:hAnsi="Times New Roman"/>
                <w:i/>
                <w:sz w:val="26"/>
                <w:szCs w:val="26"/>
              </w:rPr>
              <w:t xml:space="preserve"> А.Б. Руководитель: ас. Савельева Е.В.                                                        </w:t>
            </w:r>
            <w:r w:rsidRPr="001E2151">
              <w:rPr>
                <w:rFonts w:ascii="Times New Roman" w:hAnsi="Times New Roman"/>
                <w:i/>
                <w:sz w:val="26"/>
                <w:szCs w:val="26"/>
                <w:lang w:val="uk-UA"/>
              </w:rPr>
              <w:t xml:space="preserve">       </w:t>
            </w:r>
            <w:r w:rsidRPr="001E2151">
              <w:rPr>
                <w:rFonts w:ascii="Times New Roman" w:hAnsi="Times New Roman"/>
                <w:i/>
                <w:sz w:val="26"/>
                <w:szCs w:val="26"/>
              </w:rPr>
              <w:t xml:space="preserve"> </w:t>
            </w:r>
            <w:r w:rsidRPr="001E2151">
              <w:rPr>
                <w:rFonts w:ascii="Times New Roman" w:hAnsi="Times New Roman"/>
                <w:i/>
                <w:sz w:val="26"/>
                <w:szCs w:val="26"/>
                <w:lang w:val="uk-UA"/>
              </w:rPr>
              <w:t xml:space="preserve"> </w:t>
            </w:r>
            <w:r w:rsidRPr="001E2151">
              <w:rPr>
                <w:rFonts w:ascii="Times New Roman" w:hAnsi="Times New Roman"/>
                <w:i/>
                <w:sz w:val="26"/>
                <w:szCs w:val="26"/>
              </w:rPr>
              <w:t xml:space="preserve">     </w:t>
            </w:r>
          </w:p>
        </w:tc>
        <w:tc>
          <w:tcPr>
            <w:tcW w:w="466" w:type="dxa"/>
          </w:tcPr>
          <w:p w:rsidR="001E2151" w:rsidRPr="007A73AE" w:rsidRDefault="007A73AE" w:rsidP="001E2151">
            <w:pPr>
              <w:spacing w:after="0" w:line="240" w:lineRule="auto"/>
              <w:jc w:val="right"/>
              <w:rPr>
                <w:rFonts w:ascii="Times New Roman" w:hAnsi="Times New Roman"/>
                <w:i/>
                <w:sz w:val="26"/>
                <w:szCs w:val="26"/>
                <w:lang w:val="en-US"/>
              </w:rPr>
            </w:pPr>
            <w:r>
              <w:rPr>
                <w:rFonts w:ascii="Times New Roman" w:hAnsi="Times New Roman"/>
                <w:i/>
                <w:sz w:val="26"/>
                <w:szCs w:val="26"/>
                <w:lang w:val="en-US"/>
              </w:rPr>
              <w:t>7</w:t>
            </w:r>
          </w:p>
        </w:tc>
      </w:tr>
      <w:tr w:rsidR="001E2151" w:rsidRPr="001E2151" w:rsidTr="009E2139">
        <w:tc>
          <w:tcPr>
            <w:tcW w:w="9105" w:type="dxa"/>
          </w:tcPr>
          <w:p w:rsidR="001E2151" w:rsidRPr="001E2151" w:rsidRDefault="001E2151" w:rsidP="001E2151">
            <w:pPr>
              <w:spacing w:after="0" w:line="240" w:lineRule="auto"/>
              <w:jc w:val="both"/>
              <w:rPr>
                <w:rFonts w:ascii="Times New Roman" w:hAnsi="Times New Roman"/>
                <w:sz w:val="26"/>
                <w:szCs w:val="26"/>
              </w:rPr>
            </w:pPr>
            <w:r w:rsidRPr="001E2151">
              <w:rPr>
                <w:rFonts w:ascii="Times New Roman" w:hAnsi="Times New Roman"/>
                <w:sz w:val="26"/>
                <w:szCs w:val="26"/>
              </w:rPr>
              <w:t>ГЕННЫЙ ДОПИНГ</w:t>
            </w:r>
          </w:p>
        </w:tc>
        <w:tc>
          <w:tcPr>
            <w:tcW w:w="466" w:type="dxa"/>
          </w:tcPr>
          <w:p w:rsidR="001E2151" w:rsidRPr="001E2151" w:rsidRDefault="001E2151" w:rsidP="001E2151">
            <w:pPr>
              <w:spacing w:after="0" w:line="240" w:lineRule="auto"/>
              <w:jc w:val="right"/>
              <w:rPr>
                <w:rFonts w:ascii="Times New Roman" w:hAnsi="Times New Roman"/>
                <w:i/>
                <w:sz w:val="26"/>
                <w:szCs w:val="26"/>
                <w:lang w:val="uk-UA"/>
              </w:rPr>
            </w:pPr>
          </w:p>
        </w:tc>
      </w:tr>
      <w:tr w:rsidR="001E2151" w:rsidRPr="001E2151" w:rsidTr="009E2139">
        <w:tc>
          <w:tcPr>
            <w:tcW w:w="9105" w:type="dxa"/>
          </w:tcPr>
          <w:p w:rsidR="001E2151" w:rsidRPr="001E2151" w:rsidRDefault="001E2151" w:rsidP="001E2151">
            <w:pPr>
              <w:spacing w:after="0" w:line="240" w:lineRule="auto"/>
              <w:jc w:val="both"/>
              <w:rPr>
                <w:rFonts w:ascii="Times New Roman" w:hAnsi="Times New Roman"/>
                <w:i/>
                <w:sz w:val="26"/>
                <w:szCs w:val="26"/>
              </w:rPr>
            </w:pPr>
            <w:proofErr w:type="spellStart"/>
            <w:r w:rsidRPr="001E2151">
              <w:rPr>
                <w:rFonts w:ascii="Times New Roman" w:hAnsi="Times New Roman"/>
                <w:i/>
                <w:sz w:val="26"/>
                <w:szCs w:val="26"/>
              </w:rPr>
              <w:t>Долык</w:t>
            </w:r>
            <w:proofErr w:type="spellEnd"/>
            <w:r w:rsidRPr="001E2151">
              <w:rPr>
                <w:rFonts w:ascii="Times New Roman" w:hAnsi="Times New Roman"/>
                <w:i/>
                <w:sz w:val="26"/>
                <w:szCs w:val="26"/>
              </w:rPr>
              <w:t xml:space="preserve"> В.Г.  Руководитель:  проф. </w:t>
            </w:r>
            <w:proofErr w:type="spellStart"/>
            <w:r w:rsidRPr="001E2151">
              <w:rPr>
                <w:rFonts w:ascii="Times New Roman" w:hAnsi="Times New Roman"/>
                <w:i/>
                <w:sz w:val="26"/>
                <w:szCs w:val="26"/>
              </w:rPr>
              <w:t>Сыровая</w:t>
            </w:r>
            <w:proofErr w:type="spellEnd"/>
            <w:r w:rsidRPr="001E2151">
              <w:rPr>
                <w:rFonts w:ascii="Times New Roman" w:hAnsi="Times New Roman"/>
                <w:i/>
                <w:sz w:val="26"/>
                <w:szCs w:val="26"/>
              </w:rPr>
              <w:t xml:space="preserve"> А.О. </w:t>
            </w:r>
          </w:p>
        </w:tc>
        <w:tc>
          <w:tcPr>
            <w:tcW w:w="466" w:type="dxa"/>
          </w:tcPr>
          <w:p w:rsidR="001E2151" w:rsidRPr="001E2151" w:rsidRDefault="001E2151" w:rsidP="001E2151">
            <w:pPr>
              <w:spacing w:after="0" w:line="240" w:lineRule="auto"/>
              <w:jc w:val="right"/>
              <w:rPr>
                <w:rFonts w:ascii="Times New Roman" w:hAnsi="Times New Roman"/>
                <w:i/>
                <w:sz w:val="26"/>
                <w:szCs w:val="26"/>
                <w:lang w:val="uk-UA"/>
              </w:rPr>
            </w:pPr>
            <w:r w:rsidRPr="001E2151">
              <w:rPr>
                <w:rFonts w:ascii="Times New Roman" w:hAnsi="Times New Roman"/>
                <w:i/>
                <w:sz w:val="26"/>
                <w:szCs w:val="26"/>
                <w:lang w:val="uk-UA"/>
              </w:rPr>
              <w:t>8</w:t>
            </w:r>
          </w:p>
        </w:tc>
      </w:tr>
      <w:tr w:rsidR="001E2151" w:rsidRPr="001E2151" w:rsidTr="009E2139">
        <w:tc>
          <w:tcPr>
            <w:tcW w:w="9105" w:type="dxa"/>
          </w:tcPr>
          <w:p w:rsidR="001E2151" w:rsidRPr="001E2151" w:rsidRDefault="001E2151" w:rsidP="001E2151">
            <w:pPr>
              <w:spacing w:after="0" w:line="240" w:lineRule="auto"/>
              <w:jc w:val="both"/>
              <w:rPr>
                <w:rFonts w:ascii="Times New Roman" w:hAnsi="Times New Roman"/>
                <w:sz w:val="26"/>
                <w:szCs w:val="26"/>
                <w:lang w:val="uk-UA"/>
              </w:rPr>
            </w:pPr>
            <w:r w:rsidRPr="001E2151">
              <w:rPr>
                <w:rFonts w:ascii="Times New Roman" w:hAnsi="Times New Roman"/>
                <w:sz w:val="26"/>
                <w:szCs w:val="26"/>
              </w:rPr>
              <w:t>ТРАНКВИЛИЗАТОРЫ И СЕДАТИВНЫЕ СРЕДСТВА  В СПОРТЕ</w:t>
            </w:r>
            <w:r w:rsidRPr="001E2151">
              <w:rPr>
                <w:rFonts w:ascii="Times New Roman" w:hAnsi="Times New Roman"/>
                <w:sz w:val="26"/>
                <w:szCs w:val="26"/>
                <w:lang w:val="uk-UA"/>
              </w:rPr>
              <w:t xml:space="preserve"> </w:t>
            </w:r>
          </w:p>
        </w:tc>
        <w:tc>
          <w:tcPr>
            <w:tcW w:w="466" w:type="dxa"/>
          </w:tcPr>
          <w:p w:rsidR="001E2151" w:rsidRPr="001E2151" w:rsidRDefault="001E2151" w:rsidP="001E2151">
            <w:pPr>
              <w:spacing w:after="0" w:line="240" w:lineRule="auto"/>
              <w:jc w:val="right"/>
              <w:rPr>
                <w:rFonts w:ascii="Times New Roman" w:hAnsi="Times New Roman"/>
                <w:i/>
                <w:sz w:val="26"/>
                <w:szCs w:val="26"/>
                <w:lang w:val="uk-UA"/>
              </w:rPr>
            </w:pPr>
          </w:p>
        </w:tc>
      </w:tr>
      <w:tr w:rsidR="001E2151" w:rsidRPr="001E2151" w:rsidTr="009E2139">
        <w:tc>
          <w:tcPr>
            <w:tcW w:w="9105" w:type="dxa"/>
          </w:tcPr>
          <w:p w:rsidR="001E2151" w:rsidRPr="001E2151" w:rsidRDefault="001E2151" w:rsidP="001E2151">
            <w:pPr>
              <w:spacing w:after="0" w:line="240" w:lineRule="auto"/>
              <w:jc w:val="both"/>
              <w:rPr>
                <w:rFonts w:ascii="Times New Roman" w:hAnsi="Times New Roman"/>
                <w:sz w:val="26"/>
                <w:szCs w:val="26"/>
                <w:lang w:val="uk-UA"/>
              </w:rPr>
            </w:pPr>
            <w:r w:rsidRPr="001E2151">
              <w:rPr>
                <w:rFonts w:ascii="Times New Roman" w:hAnsi="Times New Roman"/>
                <w:i/>
                <w:sz w:val="26"/>
                <w:szCs w:val="26"/>
              </w:rPr>
              <w:t xml:space="preserve">Заика Л.П. Руководитель: доц. Петюнина В.Н.                                                             </w:t>
            </w:r>
            <w:r w:rsidRPr="001E2151">
              <w:rPr>
                <w:rFonts w:ascii="Times New Roman" w:hAnsi="Times New Roman"/>
                <w:i/>
                <w:sz w:val="26"/>
                <w:szCs w:val="26"/>
                <w:lang w:val="uk-UA"/>
              </w:rPr>
              <w:t xml:space="preserve">      </w:t>
            </w:r>
            <w:r w:rsidRPr="001E2151">
              <w:rPr>
                <w:rFonts w:ascii="Times New Roman" w:hAnsi="Times New Roman"/>
                <w:i/>
                <w:sz w:val="26"/>
                <w:szCs w:val="26"/>
              </w:rPr>
              <w:t xml:space="preserve">     </w:t>
            </w:r>
          </w:p>
        </w:tc>
        <w:tc>
          <w:tcPr>
            <w:tcW w:w="466" w:type="dxa"/>
          </w:tcPr>
          <w:p w:rsidR="001E2151" w:rsidRPr="001E2151" w:rsidRDefault="001E2151" w:rsidP="001E2151">
            <w:pPr>
              <w:spacing w:after="0" w:line="240" w:lineRule="auto"/>
              <w:jc w:val="right"/>
              <w:rPr>
                <w:rFonts w:ascii="Times New Roman" w:hAnsi="Times New Roman"/>
                <w:i/>
                <w:sz w:val="26"/>
                <w:szCs w:val="26"/>
                <w:lang w:val="uk-UA"/>
              </w:rPr>
            </w:pPr>
            <w:r w:rsidRPr="001E2151">
              <w:rPr>
                <w:rFonts w:ascii="Times New Roman" w:hAnsi="Times New Roman"/>
                <w:i/>
                <w:sz w:val="26"/>
                <w:szCs w:val="26"/>
                <w:lang w:val="uk-UA"/>
              </w:rPr>
              <w:t>9</w:t>
            </w:r>
          </w:p>
        </w:tc>
      </w:tr>
      <w:tr w:rsidR="001E2151" w:rsidRPr="001E2151" w:rsidTr="009E2139">
        <w:tc>
          <w:tcPr>
            <w:tcW w:w="9105" w:type="dxa"/>
          </w:tcPr>
          <w:p w:rsidR="001E2151" w:rsidRPr="001E2151" w:rsidRDefault="001E2151" w:rsidP="001E2151">
            <w:pPr>
              <w:spacing w:after="0" w:line="240" w:lineRule="auto"/>
              <w:jc w:val="both"/>
              <w:rPr>
                <w:rFonts w:ascii="Times New Roman" w:hAnsi="Times New Roman"/>
                <w:sz w:val="26"/>
                <w:szCs w:val="26"/>
                <w:lang w:val="uk-UA"/>
              </w:rPr>
            </w:pPr>
            <w:r w:rsidRPr="001E2151">
              <w:rPr>
                <w:rFonts w:ascii="Times New Roman" w:hAnsi="Times New Roman"/>
                <w:sz w:val="26"/>
                <w:szCs w:val="26"/>
              </w:rPr>
              <w:t>АНАБОЛИКИ И СОВРЕМЕННЫЙ СПОРТ</w:t>
            </w:r>
            <w:r w:rsidRPr="001E2151">
              <w:rPr>
                <w:rFonts w:ascii="Times New Roman" w:hAnsi="Times New Roman"/>
                <w:sz w:val="26"/>
                <w:szCs w:val="26"/>
              </w:rPr>
              <w:tab/>
            </w:r>
          </w:p>
        </w:tc>
        <w:tc>
          <w:tcPr>
            <w:tcW w:w="466" w:type="dxa"/>
          </w:tcPr>
          <w:p w:rsidR="001E2151" w:rsidRPr="001E2151" w:rsidRDefault="001E2151" w:rsidP="001E2151">
            <w:pPr>
              <w:spacing w:after="0" w:line="240" w:lineRule="auto"/>
              <w:jc w:val="right"/>
              <w:rPr>
                <w:rFonts w:ascii="Times New Roman" w:hAnsi="Times New Roman"/>
                <w:i/>
                <w:sz w:val="26"/>
                <w:szCs w:val="26"/>
                <w:lang w:val="uk-UA"/>
              </w:rPr>
            </w:pPr>
          </w:p>
        </w:tc>
      </w:tr>
      <w:tr w:rsidR="001E2151" w:rsidRPr="001E2151" w:rsidTr="009E2139">
        <w:tc>
          <w:tcPr>
            <w:tcW w:w="9105" w:type="dxa"/>
          </w:tcPr>
          <w:p w:rsidR="001E2151" w:rsidRPr="001E2151" w:rsidRDefault="001E2151" w:rsidP="001E2151">
            <w:pPr>
              <w:spacing w:after="0" w:line="240" w:lineRule="auto"/>
              <w:jc w:val="both"/>
              <w:rPr>
                <w:rFonts w:ascii="Times New Roman" w:hAnsi="Times New Roman"/>
                <w:sz w:val="26"/>
                <w:szCs w:val="26"/>
                <w:lang w:val="uk-UA"/>
              </w:rPr>
            </w:pPr>
            <w:r w:rsidRPr="001E2151">
              <w:rPr>
                <w:rFonts w:ascii="Times New Roman" w:hAnsi="Times New Roman"/>
                <w:i/>
                <w:sz w:val="26"/>
                <w:szCs w:val="26"/>
              </w:rPr>
              <w:t xml:space="preserve">Ковалев Е.И. Руководитель доц. Петюнина В.Н.                                                       </w:t>
            </w:r>
            <w:r w:rsidRPr="001E2151">
              <w:rPr>
                <w:rFonts w:ascii="Times New Roman" w:hAnsi="Times New Roman"/>
                <w:i/>
                <w:sz w:val="26"/>
                <w:szCs w:val="26"/>
                <w:lang w:val="uk-UA"/>
              </w:rPr>
              <w:t xml:space="preserve"> </w:t>
            </w:r>
            <w:r w:rsidRPr="001E2151">
              <w:rPr>
                <w:rFonts w:ascii="Times New Roman" w:hAnsi="Times New Roman"/>
                <w:i/>
                <w:sz w:val="26"/>
                <w:szCs w:val="26"/>
              </w:rPr>
              <w:t xml:space="preserve"> </w:t>
            </w:r>
            <w:r w:rsidRPr="001E2151">
              <w:rPr>
                <w:rFonts w:ascii="Times New Roman" w:hAnsi="Times New Roman"/>
                <w:i/>
                <w:sz w:val="26"/>
                <w:szCs w:val="26"/>
                <w:lang w:val="uk-UA"/>
              </w:rPr>
              <w:t xml:space="preserve"> </w:t>
            </w:r>
            <w:r w:rsidRPr="001E2151">
              <w:rPr>
                <w:rFonts w:ascii="Times New Roman" w:hAnsi="Times New Roman"/>
                <w:i/>
                <w:sz w:val="26"/>
                <w:szCs w:val="26"/>
              </w:rPr>
              <w:t xml:space="preserve"> </w:t>
            </w:r>
            <w:r w:rsidRPr="001E2151">
              <w:rPr>
                <w:rFonts w:ascii="Times New Roman" w:hAnsi="Times New Roman"/>
                <w:i/>
                <w:sz w:val="26"/>
                <w:szCs w:val="26"/>
                <w:lang w:val="uk-UA"/>
              </w:rPr>
              <w:t xml:space="preserve">   </w:t>
            </w:r>
            <w:r w:rsidRPr="001E2151">
              <w:rPr>
                <w:rFonts w:ascii="Times New Roman" w:hAnsi="Times New Roman"/>
                <w:i/>
                <w:sz w:val="26"/>
                <w:szCs w:val="26"/>
              </w:rPr>
              <w:t xml:space="preserve">  </w:t>
            </w:r>
            <w:r w:rsidRPr="001E2151">
              <w:rPr>
                <w:rFonts w:ascii="Times New Roman" w:hAnsi="Times New Roman"/>
                <w:i/>
                <w:sz w:val="26"/>
                <w:szCs w:val="26"/>
                <w:lang w:val="uk-UA"/>
              </w:rPr>
              <w:t xml:space="preserve">   </w:t>
            </w:r>
            <w:r w:rsidRPr="001E2151">
              <w:rPr>
                <w:rFonts w:ascii="Times New Roman" w:hAnsi="Times New Roman"/>
                <w:i/>
                <w:sz w:val="26"/>
                <w:szCs w:val="26"/>
              </w:rPr>
              <w:t xml:space="preserve">   </w:t>
            </w:r>
          </w:p>
        </w:tc>
        <w:tc>
          <w:tcPr>
            <w:tcW w:w="466" w:type="dxa"/>
          </w:tcPr>
          <w:p w:rsidR="001E2151" w:rsidRPr="007A73AE" w:rsidRDefault="001E2151" w:rsidP="007A73AE">
            <w:pPr>
              <w:spacing w:after="0" w:line="240" w:lineRule="auto"/>
              <w:jc w:val="right"/>
              <w:rPr>
                <w:rFonts w:ascii="Times New Roman" w:hAnsi="Times New Roman"/>
                <w:i/>
                <w:sz w:val="26"/>
                <w:szCs w:val="26"/>
                <w:lang w:val="en-US"/>
              </w:rPr>
            </w:pPr>
            <w:r w:rsidRPr="001E2151">
              <w:rPr>
                <w:rFonts w:ascii="Times New Roman" w:hAnsi="Times New Roman"/>
                <w:i/>
                <w:sz w:val="26"/>
                <w:szCs w:val="26"/>
                <w:lang w:val="uk-UA"/>
              </w:rPr>
              <w:t>1</w:t>
            </w:r>
            <w:r w:rsidR="007A73AE">
              <w:rPr>
                <w:rFonts w:ascii="Times New Roman" w:hAnsi="Times New Roman"/>
                <w:i/>
                <w:sz w:val="26"/>
                <w:szCs w:val="26"/>
                <w:lang w:val="en-US"/>
              </w:rPr>
              <w:t>1</w:t>
            </w:r>
          </w:p>
        </w:tc>
      </w:tr>
      <w:tr w:rsidR="001E2151" w:rsidRPr="001E2151" w:rsidTr="009E2139">
        <w:tc>
          <w:tcPr>
            <w:tcW w:w="9105" w:type="dxa"/>
          </w:tcPr>
          <w:p w:rsidR="001E2151" w:rsidRPr="001E2151" w:rsidRDefault="001E2151" w:rsidP="001E2151">
            <w:pPr>
              <w:spacing w:after="0" w:line="240" w:lineRule="auto"/>
              <w:jc w:val="both"/>
              <w:rPr>
                <w:rFonts w:ascii="Times New Roman" w:hAnsi="Times New Roman"/>
                <w:sz w:val="26"/>
                <w:szCs w:val="26"/>
              </w:rPr>
            </w:pPr>
            <w:r w:rsidRPr="001E2151">
              <w:rPr>
                <w:rFonts w:ascii="Times New Roman" w:hAnsi="Times New Roman"/>
                <w:sz w:val="26"/>
                <w:szCs w:val="26"/>
              </w:rPr>
              <w:t xml:space="preserve">МЕТОДЫ МАСКИРОВКИ ЗАПРЕЩЕННЫХ ПРЕПАРАТОВ </w:t>
            </w:r>
            <w:r w:rsidRPr="001E2151">
              <w:rPr>
                <w:rFonts w:ascii="Times New Roman" w:hAnsi="Times New Roman"/>
                <w:sz w:val="26"/>
                <w:szCs w:val="26"/>
              </w:rPr>
              <w:tab/>
            </w:r>
          </w:p>
        </w:tc>
        <w:tc>
          <w:tcPr>
            <w:tcW w:w="466" w:type="dxa"/>
          </w:tcPr>
          <w:p w:rsidR="001E2151" w:rsidRPr="001E2151" w:rsidRDefault="001E2151" w:rsidP="001E2151">
            <w:pPr>
              <w:spacing w:after="0" w:line="240" w:lineRule="auto"/>
              <w:jc w:val="right"/>
              <w:rPr>
                <w:rFonts w:ascii="Times New Roman" w:hAnsi="Times New Roman"/>
                <w:i/>
                <w:sz w:val="26"/>
                <w:szCs w:val="26"/>
              </w:rPr>
            </w:pPr>
          </w:p>
        </w:tc>
      </w:tr>
      <w:tr w:rsidR="001E2151" w:rsidRPr="001E2151" w:rsidTr="009E2139">
        <w:tc>
          <w:tcPr>
            <w:tcW w:w="9105" w:type="dxa"/>
          </w:tcPr>
          <w:p w:rsidR="001E2151" w:rsidRPr="001E2151" w:rsidRDefault="001E2151" w:rsidP="001E2151">
            <w:pPr>
              <w:spacing w:after="0" w:line="240" w:lineRule="auto"/>
              <w:jc w:val="both"/>
              <w:rPr>
                <w:rFonts w:ascii="Times New Roman" w:hAnsi="Times New Roman"/>
                <w:sz w:val="26"/>
                <w:szCs w:val="26"/>
                <w:lang w:val="uk-UA"/>
              </w:rPr>
            </w:pPr>
            <w:r w:rsidRPr="001E2151">
              <w:rPr>
                <w:rFonts w:ascii="Times New Roman" w:hAnsi="Times New Roman"/>
                <w:i/>
                <w:sz w:val="26"/>
                <w:szCs w:val="26"/>
              </w:rPr>
              <w:t>Кормилец А.А. Руководитель доц. Петюнина В.Н.</w:t>
            </w:r>
            <w:r w:rsidRPr="001E2151">
              <w:rPr>
                <w:rFonts w:ascii="Times New Roman" w:hAnsi="Times New Roman"/>
                <w:sz w:val="26"/>
                <w:szCs w:val="26"/>
              </w:rPr>
              <w:t xml:space="preserve">                                                    </w:t>
            </w:r>
            <w:r w:rsidRPr="001E2151">
              <w:rPr>
                <w:rFonts w:ascii="Times New Roman" w:hAnsi="Times New Roman"/>
                <w:sz w:val="26"/>
                <w:szCs w:val="26"/>
                <w:lang w:val="uk-UA"/>
              </w:rPr>
              <w:t xml:space="preserve"> </w:t>
            </w:r>
            <w:r w:rsidRPr="001E2151">
              <w:rPr>
                <w:rFonts w:ascii="Times New Roman" w:hAnsi="Times New Roman"/>
                <w:sz w:val="26"/>
                <w:szCs w:val="26"/>
              </w:rPr>
              <w:t xml:space="preserve"> </w:t>
            </w:r>
            <w:r w:rsidRPr="001E2151">
              <w:rPr>
                <w:rFonts w:ascii="Times New Roman" w:hAnsi="Times New Roman"/>
                <w:sz w:val="26"/>
                <w:szCs w:val="26"/>
                <w:lang w:val="uk-UA"/>
              </w:rPr>
              <w:t xml:space="preserve">      </w:t>
            </w:r>
            <w:r w:rsidRPr="001E2151">
              <w:rPr>
                <w:rFonts w:ascii="Times New Roman" w:hAnsi="Times New Roman"/>
                <w:sz w:val="26"/>
                <w:szCs w:val="26"/>
              </w:rPr>
              <w:t xml:space="preserve">  </w:t>
            </w:r>
            <w:r w:rsidRPr="001E2151">
              <w:rPr>
                <w:rFonts w:ascii="Times New Roman" w:hAnsi="Times New Roman"/>
                <w:sz w:val="26"/>
                <w:szCs w:val="26"/>
                <w:lang w:val="uk-UA"/>
              </w:rPr>
              <w:t xml:space="preserve"> </w:t>
            </w:r>
            <w:r w:rsidRPr="001E2151">
              <w:rPr>
                <w:rFonts w:ascii="Times New Roman" w:hAnsi="Times New Roman"/>
                <w:sz w:val="26"/>
                <w:szCs w:val="26"/>
              </w:rPr>
              <w:t xml:space="preserve">    </w:t>
            </w:r>
          </w:p>
        </w:tc>
        <w:tc>
          <w:tcPr>
            <w:tcW w:w="466" w:type="dxa"/>
          </w:tcPr>
          <w:p w:rsidR="001E2151" w:rsidRPr="007A73AE" w:rsidRDefault="001E2151" w:rsidP="007A73AE">
            <w:pPr>
              <w:spacing w:after="0" w:line="240" w:lineRule="auto"/>
              <w:jc w:val="right"/>
              <w:rPr>
                <w:rFonts w:ascii="Times New Roman" w:hAnsi="Times New Roman"/>
                <w:i/>
                <w:sz w:val="26"/>
                <w:szCs w:val="26"/>
                <w:lang w:val="en-US"/>
              </w:rPr>
            </w:pPr>
            <w:r w:rsidRPr="001E2151">
              <w:rPr>
                <w:rFonts w:ascii="Times New Roman" w:hAnsi="Times New Roman"/>
                <w:i/>
                <w:sz w:val="26"/>
                <w:szCs w:val="26"/>
                <w:lang w:val="uk-UA"/>
              </w:rPr>
              <w:t>1</w:t>
            </w:r>
            <w:r w:rsidR="007A73AE">
              <w:rPr>
                <w:rFonts w:ascii="Times New Roman" w:hAnsi="Times New Roman"/>
                <w:i/>
                <w:sz w:val="26"/>
                <w:szCs w:val="26"/>
                <w:lang w:val="en-US"/>
              </w:rPr>
              <w:t>2</w:t>
            </w:r>
          </w:p>
        </w:tc>
      </w:tr>
      <w:tr w:rsidR="001E2151" w:rsidRPr="001E2151" w:rsidTr="009E2139">
        <w:tc>
          <w:tcPr>
            <w:tcW w:w="9105" w:type="dxa"/>
          </w:tcPr>
          <w:p w:rsidR="001E2151" w:rsidRPr="001E2151" w:rsidRDefault="001E2151" w:rsidP="001E2151">
            <w:pPr>
              <w:spacing w:after="0" w:line="240" w:lineRule="auto"/>
              <w:jc w:val="both"/>
              <w:rPr>
                <w:rFonts w:ascii="Times New Roman" w:hAnsi="Times New Roman"/>
                <w:sz w:val="26"/>
                <w:szCs w:val="26"/>
              </w:rPr>
            </w:pPr>
            <w:r w:rsidRPr="001E2151">
              <w:rPr>
                <w:rFonts w:ascii="Times New Roman" w:hAnsi="Times New Roman"/>
                <w:sz w:val="26"/>
                <w:szCs w:val="26"/>
              </w:rPr>
              <w:t>СПОРТИВНЫЕ ВИТАМИНЫ: ПОЛЬЗА И ВРЕД</w:t>
            </w:r>
            <w:r w:rsidRPr="001E2151">
              <w:rPr>
                <w:rFonts w:ascii="Times New Roman" w:hAnsi="Times New Roman"/>
                <w:sz w:val="26"/>
                <w:szCs w:val="26"/>
              </w:rPr>
              <w:tab/>
            </w:r>
          </w:p>
        </w:tc>
        <w:tc>
          <w:tcPr>
            <w:tcW w:w="466" w:type="dxa"/>
          </w:tcPr>
          <w:p w:rsidR="001E2151" w:rsidRPr="001E2151" w:rsidRDefault="001E2151" w:rsidP="001E2151">
            <w:pPr>
              <w:spacing w:after="0" w:line="240" w:lineRule="auto"/>
              <w:jc w:val="right"/>
              <w:rPr>
                <w:rFonts w:ascii="Times New Roman" w:hAnsi="Times New Roman"/>
                <w:i/>
                <w:sz w:val="26"/>
                <w:szCs w:val="26"/>
              </w:rPr>
            </w:pPr>
          </w:p>
        </w:tc>
      </w:tr>
      <w:tr w:rsidR="001E2151" w:rsidRPr="001E2151" w:rsidTr="009E2139">
        <w:tc>
          <w:tcPr>
            <w:tcW w:w="9105" w:type="dxa"/>
          </w:tcPr>
          <w:p w:rsidR="001E2151" w:rsidRPr="001E2151" w:rsidRDefault="001E2151" w:rsidP="001E2151">
            <w:pPr>
              <w:spacing w:after="0" w:line="240" w:lineRule="auto"/>
              <w:jc w:val="both"/>
              <w:rPr>
                <w:rFonts w:ascii="Times New Roman" w:hAnsi="Times New Roman"/>
                <w:sz w:val="26"/>
                <w:szCs w:val="26"/>
                <w:lang w:val="uk-UA"/>
              </w:rPr>
            </w:pPr>
            <w:r w:rsidRPr="001E2151">
              <w:rPr>
                <w:rFonts w:ascii="Times New Roman" w:hAnsi="Times New Roman"/>
                <w:i/>
                <w:sz w:val="26"/>
                <w:szCs w:val="26"/>
              </w:rPr>
              <w:t>Овчаренко В.И. Руководитель: проф.</w:t>
            </w:r>
            <w:r w:rsidR="001A00E8" w:rsidRPr="00CF6C44">
              <w:rPr>
                <w:rFonts w:ascii="Times New Roman" w:hAnsi="Times New Roman"/>
                <w:i/>
                <w:sz w:val="26"/>
                <w:szCs w:val="26"/>
                <w:lang w:val="uk-UA"/>
              </w:rPr>
              <w:t xml:space="preserve"> </w:t>
            </w:r>
            <w:proofErr w:type="spellStart"/>
            <w:r w:rsidRPr="001E2151">
              <w:rPr>
                <w:rFonts w:ascii="Times New Roman" w:hAnsi="Times New Roman"/>
                <w:i/>
                <w:sz w:val="26"/>
                <w:szCs w:val="26"/>
              </w:rPr>
              <w:t>Сыровая</w:t>
            </w:r>
            <w:proofErr w:type="spellEnd"/>
            <w:r w:rsidRPr="001E2151">
              <w:rPr>
                <w:rFonts w:ascii="Times New Roman" w:hAnsi="Times New Roman"/>
                <w:i/>
                <w:sz w:val="26"/>
                <w:szCs w:val="26"/>
              </w:rPr>
              <w:t xml:space="preserve"> А.О.                                                      </w:t>
            </w:r>
            <w:r w:rsidRPr="001E2151">
              <w:rPr>
                <w:rFonts w:ascii="Times New Roman" w:hAnsi="Times New Roman"/>
                <w:i/>
                <w:sz w:val="26"/>
                <w:szCs w:val="26"/>
                <w:lang w:val="uk-UA"/>
              </w:rPr>
              <w:t xml:space="preserve"> </w:t>
            </w:r>
            <w:r w:rsidRPr="001E2151">
              <w:rPr>
                <w:rFonts w:ascii="Times New Roman" w:hAnsi="Times New Roman"/>
                <w:i/>
                <w:sz w:val="26"/>
                <w:szCs w:val="26"/>
              </w:rPr>
              <w:t xml:space="preserve">    </w:t>
            </w:r>
            <w:r w:rsidRPr="001E2151">
              <w:rPr>
                <w:rFonts w:ascii="Times New Roman" w:hAnsi="Times New Roman"/>
                <w:i/>
                <w:sz w:val="26"/>
                <w:szCs w:val="26"/>
                <w:lang w:val="uk-UA"/>
              </w:rPr>
              <w:t xml:space="preserve"> </w:t>
            </w:r>
            <w:r w:rsidRPr="001E2151">
              <w:rPr>
                <w:rFonts w:ascii="Times New Roman" w:hAnsi="Times New Roman"/>
                <w:i/>
                <w:sz w:val="26"/>
                <w:szCs w:val="26"/>
              </w:rPr>
              <w:t xml:space="preserve"> </w:t>
            </w:r>
            <w:r w:rsidRPr="001E2151">
              <w:rPr>
                <w:rFonts w:ascii="Times New Roman" w:hAnsi="Times New Roman"/>
                <w:i/>
                <w:sz w:val="26"/>
                <w:szCs w:val="26"/>
                <w:lang w:val="uk-UA"/>
              </w:rPr>
              <w:t xml:space="preserve"> </w:t>
            </w:r>
            <w:r w:rsidRPr="001E2151">
              <w:rPr>
                <w:rFonts w:ascii="Times New Roman" w:hAnsi="Times New Roman"/>
                <w:i/>
                <w:sz w:val="26"/>
                <w:szCs w:val="26"/>
              </w:rPr>
              <w:t xml:space="preserve">   </w:t>
            </w:r>
          </w:p>
        </w:tc>
        <w:tc>
          <w:tcPr>
            <w:tcW w:w="466" w:type="dxa"/>
          </w:tcPr>
          <w:p w:rsidR="001E2151" w:rsidRPr="007A73AE" w:rsidRDefault="001E2151" w:rsidP="007A73AE">
            <w:pPr>
              <w:spacing w:after="0" w:line="240" w:lineRule="auto"/>
              <w:jc w:val="right"/>
              <w:rPr>
                <w:rFonts w:ascii="Times New Roman" w:hAnsi="Times New Roman"/>
                <w:i/>
                <w:sz w:val="26"/>
                <w:szCs w:val="26"/>
                <w:lang w:val="en-US"/>
              </w:rPr>
            </w:pPr>
            <w:r w:rsidRPr="001E2151">
              <w:rPr>
                <w:rFonts w:ascii="Times New Roman" w:hAnsi="Times New Roman"/>
                <w:i/>
                <w:sz w:val="26"/>
                <w:szCs w:val="26"/>
                <w:lang w:val="uk-UA"/>
              </w:rPr>
              <w:t>1</w:t>
            </w:r>
            <w:r w:rsidR="007A73AE">
              <w:rPr>
                <w:rFonts w:ascii="Times New Roman" w:hAnsi="Times New Roman"/>
                <w:i/>
                <w:sz w:val="26"/>
                <w:szCs w:val="26"/>
                <w:lang w:val="en-US"/>
              </w:rPr>
              <w:t>4</w:t>
            </w:r>
          </w:p>
        </w:tc>
      </w:tr>
      <w:tr w:rsidR="001E2151" w:rsidRPr="001E2151" w:rsidTr="009E2139">
        <w:tc>
          <w:tcPr>
            <w:tcW w:w="9105" w:type="dxa"/>
          </w:tcPr>
          <w:p w:rsidR="001E2151" w:rsidRPr="001E2151" w:rsidRDefault="001E2151" w:rsidP="001E2151">
            <w:pPr>
              <w:spacing w:after="0" w:line="240" w:lineRule="auto"/>
              <w:jc w:val="both"/>
              <w:rPr>
                <w:rFonts w:ascii="Times New Roman" w:hAnsi="Times New Roman"/>
                <w:sz w:val="26"/>
                <w:szCs w:val="26"/>
              </w:rPr>
            </w:pPr>
            <w:r w:rsidRPr="001E2151">
              <w:rPr>
                <w:rFonts w:ascii="Times New Roman" w:hAnsi="Times New Roman"/>
                <w:sz w:val="26"/>
                <w:szCs w:val="26"/>
              </w:rPr>
              <w:t>ПСИХОМОТОРНЫЕ СТИМУЛЯТОРЫ В СОВРЕМЕННОЙ СПОРТИВНОЙ МЕДИЦИНЕ</w:t>
            </w:r>
          </w:p>
        </w:tc>
        <w:tc>
          <w:tcPr>
            <w:tcW w:w="466" w:type="dxa"/>
          </w:tcPr>
          <w:p w:rsidR="001E2151" w:rsidRPr="001E2151" w:rsidRDefault="001E2151" w:rsidP="001E2151">
            <w:pPr>
              <w:spacing w:after="0" w:line="240" w:lineRule="auto"/>
              <w:jc w:val="right"/>
              <w:rPr>
                <w:rFonts w:ascii="Times New Roman" w:hAnsi="Times New Roman"/>
                <w:sz w:val="26"/>
                <w:szCs w:val="26"/>
              </w:rPr>
            </w:pPr>
          </w:p>
        </w:tc>
      </w:tr>
      <w:tr w:rsidR="001E2151" w:rsidRPr="001E2151" w:rsidTr="009E2139">
        <w:tc>
          <w:tcPr>
            <w:tcW w:w="9105" w:type="dxa"/>
          </w:tcPr>
          <w:p w:rsidR="001E2151" w:rsidRPr="001E2151" w:rsidRDefault="001E2151" w:rsidP="001E2151">
            <w:pPr>
              <w:spacing w:after="0" w:line="240" w:lineRule="auto"/>
              <w:jc w:val="both"/>
              <w:rPr>
                <w:rFonts w:ascii="Times New Roman" w:hAnsi="Times New Roman"/>
                <w:sz w:val="26"/>
                <w:szCs w:val="26"/>
                <w:lang w:val="uk-UA"/>
              </w:rPr>
            </w:pPr>
            <w:r w:rsidRPr="001E2151">
              <w:rPr>
                <w:rFonts w:ascii="Times New Roman" w:hAnsi="Times New Roman"/>
                <w:i/>
                <w:sz w:val="26"/>
                <w:szCs w:val="26"/>
              </w:rPr>
              <w:t xml:space="preserve">Омельченко В. А. Руководитель: проф. </w:t>
            </w:r>
            <w:proofErr w:type="spellStart"/>
            <w:r w:rsidRPr="001E2151">
              <w:rPr>
                <w:rFonts w:ascii="Times New Roman" w:hAnsi="Times New Roman"/>
                <w:i/>
                <w:sz w:val="26"/>
                <w:szCs w:val="26"/>
              </w:rPr>
              <w:t>Сыровая</w:t>
            </w:r>
            <w:proofErr w:type="spellEnd"/>
            <w:r w:rsidRPr="001E2151">
              <w:rPr>
                <w:rFonts w:ascii="Times New Roman" w:hAnsi="Times New Roman"/>
                <w:i/>
                <w:sz w:val="26"/>
                <w:szCs w:val="26"/>
              </w:rPr>
              <w:t xml:space="preserve"> А.О.</w:t>
            </w:r>
            <w:r w:rsidRPr="001E2151">
              <w:rPr>
                <w:rFonts w:ascii="Times New Roman" w:hAnsi="Times New Roman"/>
                <w:sz w:val="26"/>
                <w:szCs w:val="26"/>
              </w:rPr>
              <w:t xml:space="preserve">                                                  </w:t>
            </w:r>
            <w:r w:rsidRPr="001E2151">
              <w:rPr>
                <w:rFonts w:ascii="Times New Roman" w:hAnsi="Times New Roman"/>
                <w:sz w:val="26"/>
                <w:szCs w:val="26"/>
                <w:lang w:val="uk-UA"/>
              </w:rPr>
              <w:t xml:space="preserve">               </w:t>
            </w:r>
            <w:r w:rsidRPr="001E2151">
              <w:rPr>
                <w:rFonts w:ascii="Times New Roman" w:hAnsi="Times New Roman"/>
                <w:sz w:val="26"/>
                <w:szCs w:val="26"/>
              </w:rPr>
              <w:t xml:space="preserve">  </w:t>
            </w:r>
            <w:r w:rsidRPr="001E2151">
              <w:rPr>
                <w:rFonts w:ascii="Times New Roman" w:hAnsi="Times New Roman"/>
                <w:sz w:val="26"/>
                <w:szCs w:val="26"/>
                <w:lang w:val="uk-UA"/>
              </w:rPr>
              <w:t xml:space="preserve">  </w:t>
            </w:r>
            <w:r w:rsidRPr="001E2151">
              <w:rPr>
                <w:rFonts w:ascii="Times New Roman" w:hAnsi="Times New Roman"/>
                <w:sz w:val="26"/>
                <w:szCs w:val="26"/>
              </w:rPr>
              <w:t xml:space="preserve">  </w:t>
            </w:r>
          </w:p>
        </w:tc>
        <w:tc>
          <w:tcPr>
            <w:tcW w:w="466" w:type="dxa"/>
          </w:tcPr>
          <w:p w:rsidR="001E2151" w:rsidRPr="007A73AE" w:rsidRDefault="001E2151" w:rsidP="007A73AE">
            <w:pPr>
              <w:spacing w:after="0" w:line="240" w:lineRule="auto"/>
              <w:jc w:val="right"/>
              <w:rPr>
                <w:rFonts w:ascii="Times New Roman" w:hAnsi="Times New Roman"/>
                <w:i/>
                <w:sz w:val="26"/>
                <w:szCs w:val="26"/>
                <w:lang w:val="en-US"/>
              </w:rPr>
            </w:pPr>
            <w:r w:rsidRPr="001E2151">
              <w:rPr>
                <w:rFonts w:ascii="Times New Roman" w:hAnsi="Times New Roman"/>
                <w:i/>
                <w:sz w:val="26"/>
                <w:szCs w:val="26"/>
                <w:lang w:val="uk-UA"/>
              </w:rPr>
              <w:t>1</w:t>
            </w:r>
            <w:r w:rsidR="007A73AE">
              <w:rPr>
                <w:rFonts w:ascii="Times New Roman" w:hAnsi="Times New Roman"/>
                <w:i/>
                <w:sz w:val="26"/>
                <w:szCs w:val="26"/>
                <w:lang w:val="en-US"/>
              </w:rPr>
              <w:t>5</w:t>
            </w:r>
          </w:p>
        </w:tc>
      </w:tr>
      <w:tr w:rsidR="001E2151" w:rsidRPr="001E2151" w:rsidTr="009E2139">
        <w:tc>
          <w:tcPr>
            <w:tcW w:w="9105" w:type="dxa"/>
          </w:tcPr>
          <w:p w:rsidR="001E2151" w:rsidRPr="001E2151" w:rsidRDefault="001E2151" w:rsidP="001E2151">
            <w:pPr>
              <w:spacing w:after="0" w:line="240" w:lineRule="auto"/>
              <w:jc w:val="both"/>
              <w:rPr>
                <w:rFonts w:ascii="Times New Roman" w:hAnsi="Times New Roman"/>
                <w:sz w:val="26"/>
                <w:szCs w:val="26"/>
                <w:lang w:val="uk-UA"/>
              </w:rPr>
            </w:pPr>
            <w:r w:rsidRPr="001E2151">
              <w:rPr>
                <w:rFonts w:ascii="Times New Roman" w:hAnsi="Times New Roman"/>
                <w:sz w:val="26"/>
                <w:szCs w:val="26"/>
              </w:rPr>
              <w:t>АЛЛЕРГИЯ И СПОРТ</w:t>
            </w:r>
            <w:r w:rsidRPr="001E2151">
              <w:rPr>
                <w:rFonts w:ascii="Times New Roman" w:hAnsi="Times New Roman"/>
                <w:sz w:val="26"/>
                <w:szCs w:val="26"/>
              </w:rPr>
              <w:tab/>
            </w:r>
          </w:p>
        </w:tc>
        <w:tc>
          <w:tcPr>
            <w:tcW w:w="466" w:type="dxa"/>
          </w:tcPr>
          <w:p w:rsidR="001E2151" w:rsidRPr="001E2151" w:rsidRDefault="001E2151" w:rsidP="001E2151">
            <w:pPr>
              <w:spacing w:after="0" w:line="240" w:lineRule="auto"/>
              <w:jc w:val="right"/>
              <w:rPr>
                <w:rFonts w:ascii="Times New Roman" w:hAnsi="Times New Roman"/>
                <w:i/>
                <w:sz w:val="26"/>
                <w:szCs w:val="26"/>
                <w:lang w:val="uk-UA"/>
              </w:rPr>
            </w:pPr>
          </w:p>
        </w:tc>
      </w:tr>
      <w:tr w:rsidR="001E2151" w:rsidRPr="001E2151" w:rsidTr="009E2139">
        <w:tc>
          <w:tcPr>
            <w:tcW w:w="9105" w:type="dxa"/>
          </w:tcPr>
          <w:p w:rsidR="001E2151" w:rsidRPr="001E2151" w:rsidRDefault="001E2151" w:rsidP="001E2151">
            <w:pPr>
              <w:spacing w:after="0" w:line="240" w:lineRule="auto"/>
              <w:jc w:val="both"/>
              <w:rPr>
                <w:rFonts w:ascii="Times New Roman" w:hAnsi="Times New Roman"/>
                <w:sz w:val="26"/>
                <w:szCs w:val="26"/>
              </w:rPr>
            </w:pPr>
            <w:proofErr w:type="spellStart"/>
            <w:r w:rsidRPr="001E2151">
              <w:rPr>
                <w:rFonts w:ascii="Times New Roman" w:hAnsi="Times New Roman"/>
                <w:i/>
                <w:sz w:val="26"/>
                <w:szCs w:val="26"/>
              </w:rPr>
              <w:t>Певный</w:t>
            </w:r>
            <w:proofErr w:type="spellEnd"/>
            <w:r w:rsidRPr="001E2151">
              <w:rPr>
                <w:rFonts w:ascii="Times New Roman" w:hAnsi="Times New Roman"/>
                <w:i/>
                <w:sz w:val="26"/>
                <w:szCs w:val="26"/>
              </w:rPr>
              <w:t xml:space="preserve"> Я.Р. Руководитель: доц. Петюнина В.Н.                                                 </w:t>
            </w:r>
            <w:r w:rsidRPr="001E2151">
              <w:rPr>
                <w:rFonts w:ascii="Times New Roman" w:hAnsi="Times New Roman"/>
                <w:i/>
                <w:sz w:val="26"/>
                <w:szCs w:val="26"/>
                <w:lang w:val="uk-UA"/>
              </w:rPr>
              <w:t xml:space="preserve">    </w:t>
            </w:r>
            <w:r w:rsidRPr="001E2151">
              <w:rPr>
                <w:rFonts w:ascii="Times New Roman" w:hAnsi="Times New Roman"/>
                <w:i/>
                <w:sz w:val="26"/>
                <w:szCs w:val="26"/>
              </w:rPr>
              <w:t xml:space="preserve">  </w:t>
            </w:r>
            <w:r w:rsidRPr="001E2151">
              <w:rPr>
                <w:rFonts w:ascii="Times New Roman" w:hAnsi="Times New Roman"/>
                <w:i/>
                <w:sz w:val="26"/>
                <w:szCs w:val="26"/>
                <w:lang w:val="uk-UA"/>
              </w:rPr>
              <w:t xml:space="preserve">  </w:t>
            </w:r>
            <w:r w:rsidRPr="001E2151">
              <w:rPr>
                <w:rFonts w:ascii="Times New Roman" w:hAnsi="Times New Roman"/>
                <w:i/>
                <w:sz w:val="26"/>
                <w:szCs w:val="26"/>
              </w:rPr>
              <w:t xml:space="preserve">        </w:t>
            </w:r>
            <w:r w:rsidRPr="001E2151">
              <w:rPr>
                <w:rFonts w:ascii="Times New Roman" w:hAnsi="Times New Roman"/>
                <w:i/>
                <w:sz w:val="26"/>
                <w:szCs w:val="26"/>
                <w:lang w:val="uk-UA"/>
              </w:rPr>
              <w:t xml:space="preserve">    </w:t>
            </w:r>
            <w:r w:rsidRPr="001E2151">
              <w:rPr>
                <w:rFonts w:ascii="Times New Roman" w:hAnsi="Times New Roman"/>
                <w:i/>
                <w:sz w:val="26"/>
                <w:szCs w:val="26"/>
              </w:rPr>
              <w:t xml:space="preserve">  </w:t>
            </w:r>
            <w:r w:rsidRPr="001E2151">
              <w:rPr>
                <w:rFonts w:ascii="Times New Roman" w:hAnsi="Times New Roman"/>
                <w:sz w:val="26"/>
                <w:szCs w:val="26"/>
              </w:rPr>
              <w:t xml:space="preserve">                </w:t>
            </w:r>
          </w:p>
        </w:tc>
        <w:tc>
          <w:tcPr>
            <w:tcW w:w="466" w:type="dxa"/>
          </w:tcPr>
          <w:p w:rsidR="001E2151" w:rsidRPr="007A73AE" w:rsidRDefault="001E2151" w:rsidP="007A73AE">
            <w:pPr>
              <w:spacing w:after="0" w:line="240" w:lineRule="auto"/>
              <w:jc w:val="right"/>
              <w:rPr>
                <w:rFonts w:ascii="Times New Roman" w:hAnsi="Times New Roman"/>
                <w:i/>
                <w:sz w:val="26"/>
                <w:szCs w:val="26"/>
                <w:lang w:val="en-US"/>
              </w:rPr>
            </w:pPr>
            <w:r w:rsidRPr="001E2151">
              <w:rPr>
                <w:rFonts w:ascii="Times New Roman" w:hAnsi="Times New Roman"/>
                <w:i/>
                <w:sz w:val="26"/>
                <w:szCs w:val="26"/>
                <w:lang w:val="uk-UA"/>
              </w:rPr>
              <w:t>1</w:t>
            </w:r>
            <w:r w:rsidR="007A73AE">
              <w:rPr>
                <w:rFonts w:ascii="Times New Roman" w:hAnsi="Times New Roman"/>
                <w:i/>
                <w:sz w:val="26"/>
                <w:szCs w:val="26"/>
                <w:lang w:val="en-US"/>
              </w:rPr>
              <w:t>6</w:t>
            </w:r>
          </w:p>
        </w:tc>
      </w:tr>
      <w:tr w:rsidR="001E2151" w:rsidRPr="001E2151" w:rsidTr="009E2139">
        <w:tc>
          <w:tcPr>
            <w:tcW w:w="9105" w:type="dxa"/>
          </w:tcPr>
          <w:p w:rsidR="001E2151" w:rsidRPr="001E2151" w:rsidRDefault="001E2151" w:rsidP="001E2151">
            <w:pPr>
              <w:spacing w:after="0" w:line="240" w:lineRule="auto"/>
              <w:jc w:val="both"/>
              <w:rPr>
                <w:rFonts w:ascii="Times New Roman" w:hAnsi="Times New Roman"/>
                <w:sz w:val="26"/>
                <w:szCs w:val="26"/>
                <w:lang w:val="uk-UA"/>
              </w:rPr>
            </w:pPr>
            <w:r w:rsidRPr="001E2151">
              <w:rPr>
                <w:rFonts w:ascii="Times New Roman" w:hAnsi="Times New Roman"/>
                <w:sz w:val="26"/>
                <w:szCs w:val="26"/>
              </w:rPr>
              <w:t>КОМПЛЕКСНОЕ ПРИМЕНЕНИЕ КАРДИОПРОТЕКТОРОВ В СПОРТЕ</w:t>
            </w:r>
            <w:r w:rsidRPr="001E2151">
              <w:rPr>
                <w:rFonts w:ascii="Times New Roman" w:hAnsi="Times New Roman"/>
                <w:sz w:val="26"/>
                <w:szCs w:val="26"/>
              </w:rPr>
              <w:tab/>
            </w:r>
          </w:p>
        </w:tc>
        <w:tc>
          <w:tcPr>
            <w:tcW w:w="466" w:type="dxa"/>
          </w:tcPr>
          <w:p w:rsidR="001E2151" w:rsidRPr="001E2151" w:rsidRDefault="001E2151" w:rsidP="001E2151">
            <w:pPr>
              <w:spacing w:after="0" w:line="240" w:lineRule="auto"/>
              <w:jc w:val="right"/>
              <w:rPr>
                <w:rFonts w:ascii="Times New Roman" w:hAnsi="Times New Roman"/>
                <w:i/>
                <w:sz w:val="26"/>
                <w:szCs w:val="26"/>
                <w:lang w:val="uk-UA"/>
              </w:rPr>
            </w:pPr>
          </w:p>
        </w:tc>
      </w:tr>
      <w:tr w:rsidR="001E2151" w:rsidRPr="001E2151" w:rsidTr="009E2139">
        <w:tc>
          <w:tcPr>
            <w:tcW w:w="9105" w:type="dxa"/>
          </w:tcPr>
          <w:p w:rsidR="001E2151" w:rsidRPr="001E2151" w:rsidRDefault="001E2151" w:rsidP="001E2151">
            <w:pPr>
              <w:spacing w:after="0" w:line="240" w:lineRule="auto"/>
              <w:jc w:val="both"/>
              <w:rPr>
                <w:rFonts w:ascii="Times New Roman" w:hAnsi="Times New Roman"/>
                <w:sz w:val="26"/>
                <w:szCs w:val="26"/>
                <w:lang w:val="uk-UA"/>
              </w:rPr>
            </w:pPr>
            <w:r w:rsidRPr="001E2151">
              <w:rPr>
                <w:rFonts w:ascii="Times New Roman" w:hAnsi="Times New Roman"/>
                <w:i/>
                <w:sz w:val="26"/>
                <w:szCs w:val="26"/>
              </w:rPr>
              <w:t>Скорик А.А. Руководитель: проф.</w:t>
            </w:r>
            <w:r w:rsidR="001A00E8" w:rsidRPr="00CF6C44">
              <w:rPr>
                <w:rFonts w:ascii="Times New Roman" w:hAnsi="Times New Roman"/>
                <w:i/>
                <w:sz w:val="26"/>
                <w:szCs w:val="26"/>
                <w:lang w:val="uk-UA"/>
              </w:rPr>
              <w:t xml:space="preserve"> </w:t>
            </w:r>
            <w:proofErr w:type="spellStart"/>
            <w:r w:rsidRPr="001E2151">
              <w:rPr>
                <w:rFonts w:ascii="Times New Roman" w:hAnsi="Times New Roman"/>
                <w:i/>
                <w:sz w:val="26"/>
                <w:szCs w:val="26"/>
              </w:rPr>
              <w:t>Сыровая</w:t>
            </w:r>
            <w:proofErr w:type="spellEnd"/>
            <w:r w:rsidRPr="001E2151">
              <w:rPr>
                <w:rFonts w:ascii="Times New Roman" w:hAnsi="Times New Roman"/>
                <w:i/>
                <w:sz w:val="26"/>
                <w:szCs w:val="26"/>
              </w:rPr>
              <w:t xml:space="preserve"> А.О.                                                        </w:t>
            </w:r>
            <w:r w:rsidRPr="001E2151">
              <w:rPr>
                <w:rFonts w:ascii="Times New Roman" w:hAnsi="Times New Roman"/>
                <w:i/>
                <w:sz w:val="26"/>
                <w:szCs w:val="26"/>
                <w:lang w:val="uk-UA"/>
              </w:rPr>
              <w:t xml:space="preserve"> </w:t>
            </w:r>
            <w:r w:rsidRPr="001E2151">
              <w:rPr>
                <w:rFonts w:ascii="Times New Roman" w:hAnsi="Times New Roman"/>
                <w:i/>
                <w:sz w:val="26"/>
                <w:szCs w:val="26"/>
              </w:rPr>
              <w:t xml:space="preserve">     </w:t>
            </w:r>
            <w:r w:rsidRPr="001E2151">
              <w:rPr>
                <w:rFonts w:ascii="Times New Roman" w:hAnsi="Times New Roman"/>
                <w:i/>
                <w:sz w:val="26"/>
                <w:szCs w:val="26"/>
                <w:lang w:val="uk-UA"/>
              </w:rPr>
              <w:t xml:space="preserve">     </w:t>
            </w:r>
            <w:r w:rsidRPr="001E2151">
              <w:rPr>
                <w:rFonts w:ascii="Times New Roman" w:hAnsi="Times New Roman"/>
                <w:i/>
                <w:sz w:val="26"/>
                <w:szCs w:val="26"/>
              </w:rPr>
              <w:t xml:space="preserve">  </w:t>
            </w:r>
          </w:p>
        </w:tc>
        <w:tc>
          <w:tcPr>
            <w:tcW w:w="466" w:type="dxa"/>
          </w:tcPr>
          <w:p w:rsidR="001E2151" w:rsidRPr="007A73AE" w:rsidRDefault="001E2151" w:rsidP="007A73AE">
            <w:pPr>
              <w:spacing w:after="0" w:line="240" w:lineRule="auto"/>
              <w:jc w:val="right"/>
              <w:rPr>
                <w:rFonts w:ascii="Times New Roman" w:hAnsi="Times New Roman"/>
                <w:i/>
                <w:sz w:val="26"/>
                <w:szCs w:val="26"/>
                <w:lang w:val="en-US"/>
              </w:rPr>
            </w:pPr>
            <w:r w:rsidRPr="001E2151">
              <w:rPr>
                <w:rFonts w:ascii="Times New Roman" w:hAnsi="Times New Roman"/>
                <w:i/>
                <w:sz w:val="26"/>
                <w:szCs w:val="26"/>
                <w:lang w:val="uk-UA"/>
              </w:rPr>
              <w:t>1</w:t>
            </w:r>
            <w:r w:rsidR="007A73AE">
              <w:rPr>
                <w:rFonts w:ascii="Times New Roman" w:hAnsi="Times New Roman"/>
                <w:i/>
                <w:sz w:val="26"/>
                <w:szCs w:val="26"/>
                <w:lang w:val="en-US"/>
              </w:rPr>
              <w:t>8</w:t>
            </w:r>
          </w:p>
        </w:tc>
      </w:tr>
      <w:tr w:rsidR="001E2151" w:rsidRPr="001E2151" w:rsidTr="009E2139">
        <w:tc>
          <w:tcPr>
            <w:tcW w:w="9105" w:type="dxa"/>
          </w:tcPr>
          <w:p w:rsidR="001E2151" w:rsidRPr="001E2151" w:rsidRDefault="001E2151" w:rsidP="001E2151">
            <w:pPr>
              <w:spacing w:after="0" w:line="240" w:lineRule="auto"/>
              <w:jc w:val="both"/>
              <w:rPr>
                <w:rFonts w:ascii="Times New Roman" w:hAnsi="Times New Roman"/>
                <w:sz w:val="26"/>
                <w:szCs w:val="26"/>
                <w:lang w:val="uk-UA"/>
              </w:rPr>
            </w:pPr>
            <w:r w:rsidRPr="001E2151">
              <w:rPr>
                <w:rFonts w:ascii="Times New Roman" w:hAnsi="Times New Roman"/>
                <w:sz w:val="26"/>
                <w:szCs w:val="26"/>
              </w:rPr>
              <w:t>ГОРМОНАЛЬНАЯ АКТИВНОСТЬ ПРИ СПОРТИВНЫХ НАГРУЗКАХ</w:t>
            </w:r>
            <w:r w:rsidRPr="001E2151">
              <w:rPr>
                <w:rFonts w:ascii="Times New Roman" w:hAnsi="Times New Roman"/>
                <w:sz w:val="26"/>
                <w:szCs w:val="26"/>
              </w:rPr>
              <w:tab/>
            </w:r>
          </w:p>
        </w:tc>
        <w:tc>
          <w:tcPr>
            <w:tcW w:w="466" w:type="dxa"/>
          </w:tcPr>
          <w:p w:rsidR="001E2151" w:rsidRPr="001E2151" w:rsidRDefault="001E2151" w:rsidP="001E2151">
            <w:pPr>
              <w:spacing w:after="0" w:line="240" w:lineRule="auto"/>
              <w:jc w:val="right"/>
              <w:rPr>
                <w:rFonts w:ascii="Times New Roman" w:hAnsi="Times New Roman"/>
                <w:i/>
                <w:sz w:val="26"/>
                <w:szCs w:val="26"/>
                <w:lang w:val="uk-UA"/>
              </w:rPr>
            </w:pPr>
          </w:p>
        </w:tc>
      </w:tr>
      <w:tr w:rsidR="001E2151" w:rsidRPr="001E2151" w:rsidTr="009E2139">
        <w:tc>
          <w:tcPr>
            <w:tcW w:w="9105" w:type="dxa"/>
          </w:tcPr>
          <w:p w:rsidR="001E2151" w:rsidRPr="001E2151" w:rsidRDefault="001E2151" w:rsidP="001E2151">
            <w:pPr>
              <w:spacing w:after="0" w:line="240" w:lineRule="auto"/>
              <w:jc w:val="both"/>
              <w:rPr>
                <w:rFonts w:ascii="Times New Roman" w:hAnsi="Times New Roman"/>
                <w:sz w:val="26"/>
                <w:szCs w:val="26"/>
              </w:rPr>
            </w:pPr>
            <w:r w:rsidRPr="001E2151">
              <w:rPr>
                <w:rFonts w:ascii="Times New Roman" w:hAnsi="Times New Roman"/>
                <w:i/>
                <w:sz w:val="26"/>
                <w:szCs w:val="26"/>
              </w:rPr>
              <w:t xml:space="preserve">Сорока И.В. Руководитель: проф. </w:t>
            </w:r>
            <w:proofErr w:type="spellStart"/>
            <w:r w:rsidRPr="001E2151">
              <w:rPr>
                <w:rFonts w:ascii="Times New Roman" w:hAnsi="Times New Roman"/>
                <w:i/>
                <w:sz w:val="26"/>
                <w:szCs w:val="26"/>
              </w:rPr>
              <w:t>Сыровая</w:t>
            </w:r>
            <w:proofErr w:type="spellEnd"/>
            <w:r w:rsidRPr="001E2151">
              <w:rPr>
                <w:rFonts w:ascii="Times New Roman" w:hAnsi="Times New Roman"/>
                <w:i/>
                <w:sz w:val="26"/>
                <w:szCs w:val="26"/>
              </w:rPr>
              <w:t xml:space="preserve"> А.О.                                                      </w:t>
            </w:r>
            <w:r w:rsidRPr="001E2151">
              <w:rPr>
                <w:rFonts w:ascii="Times New Roman" w:hAnsi="Times New Roman"/>
                <w:i/>
                <w:sz w:val="26"/>
                <w:szCs w:val="26"/>
                <w:lang w:val="uk-UA"/>
              </w:rPr>
              <w:t xml:space="preserve"> </w:t>
            </w:r>
            <w:r w:rsidRPr="001E2151">
              <w:rPr>
                <w:rFonts w:ascii="Times New Roman" w:hAnsi="Times New Roman"/>
                <w:i/>
                <w:sz w:val="26"/>
                <w:szCs w:val="26"/>
              </w:rPr>
              <w:t xml:space="preserve">         </w:t>
            </w:r>
            <w:r w:rsidRPr="001E2151">
              <w:rPr>
                <w:rFonts w:ascii="Times New Roman" w:hAnsi="Times New Roman"/>
                <w:i/>
                <w:sz w:val="26"/>
                <w:szCs w:val="26"/>
                <w:lang w:val="uk-UA"/>
              </w:rPr>
              <w:t xml:space="preserve">  </w:t>
            </w:r>
            <w:r w:rsidRPr="001E2151">
              <w:rPr>
                <w:rFonts w:ascii="Times New Roman" w:hAnsi="Times New Roman"/>
                <w:i/>
                <w:sz w:val="26"/>
                <w:szCs w:val="26"/>
              </w:rPr>
              <w:t xml:space="preserve">   </w:t>
            </w:r>
            <w:r w:rsidRPr="001E2151">
              <w:rPr>
                <w:rFonts w:ascii="Times New Roman" w:hAnsi="Times New Roman"/>
                <w:sz w:val="26"/>
                <w:szCs w:val="26"/>
              </w:rPr>
              <w:t xml:space="preserve">                                                          </w:t>
            </w:r>
          </w:p>
        </w:tc>
        <w:tc>
          <w:tcPr>
            <w:tcW w:w="466" w:type="dxa"/>
          </w:tcPr>
          <w:p w:rsidR="001E2151" w:rsidRPr="007A73AE" w:rsidRDefault="007A73AE" w:rsidP="001E2151">
            <w:pPr>
              <w:spacing w:after="0" w:line="240" w:lineRule="auto"/>
              <w:jc w:val="right"/>
              <w:rPr>
                <w:rFonts w:ascii="Times New Roman" w:hAnsi="Times New Roman"/>
                <w:i/>
                <w:sz w:val="26"/>
                <w:szCs w:val="26"/>
                <w:lang w:val="en-US"/>
              </w:rPr>
            </w:pPr>
            <w:r>
              <w:rPr>
                <w:rFonts w:ascii="Times New Roman" w:hAnsi="Times New Roman"/>
                <w:i/>
                <w:sz w:val="26"/>
                <w:szCs w:val="26"/>
                <w:lang w:val="en-US"/>
              </w:rPr>
              <w:t>20</w:t>
            </w:r>
          </w:p>
        </w:tc>
      </w:tr>
      <w:tr w:rsidR="001E2151" w:rsidRPr="001E2151" w:rsidTr="009E2139">
        <w:tc>
          <w:tcPr>
            <w:tcW w:w="9105" w:type="dxa"/>
          </w:tcPr>
          <w:p w:rsidR="001E2151" w:rsidRPr="001E2151" w:rsidRDefault="001E2151" w:rsidP="001E2151">
            <w:pPr>
              <w:spacing w:after="0" w:line="240" w:lineRule="auto"/>
              <w:jc w:val="both"/>
              <w:rPr>
                <w:rFonts w:ascii="Times New Roman" w:hAnsi="Times New Roman"/>
                <w:sz w:val="26"/>
                <w:szCs w:val="26"/>
                <w:lang w:val="uk-UA"/>
              </w:rPr>
            </w:pPr>
            <w:r w:rsidRPr="001E2151">
              <w:rPr>
                <w:rFonts w:ascii="Times New Roman" w:hAnsi="Times New Roman"/>
                <w:sz w:val="26"/>
                <w:szCs w:val="26"/>
              </w:rPr>
              <w:t>ЗАНЯТИЯ СПОРТОМ ПРИ СЕРДЕЧНЫХ АРИТМИЯХ</w:t>
            </w:r>
            <w:r w:rsidRPr="001E2151">
              <w:rPr>
                <w:rFonts w:ascii="Times New Roman" w:hAnsi="Times New Roman"/>
                <w:sz w:val="26"/>
                <w:szCs w:val="26"/>
              </w:rPr>
              <w:tab/>
            </w:r>
          </w:p>
        </w:tc>
        <w:tc>
          <w:tcPr>
            <w:tcW w:w="466" w:type="dxa"/>
          </w:tcPr>
          <w:p w:rsidR="001E2151" w:rsidRPr="001E2151" w:rsidRDefault="001E2151" w:rsidP="001E2151">
            <w:pPr>
              <w:spacing w:after="0" w:line="240" w:lineRule="auto"/>
              <w:jc w:val="right"/>
              <w:rPr>
                <w:rFonts w:ascii="Times New Roman" w:hAnsi="Times New Roman"/>
                <w:i/>
                <w:sz w:val="26"/>
                <w:szCs w:val="26"/>
                <w:lang w:val="uk-UA"/>
              </w:rPr>
            </w:pPr>
          </w:p>
        </w:tc>
      </w:tr>
      <w:tr w:rsidR="001E2151" w:rsidRPr="001E2151" w:rsidTr="009E2139">
        <w:tc>
          <w:tcPr>
            <w:tcW w:w="9105" w:type="dxa"/>
          </w:tcPr>
          <w:p w:rsidR="001E2151" w:rsidRPr="001E2151" w:rsidRDefault="001E2151" w:rsidP="001E2151">
            <w:pPr>
              <w:spacing w:after="0" w:line="240" w:lineRule="auto"/>
              <w:jc w:val="both"/>
              <w:rPr>
                <w:rFonts w:ascii="Times New Roman" w:hAnsi="Times New Roman"/>
                <w:i/>
                <w:sz w:val="26"/>
                <w:szCs w:val="26"/>
                <w:lang w:val="uk-UA"/>
              </w:rPr>
            </w:pPr>
            <w:proofErr w:type="spellStart"/>
            <w:r w:rsidRPr="001E2151">
              <w:rPr>
                <w:rFonts w:ascii="Times New Roman" w:hAnsi="Times New Roman"/>
                <w:i/>
                <w:sz w:val="26"/>
                <w:szCs w:val="26"/>
              </w:rPr>
              <w:t>Чвалун</w:t>
            </w:r>
            <w:proofErr w:type="spellEnd"/>
            <w:r w:rsidRPr="001E2151">
              <w:rPr>
                <w:rFonts w:ascii="Times New Roman" w:hAnsi="Times New Roman"/>
                <w:i/>
                <w:sz w:val="26"/>
                <w:szCs w:val="26"/>
              </w:rPr>
              <w:t xml:space="preserve"> Д. А. Руководитель:  ас. Савельева Е.В.                                                     </w:t>
            </w:r>
            <w:r w:rsidRPr="001E2151">
              <w:rPr>
                <w:rFonts w:ascii="Times New Roman" w:hAnsi="Times New Roman"/>
                <w:i/>
                <w:sz w:val="26"/>
                <w:szCs w:val="26"/>
                <w:lang w:val="uk-UA"/>
              </w:rPr>
              <w:t xml:space="preserve">     </w:t>
            </w:r>
            <w:r w:rsidRPr="001E2151">
              <w:rPr>
                <w:rFonts w:ascii="Times New Roman" w:hAnsi="Times New Roman"/>
                <w:i/>
                <w:sz w:val="26"/>
                <w:szCs w:val="26"/>
              </w:rPr>
              <w:t xml:space="preserve">      </w:t>
            </w:r>
            <w:r w:rsidRPr="001E2151">
              <w:rPr>
                <w:rFonts w:ascii="Times New Roman" w:hAnsi="Times New Roman"/>
                <w:i/>
                <w:sz w:val="26"/>
                <w:szCs w:val="26"/>
                <w:lang w:val="uk-UA"/>
              </w:rPr>
              <w:t xml:space="preserve"> </w:t>
            </w:r>
            <w:r w:rsidRPr="001E2151">
              <w:rPr>
                <w:rFonts w:ascii="Times New Roman" w:hAnsi="Times New Roman"/>
                <w:i/>
                <w:sz w:val="26"/>
                <w:szCs w:val="26"/>
              </w:rPr>
              <w:t xml:space="preserve"> </w:t>
            </w:r>
            <w:r w:rsidRPr="001E2151">
              <w:rPr>
                <w:rFonts w:ascii="Times New Roman" w:hAnsi="Times New Roman"/>
                <w:i/>
                <w:sz w:val="26"/>
                <w:szCs w:val="26"/>
                <w:lang w:val="uk-UA"/>
              </w:rPr>
              <w:t xml:space="preserve"> </w:t>
            </w:r>
            <w:r w:rsidRPr="001E2151">
              <w:rPr>
                <w:rFonts w:ascii="Times New Roman" w:hAnsi="Times New Roman"/>
                <w:i/>
                <w:sz w:val="26"/>
                <w:szCs w:val="26"/>
              </w:rPr>
              <w:t xml:space="preserve">    </w:t>
            </w:r>
          </w:p>
        </w:tc>
        <w:tc>
          <w:tcPr>
            <w:tcW w:w="466" w:type="dxa"/>
          </w:tcPr>
          <w:p w:rsidR="001E2151" w:rsidRPr="007A73AE" w:rsidRDefault="001E2151" w:rsidP="007A73AE">
            <w:pPr>
              <w:spacing w:after="0" w:line="240" w:lineRule="auto"/>
              <w:jc w:val="right"/>
              <w:rPr>
                <w:rFonts w:ascii="Times New Roman" w:hAnsi="Times New Roman"/>
                <w:i/>
                <w:sz w:val="26"/>
                <w:szCs w:val="26"/>
                <w:lang w:val="en-US"/>
              </w:rPr>
            </w:pPr>
            <w:r w:rsidRPr="001E2151">
              <w:rPr>
                <w:rFonts w:ascii="Times New Roman" w:hAnsi="Times New Roman"/>
                <w:i/>
                <w:sz w:val="26"/>
                <w:szCs w:val="26"/>
                <w:lang w:val="uk-UA"/>
              </w:rPr>
              <w:t>2</w:t>
            </w:r>
            <w:r w:rsidR="007A73AE">
              <w:rPr>
                <w:rFonts w:ascii="Times New Roman" w:hAnsi="Times New Roman"/>
                <w:i/>
                <w:sz w:val="26"/>
                <w:szCs w:val="26"/>
                <w:lang w:val="en-US"/>
              </w:rPr>
              <w:t>2</w:t>
            </w:r>
          </w:p>
        </w:tc>
      </w:tr>
      <w:tr w:rsidR="001E2151" w:rsidRPr="001E2151" w:rsidTr="009E2139">
        <w:tc>
          <w:tcPr>
            <w:tcW w:w="9105" w:type="dxa"/>
          </w:tcPr>
          <w:p w:rsidR="001E2151" w:rsidRPr="001E2151" w:rsidRDefault="001E2151" w:rsidP="001E2151">
            <w:pPr>
              <w:spacing w:after="0" w:line="240" w:lineRule="auto"/>
              <w:jc w:val="both"/>
              <w:rPr>
                <w:rFonts w:ascii="Times New Roman" w:hAnsi="Times New Roman"/>
                <w:sz w:val="26"/>
                <w:szCs w:val="26"/>
                <w:lang w:val="uk-UA"/>
              </w:rPr>
            </w:pPr>
            <w:r w:rsidRPr="001E2151">
              <w:rPr>
                <w:rFonts w:ascii="Times New Roman" w:hAnsi="Times New Roman"/>
                <w:sz w:val="26"/>
                <w:szCs w:val="26"/>
              </w:rPr>
              <w:t xml:space="preserve"> ЭФФЕКТ ПРИЁМА АНТИОКСИДАНТОВ ДЛЯ СПОРТСМЕНОВ </w:t>
            </w:r>
            <w:r w:rsidRPr="001E2151">
              <w:rPr>
                <w:rFonts w:ascii="Times New Roman" w:hAnsi="Times New Roman"/>
                <w:sz w:val="26"/>
                <w:szCs w:val="26"/>
              </w:rPr>
              <w:tab/>
            </w:r>
          </w:p>
        </w:tc>
        <w:tc>
          <w:tcPr>
            <w:tcW w:w="466" w:type="dxa"/>
          </w:tcPr>
          <w:p w:rsidR="001E2151" w:rsidRPr="001E2151" w:rsidRDefault="001E2151" w:rsidP="001E2151">
            <w:pPr>
              <w:spacing w:after="0" w:line="240" w:lineRule="auto"/>
              <w:jc w:val="right"/>
              <w:rPr>
                <w:rFonts w:ascii="Times New Roman" w:hAnsi="Times New Roman"/>
                <w:i/>
                <w:sz w:val="26"/>
                <w:szCs w:val="26"/>
                <w:lang w:val="uk-UA"/>
              </w:rPr>
            </w:pPr>
          </w:p>
        </w:tc>
      </w:tr>
      <w:tr w:rsidR="001E2151" w:rsidRPr="001E2151" w:rsidTr="009E2139">
        <w:tc>
          <w:tcPr>
            <w:tcW w:w="9105" w:type="dxa"/>
          </w:tcPr>
          <w:p w:rsidR="001E2151" w:rsidRPr="001E2151" w:rsidRDefault="001E2151" w:rsidP="001E2151">
            <w:pPr>
              <w:spacing w:after="0" w:line="240" w:lineRule="auto"/>
              <w:jc w:val="both"/>
              <w:rPr>
                <w:rFonts w:ascii="Times New Roman" w:hAnsi="Times New Roman"/>
                <w:i/>
                <w:sz w:val="26"/>
                <w:szCs w:val="26"/>
              </w:rPr>
            </w:pPr>
            <w:proofErr w:type="spellStart"/>
            <w:r w:rsidRPr="001E2151">
              <w:rPr>
                <w:rFonts w:ascii="Times New Roman" w:hAnsi="Times New Roman"/>
                <w:i/>
                <w:sz w:val="26"/>
                <w:szCs w:val="26"/>
              </w:rPr>
              <w:t>Шемет</w:t>
            </w:r>
            <w:proofErr w:type="spellEnd"/>
            <w:r w:rsidRPr="001E2151">
              <w:rPr>
                <w:rFonts w:ascii="Times New Roman" w:hAnsi="Times New Roman"/>
                <w:i/>
                <w:sz w:val="26"/>
                <w:szCs w:val="26"/>
              </w:rPr>
              <w:t xml:space="preserve"> А.О. Руководитель: доц. Петюнина В.Н.                                                       </w:t>
            </w:r>
            <w:r w:rsidRPr="001E2151">
              <w:rPr>
                <w:rFonts w:ascii="Times New Roman" w:hAnsi="Times New Roman"/>
                <w:i/>
                <w:sz w:val="26"/>
                <w:szCs w:val="26"/>
                <w:lang w:val="uk-UA"/>
              </w:rPr>
              <w:t xml:space="preserve"> </w:t>
            </w:r>
            <w:r w:rsidRPr="001E2151">
              <w:rPr>
                <w:rFonts w:ascii="Times New Roman" w:hAnsi="Times New Roman"/>
                <w:i/>
                <w:sz w:val="26"/>
                <w:szCs w:val="26"/>
              </w:rPr>
              <w:t xml:space="preserve">    </w:t>
            </w:r>
            <w:r w:rsidRPr="001E2151">
              <w:rPr>
                <w:rFonts w:ascii="Times New Roman" w:hAnsi="Times New Roman"/>
                <w:i/>
                <w:sz w:val="26"/>
                <w:szCs w:val="26"/>
                <w:lang w:val="uk-UA"/>
              </w:rPr>
              <w:t xml:space="preserve"> </w:t>
            </w:r>
            <w:r w:rsidRPr="001E2151">
              <w:rPr>
                <w:rFonts w:ascii="Times New Roman" w:hAnsi="Times New Roman"/>
                <w:i/>
                <w:sz w:val="26"/>
                <w:szCs w:val="26"/>
              </w:rPr>
              <w:t xml:space="preserve">  </w:t>
            </w:r>
            <w:r w:rsidRPr="001E2151">
              <w:rPr>
                <w:rFonts w:ascii="Times New Roman" w:hAnsi="Times New Roman"/>
                <w:i/>
                <w:sz w:val="26"/>
                <w:szCs w:val="26"/>
                <w:lang w:val="uk-UA"/>
              </w:rPr>
              <w:t xml:space="preserve">  </w:t>
            </w:r>
            <w:r w:rsidRPr="001E2151">
              <w:rPr>
                <w:rFonts w:ascii="Times New Roman" w:hAnsi="Times New Roman"/>
                <w:i/>
                <w:sz w:val="26"/>
                <w:szCs w:val="26"/>
              </w:rPr>
              <w:t xml:space="preserve">    </w:t>
            </w:r>
          </w:p>
        </w:tc>
        <w:tc>
          <w:tcPr>
            <w:tcW w:w="466" w:type="dxa"/>
          </w:tcPr>
          <w:p w:rsidR="001E2151" w:rsidRPr="007A73AE" w:rsidRDefault="001E2151" w:rsidP="007A73AE">
            <w:pPr>
              <w:spacing w:after="0" w:line="240" w:lineRule="auto"/>
              <w:jc w:val="right"/>
              <w:rPr>
                <w:rFonts w:ascii="Times New Roman" w:hAnsi="Times New Roman"/>
                <w:i/>
                <w:sz w:val="26"/>
                <w:szCs w:val="26"/>
                <w:lang w:val="en-US"/>
              </w:rPr>
            </w:pPr>
            <w:r w:rsidRPr="001E2151">
              <w:rPr>
                <w:rFonts w:ascii="Times New Roman" w:hAnsi="Times New Roman"/>
                <w:i/>
                <w:sz w:val="26"/>
                <w:szCs w:val="26"/>
                <w:lang w:val="uk-UA"/>
              </w:rPr>
              <w:t>2</w:t>
            </w:r>
            <w:r w:rsidR="007A73AE">
              <w:rPr>
                <w:rFonts w:ascii="Times New Roman" w:hAnsi="Times New Roman"/>
                <w:i/>
                <w:sz w:val="26"/>
                <w:szCs w:val="26"/>
                <w:lang w:val="en-US"/>
              </w:rPr>
              <w:t>3</w:t>
            </w:r>
          </w:p>
        </w:tc>
      </w:tr>
      <w:tr w:rsidR="001E2151" w:rsidRPr="001E2151" w:rsidTr="009E2139">
        <w:tc>
          <w:tcPr>
            <w:tcW w:w="9105" w:type="dxa"/>
          </w:tcPr>
          <w:p w:rsidR="001E2151" w:rsidRPr="001E2151" w:rsidRDefault="001E2151" w:rsidP="001E2151">
            <w:pPr>
              <w:spacing w:after="0" w:line="240" w:lineRule="auto"/>
              <w:jc w:val="both"/>
              <w:rPr>
                <w:rFonts w:ascii="Times New Roman" w:hAnsi="Times New Roman"/>
                <w:sz w:val="26"/>
                <w:szCs w:val="26"/>
              </w:rPr>
            </w:pPr>
            <w:r w:rsidRPr="001E2151">
              <w:rPr>
                <w:rFonts w:ascii="Times New Roman" w:hAnsi="Times New Roman"/>
                <w:sz w:val="26"/>
                <w:szCs w:val="26"/>
              </w:rPr>
              <w:t xml:space="preserve">СПОРТИВНАЯ ФАРМАКОЛОГИЯ: СТИМУЛЯТОРЫ ДЫХАНИЯ </w:t>
            </w:r>
          </w:p>
        </w:tc>
        <w:tc>
          <w:tcPr>
            <w:tcW w:w="466" w:type="dxa"/>
          </w:tcPr>
          <w:p w:rsidR="001E2151" w:rsidRPr="001E2151" w:rsidRDefault="001E2151" w:rsidP="001E2151">
            <w:pPr>
              <w:spacing w:after="0" w:line="240" w:lineRule="auto"/>
              <w:jc w:val="right"/>
              <w:rPr>
                <w:rFonts w:ascii="Times New Roman" w:hAnsi="Times New Roman"/>
                <w:sz w:val="26"/>
                <w:szCs w:val="26"/>
              </w:rPr>
            </w:pPr>
          </w:p>
        </w:tc>
      </w:tr>
      <w:tr w:rsidR="001E2151" w:rsidRPr="001E2151" w:rsidTr="009E2139">
        <w:tc>
          <w:tcPr>
            <w:tcW w:w="9105" w:type="dxa"/>
          </w:tcPr>
          <w:p w:rsidR="001E2151" w:rsidRPr="001E2151" w:rsidRDefault="001E2151" w:rsidP="001E2151">
            <w:pPr>
              <w:spacing w:after="0" w:line="240" w:lineRule="auto"/>
              <w:jc w:val="both"/>
              <w:rPr>
                <w:rFonts w:ascii="Times New Roman" w:hAnsi="Times New Roman"/>
                <w:i/>
                <w:sz w:val="26"/>
                <w:szCs w:val="26"/>
              </w:rPr>
            </w:pPr>
            <w:r w:rsidRPr="001E2151">
              <w:rPr>
                <w:rFonts w:ascii="Times New Roman" w:hAnsi="Times New Roman"/>
                <w:i/>
                <w:sz w:val="26"/>
                <w:szCs w:val="26"/>
              </w:rPr>
              <w:t xml:space="preserve">Шерстюк Д. В. Руководитель: ас. Савельева Е.В.                                                      </w:t>
            </w:r>
            <w:r w:rsidRPr="001E2151">
              <w:rPr>
                <w:rFonts w:ascii="Times New Roman" w:hAnsi="Times New Roman"/>
                <w:i/>
                <w:sz w:val="26"/>
                <w:szCs w:val="26"/>
                <w:lang w:val="uk-UA"/>
              </w:rPr>
              <w:t xml:space="preserve">        </w:t>
            </w:r>
            <w:r w:rsidRPr="001E2151">
              <w:rPr>
                <w:rFonts w:ascii="Times New Roman" w:hAnsi="Times New Roman"/>
                <w:i/>
                <w:sz w:val="26"/>
                <w:szCs w:val="26"/>
              </w:rPr>
              <w:t xml:space="preserve">  </w:t>
            </w:r>
            <w:r w:rsidRPr="001E2151">
              <w:rPr>
                <w:rFonts w:ascii="Times New Roman" w:hAnsi="Times New Roman"/>
                <w:i/>
                <w:sz w:val="26"/>
                <w:szCs w:val="26"/>
                <w:lang w:val="uk-UA"/>
              </w:rPr>
              <w:t xml:space="preserve"> </w:t>
            </w:r>
            <w:r w:rsidRPr="001E2151">
              <w:rPr>
                <w:rFonts w:ascii="Times New Roman" w:hAnsi="Times New Roman"/>
                <w:i/>
                <w:sz w:val="26"/>
                <w:szCs w:val="26"/>
              </w:rPr>
              <w:t xml:space="preserve">  </w:t>
            </w:r>
          </w:p>
        </w:tc>
        <w:tc>
          <w:tcPr>
            <w:tcW w:w="466" w:type="dxa"/>
          </w:tcPr>
          <w:p w:rsidR="001E2151" w:rsidRPr="007A73AE" w:rsidRDefault="001E2151" w:rsidP="007A73AE">
            <w:pPr>
              <w:spacing w:after="0" w:line="240" w:lineRule="auto"/>
              <w:jc w:val="right"/>
              <w:rPr>
                <w:rFonts w:ascii="Times New Roman" w:hAnsi="Times New Roman"/>
                <w:i/>
                <w:sz w:val="26"/>
                <w:szCs w:val="26"/>
                <w:lang w:val="en-US"/>
              </w:rPr>
            </w:pPr>
            <w:r w:rsidRPr="001E2151">
              <w:rPr>
                <w:rFonts w:ascii="Times New Roman" w:hAnsi="Times New Roman"/>
                <w:i/>
                <w:sz w:val="26"/>
                <w:szCs w:val="26"/>
                <w:lang w:val="uk-UA"/>
              </w:rPr>
              <w:t>2</w:t>
            </w:r>
            <w:r w:rsidR="007A73AE">
              <w:rPr>
                <w:rFonts w:ascii="Times New Roman" w:hAnsi="Times New Roman"/>
                <w:i/>
                <w:sz w:val="26"/>
                <w:szCs w:val="26"/>
                <w:lang w:val="en-US"/>
              </w:rPr>
              <w:t>5</w:t>
            </w:r>
          </w:p>
        </w:tc>
      </w:tr>
      <w:tr w:rsidR="001E2151" w:rsidRPr="001E2151" w:rsidTr="009E2139">
        <w:tc>
          <w:tcPr>
            <w:tcW w:w="9105" w:type="dxa"/>
          </w:tcPr>
          <w:p w:rsidR="001E2151" w:rsidRPr="001E2151" w:rsidRDefault="001E2151" w:rsidP="001E2151">
            <w:pPr>
              <w:spacing w:after="0" w:line="240" w:lineRule="auto"/>
              <w:jc w:val="both"/>
              <w:rPr>
                <w:rFonts w:ascii="Times New Roman" w:hAnsi="Times New Roman"/>
                <w:sz w:val="26"/>
                <w:szCs w:val="26"/>
                <w:lang w:val="uk-UA"/>
              </w:rPr>
            </w:pPr>
            <w:r w:rsidRPr="001E2151">
              <w:rPr>
                <w:rFonts w:ascii="Times New Roman" w:hAnsi="Times New Roman"/>
                <w:sz w:val="26"/>
                <w:szCs w:val="26"/>
              </w:rPr>
              <w:t xml:space="preserve">ХОНДРОПРОТЕКТОРЫ В СПОРТЕ </w:t>
            </w:r>
            <w:r w:rsidRPr="001E2151">
              <w:rPr>
                <w:rFonts w:ascii="Times New Roman" w:hAnsi="Times New Roman"/>
                <w:sz w:val="26"/>
                <w:szCs w:val="26"/>
              </w:rPr>
              <w:tab/>
              <w:t>.</w:t>
            </w:r>
            <w:r w:rsidRPr="001E2151">
              <w:rPr>
                <w:rFonts w:ascii="Times New Roman" w:hAnsi="Times New Roman"/>
                <w:sz w:val="26"/>
                <w:szCs w:val="26"/>
                <w:lang w:val="uk-UA"/>
              </w:rPr>
              <w:t xml:space="preserve">                                                                                      </w:t>
            </w:r>
          </w:p>
        </w:tc>
        <w:tc>
          <w:tcPr>
            <w:tcW w:w="466" w:type="dxa"/>
          </w:tcPr>
          <w:p w:rsidR="001E2151" w:rsidRPr="001E2151" w:rsidRDefault="001E2151" w:rsidP="001E2151">
            <w:pPr>
              <w:spacing w:after="0" w:line="240" w:lineRule="auto"/>
              <w:jc w:val="right"/>
              <w:rPr>
                <w:rFonts w:ascii="Times New Roman" w:hAnsi="Times New Roman"/>
                <w:sz w:val="26"/>
                <w:szCs w:val="26"/>
                <w:lang w:val="uk-UA"/>
              </w:rPr>
            </w:pPr>
          </w:p>
        </w:tc>
      </w:tr>
      <w:tr w:rsidR="001E2151" w:rsidRPr="001E2151" w:rsidTr="009E2139">
        <w:tc>
          <w:tcPr>
            <w:tcW w:w="9105" w:type="dxa"/>
          </w:tcPr>
          <w:p w:rsidR="001E2151" w:rsidRPr="001E2151" w:rsidRDefault="001E2151" w:rsidP="001E2151">
            <w:pPr>
              <w:spacing w:after="0" w:line="240" w:lineRule="auto"/>
              <w:rPr>
                <w:rFonts w:ascii="Times New Roman" w:hAnsi="Times New Roman"/>
                <w:b/>
                <w:kern w:val="28"/>
                <w:sz w:val="26"/>
                <w:szCs w:val="26"/>
                <w:shd w:val="clear" w:color="auto" w:fill="FFFFFF"/>
                <w:lang w:val="uk-UA"/>
              </w:rPr>
            </w:pPr>
            <w:r w:rsidRPr="001E2151">
              <w:rPr>
                <w:rFonts w:ascii="Times New Roman" w:hAnsi="Times New Roman"/>
                <w:i/>
                <w:sz w:val="26"/>
                <w:szCs w:val="26"/>
              </w:rPr>
              <w:t>Яровая А.В. Руководитель: проф.</w:t>
            </w:r>
            <w:r w:rsidR="001A00E8" w:rsidRPr="00CF6C44">
              <w:rPr>
                <w:rFonts w:ascii="Times New Roman" w:hAnsi="Times New Roman"/>
                <w:i/>
                <w:sz w:val="26"/>
                <w:szCs w:val="26"/>
                <w:lang w:val="uk-UA"/>
              </w:rPr>
              <w:t xml:space="preserve"> </w:t>
            </w:r>
            <w:proofErr w:type="spellStart"/>
            <w:r w:rsidRPr="001E2151">
              <w:rPr>
                <w:rFonts w:ascii="Times New Roman" w:hAnsi="Times New Roman"/>
                <w:i/>
                <w:sz w:val="26"/>
                <w:szCs w:val="26"/>
              </w:rPr>
              <w:t>Сыровая</w:t>
            </w:r>
            <w:proofErr w:type="spellEnd"/>
            <w:r w:rsidRPr="001E2151">
              <w:rPr>
                <w:rFonts w:ascii="Times New Roman" w:hAnsi="Times New Roman"/>
                <w:i/>
                <w:sz w:val="26"/>
                <w:szCs w:val="26"/>
              </w:rPr>
              <w:t xml:space="preserve"> А.О</w:t>
            </w:r>
            <w:r w:rsidRPr="001E2151">
              <w:rPr>
                <w:rFonts w:ascii="Times New Roman" w:hAnsi="Times New Roman"/>
                <w:sz w:val="26"/>
                <w:szCs w:val="26"/>
              </w:rPr>
              <w:t xml:space="preserve">.                                                                  </w:t>
            </w:r>
          </w:p>
        </w:tc>
        <w:tc>
          <w:tcPr>
            <w:tcW w:w="466" w:type="dxa"/>
          </w:tcPr>
          <w:p w:rsidR="001E2151" w:rsidRPr="007A73AE" w:rsidRDefault="001E2151" w:rsidP="007A73AE">
            <w:pPr>
              <w:spacing w:after="0" w:line="240" w:lineRule="auto"/>
              <w:jc w:val="right"/>
              <w:rPr>
                <w:rFonts w:ascii="Times New Roman" w:hAnsi="Times New Roman"/>
                <w:b/>
                <w:kern w:val="28"/>
                <w:sz w:val="26"/>
                <w:szCs w:val="26"/>
                <w:shd w:val="clear" w:color="auto" w:fill="FFFFFF"/>
                <w:lang w:val="en-US"/>
              </w:rPr>
            </w:pPr>
            <w:r w:rsidRPr="001E2151">
              <w:rPr>
                <w:rFonts w:ascii="Times New Roman" w:hAnsi="Times New Roman"/>
                <w:i/>
                <w:sz w:val="26"/>
                <w:szCs w:val="26"/>
                <w:lang w:val="uk-UA"/>
              </w:rPr>
              <w:t>2</w:t>
            </w:r>
            <w:r w:rsidR="007A73AE">
              <w:rPr>
                <w:rFonts w:ascii="Times New Roman" w:hAnsi="Times New Roman"/>
                <w:i/>
                <w:sz w:val="26"/>
                <w:szCs w:val="26"/>
                <w:lang w:val="en-US"/>
              </w:rPr>
              <w:t>6</w:t>
            </w:r>
          </w:p>
        </w:tc>
      </w:tr>
    </w:tbl>
    <w:p w:rsidR="001E2151" w:rsidRPr="00CF6C44" w:rsidRDefault="001E2151" w:rsidP="00D819E9">
      <w:pPr>
        <w:spacing w:after="0"/>
        <w:ind w:right="284"/>
        <w:jc w:val="center"/>
        <w:rPr>
          <w:rStyle w:val="apple-converted-space"/>
          <w:rFonts w:ascii="Times New Roman" w:hAnsi="Times New Roman"/>
          <w:b/>
          <w:kern w:val="28"/>
          <w:sz w:val="26"/>
          <w:szCs w:val="26"/>
          <w:shd w:val="clear" w:color="auto" w:fill="FFFFFF"/>
        </w:rPr>
      </w:pPr>
      <w:r w:rsidRPr="00CF6C44">
        <w:rPr>
          <w:rStyle w:val="apple-converted-space"/>
          <w:rFonts w:ascii="Times New Roman" w:hAnsi="Times New Roman"/>
          <w:b/>
          <w:kern w:val="28"/>
          <w:sz w:val="26"/>
          <w:szCs w:val="26"/>
          <w:shd w:val="clear" w:color="auto" w:fill="FFFFFF"/>
        </w:rPr>
        <w:br w:type="page"/>
      </w:r>
    </w:p>
    <w:p w:rsidR="006E5B72" w:rsidRPr="006337FB" w:rsidRDefault="006E5B72" w:rsidP="002A6F2F">
      <w:pPr>
        <w:spacing w:after="0" w:line="264" w:lineRule="auto"/>
        <w:ind w:left="-567" w:right="284"/>
        <w:jc w:val="center"/>
        <w:rPr>
          <w:rFonts w:ascii="Times New Roman" w:hAnsi="Times New Roman"/>
          <w:lang w:val="uk-UA"/>
        </w:rPr>
      </w:pPr>
      <w:r w:rsidRPr="00CF6C44">
        <w:rPr>
          <w:rStyle w:val="apple-converted-space"/>
          <w:rFonts w:ascii="Times New Roman" w:hAnsi="Times New Roman"/>
          <w:b/>
          <w:kern w:val="28"/>
          <w:sz w:val="26"/>
          <w:szCs w:val="26"/>
          <w:shd w:val="clear" w:color="auto" w:fill="FFFFFF"/>
        </w:rPr>
        <w:lastRenderedPageBreak/>
        <w:t>АЛКОГ</w:t>
      </w:r>
      <w:r w:rsidRPr="006337FB">
        <w:rPr>
          <w:rStyle w:val="apple-converted-space"/>
          <w:rFonts w:ascii="Times New Roman" w:hAnsi="Times New Roman"/>
          <w:b/>
          <w:kern w:val="28"/>
          <w:sz w:val="28"/>
          <w:szCs w:val="28"/>
          <w:shd w:val="clear" w:color="auto" w:fill="FFFFFF"/>
        </w:rPr>
        <w:t xml:space="preserve">ОЛЬ </w:t>
      </w:r>
      <w:r w:rsidR="000E785F">
        <w:rPr>
          <w:rStyle w:val="apple-converted-space"/>
          <w:rFonts w:ascii="Times New Roman" w:hAnsi="Times New Roman"/>
          <w:b/>
          <w:kern w:val="28"/>
          <w:sz w:val="28"/>
          <w:szCs w:val="28"/>
          <w:shd w:val="clear" w:color="auto" w:fill="FFFFFF"/>
          <w:lang w:val="uk-UA"/>
        </w:rPr>
        <w:t>И</w:t>
      </w:r>
      <w:r w:rsidRPr="006337FB">
        <w:rPr>
          <w:rStyle w:val="apple-converted-space"/>
          <w:rFonts w:ascii="Times New Roman" w:hAnsi="Times New Roman"/>
          <w:b/>
          <w:kern w:val="28"/>
          <w:sz w:val="28"/>
          <w:szCs w:val="28"/>
          <w:shd w:val="clear" w:color="auto" w:fill="FFFFFF"/>
        </w:rPr>
        <w:t xml:space="preserve"> ЗАНЯТ</w:t>
      </w:r>
      <w:r w:rsidR="000E785F">
        <w:rPr>
          <w:rStyle w:val="apple-converted-space"/>
          <w:rFonts w:ascii="Times New Roman" w:hAnsi="Times New Roman"/>
          <w:b/>
          <w:kern w:val="28"/>
          <w:sz w:val="28"/>
          <w:szCs w:val="28"/>
          <w:shd w:val="clear" w:color="auto" w:fill="FFFFFF"/>
          <w:lang w:val="uk-UA"/>
        </w:rPr>
        <w:t>И</w:t>
      </w:r>
      <w:r w:rsidRPr="006337FB">
        <w:rPr>
          <w:rStyle w:val="apple-converted-space"/>
          <w:rFonts w:ascii="Times New Roman" w:hAnsi="Times New Roman"/>
          <w:b/>
          <w:kern w:val="28"/>
          <w:sz w:val="28"/>
          <w:szCs w:val="28"/>
          <w:shd w:val="clear" w:color="auto" w:fill="FFFFFF"/>
        </w:rPr>
        <w:t>Я СПОРТОМ</w:t>
      </w:r>
    </w:p>
    <w:p w:rsidR="00C2081B" w:rsidRDefault="006E5B72" w:rsidP="00C2081B">
      <w:pPr>
        <w:spacing w:after="0" w:line="264" w:lineRule="auto"/>
        <w:ind w:left="-567" w:right="284" w:firstLine="708"/>
        <w:jc w:val="center"/>
        <w:rPr>
          <w:rFonts w:ascii="Times New Roman" w:hAnsi="Times New Roman"/>
          <w:i/>
          <w:sz w:val="28"/>
          <w:szCs w:val="28"/>
          <w:shd w:val="clear" w:color="auto" w:fill="FFFFFF"/>
        </w:rPr>
      </w:pPr>
      <w:proofErr w:type="spellStart"/>
      <w:r w:rsidRPr="00146792">
        <w:rPr>
          <w:rFonts w:ascii="Times New Roman" w:hAnsi="Times New Roman"/>
          <w:i/>
          <w:sz w:val="28"/>
          <w:szCs w:val="28"/>
          <w:shd w:val="clear" w:color="auto" w:fill="FFFFFF"/>
        </w:rPr>
        <w:t>Алгунов</w:t>
      </w:r>
      <w:proofErr w:type="spellEnd"/>
      <w:r w:rsidRPr="00146792">
        <w:rPr>
          <w:rFonts w:ascii="Times New Roman" w:hAnsi="Times New Roman"/>
          <w:i/>
          <w:sz w:val="28"/>
          <w:szCs w:val="28"/>
          <w:shd w:val="clear" w:color="auto" w:fill="FFFFFF"/>
        </w:rPr>
        <w:t xml:space="preserve"> Я.</w:t>
      </w:r>
      <w:r>
        <w:rPr>
          <w:rFonts w:ascii="Times New Roman" w:hAnsi="Times New Roman"/>
          <w:i/>
          <w:sz w:val="28"/>
          <w:szCs w:val="28"/>
          <w:shd w:val="clear" w:color="auto" w:fill="FFFFFF"/>
          <w:lang w:val="uk-UA"/>
        </w:rPr>
        <w:t>С.</w:t>
      </w:r>
      <w:r w:rsidRPr="00146792">
        <w:rPr>
          <w:rFonts w:ascii="Times New Roman" w:hAnsi="Times New Roman"/>
          <w:i/>
          <w:sz w:val="28"/>
          <w:szCs w:val="28"/>
          <w:shd w:val="clear" w:color="auto" w:fill="FFFFFF"/>
        </w:rPr>
        <w:t xml:space="preserve"> Руководитель: ас. </w:t>
      </w:r>
      <w:proofErr w:type="spellStart"/>
      <w:r w:rsidRPr="00146792">
        <w:rPr>
          <w:rFonts w:ascii="Times New Roman" w:hAnsi="Times New Roman"/>
          <w:i/>
          <w:sz w:val="28"/>
          <w:szCs w:val="28"/>
          <w:shd w:val="clear" w:color="auto" w:fill="FFFFFF"/>
        </w:rPr>
        <w:t>Савельєва</w:t>
      </w:r>
      <w:proofErr w:type="spellEnd"/>
      <w:r w:rsidRPr="00146792">
        <w:rPr>
          <w:rFonts w:ascii="Times New Roman" w:hAnsi="Times New Roman"/>
          <w:i/>
          <w:sz w:val="28"/>
          <w:szCs w:val="28"/>
          <w:shd w:val="clear" w:color="auto" w:fill="FFFFFF"/>
        </w:rPr>
        <w:t xml:space="preserve"> О.В.</w:t>
      </w:r>
    </w:p>
    <w:p w:rsidR="006E5B72" w:rsidRPr="00C2081B" w:rsidRDefault="006E5B72" w:rsidP="001E446E">
      <w:pPr>
        <w:spacing w:after="0" w:line="300" w:lineRule="auto"/>
        <w:ind w:left="-567" w:right="284" w:firstLine="708"/>
        <w:jc w:val="both"/>
        <w:rPr>
          <w:rFonts w:ascii="Times New Roman" w:hAnsi="Times New Roman"/>
          <w:bCs/>
          <w:iCs/>
          <w:sz w:val="28"/>
          <w:szCs w:val="28"/>
          <w:shd w:val="clear" w:color="auto" w:fill="FFFFFF"/>
        </w:rPr>
      </w:pPr>
      <w:r w:rsidRPr="00C2081B">
        <w:rPr>
          <w:rFonts w:ascii="Times New Roman" w:hAnsi="Times New Roman"/>
          <w:bCs/>
          <w:iCs/>
          <w:sz w:val="28"/>
          <w:szCs w:val="28"/>
          <w:shd w:val="clear" w:color="auto" w:fill="FFFFFF"/>
        </w:rPr>
        <w:t xml:space="preserve">Похититель рассудка ‒ так именуют алкоголь с давних времен. С появлением керамической посуды, что позволило изготавливать алкогольные напитки из меда, плодовых соков и дикорастущего винограда. Возможно, виноделие возникло еще до начала культурного земледелия. Так, известный путешественник Миклухо-Маклай наблюдал папуасов Новой Гвинеи, не умевших еще добывать огонь, но уже знали приемы приготовления хмельных напитков. Желание следовать традициям «Для храбрости» снять с себя напряжение </w:t>
      </w:r>
      <w:proofErr w:type="gramStart"/>
      <w:r w:rsidRPr="00C2081B">
        <w:rPr>
          <w:rFonts w:ascii="Times New Roman" w:hAnsi="Times New Roman"/>
          <w:bCs/>
          <w:iCs/>
          <w:sz w:val="28"/>
          <w:szCs w:val="28"/>
          <w:shd w:val="clear" w:color="auto" w:fill="FFFFFF"/>
        </w:rPr>
        <w:t>является хорошим средством для согревания является</w:t>
      </w:r>
      <w:proofErr w:type="gramEnd"/>
      <w:r w:rsidRPr="00C2081B">
        <w:rPr>
          <w:rFonts w:ascii="Times New Roman" w:hAnsi="Times New Roman"/>
          <w:bCs/>
          <w:iCs/>
          <w:sz w:val="28"/>
          <w:szCs w:val="28"/>
          <w:shd w:val="clear" w:color="auto" w:fill="FFFFFF"/>
        </w:rPr>
        <w:t xml:space="preserve"> высококалорийным продуктом, а так же хорошее средство для поднятия настроения используют для предупреждения и лечения болезней в действительности алкоголь не обладает ни одним таким действием.</w:t>
      </w:r>
    </w:p>
    <w:p w:rsidR="006E5B72" w:rsidRPr="00C907F6" w:rsidRDefault="006E5B72" w:rsidP="001E446E">
      <w:pPr>
        <w:pStyle w:val="1"/>
        <w:spacing w:before="0" w:after="0" w:line="300" w:lineRule="auto"/>
        <w:ind w:right="0"/>
        <w:jc w:val="both"/>
        <w:rPr>
          <w:b w:val="0"/>
          <w:bCs/>
          <w:iCs/>
          <w:kern w:val="0"/>
        </w:rPr>
      </w:pPr>
      <w:r w:rsidRPr="00C907F6">
        <w:rPr>
          <w:b w:val="0"/>
          <w:bCs/>
          <w:iCs/>
          <w:kern w:val="0"/>
        </w:rPr>
        <w:t xml:space="preserve"> </w:t>
      </w:r>
      <w:r>
        <w:rPr>
          <w:b w:val="0"/>
          <w:bCs/>
          <w:iCs/>
          <w:kern w:val="0"/>
          <w:lang w:val="uk-UA"/>
        </w:rPr>
        <w:tab/>
      </w:r>
      <w:r w:rsidRPr="00C907F6">
        <w:rPr>
          <w:b w:val="0"/>
          <w:bCs/>
          <w:iCs/>
          <w:kern w:val="0"/>
        </w:rPr>
        <w:t xml:space="preserve">Спиртные напитки, алкогольные напитки </w:t>
      </w:r>
      <w:r>
        <w:rPr>
          <w:b w:val="0"/>
          <w:bCs/>
          <w:iCs/>
          <w:kern w:val="0"/>
        </w:rPr>
        <w:t xml:space="preserve">‒ </w:t>
      </w:r>
      <w:r w:rsidRPr="00C907F6">
        <w:rPr>
          <w:b w:val="0"/>
          <w:bCs/>
          <w:iCs/>
          <w:kern w:val="0"/>
        </w:rPr>
        <w:t xml:space="preserve">это пьянящие жидкости, основой которых является этанол (этиловый спирт). </w:t>
      </w:r>
      <w:proofErr w:type="gramStart"/>
      <w:r w:rsidRPr="00C907F6">
        <w:rPr>
          <w:b w:val="0"/>
          <w:bCs/>
          <w:iCs/>
          <w:kern w:val="0"/>
        </w:rPr>
        <w:t xml:space="preserve">Он используется в топливе (для ракетных двигателей, двигателей внутреннего сгорания), химической промышленности, медицине: антисептики, для растирания, компоненты анестезии, растворители, а также в пищевой промышленности: в кефире, кумысе, квасе, растворитель для пищевых </w:t>
      </w:r>
      <w:proofErr w:type="spellStart"/>
      <w:r w:rsidRPr="00C907F6">
        <w:rPr>
          <w:b w:val="0"/>
          <w:bCs/>
          <w:iCs/>
          <w:kern w:val="0"/>
        </w:rPr>
        <w:t>ароматизаторов</w:t>
      </w:r>
      <w:proofErr w:type="spellEnd"/>
      <w:r w:rsidRPr="00C907F6">
        <w:rPr>
          <w:b w:val="0"/>
          <w:bCs/>
          <w:iCs/>
          <w:kern w:val="0"/>
        </w:rPr>
        <w:t>.</w:t>
      </w:r>
      <w:proofErr w:type="gramEnd"/>
      <w:r w:rsidRPr="00C907F6">
        <w:rPr>
          <w:b w:val="0"/>
          <w:bCs/>
          <w:iCs/>
          <w:kern w:val="0"/>
        </w:rPr>
        <w:t xml:space="preserve"> Может быть использован как консервант для хлебобулочных изделий, а также в кондитерской промышленности.</w:t>
      </w:r>
    </w:p>
    <w:p w:rsidR="006E5B72" w:rsidRPr="00C907F6" w:rsidRDefault="006E5B72" w:rsidP="001E446E">
      <w:pPr>
        <w:pStyle w:val="1"/>
        <w:spacing w:before="0" w:after="0" w:line="300" w:lineRule="auto"/>
        <w:ind w:right="0" w:firstLine="709"/>
        <w:jc w:val="both"/>
        <w:rPr>
          <w:b w:val="0"/>
          <w:bCs/>
          <w:iCs/>
          <w:kern w:val="0"/>
        </w:rPr>
      </w:pPr>
      <w:r w:rsidRPr="00C907F6">
        <w:rPr>
          <w:b w:val="0"/>
          <w:bCs/>
          <w:iCs/>
          <w:kern w:val="0"/>
        </w:rPr>
        <w:t>Алкоголь очень пагубно влияет на орган</w:t>
      </w:r>
      <w:r>
        <w:rPr>
          <w:b w:val="0"/>
          <w:bCs/>
          <w:iCs/>
          <w:kern w:val="0"/>
        </w:rPr>
        <w:t>и</w:t>
      </w:r>
      <w:r w:rsidRPr="00C907F6">
        <w:rPr>
          <w:b w:val="0"/>
          <w:bCs/>
          <w:iCs/>
          <w:kern w:val="0"/>
        </w:rPr>
        <w:t xml:space="preserve">зм, он обладает способностью притягивать воду. В результате клетки, с которыми он вступает в соединение, обезвоживаются и погибают. Действуя, таким </w:t>
      </w:r>
      <w:proofErr w:type="gramStart"/>
      <w:r w:rsidRPr="00C907F6">
        <w:rPr>
          <w:b w:val="0"/>
          <w:bCs/>
          <w:iCs/>
          <w:kern w:val="0"/>
        </w:rPr>
        <w:t>образом</w:t>
      </w:r>
      <w:proofErr w:type="gramEnd"/>
      <w:r w:rsidRPr="00C907F6">
        <w:rPr>
          <w:b w:val="0"/>
          <w:bCs/>
          <w:iCs/>
          <w:kern w:val="0"/>
        </w:rPr>
        <w:t xml:space="preserve"> на белок живого организма, алкоголь вызывает его сгорания. Из желудка и кишечника алкоголь быстро всасывается в кровь, разносится по всему организму. Уже через несколько минут после употребления спиртного человек начинает чувствовать его действие. В организме человека утилизируется в среднем 95 процентов алкоголя. Остальные его выводится в неизмененном виде с мочой, потом, выдыхаемым воздухом. </w:t>
      </w:r>
    </w:p>
    <w:p w:rsidR="006E5B72" w:rsidRPr="00C907F6" w:rsidRDefault="006E5B72" w:rsidP="001E446E">
      <w:pPr>
        <w:pStyle w:val="1"/>
        <w:spacing w:before="0" w:after="0" w:line="300" w:lineRule="auto"/>
        <w:ind w:right="0" w:firstLine="709"/>
        <w:jc w:val="both"/>
        <w:rPr>
          <w:b w:val="0"/>
          <w:bCs/>
          <w:iCs/>
          <w:kern w:val="0"/>
        </w:rPr>
      </w:pPr>
      <w:r w:rsidRPr="00C907F6">
        <w:rPr>
          <w:b w:val="0"/>
          <w:bCs/>
          <w:iCs/>
          <w:kern w:val="0"/>
        </w:rPr>
        <w:t>Более того, под действием алкоголя происходит постоянное подавление нервной системы и нарушение нормальных функций мозга.</w:t>
      </w:r>
    </w:p>
    <w:p w:rsidR="006E5B72" w:rsidRPr="00C907F6" w:rsidRDefault="006E5B72" w:rsidP="001E446E">
      <w:pPr>
        <w:pStyle w:val="1"/>
        <w:spacing w:before="0" w:after="0" w:line="300" w:lineRule="auto"/>
        <w:ind w:right="0" w:firstLine="709"/>
        <w:jc w:val="both"/>
        <w:rPr>
          <w:b w:val="0"/>
          <w:bCs/>
          <w:iCs/>
          <w:kern w:val="0"/>
        </w:rPr>
      </w:pPr>
      <w:r w:rsidRPr="00C907F6">
        <w:rPr>
          <w:b w:val="0"/>
          <w:bCs/>
          <w:iCs/>
          <w:kern w:val="0"/>
        </w:rPr>
        <w:t xml:space="preserve">Свойства спирта напоминают свойства углеводов, но при этом он не может переходить в гликоген и использоваться организмом в дальнейшем. Спирт очень токсичен, а его усвояемость составляет </w:t>
      </w:r>
      <w:smartTag w:uri="urn:schemas-microsoft-com:office:smarttags" w:element="metricconverter">
        <w:smartTagPr>
          <w:attr w:name="ProductID" w:val="10 грамм"/>
        </w:smartTagPr>
        <w:r w:rsidRPr="00C907F6">
          <w:rPr>
            <w:b w:val="0"/>
            <w:bCs/>
            <w:iCs/>
            <w:kern w:val="0"/>
          </w:rPr>
          <w:t>10 грамм</w:t>
        </w:r>
      </w:smartTag>
      <w:r w:rsidRPr="00C907F6">
        <w:rPr>
          <w:b w:val="0"/>
          <w:bCs/>
          <w:iCs/>
          <w:kern w:val="0"/>
        </w:rPr>
        <w:t xml:space="preserve"> в час. Итак, если спортсмен выпил </w:t>
      </w:r>
      <w:smartTag w:uri="urn:schemas-microsoft-com:office:smarttags" w:element="metricconverter">
        <w:smartTagPr>
          <w:attr w:name="ProductID" w:val="200 грамм"/>
        </w:smartTagPr>
        <w:r w:rsidRPr="00C907F6">
          <w:rPr>
            <w:b w:val="0"/>
            <w:bCs/>
            <w:iCs/>
            <w:kern w:val="0"/>
          </w:rPr>
          <w:t>200 грамм</w:t>
        </w:r>
      </w:smartTag>
      <w:r w:rsidRPr="00C907F6">
        <w:rPr>
          <w:b w:val="0"/>
          <w:bCs/>
          <w:iCs/>
          <w:kern w:val="0"/>
        </w:rPr>
        <w:t xml:space="preserve"> водки, то чтобы избавиться от спирта, его </w:t>
      </w:r>
      <w:r w:rsidRPr="00C907F6">
        <w:rPr>
          <w:b w:val="0"/>
          <w:bCs/>
          <w:iCs/>
          <w:kern w:val="0"/>
        </w:rPr>
        <w:lastRenderedPageBreak/>
        <w:t>организма нужно больше 8 часов. За это время в теле человека могут произойти необратимые изменения.</w:t>
      </w:r>
    </w:p>
    <w:p w:rsidR="006E5B72" w:rsidRPr="00C907F6" w:rsidRDefault="006E5B72" w:rsidP="001E446E">
      <w:pPr>
        <w:pStyle w:val="1"/>
        <w:spacing w:before="0" w:after="0" w:line="300" w:lineRule="auto"/>
        <w:ind w:right="0"/>
        <w:jc w:val="both"/>
        <w:rPr>
          <w:b w:val="0"/>
          <w:bCs/>
          <w:iCs/>
          <w:kern w:val="0"/>
        </w:rPr>
      </w:pPr>
      <w:r w:rsidRPr="00C907F6">
        <w:rPr>
          <w:b w:val="0"/>
          <w:bCs/>
          <w:iCs/>
          <w:kern w:val="0"/>
        </w:rPr>
        <w:t>Алкоголь - токсичное вещество, поэтому в первую очередь организм будет тратить энергия не так на регенерацию тканей после тренировок, а на вывод алкоголя из организма. В результате, употребление алкоголя отразится не только на росте мускулатуры, но и на активности спортсмена в ближайшие пару дней после употребление спиртного. Если же спортсмен выпил перед тренировкой, то это означает, что он зря потратил несколько часов своего времени, так как мышцы не получат большего объема. Если спортсмен идет на занятия на следующий день после выпивки, то его работа будет малоэффективной, так как он будет чувствовать постоянную слабость. Возможно, что он не почувствует ее, занимаясь только силовыми упражнениями, но как только он перейдет на аэробные нагрузки, то его сердечно-сосудистая система сразу почувствует на себе действия спиртного. Так как алкоголь дал большую нагрузку на сердце, то давление будет повышен, может появиться сильная тошнота и головокружение, а также обещанная слабость. Это касается всех алкогольных напитков без исключения, потому не стоит думать, что бутылочка пива, выпитая после тренировки, абсолютно безвредна.</w:t>
      </w:r>
    </w:p>
    <w:p w:rsidR="006E5B72" w:rsidRPr="00C907F6" w:rsidRDefault="006E5B72" w:rsidP="001E446E">
      <w:pPr>
        <w:pStyle w:val="1"/>
        <w:spacing w:before="0" w:after="0" w:line="300" w:lineRule="auto"/>
        <w:ind w:right="0" w:firstLine="709"/>
        <w:jc w:val="both"/>
        <w:rPr>
          <w:b w:val="0"/>
          <w:bCs/>
          <w:iCs/>
          <w:kern w:val="0"/>
        </w:rPr>
      </w:pPr>
      <w:r w:rsidRPr="00C907F6">
        <w:rPr>
          <w:b w:val="0"/>
          <w:bCs/>
          <w:iCs/>
          <w:kern w:val="0"/>
        </w:rPr>
        <w:t>Считается, что рюмка коньяка повышает возможности организма, мышечный тонус. Даже если алкоголь и оказывает положительное влияние на</w:t>
      </w:r>
      <w:r w:rsidR="000A6A9D">
        <w:rPr>
          <w:b w:val="0"/>
          <w:bCs/>
          <w:iCs/>
          <w:kern w:val="0"/>
          <w:lang w:val="uk-UA"/>
        </w:rPr>
        <w:t xml:space="preserve"> </w:t>
      </w:r>
      <w:r w:rsidRPr="00C907F6">
        <w:rPr>
          <w:b w:val="0"/>
          <w:bCs/>
          <w:iCs/>
          <w:kern w:val="0"/>
        </w:rPr>
        <w:t>организм, то очень кратковременно. Если говорить об экстремальных видах спорта, то все без исключения профессиональные альпинисты строго придерживаются сухого закона. Изменение высоты вызывает снижение давления, появляется недостаток кислорода в головном мозге. Поэтому алкоголь речи быть не может. Ничего, кроме повышенного давления, нарушение восприятия и искусственно вызванной гипоксии клеток головного мозг</w:t>
      </w:r>
      <w:r>
        <w:rPr>
          <w:b w:val="0"/>
          <w:bCs/>
          <w:iCs/>
          <w:kern w:val="0"/>
        </w:rPr>
        <w:t>а употребление алкоголя не даст</w:t>
      </w:r>
      <w:r w:rsidRPr="00C907F6">
        <w:rPr>
          <w:b w:val="0"/>
          <w:bCs/>
          <w:iCs/>
          <w:kern w:val="0"/>
        </w:rPr>
        <w:t>.</w:t>
      </w:r>
      <w:r>
        <w:rPr>
          <w:b w:val="0"/>
          <w:bCs/>
          <w:iCs/>
          <w:kern w:val="0"/>
        </w:rPr>
        <w:t xml:space="preserve"> </w:t>
      </w:r>
      <w:r w:rsidRPr="00C907F6">
        <w:rPr>
          <w:b w:val="0"/>
          <w:bCs/>
          <w:iCs/>
          <w:kern w:val="0"/>
        </w:rPr>
        <w:t>Алкоголь действительно повышает болевой порог. Однако такие виды спорта, как бокс или любе другие виды борьбы, связанные с болевые нарушениями, имеют связь также и с четкостью движений, координацией. Поэтому в алкоголе просто нет смысла. То, что спортсмен не почувствует боли, не сделает его победителем соревнований.</w:t>
      </w:r>
    </w:p>
    <w:p w:rsidR="006E5B72" w:rsidRPr="00C907F6" w:rsidRDefault="006E5B72" w:rsidP="001E446E">
      <w:pPr>
        <w:pStyle w:val="1"/>
        <w:spacing w:before="0" w:after="0" w:line="300" w:lineRule="auto"/>
        <w:ind w:right="0" w:firstLine="708"/>
        <w:jc w:val="both"/>
        <w:rPr>
          <w:b w:val="0"/>
          <w:bCs/>
          <w:iCs/>
          <w:kern w:val="0"/>
        </w:rPr>
      </w:pPr>
      <w:r w:rsidRPr="00C907F6">
        <w:rPr>
          <w:b w:val="0"/>
          <w:bCs/>
          <w:iCs/>
          <w:kern w:val="0"/>
        </w:rPr>
        <w:t xml:space="preserve">Степени алкогольного опьянения: легкая, средняя, тяжелая (сильная). </w:t>
      </w:r>
    </w:p>
    <w:p w:rsidR="006E5B72" w:rsidRPr="00C907F6" w:rsidRDefault="006E5B72" w:rsidP="001E446E">
      <w:pPr>
        <w:pStyle w:val="1"/>
        <w:spacing w:before="0" w:after="0" w:line="300" w:lineRule="auto"/>
        <w:ind w:right="0"/>
        <w:jc w:val="both"/>
        <w:rPr>
          <w:b w:val="0"/>
          <w:bCs/>
          <w:iCs/>
          <w:kern w:val="0"/>
        </w:rPr>
      </w:pPr>
      <w:r w:rsidRPr="00C907F6">
        <w:rPr>
          <w:b w:val="0"/>
          <w:bCs/>
          <w:iCs/>
          <w:kern w:val="0"/>
        </w:rPr>
        <w:t xml:space="preserve">Легкая степень. В крови обнаруживается от 0,5 до 1,5 промилле спирта. Он сказывается уже через несколько минут после принятия. При этом расслабляются скелетные мышцы, уходит напряжение и усталость, </w:t>
      </w:r>
      <w:r w:rsidRPr="00C907F6">
        <w:rPr>
          <w:b w:val="0"/>
          <w:bCs/>
          <w:iCs/>
          <w:kern w:val="0"/>
        </w:rPr>
        <w:lastRenderedPageBreak/>
        <w:t>улучшается настроение, ощущается приятное тепло. Появляется веселье, повышенная активность, общительность, хвастливость и самоуверенность. При движениях снижается координация, утрачивается качество произношения;</w:t>
      </w:r>
    </w:p>
    <w:p w:rsidR="006E5B72" w:rsidRPr="00C907F6" w:rsidRDefault="006E5B72" w:rsidP="001E446E">
      <w:pPr>
        <w:pStyle w:val="1"/>
        <w:spacing w:before="0" w:after="0" w:line="300" w:lineRule="auto"/>
        <w:ind w:right="0" w:firstLine="709"/>
        <w:jc w:val="both"/>
        <w:rPr>
          <w:b w:val="0"/>
          <w:bCs/>
          <w:iCs/>
          <w:kern w:val="0"/>
        </w:rPr>
      </w:pPr>
      <w:r w:rsidRPr="00C907F6">
        <w:rPr>
          <w:b w:val="0"/>
          <w:bCs/>
          <w:iCs/>
          <w:kern w:val="0"/>
        </w:rPr>
        <w:t>Средняя степень. Уровень спиртного в организме составляет от 1,5 промилле до 2,5. Начинается вскоре, после его очередной порции. Наблюдается уже монотонная, менее внятная и невыразительная речь. На такой стадии человек уже не веселый и радостный, а раздраженный, грубый и агрессивный, в зависимости от ситуации легко затевает спор или драку. Координация движения низкая, неровная походка и теряющееся равновесие. В таком пребывании человек запоминает не все, что происходит;</w:t>
      </w:r>
    </w:p>
    <w:p w:rsidR="006E5B72" w:rsidRPr="00C907F6" w:rsidRDefault="006E5B72" w:rsidP="001E446E">
      <w:pPr>
        <w:pStyle w:val="1"/>
        <w:spacing w:before="0" w:after="0" w:line="300" w:lineRule="auto"/>
        <w:ind w:right="0" w:firstLine="709"/>
        <w:jc w:val="both"/>
        <w:rPr>
          <w:b w:val="0"/>
          <w:bCs/>
          <w:iCs/>
          <w:kern w:val="0"/>
        </w:rPr>
      </w:pPr>
      <w:r w:rsidRPr="00C907F6">
        <w:rPr>
          <w:b w:val="0"/>
          <w:bCs/>
          <w:iCs/>
          <w:kern w:val="0"/>
        </w:rPr>
        <w:t>Тяжелая (сильная) степень. Спирта в организме уже содержится от 2,5 до 3 промилле. У людей с таким уровнем опьянения полностью потеряна координация движения, плохо воспринимаемая речь, возможна потеря сознания, могут появиться припадки эпилептического характера. Нередко у таких людей происходит непроизвольное мочеиспускание, даже дефекация. Нередко наступает частичная амнезия, человек ничего происходящего не помнит.</w:t>
      </w:r>
    </w:p>
    <w:p w:rsidR="006E5B72" w:rsidRPr="00C907F6" w:rsidRDefault="006E5B72" w:rsidP="001E446E">
      <w:pPr>
        <w:pStyle w:val="1"/>
        <w:spacing w:before="0" w:after="0" w:line="300" w:lineRule="auto"/>
        <w:ind w:right="0" w:firstLine="708"/>
        <w:jc w:val="both"/>
        <w:rPr>
          <w:b w:val="0"/>
          <w:bCs/>
          <w:iCs/>
          <w:kern w:val="0"/>
        </w:rPr>
      </w:pPr>
      <w:r w:rsidRPr="00C907F6">
        <w:rPr>
          <w:b w:val="0"/>
          <w:bCs/>
          <w:iCs/>
          <w:kern w:val="0"/>
        </w:rPr>
        <w:t>На развитие алкоголизма не влияет: тип личности, физические особенности или тяжелое детство, влияет жизненные кризисы, наследственность, культурные особенности народа, средства массовой информации.</w:t>
      </w:r>
    </w:p>
    <w:p w:rsidR="006E5B72" w:rsidRPr="00C907F6" w:rsidRDefault="006E5B72" w:rsidP="001E446E">
      <w:pPr>
        <w:pStyle w:val="1"/>
        <w:spacing w:before="0" w:after="0" w:line="300" w:lineRule="auto"/>
        <w:ind w:right="0" w:firstLine="709"/>
        <w:jc w:val="both"/>
        <w:rPr>
          <w:b w:val="0"/>
          <w:bCs/>
          <w:iCs/>
          <w:kern w:val="0"/>
        </w:rPr>
      </w:pPr>
      <w:r w:rsidRPr="00C907F6">
        <w:rPr>
          <w:b w:val="0"/>
          <w:bCs/>
          <w:iCs/>
          <w:kern w:val="0"/>
        </w:rPr>
        <w:t xml:space="preserve">Существуют различные стадии алкоголизма: первая стадия - психологическая зависимость и навязчивые тяга: снижение количественного контроля, рост толерантности, нарушение памяти, депрессии; вторая стадия - патологический влечение к алкоголю: тяжелое похмелье, </w:t>
      </w:r>
      <w:proofErr w:type="spellStart"/>
      <w:r w:rsidRPr="00C907F6">
        <w:rPr>
          <w:b w:val="0"/>
          <w:bCs/>
          <w:iCs/>
          <w:kern w:val="0"/>
        </w:rPr>
        <w:t>псевдозапои</w:t>
      </w:r>
      <w:proofErr w:type="spellEnd"/>
      <w:r w:rsidRPr="00C907F6">
        <w:rPr>
          <w:b w:val="0"/>
          <w:bCs/>
          <w:iCs/>
          <w:kern w:val="0"/>
        </w:rPr>
        <w:t>; третья стадия - снижение толерантности к алкоголю: абстинентный синдром, психическая деградация, социальная деградация; финал - смерть.</w:t>
      </w:r>
    </w:p>
    <w:p w:rsidR="006E5B72" w:rsidRDefault="006E5B72" w:rsidP="001E446E">
      <w:pPr>
        <w:pStyle w:val="1"/>
        <w:spacing w:before="0" w:after="0" w:line="300" w:lineRule="auto"/>
        <w:ind w:right="0" w:firstLine="709"/>
        <w:jc w:val="both"/>
        <w:rPr>
          <w:b w:val="0"/>
          <w:bCs/>
          <w:iCs/>
          <w:kern w:val="0"/>
        </w:rPr>
      </w:pPr>
      <w:r w:rsidRPr="00C907F6">
        <w:rPr>
          <w:b w:val="0"/>
          <w:bCs/>
          <w:iCs/>
          <w:kern w:val="0"/>
        </w:rPr>
        <w:t>Итак, вред алкоголя доказана. Даже малые дозы его могут стать причиной больших или неприятностей несчастий: травм, автокатастроф, лишения работоспособности, распада семьи, утраты духовных потребностей и волевых черт человеком. Поэтому алкоголизм - большая социальная и медицинская проблема, для решения которой каждый должен предоставить максимум усилий.</w:t>
      </w:r>
    </w:p>
    <w:p w:rsidR="006E5B72" w:rsidRPr="00682905" w:rsidRDefault="006E5B72" w:rsidP="001E446E">
      <w:pPr>
        <w:pStyle w:val="a5"/>
        <w:shd w:val="clear" w:color="auto" w:fill="FFFFFF"/>
        <w:spacing w:before="96" w:after="120" w:line="300" w:lineRule="auto"/>
        <w:ind w:left="-567" w:right="284"/>
        <w:jc w:val="both"/>
        <w:rPr>
          <w:rFonts w:ascii="Times New Roman" w:hAnsi="Times New Roman"/>
          <w:color w:val="000000"/>
          <w:kern w:val="36"/>
          <w:sz w:val="28"/>
          <w:szCs w:val="28"/>
        </w:rPr>
      </w:pPr>
    </w:p>
    <w:p w:rsidR="006E5B72" w:rsidRPr="009E05F9" w:rsidRDefault="006E5B72" w:rsidP="001E446E">
      <w:pPr>
        <w:spacing w:after="0" w:line="300" w:lineRule="auto"/>
        <w:ind w:left="-567" w:right="284"/>
        <w:jc w:val="center"/>
        <w:rPr>
          <w:rFonts w:ascii="Times New Roman" w:hAnsi="Times New Roman"/>
          <w:b/>
          <w:sz w:val="28"/>
          <w:szCs w:val="28"/>
        </w:rPr>
      </w:pPr>
      <w:r w:rsidRPr="009E05F9">
        <w:rPr>
          <w:rFonts w:ascii="Times New Roman" w:hAnsi="Times New Roman"/>
          <w:b/>
          <w:sz w:val="28"/>
          <w:szCs w:val="28"/>
        </w:rPr>
        <w:lastRenderedPageBreak/>
        <w:t>ФЕРМЕНТНЫЕ ПРЕПАРАТЫ И ИНГИБИТОРЫ ФЕРМЕНТОВ</w:t>
      </w:r>
    </w:p>
    <w:p w:rsidR="006E5B72" w:rsidRPr="00E6004E" w:rsidRDefault="006E5B72" w:rsidP="001E446E">
      <w:pPr>
        <w:spacing w:after="0" w:line="300" w:lineRule="auto"/>
        <w:ind w:left="-567" w:right="284" w:firstLine="708"/>
        <w:jc w:val="center"/>
        <w:rPr>
          <w:rFonts w:ascii="Times New Roman" w:hAnsi="Times New Roman"/>
          <w:i/>
          <w:sz w:val="28"/>
          <w:szCs w:val="28"/>
        </w:rPr>
      </w:pPr>
      <w:proofErr w:type="spellStart"/>
      <w:r>
        <w:rPr>
          <w:rFonts w:ascii="Times New Roman" w:hAnsi="Times New Roman"/>
          <w:i/>
          <w:sz w:val="28"/>
          <w:szCs w:val="28"/>
        </w:rPr>
        <w:t>Брусенко</w:t>
      </w:r>
      <w:proofErr w:type="spellEnd"/>
      <w:r>
        <w:rPr>
          <w:rFonts w:ascii="Times New Roman" w:hAnsi="Times New Roman"/>
          <w:i/>
          <w:sz w:val="28"/>
          <w:szCs w:val="28"/>
        </w:rPr>
        <w:t xml:space="preserve"> А.Б.</w:t>
      </w:r>
      <w:r w:rsidRPr="00E6004E">
        <w:rPr>
          <w:rFonts w:ascii="Times New Roman" w:hAnsi="Times New Roman"/>
          <w:i/>
          <w:sz w:val="28"/>
          <w:szCs w:val="28"/>
        </w:rPr>
        <w:t xml:space="preserve"> Руководитель: </w:t>
      </w:r>
      <w:r>
        <w:rPr>
          <w:rFonts w:ascii="Times New Roman" w:hAnsi="Times New Roman"/>
          <w:i/>
          <w:sz w:val="28"/>
          <w:szCs w:val="28"/>
        </w:rPr>
        <w:t xml:space="preserve">ас. </w:t>
      </w:r>
      <w:r w:rsidRPr="00E6004E">
        <w:rPr>
          <w:rFonts w:ascii="Times New Roman" w:hAnsi="Times New Roman"/>
          <w:i/>
          <w:sz w:val="28"/>
          <w:szCs w:val="28"/>
        </w:rPr>
        <w:t>Савельева Е.В.</w:t>
      </w:r>
    </w:p>
    <w:p w:rsidR="006E5B72" w:rsidRPr="006337FB" w:rsidRDefault="006E5B72" w:rsidP="001E446E">
      <w:pPr>
        <w:shd w:val="clear" w:color="auto" w:fill="FFFFFF"/>
        <w:spacing w:after="0" w:line="300" w:lineRule="auto"/>
        <w:ind w:firstLine="708"/>
        <w:jc w:val="both"/>
        <w:rPr>
          <w:rFonts w:ascii="Times New Roman" w:hAnsi="Times New Roman"/>
          <w:color w:val="000000"/>
          <w:sz w:val="28"/>
          <w:szCs w:val="28"/>
          <w:shd w:val="clear" w:color="auto" w:fill="F6F6F6"/>
        </w:rPr>
      </w:pPr>
      <w:r w:rsidRPr="006337FB">
        <w:rPr>
          <w:rFonts w:ascii="Times New Roman" w:hAnsi="Times New Roman"/>
          <w:bCs/>
          <w:color w:val="000000"/>
          <w:sz w:val="28"/>
          <w:szCs w:val="28"/>
        </w:rPr>
        <w:t xml:space="preserve">Ферментные препараты </w:t>
      </w:r>
      <w:r>
        <w:rPr>
          <w:rFonts w:ascii="Times New Roman" w:hAnsi="Times New Roman"/>
          <w:color w:val="000000"/>
          <w:sz w:val="28"/>
          <w:szCs w:val="28"/>
        </w:rPr>
        <w:t>‒</w:t>
      </w:r>
      <w:r w:rsidRPr="006337FB">
        <w:rPr>
          <w:rFonts w:ascii="Times New Roman" w:hAnsi="Times New Roman"/>
          <w:color w:val="000000"/>
          <w:sz w:val="28"/>
          <w:szCs w:val="28"/>
        </w:rPr>
        <w:t xml:space="preserve"> это лекарственные препараты, содержащие</w:t>
      </w:r>
      <w:r w:rsidRPr="006337FB">
        <w:rPr>
          <w:rStyle w:val="apple-converted-space"/>
          <w:rFonts w:ascii="Times New Roman" w:hAnsi="Times New Roman"/>
          <w:color w:val="000000"/>
          <w:sz w:val="28"/>
          <w:szCs w:val="28"/>
        </w:rPr>
        <w:t> </w:t>
      </w:r>
      <w:hyperlink r:id="rId9" w:tooltip="Ферменты" w:history="1">
        <w:r w:rsidRPr="006337FB">
          <w:rPr>
            <w:rStyle w:val="a3"/>
            <w:rFonts w:ascii="Times New Roman" w:hAnsi="Times New Roman"/>
            <w:color w:val="000000"/>
            <w:sz w:val="28"/>
            <w:szCs w:val="28"/>
            <w:u w:val="none"/>
          </w:rPr>
          <w:t>ферменты</w:t>
        </w:r>
      </w:hyperlink>
      <w:r w:rsidRPr="006337FB">
        <w:rPr>
          <w:rStyle w:val="apple-converted-space"/>
          <w:rFonts w:ascii="Times New Roman" w:hAnsi="Times New Roman"/>
          <w:color w:val="000000"/>
          <w:sz w:val="28"/>
          <w:szCs w:val="28"/>
        </w:rPr>
        <w:t> </w:t>
      </w:r>
      <w:r>
        <w:rPr>
          <w:rFonts w:ascii="Times New Roman" w:hAnsi="Times New Roman"/>
          <w:color w:val="000000"/>
          <w:sz w:val="28"/>
          <w:szCs w:val="28"/>
        </w:rPr>
        <w:t>‒</w:t>
      </w:r>
      <w:r w:rsidRPr="006337FB">
        <w:rPr>
          <w:rFonts w:ascii="Times New Roman" w:hAnsi="Times New Roman"/>
          <w:color w:val="000000"/>
          <w:sz w:val="28"/>
          <w:szCs w:val="28"/>
        </w:rPr>
        <w:t xml:space="preserve"> высокомолекулярные термолабильные белки, которые выполняют в организме роль биологических катализаторов в реакциях обмена веществ</w:t>
      </w:r>
      <w:r w:rsidRPr="006337FB">
        <w:rPr>
          <w:rFonts w:ascii="Times New Roman" w:hAnsi="Times New Roman"/>
          <w:color w:val="000000"/>
          <w:sz w:val="28"/>
          <w:szCs w:val="28"/>
          <w:shd w:val="clear" w:color="auto" w:fill="F6F6F6"/>
        </w:rPr>
        <w:t>.</w:t>
      </w:r>
    </w:p>
    <w:p w:rsidR="006E5B72" w:rsidRPr="006337FB" w:rsidRDefault="006E5B72" w:rsidP="001E446E">
      <w:pPr>
        <w:shd w:val="clear" w:color="auto" w:fill="FFFFFF"/>
        <w:spacing w:before="96" w:after="0" w:line="300" w:lineRule="auto"/>
        <w:ind w:firstLine="708"/>
        <w:jc w:val="both"/>
        <w:rPr>
          <w:rFonts w:ascii="Times New Roman" w:hAnsi="Times New Roman"/>
          <w:color w:val="000000"/>
          <w:sz w:val="28"/>
          <w:szCs w:val="28"/>
        </w:rPr>
      </w:pPr>
      <w:r w:rsidRPr="006337FB">
        <w:rPr>
          <w:rFonts w:ascii="Times New Roman" w:hAnsi="Times New Roman"/>
          <w:bCs/>
          <w:color w:val="000000"/>
          <w:sz w:val="28"/>
          <w:szCs w:val="28"/>
        </w:rPr>
        <w:t>Классификация ферментных средств</w:t>
      </w:r>
      <w:r>
        <w:rPr>
          <w:rFonts w:ascii="Times New Roman" w:hAnsi="Times New Roman"/>
          <w:bCs/>
          <w:color w:val="000000"/>
          <w:sz w:val="28"/>
          <w:szCs w:val="28"/>
        </w:rPr>
        <w:t>:</w:t>
      </w:r>
    </w:p>
    <w:p w:rsidR="006E5B72" w:rsidRPr="006337FB" w:rsidRDefault="006E5B72" w:rsidP="001E446E">
      <w:pPr>
        <w:shd w:val="clear" w:color="auto" w:fill="FFFFFF"/>
        <w:spacing w:after="0" w:line="300" w:lineRule="auto"/>
        <w:jc w:val="both"/>
        <w:rPr>
          <w:rFonts w:ascii="Times New Roman" w:hAnsi="Times New Roman"/>
          <w:color w:val="000000"/>
          <w:sz w:val="28"/>
          <w:szCs w:val="28"/>
        </w:rPr>
      </w:pPr>
      <w:r w:rsidRPr="006337FB">
        <w:rPr>
          <w:rFonts w:ascii="Times New Roman" w:hAnsi="Times New Roman"/>
          <w:color w:val="000000"/>
          <w:sz w:val="28"/>
          <w:szCs w:val="28"/>
        </w:rPr>
        <w:t xml:space="preserve">1. Пептидазы: </w:t>
      </w:r>
      <w:proofErr w:type="spellStart"/>
      <w:r w:rsidRPr="006337FB">
        <w:rPr>
          <w:rFonts w:ascii="Times New Roman" w:hAnsi="Times New Roman"/>
          <w:color w:val="000000"/>
          <w:sz w:val="28"/>
          <w:szCs w:val="28"/>
        </w:rPr>
        <w:t>ацидин</w:t>
      </w:r>
      <w:proofErr w:type="spellEnd"/>
      <w:r w:rsidRPr="006337FB">
        <w:rPr>
          <w:rFonts w:ascii="Times New Roman" w:hAnsi="Times New Roman"/>
          <w:color w:val="000000"/>
          <w:sz w:val="28"/>
          <w:szCs w:val="28"/>
        </w:rPr>
        <w:t xml:space="preserve">-пепсин, </w:t>
      </w:r>
      <w:proofErr w:type="spellStart"/>
      <w:r w:rsidRPr="006337FB">
        <w:rPr>
          <w:rFonts w:ascii="Times New Roman" w:hAnsi="Times New Roman"/>
          <w:color w:val="000000"/>
          <w:sz w:val="28"/>
          <w:szCs w:val="28"/>
        </w:rPr>
        <w:t>пепсидил</w:t>
      </w:r>
      <w:proofErr w:type="spellEnd"/>
      <w:r w:rsidRPr="006337FB">
        <w:rPr>
          <w:rFonts w:ascii="Times New Roman" w:hAnsi="Times New Roman"/>
          <w:color w:val="000000"/>
          <w:sz w:val="28"/>
          <w:szCs w:val="28"/>
        </w:rPr>
        <w:t>, сок желудочный натуральный.</w:t>
      </w:r>
    </w:p>
    <w:p w:rsidR="006E5B72" w:rsidRPr="006337FB" w:rsidRDefault="006E5B72" w:rsidP="001E446E">
      <w:pPr>
        <w:shd w:val="clear" w:color="auto" w:fill="FFFFFF"/>
        <w:spacing w:after="0" w:line="300" w:lineRule="auto"/>
        <w:jc w:val="both"/>
        <w:rPr>
          <w:rFonts w:ascii="Times New Roman" w:hAnsi="Times New Roman"/>
          <w:color w:val="000000"/>
          <w:sz w:val="28"/>
          <w:szCs w:val="28"/>
        </w:rPr>
      </w:pPr>
      <w:r w:rsidRPr="006337FB">
        <w:rPr>
          <w:rFonts w:ascii="Times New Roman" w:hAnsi="Times New Roman"/>
          <w:color w:val="000000"/>
          <w:sz w:val="28"/>
          <w:szCs w:val="28"/>
        </w:rPr>
        <w:t>2. Протеазы: </w:t>
      </w:r>
      <w:hyperlink r:id="rId10" w:tooltip="Трипсин" w:history="1">
        <w:r w:rsidRPr="006337FB">
          <w:rPr>
            <w:rFonts w:ascii="Times New Roman" w:hAnsi="Times New Roman"/>
            <w:color w:val="000000"/>
            <w:sz w:val="28"/>
            <w:szCs w:val="28"/>
          </w:rPr>
          <w:t>трипсин</w:t>
        </w:r>
      </w:hyperlink>
      <w:r w:rsidRPr="006337FB">
        <w:rPr>
          <w:rFonts w:ascii="Times New Roman" w:hAnsi="Times New Roman"/>
          <w:color w:val="000000"/>
          <w:sz w:val="28"/>
          <w:szCs w:val="28"/>
        </w:rPr>
        <w:t> кристаллический, </w:t>
      </w:r>
      <w:hyperlink r:id="rId11" w:tooltip="Химотрипсин" w:history="1">
        <w:r w:rsidRPr="006337FB">
          <w:rPr>
            <w:rFonts w:ascii="Times New Roman" w:hAnsi="Times New Roman"/>
            <w:color w:val="000000"/>
            <w:sz w:val="28"/>
            <w:szCs w:val="28"/>
          </w:rPr>
          <w:t>химотрипсин</w:t>
        </w:r>
      </w:hyperlink>
      <w:r w:rsidRPr="006337FB">
        <w:rPr>
          <w:rFonts w:ascii="Times New Roman" w:hAnsi="Times New Roman"/>
          <w:color w:val="000000"/>
          <w:sz w:val="28"/>
          <w:szCs w:val="28"/>
        </w:rPr>
        <w:t xml:space="preserve">, </w:t>
      </w:r>
      <w:proofErr w:type="spellStart"/>
      <w:r w:rsidRPr="006337FB">
        <w:rPr>
          <w:rFonts w:ascii="Times New Roman" w:hAnsi="Times New Roman"/>
          <w:color w:val="000000"/>
          <w:sz w:val="28"/>
          <w:szCs w:val="28"/>
        </w:rPr>
        <w:t>химопсин</w:t>
      </w:r>
      <w:proofErr w:type="spellEnd"/>
      <w:r w:rsidRPr="006337FB">
        <w:rPr>
          <w:rFonts w:ascii="Times New Roman" w:hAnsi="Times New Roman"/>
          <w:color w:val="000000"/>
          <w:sz w:val="28"/>
          <w:szCs w:val="28"/>
        </w:rPr>
        <w:t>.</w:t>
      </w:r>
    </w:p>
    <w:p w:rsidR="006E5B72" w:rsidRPr="006337FB" w:rsidRDefault="006E5B72" w:rsidP="001E446E">
      <w:pPr>
        <w:shd w:val="clear" w:color="auto" w:fill="FFFFFF"/>
        <w:spacing w:after="0" w:line="300" w:lineRule="auto"/>
        <w:jc w:val="both"/>
        <w:rPr>
          <w:rFonts w:ascii="Times New Roman" w:hAnsi="Times New Roman"/>
          <w:color w:val="000000"/>
          <w:sz w:val="28"/>
          <w:szCs w:val="28"/>
        </w:rPr>
      </w:pPr>
      <w:r w:rsidRPr="006337FB">
        <w:rPr>
          <w:rFonts w:ascii="Times New Roman" w:hAnsi="Times New Roman"/>
          <w:color w:val="000000"/>
          <w:sz w:val="28"/>
          <w:szCs w:val="28"/>
        </w:rPr>
        <w:t xml:space="preserve">3. Нуклеазы: </w:t>
      </w:r>
      <w:proofErr w:type="spellStart"/>
      <w:r w:rsidRPr="006337FB">
        <w:rPr>
          <w:rFonts w:ascii="Times New Roman" w:hAnsi="Times New Roman"/>
          <w:color w:val="000000"/>
          <w:sz w:val="28"/>
          <w:szCs w:val="28"/>
        </w:rPr>
        <w:t>рибонуклеаза</w:t>
      </w:r>
      <w:proofErr w:type="spellEnd"/>
      <w:r w:rsidRPr="006337FB">
        <w:rPr>
          <w:rFonts w:ascii="Times New Roman" w:hAnsi="Times New Roman"/>
          <w:color w:val="000000"/>
          <w:sz w:val="28"/>
          <w:szCs w:val="28"/>
        </w:rPr>
        <w:t xml:space="preserve">, </w:t>
      </w:r>
      <w:proofErr w:type="spellStart"/>
      <w:r w:rsidRPr="006337FB">
        <w:rPr>
          <w:rFonts w:ascii="Times New Roman" w:hAnsi="Times New Roman"/>
          <w:color w:val="000000"/>
          <w:sz w:val="28"/>
          <w:szCs w:val="28"/>
        </w:rPr>
        <w:t>дезоксирибонуклеаза</w:t>
      </w:r>
      <w:proofErr w:type="spellEnd"/>
      <w:r w:rsidRPr="006337FB">
        <w:rPr>
          <w:rFonts w:ascii="Times New Roman" w:hAnsi="Times New Roman"/>
          <w:color w:val="000000"/>
          <w:sz w:val="28"/>
          <w:szCs w:val="28"/>
        </w:rPr>
        <w:t>.</w:t>
      </w:r>
    </w:p>
    <w:p w:rsidR="006E5B72" w:rsidRPr="006337FB" w:rsidRDefault="006E5B72" w:rsidP="001E446E">
      <w:pPr>
        <w:shd w:val="clear" w:color="auto" w:fill="FFFFFF"/>
        <w:spacing w:after="0" w:line="300" w:lineRule="auto"/>
        <w:jc w:val="both"/>
        <w:rPr>
          <w:rFonts w:ascii="Times New Roman" w:hAnsi="Times New Roman"/>
          <w:color w:val="000000"/>
          <w:sz w:val="28"/>
          <w:szCs w:val="28"/>
        </w:rPr>
      </w:pPr>
      <w:r w:rsidRPr="006337FB">
        <w:rPr>
          <w:rFonts w:ascii="Times New Roman" w:hAnsi="Times New Roman"/>
          <w:color w:val="000000"/>
          <w:sz w:val="28"/>
          <w:szCs w:val="28"/>
        </w:rPr>
        <w:t xml:space="preserve">4. </w:t>
      </w:r>
      <w:proofErr w:type="spellStart"/>
      <w:r w:rsidRPr="006337FB">
        <w:rPr>
          <w:rFonts w:ascii="Times New Roman" w:hAnsi="Times New Roman"/>
          <w:color w:val="000000"/>
          <w:sz w:val="28"/>
          <w:szCs w:val="28"/>
        </w:rPr>
        <w:t>Фибринолитические</w:t>
      </w:r>
      <w:proofErr w:type="spellEnd"/>
      <w:r w:rsidRPr="006337FB">
        <w:rPr>
          <w:rFonts w:ascii="Times New Roman" w:hAnsi="Times New Roman"/>
          <w:color w:val="000000"/>
          <w:sz w:val="28"/>
          <w:szCs w:val="28"/>
        </w:rPr>
        <w:t xml:space="preserve"> ферменты: </w:t>
      </w:r>
      <w:proofErr w:type="spellStart"/>
      <w:r w:rsidRPr="006337FB">
        <w:rPr>
          <w:rFonts w:ascii="Times New Roman" w:hAnsi="Times New Roman"/>
          <w:color w:val="000000"/>
          <w:sz w:val="28"/>
          <w:szCs w:val="28"/>
        </w:rPr>
        <w:t>стрептолиаза</w:t>
      </w:r>
      <w:proofErr w:type="spellEnd"/>
      <w:r w:rsidRPr="006337FB">
        <w:rPr>
          <w:rFonts w:ascii="Times New Roman" w:hAnsi="Times New Roman"/>
          <w:color w:val="000000"/>
          <w:sz w:val="28"/>
          <w:szCs w:val="28"/>
        </w:rPr>
        <w:t>, альте плаза (</w:t>
      </w:r>
      <w:proofErr w:type="spellStart"/>
      <w:r w:rsidRPr="006337FB">
        <w:rPr>
          <w:rFonts w:ascii="Times New Roman" w:hAnsi="Times New Roman"/>
          <w:color w:val="000000"/>
          <w:sz w:val="28"/>
          <w:szCs w:val="28"/>
        </w:rPr>
        <w:t>актилизе</w:t>
      </w:r>
      <w:proofErr w:type="spellEnd"/>
      <w:r w:rsidRPr="006337FB">
        <w:rPr>
          <w:rFonts w:ascii="Times New Roman" w:hAnsi="Times New Roman"/>
          <w:color w:val="000000"/>
          <w:sz w:val="28"/>
          <w:szCs w:val="28"/>
        </w:rPr>
        <w:t>), фибринолизин.</w:t>
      </w:r>
    </w:p>
    <w:p w:rsidR="006E5B72" w:rsidRPr="006337FB" w:rsidRDefault="006E5B72" w:rsidP="001E446E">
      <w:pPr>
        <w:shd w:val="clear" w:color="auto" w:fill="FFFFFF"/>
        <w:spacing w:after="120" w:line="300" w:lineRule="auto"/>
        <w:jc w:val="both"/>
        <w:rPr>
          <w:rFonts w:ascii="Times New Roman" w:hAnsi="Times New Roman"/>
          <w:color w:val="000000"/>
          <w:sz w:val="28"/>
          <w:szCs w:val="28"/>
        </w:rPr>
      </w:pPr>
      <w:r w:rsidRPr="006337FB">
        <w:rPr>
          <w:rFonts w:ascii="Times New Roman" w:hAnsi="Times New Roman"/>
          <w:color w:val="000000"/>
          <w:sz w:val="28"/>
          <w:szCs w:val="28"/>
        </w:rPr>
        <w:t xml:space="preserve">5. </w:t>
      </w:r>
      <w:proofErr w:type="spellStart"/>
      <w:r w:rsidRPr="006337FB">
        <w:rPr>
          <w:rFonts w:ascii="Times New Roman" w:hAnsi="Times New Roman"/>
          <w:color w:val="000000"/>
          <w:sz w:val="28"/>
          <w:szCs w:val="28"/>
        </w:rPr>
        <w:t>Гиалуронидазы</w:t>
      </w:r>
      <w:proofErr w:type="spellEnd"/>
      <w:r w:rsidRPr="006337FB">
        <w:rPr>
          <w:rFonts w:ascii="Times New Roman" w:hAnsi="Times New Roman"/>
          <w:color w:val="000000"/>
          <w:sz w:val="28"/>
          <w:szCs w:val="28"/>
        </w:rPr>
        <w:t>: </w:t>
      </w:r>
      <w:proofErr w:type="spellStart"/>
      <w:r w:rsidR="005C05C9">
        <w:fldChar w:fldCharType="begin"/>
      </w:r>
      <w:r w:rsidR="005C05C9">
        <w:instrText xml:space="preserve"> HYPERLINK "http://sportwiki.to/%D0%9B%D0%B8%D0%B4%D0%B0%D0%B7%D0%B0" \o "Лидаза" </w:instrText>
      </w:r>
      <w:r w:rsidR="005C05C9">
        <w:fldChar w:fldCharType="separate"/>
      </w:r>
      <w:r w:rsidRPr="006337FB">
        <w:rPr>
          <w:rFonts w:ascii="Times New Roman" w:hAnsi="Times New Roman"/>
          <w:color w:val="000000"/>
          <w:sz w:val="28"/>
          <w:szCs w:val="28"/>
        </w:rPr>
        <w:t>лидаза</w:t>
      </w:r>
      <w:proofErr w:type="spellEnd"/>
      <w:r w:rsidR="005C05C9">
        <w:rPr>
          <w:rFonts w:ascii="Times New Roman" w:hAnsi="Times New Roman"/>
          <w:color w:val="000000"/>
          <w:sz w:val="28"/>
          <w:szCs w:val="28"/>
        </w:rPr>
        <w:fldChar w:fldCharType="end"/>
      </w:r>
      <w:r w:rsidRPr="006337FB">
        <w:rPr>
          <w:rFonts w:ascii="Times New Roman" w:hAnsi="Times New Roman"/>
          <w:color w:val="000000"/>
          <w:sz w:val="28"/>
          <w:szCs w:val="28"/>
        </w:rPr>
        <w:t xml:space="preserve">, </w:t>
      </w:r>
      <w:proofErr w:type="spellStart"/>
      <w:r w:rsidRPr="006337FB">
        <w:rPr>
          <w:rFonts w:ascii="Times New Roman" w:hAnsi="Times New Roman"/>
          <w:color w:val="000000"/>
          <w:sz w:val="28"/>
          <w:szCs w:val="28"/>
        </w:rPr>
        <w:t>ронидаза</w:t>
      </w:r>
      <w:proofErr w:type="spellEnd"/>
      <w:r w:rsidRPr="006337FB">
        <w:rPr>
          <w:rFonts w:ascii="Times New Roman" w:hAnsi="Times New Roman"/>
          <w:color w:val="000000"/>
          <w:sz w:val="28"/>
          <w:szCs w:val="28"/>
        </w:rPr>
        <w:t xml:space="preserve">, </w:t>
      </w:r>
      <w:proofErr w:type="spellStart"/>
      <w:r w:rsidRPr="006337FB">
        <w:rPr>
          <w:rFonts w:ascii="Times New Roman" w:hAnsi="Times New Roman"/>
          <w:color w:val="000000"/>
          <w:sz w:val="28"/>
          <w:szCs w:val="28"/>
        </w:rPr>
        <w:t>коллагеназа</w:t>
      </w:r>
      <w:proofErr w:type="spellEnd"/>
      <w:r w:rsidRPr="006337FB">
        <w:rPr>
          <w:rFonts w:ascii="Times New Roman" w:hAnsi="Times New Roman"/>
          <w:color w:val="000000"/>
          <w:sz w:val="28"/>
          <w:szCs w:val="28"/>
        </w:rPr>
        <w:t>.</w:t>
      </w:r>
    </w:p>
    <w:p w:rsidR="006E5B72" w:rsidRPr="006337FB" w:rsidRDefault="006E5B72" w:rsidP="001E446E">
      <w:pPr>
        <w:shd w:val="clear" w:color="auto" w:fill="FFFFFF"/>
        <w:spacing w:after="120" w:line="300" w:lineRule="auto"/>
        <w:jc w:val="both"/>
        <w:rPr>
          <w:rFonts w:ascii="Times New Roman" w:hAnsi="Times New Roman"/>
          <w:i/>
          <w:color w:val="000000"/>
          <w:sz w:val="28"/>
          <w:szCs w:val="28"/>
        </w:rPr>
      </w:pPr>
      <w:r w:rsidRPr="006337FB">
        <w:rPr>
          <w:rFonts w:ascii="Times New Roman" w:hAnsi="Times New Roman"/>
          <w:color w:val="000000"/>
          <w:sz w:val="28"/>
          <w:szCs w:val="28"/>
        </w:rPr>
        <w:t>6.Полиферментные средства: </w:t>
      </w:r>
      <w:hyperlink r:id="rId12" w:tooltip="Панкреатин" w:history="1">
        <w:r w:rsidRPr="006337FB">
          <w:rPr>
            <w:rFonts w:ascii="Times New Roman" w:hAnsi="Times New Roman"/>
            <w:color w:val="000000"/>
            <w:sz w:val="28"/>
            <w:szCs w:val="28"/>
          </w:rPr>
          <w:t>Панкреатин</w:t>
        </w:r>
      </w:hyperlink>
      <w:r w:rsidRPr="006337FB">
        <w:rPr>
          <w:rFonts w:ascii="Times New Roman" w:hAnsi="Times New Roman"/>
          <w:color w:val="000000"/>
          <w:sz w:val="28"/>
          <w:szCs w:val="28"/>
        </w:rPr>
        <w:t>, </w:t>
      </w:r>
      <w:hyperlink r:id="rId13" w:tooltip="Фестал" w:history="1">
        <w:r w:rsidRPr="006337FB">
          <w:rPr>
            <w:rFonts w:ascii="Times New Roman" w:hAnsi="Times New Roman"/>
            <w:color w:val="000000"/>
            <w:sz w:val="28"/>
            <w:szCs w:val="28"/>
          </w:rPr>
          <w:t>Фестал</w:t>
        </w:r>
      </w:hyperlink>
      <w:r w:rsidRPr="006337FB">
        <w:rPr>
          <w:rFonts w:ascii="Times New Roman" w:hAnsi="Times New Roman"/>
          <w:color w:val="000000"/>
          <w:sz w:val="28"/>
          <w:szCs w:val="28"/>
        </w:rPr>
        <w:t>, </w:t>
      </w:r>
      <w:hyperlink r:id="rId14" w:tooltip="Вобэнзим" w:history="1">
        <w:r w:rsidRPr="006337FB">
          <w:rPr>
            <w:rFonts w:ascii="Times New Roman" w:hAnsi="Times New Roman"/>
            <w:color w:val="000000"/>
            <w:sz w:val="28"/>
            <w:szCs w:val="28"/>
          </w:rPr>
          <w:t>Вобэнзим</w:t>
        </w:r>
      </w:hyperlink>
      <w:r w:rsidRPr="006337FB">
        <w:rPr>
          <w:rFonts w:ascii="Times New Roman" w:hAnsi="Times New Roman"/>
          <w:color w:val="000000"/>
          <w:sz w:val="28"/>
          <w:szCs w:val="28"/>
        </w:rPr>
        <w:t>, </w:t>
      </w:r>
      <w:hyperlink r:id="rId15" w:tooltip="Панзинорм" w:history="1">
        <w:r w:rsidRPr="006337FB">
          <w:rPr>
            <w:rFonts w:ascii="Times New Roman" w:hAnsi="Times New Roman"/>
            <w:color w:val="000000"/>
            <w:sz w:val="28"/>
            <w:szCs w:val="28"/>
          </w:rPr>
          <w:t>Панзинорм</w:t>
        </w:r>
      </w:hyperlink>
      <w:r w:rsidRPr="006337FB">
        <w:rPr>
          <w:rFonts w:ascii="Times New Roman" w:hAnsi="Times New Roman"/>
          <w:color w:val="000000"/>
          <w:sz w:val="28"/>
          <w:szCs w:val="28"/>
        </w:rPr>
        <w:t>, </w:t>
      </w:r>
      <w:hyperlink r:id="rId16" w:tooltip="Мезим" w:history="1">
        <w:r w:rsidRPr="006337FB">
          <w:rPr>
            <w:rFonts w:ascii="Times New Roman" w:hAnsi="Times New Roman"/>
            <w:color w:val="000000"/>
            <w:sz w:val="28"/>
            <w:szCs w:val="28"/>
          </w:rPr>
          <w:t>Мезим</w:t>
        </w:r>
      </w:hyperlink>
      <w:r w:rsidRPr="006337FB">
        <w:rPr>
          <w:rFonts w:ascii="Times New Roman" w:hAnsi="Times New Roman"/>
          <w:color w:val="000000"/>
          <w:sz w:val="28"/>
          <w:szCs w:val="28"/>
        </w:rPr>
        <w:t> форте.</w:t>
      </w:r>
    </w:p>
    <w:p w:rsidR="006E5B72" w:rsidRPr="0030101E" w:rsidRDefault="006E5B72" w:rsidP="001E446E">
      <w:pPr>
        <w:shd w:val="clear" w:color="auto" w:fill="FFFFFF"/>
        <w:spacing w:after="0" w:line="300" w:lineRule="auto"/>
        <w:jc w:val="both"/>
        <w:rPr>
          <w:rFonts w:ascii="Times New Roman" w:hAnsi="Times New Roman"/>
          <w:color w:val="000000"/>
          <w:sz w:val="28"/>
          <w:szCs w:val="28"/>
        </w:rPr>
      </w:pPr>
      <w:r w:rsidRPr="006337FB">
        <w:rPr>
          <w:rFonts w:ascii="Times New Roman" w:hAnsi="Times New Roman"/>
          <w:color w:val="000000"/>
          <w:sz w:val="28"/>
          <w:szCs w:val="28"/>
        </w:rPr>
        <w:t xml:space="preserve">7. Другие ферментные средства: </w:t>
      </w:r>
      <w:proofErr w:type="spellStart"/>
      <w:r w:rsidRPr="006337FB">
        <w:rPr>
          <w:rFonts w:ascii="Times New Roman" w:hAnsi="Times New Roman"/>
          <w:color w:val="000000"/>
          <w:sz w:val="28"/>
          <w:szCs w:val="28"/>
        </w:rPr>
        <w:t>аспарагиназа</w:t>
      </w:r>
      <w:proofErr w:type="spellEnd"/>
      <w:r w:rsidRPr="006337FB">
        <w:rPr>
          <w:rFonts w:ascii="Times New Roman" w:hAnsi="Times New Roman"/>
          <w:color w:val="000000"/>
          <w:sz w:val="28"/>
          <w:szCs w:val="28"/>
        </w:rPr>
        <w:t xml:space="preserve">, </w:t>
      </w:r>
      <w:proofErr w:type="spellStart"/>
      <w:r w:rsidRPr="006337FB">
        <w:rPr>
          <w:rFonts w:ascii="Times New Roman" w:hAnsi="Times New Roman"/>
          <w:color w:val="000000"/>
          <w:sz w:val="28"/>
          <w:szCs w:val="28"/>
        </w:rPr>
        <w:t>пенициллиназа</w:t>
      </w:r>
      <w:proofErr w:type="spellEnd"/>
      <w:r w:rsidRPr="006337FB">
        <w:rPr>
          <w:rFonts w:ascii="Times New Roman" w:hAnsi="Times New Roman"/>
          <w:color w:val="000000"/>
          <w:sz w:val="28"/>
          <w:szCs w:val="28"/>
        </w:rPr>
        <w:t>, </w:t>
      </w:r>
      <w:proofErr w:type="spellStart"/>
      <w:r w:rsidR="004E3149">
        <w:fldChar w:fldCharType="begin"/>
      </w:r>
      <w:r w:rsidR="004E3149">
        <w:instrText xml:space="preserve"> HYPERLINK "http://sportwiki.to/%D0%A6%D0%B8%D1%82%D0%BE%D1%85%D1%80%D0%BE%D0%BC_%D0%A1" \o "Цитохром С" </w:instrText>
      </w:r>
      <w:r w:rsidR="004E3149">
        <w:fldChar w:fldCharType="separate"/>
      </w:r>
      <w:r>
        <w:rPr>
          <w:rFonts w:ascii="Times New Roman" w:hAnsi="Times New Roman"/>
          <w:color w:val="000000"/>
          <w:sz w:val="28"/>
          <w:szCs w:val="28"/>
        </w:rPr>
        <w:t>цитохром</w:t>
      </w:r>
      <w:proofErr w:type="spellEnd"/>
      <w:proofErr w:type="gramStart"/>
      <w:r>
        <w:rPr>
          <w:rFonts w:ascii="Times New Roman" w:hAnsi="Times New Roman"/>
          <w:color w:val="000000"/>
          <w:sz w:val="28"/>
          <w:szCs w:val="28"/>
        </w:rPr>
        <w:t> </w:t>
      </w:r>
      <w:r w:rsidRPr="006337FB">
        <w:rPr>
          <w:rFonts w:ascii="Times New Roman" w:hAnsi="Times New Roman"/>
          <w:color w:val="000000"/>
          <w:sz w:val="28"/>
          <w:szCs w:val="28"/>
        </w:rPr>
        <w:t>С</w:t>
      </w:r>
      <w:proofErr w:type="gramEnd"/>
      <w:r w:rsidR="004E3149">
        <w:rPr>
          <w:rFonts w:ascii="Times New Roman" w:hAnsi="Times New Roman"/>
          <w:color w:val="000000"/>
          <w:sz w:val="28"/>
          <w:szCs w:val="28"/>
        </w:rPr>
        <w:fldChar w:fldCharType="end"/>
      </w:r>
      <w:r w:rsidRPr="006337FB">
        <w:rPr>
          <w:rFonts w:ascii="Times New Roman" w:hAnsi="Times New Roman"/>
          <w:color w:val="000000"/>
          <w:sz w:val="28"/>
          <w:szCs w:val="28"/>
        </w:rPr>
        <w:t>.</w:t>
      </w:r>
      <w:r>
        <w:rPr>
          <w:rFonts w:ascii="Times New Roman" w:hAnsi="Times New Roman"/>
          <w:color w:val="000000"/>
          <w:sz w:val="28"/>
          <w:szCs w:val="28"/>
        </w:rPr>
        <w:t xml:space="preserve"> </w:t>
      </w:r>
      <w:r w:rsidRPr="006337FB">
        <w:rPr>
          <w:rFonts w:ascii="Times New Roman" w:hAnsi="Times New Roman"/>
          <w:color w:val="000000"/>
          <w:sz w:val="28"/>
          <w:szCs w:val="28"/>
          <w:shd w:val="clear" w:color="auto" w:fill="FFFFFF"/>
        </w:rPr>
        <w:t>К числу ферментных препаратов пептидаз относят</w:t>
      </w:r>
      <w:r w:rsidRPr="006337FB">
        <w:rPr>
          <w:rStyle w:val="apple-converted-space"/>
          <w:rFonts w:ascii="Times New Roman" w:hAnsi="Times New Roman"/>
          <w:color w:val="000000"/>
          <w:sz w:val="28"/>
          <w:szCs w:val="28"/>
          <w:shd w:val="clear" w:color="auto" w:fill="FFFFFF"/>
        </w:rPr>
        <w:t> </w:t>
      </w:r>
      <w:r w:rsidRPr="006337FB">
        <w:rPr>
          <w:rFonts w:ascii="Times New Roman" w:hAnsi="Times New Roman"/>
          <w:bCs/>
          <w:color w:val="000000"/>
          <w:sz w:val="28"/>
          <w:szCs w:val="28"/>
          <w:shd w:val="clear" w:color="auto" w:fill="FFFFFF"/>
        </w:rPr>
        <w:t>пепсин</w:t>
      </w:r>
      <w:r>
        <w:rPr>
          <w:rFonts w:ascii="Times New Roman" w:hAnsi="Times New Roman"/>
          <w:bCs/>
          <w:color w:val="000000"/>
          <w:sz w:val="28"/>
          <w:szCs w:val="28"/>
          <w:shd w:val="clear" w:color="auto" w:fill="FFFFFF"/>
        </w:rPr>
        <w:t xml:space="preserve"> </w:t>
      </w:r>
      <w:r w:rsidRPr="006337FB">
        <w:rPr>
          <w:rStyle w:val="apple-converted-space"/>
          <w:rFonts w:ascii="Times New Roman" w:hAnsi="Times New Roman"/>
          <w:color w:val="000000"/>
          <w:sz w:val="28"/>
          <w:szCs w:val="28"/>
          <w:shd w:val="clear" w:color="auto" w:fill="FFFFFF"/>
        </w:rPr>
        <w:t> </w:t>
      </w:r>
      <w:r w:rsidRPr="006337FB">
        <w:rPr>
          <w:rFonts w:ascii="Times New Roman" w:hAnsi="Times New Roman"/>
          <w:color w:val="000000"/>
          <w:sz w:val="28"/>
          <w:szCs w:val="28"/>
          <w:shd w:val="clear" w:color="auto" w:fill="FFFFFF"/>
        </w:rPr>
        <w:t>– препарат, который содержит протеолитический фермент, получаемый из слизистой желудка свиней, и обладает способностью расщеплять белки до полипептидов.</w:t>
      </w:r>
    </w:p>
    <w:p w:rsidR="006E5B72" w:rsidRDefault="006E5B72" w:rsidP="001E446E">
      <w:pPr>
        <w:shd w:val="clear" w:color="auto" w:fill="FFFFFF"/>
        <w:spacing w:after="0" w:line="300" w:lineRule="auto"/>
        <w:ind w:firstLine="708"/>
        <w:jc w:val="both"/>
        <w:rPr>
          <w:rFonts w:ascii="Times New Roman" w:hAnsi="Times New Roman"/>
          <w:color w:val="000000"/>
          <w:sz w:val="28"/>
          <w:szCs w:val="28"/>
        </w:rPr>
      </w:pPr>
      <w:r w:rsidRPr="006337FB">
        <w:rPr>
          <w:rFonts w:ascii="Times New Roman" w:hAnsi="Times New Roman"/>
          <w:color w:val="000000"/>
          <w:sz w:val="28"/>
          <w:szCs w:val="28"/>
        </w:rPr>
        <w:t xml:space="preserve"> Занятия спортом, как известно, сопряжены с большими физическими нагрузками. Несоответствия между индивидуальными способностями тканей двигательного аппарата к нагрузкам и фактической нагрузкой при тренировке или соревнованиях создают условия для возникновения различных травматических повреждений. Использование препаратов системной </w:t>
      </w:r>
      <w:proofErr w:type="spellStart"/>
      <w:r w:rsidRPr="006337FB">
        <w:rPr>
          <w:rFonts w:ascii="Times New Roman" w:hAnsi="Times New Roman"/>
          <w:color w:val="000000"/>
          <w:sz w:val="28"/>
          <w:szCs w:val="28"/>
        </w:rPr>
        <w:t>энзимотерапии</w:t>
      </w:r>
      <w:proofErr w:type="spellEnd"/>
      <w:r w:rsidRPr="006337FB">
        <w:rPr>
          <w:rFonts w:ascii="Times New Roman" w:hAnsi="Times New Roman"/>
          <w:color w:val="000000"/>
          <w:sz w:val="28"/>
          <w:szCs w:val="28"/>
        </w:rPr>
        <w:t xml:space="preserve"> позволяет выдерживать тренировочные нагрузки повышенного объема и интенсивности, при этом прием </w:t>
      </w:r>
      <w:proofErr w:type="spellStart"/>
      <w:r w:rsidRPr="006337FB">
        <w:rPr>
          <w:rFonts w:ascii="Times New Roman" w:hAnsi="Times New Roman"/>
          <w:color w:val="000000"/>
          <w:sz w:val="28"/>
          <w:szCs w:val="28"/>
        </w:rPr>
        <w:t>вобензима</w:t>
      </w:r>
      <w:proofErr w:type="spellEnd"/>
      <w:r w:rsidRPr="006337FB">
        <w:rPr>
          <w:rFonts w:ascii="Times New Roman" w:hAnsi="Times New Roman"/>
          <w:color w:val="000000"/>
          <w:sz w:val="28"/>
          <w:szCs w:val="28"/>
        </w:rPr>
        <w:t xml:space="preserve"> позволяет избежать срыва адаптационных механизмов, истощения иммунной системы и </w:t>
      </w:r>
      <w:proofErr w:type="spellStart"/>
      <w:r w:rsidRPr="006337FB">
        <w:rPr>
          <w:rFonts w:ascii="Times New Roman" w:hAnsi="Times New Roman"/>
          <w:color w:val="000000"/>
          <w:sz w:val="28"/>
          <w:szCs w:val="28"/>
        </w:rPr>
        <w:t>дистресса</w:t>
      </w:r>
      <w:proofErr w:type="spellEnd"/>
      <w:r w:rsidRPr="006337FB">
        <w:rPr>
          <w:rFonts w:ascii="Times New Roman" w:hAnsi="Times New Roman"/>
          <w:color w:val="000000"/>
          <w:sz w:val="28"/>
          <w:szCs w:val="28"/>
        </w:rPr>
        <w:t xml:space="preserve">. </w:t>
      </w:r>
      <w:proofErr w:type="spellStart"/>
      <w:r w:rsidRPr="006337FB">
        <w:rPr>
          <w:rFonts w:ascii="Times New Roman" w:hAnsi="Times New Roman"/>
          <w:color w:val="000000"/>
          <w:sz w:val="28"/>
          <w:szCs w:val="28"/>
        </w:rPr>
        <w:t>Вобензим</w:t>
      </w:r>
      <w:proofErr w:type="spellEnd"/>
      <w:r w:rsidRPr="006337FB">
        <w:rPr>
          <w:rFonts w:ascii="Times New Roman" w:hAnsi="Times New Roman"/>
          <w:color w:val="000000"/>
          <w:sz w:val="28"/>
          <w:szCs w:val="28"/>
        </w:rPr>
        <w:t xml:space="preserve"> в дозе 10 драже 3 раза в день обладает выраженным иммуностимулирующим действием. При этом, по данным контрольных тестов, существенно повышается уровень спортивной работоспособности. Применение </w:t>
      </w:r>
      <w:proofErr w:type="spellStart"/>
      <w:r w:rsidRPr="006337FB">
        <w:rPr>
          <w:rFonts w:ascii="Times New Roman" w:hAnsi="Times New Roman"/>
          <w:color w:val="000000"/>
          <w:sz w:val="28"/>
          <w:szCs w:val="28"/>
        </w:rPr>
        <w:t>вобензима</w:t>
      </w:r>
      <w:proofErr w:type="spellEnd"/>
      <w:r w:rsidRPr="006337FB">
        <w:rPr>
          <w:rFonts w:ascii="Times New Roman" w:hAnsi="Times New Roman"/>
          <w:color w:val="000000"/>
          <w:sz w:val="28"/>
          <w:szCs w:val="28"/>
        </w:rPr>
        <w:t xml:space="preserve"> в спорте увеличивает адаптационные резервы и освоение </w:t>
      </w:r>
      <w:proofErr w:type="spellStart"/>
      <w:r w:rsidRPr="006337FB">
        <w:rPr>
          <w:rFonts w:ascii="Times New Roman" w:hAnsi="Times New Roman"/>
          <w:color w:val="000000"/>
          <w:sz w:val="28"/>
          <w:szCs w:val="28"/>
        </w:rPr>
        <w:t>околопредельных</w:t>
      </w:r>
      <w:proofErr w:type="spellEnd"/>
      <w:r w:rsidRPr="006337FB">
        <w:rPr>
          <w:rFonts w:ascii="Times New Roman" w:hAnsi="Times New Roman"/>
          <w:color w:val="000000"/>
          <w:sz w:val="28"/>
          <w:szCs w:val="28"/>
        </w:rPr>
        <w:t xml:space="preserve"> стрессовых нагрузок, а также способствует более быстрому восстановлению, что подтверждается биохимическими и </w:t>
      </w:r>
      <w:proofErr w:type="spellStart"/>
      <w:r w:rsidRPr="006337FB">
        <w:rPr>
          <w:rFonts w:ascii="Times New Roman" w:hAnsi="Times New Roman"/>
          <w:color w:val="000000"/>
          <w:sz w:val="28"/>
          <w:szCs w:val="28"/>
        </w:rPr>
        <w:t>психофункциональными</w:t>
      </w:r>
      <w:proofErr w:type="spellEnd"/>
      <w:r w:rsidRPr="006337FB">
        <w:rPr>
          <w:rFonts w:ascii="Times New Roman" w:hAnsi="Times New Roman"/>
          <w:color w:val="000000"/>
          <w:sz w:val="28"/>
          <w:szCs w:val="28"/>
        </w:rPr>
        <w:t xml:space="preserve"> тестами. Эффект последействия после месячного курса системной </w:t>
      </w:r>
      <w:proofErr w:type="spellStart"/>
      <w:r w:rsidRPr="006337FB">
        <w:rPr>
          <w:rFonts w:ascii="Times New Roman" w:hAnsi="Times New Roman"/>
          <w:color w:val="000000"/>
          <w:sz w:val="28"/>
          <w:szCs w:val="28"/>
        </w:rPr>
        <w:t>энзимотерапии</w:t>
      </w:r>
      <w:proofErr w:type="spellEnd"/>
      <w:r w:rsidRPr="006337FB">
        <w:rPr>
          <w:rFonts w:ascii="Times New Roman" w:hAnsi="Times New Roman"/>
          <w:color w:val="000000"/>
          <w:sz w:val="28"/>
          <w:szCs w:val="28"/>
        </w:rPr>
        <w:t xml:space="preserve"> сохраняется в течение 10–14 дней.</w:t>
      </w:r>
    </w:p>
    <w:p w:rsidR="006E5B72" w:rsidRDefault="006E5B72" w:rsidP="001E446E">
      <w:pPr>
        <w:shd w:val="clear" w:color="auto" w:fill="FFFFFF"/>
        <w:spacing w:after="0" w:line="300" w:lineRule="auto"/>
        <w:ind w:firstLine="708"/>
        <w:jc w:val="both"/>
        <w:rPr>
          <w:rFonts w:ascii="Times New Roman" w:hAnsi="Times New Roman"/>
          <w:color w:val="000000"/>
          <w:sz w:val="28"/>
          <w:szCs w:val="28"/>
        </w:rPr>
      </w:pPr>
      <w:r w:rsidRPr="006337FB">
        <w:rPr>
          <w:rFonts w:ascii="Times New Roman" w:hAnsi="Times New Roman"/>
          <w:color w:val="000000"/>
          <w:sz w:val="28"/>
          <w:szCs w:val="28"/>
        </w:rPr>
        <w:lastRenderedPageBreak/>
        <w:t xml:space="preserve">Как известно, границы спортивной работоспособности определяются не только состоянием сердечно-сосудистой и дыхательной систем, но и способностью тканей опорно-двигательного аппарата к перенесению нагрузок. Повреждения мышц относятся к числу наиболее частых в спортивной медицине травм. Особую проблему составляют микротравмы, часто недооцениваемые спортсменами и их тренерами. В последующем это приводит к длительным периодам потери трудоспособности. В настоящее время нет единой точки зрения на лечение мышечных повреждений. Общепринятой является местная терапия (холод, покой) и приподнятое положение пораженного сегмента конечности. Нередко назначают аналгетики и нестероидные противовоспалительные препараты, имеющие, как известно, ряд побочных эффектов. С учетом </w:t>
      </w:r>
      <w:proofErr w:type="spellStart"/>
      <w:r w:rsidRPr="006337FB">
        <w:rPr>
          <w:rFonts w:ascii="Times New Roman" w:hAnsi="Times New Roman"/>
          <w:color w:val="000000"/>
          <w:sz w:val="28"/>
          <w:szCs w:val="28"/>
        </w:rPr>
        <w:t>патоморфологи-ческих</w:t>
      </w:r>
      <w:proofErr w:type="spellEnd"/>
      <w:r w:rsidRPr="006337FB">
        <w:rPr>
          <w:rFonts w:ascii="Times New Roman" w:hAnsi="Times New Roman"/>
          <w:color w:val="000000"/>
          <w:sz w:val="28"/>
          <w:szCs w:val="28"/>
        </w:rPr>
        <w:t xml:space="preserve"> изменений, возникающих в мышцах, целесообразно использовать системную </w:t>
      </w:r>
      <w:proofErr w:type="spellStart"/>
      <w:r w:rsidRPr="006337FB">
        <w:rPr>
          <w:rFonts w:ascii="Times New Roman" w:hAnsi="Times New Roman"/>
          <w:color w:val="000000"/>
          <w:sz w:val="28"/>
          <w:szCs w:val="28"/>
        </w:rPr>
        <w:t>энзимотерапию</w:t>
      </w:r>
      <w:proofErr w:type="spellEnd"/>
      <w:r w:rsidRPr="006337FB">
        <w:rPr>
          <w:rFonts w:ascii="Times New Roman" w:hAnsi="Times New Roman"/>
          <w:color w:val="000000"/>
          <w:sz w:val="28"/>
          <w:szCs w:val="28"/>
        </w:rPr>
        <w:t xml:space="preserve"> как для профилактики, так и для лечения травматических повреждений мышц у спортсменов.</w:t>
      </w:r>
    </w:p>
    <w:p w:rsidR="006E5B72" w:rsidRPr="006337FB" w:rsidRDefault="006E5B72" w:rsidP="001E446E">
      <w:pPr>
        <w:shd w:val="clear" w:color="auto" w:fill="FFFFFF"/>
        <w:spacing w:after="0" w:line="300" w:lineRule="auto"/>
        <w:ind w:firstLine="708"/>
        <w:jc w:val="both"/>
        <w:rPr>
          <w:rFonts w:ascii="Times New Roman" w:hAnsi="Times New Roman"/>
          <w:color w:val="000000"/>
          <w:sz w:val="28"/>
          <w:szCs w:val="28"/>
        </w:rPr>
      </w:pPr>
      <w:r w:rsidRPr="006337FB">
        <w:rPr>
          <w:rFonts w:ascii="Times New Roman" w:hAnsi="Times New Roman"/>
          <w:color w:val="000000"/>
          <w:sz w:val="28"/>
          <w:szCs w:val="28"/>
        </w:rPr>
        <w:t>Список литературы:</w:t>
      </w:r>
    </w:p>
    <w:p w:rsidR="006E5B72" w:rsidRPr="00C62645" w:rsidRDefault="006E5B72" w:rsidP="001E446E">
      <w:pPr>
        <w:pStyle w:val="a5"/>
        <w:numPr>
          <w:ilvl w:val="0"/>
          <w:numId w:val="23"/>
        </w:numPr>
        <w:shd w:val="clear" w:color="auto" w:fill="FFFFFF"/>
        <w:spacing w:before="96" w:after="120" w:line="300" w:lineRule="auto"/>
        <w:ind w:left="0" w:firstLine="0"/>
        <w:jc w:val="both"/>
        <w:rPr>
          <w:rFonts w:ascii="Times New Roman" w:hAnsi="Times New Roman"/>
          <w:color w:val="000000"/>
          <w:kern w:val="36"/>
          <w:sz w:val="28"/>
          <w:szCs w:val="28"/>
        </w:rPr>
      </w:pPr>
      <w:r w:rsidRPr="006337FB">
        <w:rPr>
          <w:rFonts w:ascii="Times New Roman" w:hAnsi="Times New Roman"/>
          <w:color w:val="000000"/>
          <w:kern w:val="36"/>
          <w:sz w:val="28"/>
          <w:szCs w:val="28"/>
        </w:rPr>
        <w:t xml:space="preserve">Фармакология спорта. / Под </w:t>
      </w:r>
      <w:proofErr w:type="spellStart"/>
      <w:r w:rsidRPr="006337FB">
        <w:rPr>
          <w:rFonts w:ascii="Times New Roman" w:hAnsi="Times New Roman"/>
          <w:color w:val="000000"/>
          <w:kern w:val="36"/>
          <w:sz w:val="28"/>
          <w:szCs w:val="28"/>
        </w:rPr>
        <w:t>общ</w:t>
      </w:r>
      <w:proofErr w:type="gramStart"/>
      <w:r w:rsidRPr="006337FB">
        <w:rPr>
          <w:rFonts w:ascii="Times New Roman" w:hAnsi="Times New Roman"/>
          <w:color w:val="000000"/>
          <w:kern w:val="36"/>
          <w:sz w:val="28"/>
          <w:szCs w:val="28"/>
        </w:rPr>
        <w:t>.р</w:t>
      </w:r>
      <w:proofErr w:type="gramEnd"/>
      <w:r w:rsidRPr="006337FB">
        <w:rPr>
          <w:rFonts w:ascii="Times New Roman" w:hAnsi="Times New Roman"/>
          <w:color w:val="000000"/>
          <w:kern w:val="36"/>
          <w:sz w:val="28"/>
          <w:szCs w:val="28"/>
        </w:rPr>
        <w:t>ед</w:t>
      </w:r>
      <w:proofErr w:type="spellEnd"/>
      <w:r w:rsidRPr="006337FB">
        <w:rPr>
          <w:rFonts w:ascii="Times New Roman" w:hAnsi="Times New Roman"/>
          <w:color w:val="000000"/>
          <w:kern w:val="36"/>
          <w:sz w:val="28"/>
          <w:szCs w:val="28"/>
        </w:rPr>
        <w:t xml:space="preserve">. С.А. Олейника, Л.М. </w:t>
      </w:r>
      <w:proofErr w:type="spellStart"/>
      <w:r w:rsidRPr="006337FB">
        <w:rPr>
          <w:rFonts w:ascii="Times New Roman" w:hAnsi="Times New Roman"/>
          <w:color w:val="000000"/>
          <w:kern w:val="36"/>
          <w:sz w:val="28"/>
          <w:szCs w:val="28"/>
        </w:rPr>
        <w:t>Гуниной</w:t>
      </w:r>
      <w:proofErr w:type="spellEnd"/>
      <w:r w:rsidRPr="006337FB">
        <w:rPr>
          <w:rFonts w:ascii="Times New Roman" w:hAnsi="Times New Roman"/>
          <w:color w:val="000000"/>
          <w:kern w:val="36"/>
          <w:sz w:val="28"/>
          <w:szCs w:val="28"/>
        </w:rPr>
        <w:t xml:space="preserve">, Р.Д. </w:t>
      </w:r>
      <w:proofErr w:type="spellStart"/>
      <w:r w:rsidRPr="006337FB">
        <w:rPr>
          <w:rFonts w:ascii="Times New Roman" w:hAnsi="Times New Roman"/>
          <w:color w:val="000000"/>
          <w:kern w:val="36"/>
          <w:sz w:val="28"/>
          <w:szCs w:val="28"/>
        </w:rPr>
        <w:t>Сейфуллы</w:t>
      </w:r>
      <w:proofErr w:type="spellEnd"/>
      <w:r w:rsidRPr="006337FB">
        <w:rPr>
          <w:rFonts w:ascii="Times New Roman" w:hAnsi="Times New Roman"/>
          <w:color w:val="000000"/>
          <w:kern w:val="36"/>
          <w:sz w:val="28"/>
          <w:szCs w:val="28"/>
        </w:rPr>
        <w:t xml:space="preserve"> стр. 380-382.</w:t>
      </w:r>
    </w:p>
    <w:p w:rsidR="006E5B72" w:rsidRPr="00DF7C28" w:rsidRDefault="006E5B72" w:rsidP="001E446E">
      <w:pPr>
        <w:spacing w:after="0" w:line="300" w:lineRule="auto"/>
        <w:jc w:val="center"/>
        <w:rPr>
          <w:rFonts w:ascii="Times New Roman" w:hAnsi="Times New Roman"/>
          <w:b/>
          <w:sz w:val="28"/>
          <w:szCs w:val="28"/>
        </w:rPr>
      </w:pPr>
      <w:r w:rsidRPr="00DF7C28">
        <w:rPr>
          <w:rFonts w:ascii="Times New Roman" w:hAnsi="Times New Roman"/>
          <w:b/>
          <w:sz w:val="28"/>
          <w:szCs w:val="28"/>
        </w:rPr>
        <w:t>ГЕННЫЙ ДОПИНГ</w:t>
      </w:r>
    </w:p>
    <w:p w:rsidR="006E5B72" w:rsidRPr="00E6004E" w:rsidRDefault="006E5B72" w:rsidP="001E446E">
      <w:pPr>
        <w:spacing w:after="0" w:line="300" w:lineRule="auto"/>
        <w:ind w:left="-567" w:right="284" w:firstLine="708"/>
        <w:jc w:val="center"/>
        <w:rPr>
          <w:rFonts w:ascii="Times New Roman" w:hAnsi="Times New Roman"/>
          <w:i/>
          <w:sz w:val="28"/>
          <w:szCs w:val="28"/>
        </w:rPr>
      </w:pPr>
      <w:proofErr w:type="spellStart"/>
      <w:r>
        <w:rPr>
          <w:rFonts w:ascii="Times New Roman" w:hAnsi="Times New Roman"/>
          <w:i/>
          <w:sz w:val="28"/>
          <w:szCs w:val="28"/>
        </w:rPr>
        <w:t>Долык</w:t>
      </w:r>
      <w:proofErr w:type="spellEnd"/>
      <w:r>
        <w:rPr>
          <w:rFonts w:ascii="Times New Roman" w:hAnsi="Times New Roman"/>
          <w:i/>
          <w:sz w:val="28"/>
          <w:szCs w:val="28"/>
        </w:rPr>
        <w:t xml:space="preserve"> В.Г.</w:t>
      </w:r>
      <w:r w:rsidRPr="00E6004E">
        <w:rPr>
          <w:rFonts w:ascii="Times New Roman" w:hAnsi="Times New Roman"/>
          <w:i/>
          <w:sz w:val="28"/>
          <w:szCs w:val="28"/>
        </w:rPr>
        <w:t xml:space="preserve">  Руководитель:  </w:t>
      </w:r>
      <w:r w:rsidRPr="002A26CB">
        <w:rPr>
          <w:rFonts w:ascii="Times New Roman" w:hAnsi="Times New Roman"/>
          <w:i/>
          <w:sz w:val="28"/>
          <w:szCs w:val="28"/>
        </w:rPr>
        <w:t xml:space="preserve">проф. </w:t>
      </w:r>
      <w:proofErr w:type="spellStart"/>
      <w:r w:rsidRPr="002A26CB">
        <w:rPr>
          <w:rFonts w:ascii="Times New Roman" w:hAnsi="Times New Roman"/>
          <w:i/>
          <w:sz w:val="28"/>
          <w:szCs w:val="28"/>
        </w:rPr>
        <w:t>Сыровая</w:t>
      </w:r>
      <w:proofErr w:type="spellEnd"/>
      <w:r w:rsidRPr="002A26CB">
        <w:rPr>
          <w:rFonts w:ascii="Times New Roman" w:hAnsi="Times New Roman"/>
          <w:i/>
          <w:sz w:val="28"/>
          <w:szCs w:val="28"/>
        </w:rPr>
        <w:t xml:space="preserve"> А.О.</w:t>
      </w:r>
    </w:p>
    <w:p w:rsidR="006E5B72" w:rsidRPr="0030101E" w:rsidRDefault="006E5B72" w:rsidP="001E446E">
      <w:pPr>
        <w:tabs>
          <w:tab w:val="left" w:pos="9356"/>
        </w:tabs>
        <w:spacing w:after="0" w:line="300" w:lineRule="auto"/>
        <w:ind w:firstLine="851"/>
        <w:jc w:val="both"/>
        <w:rPr>
          <w:rFonts w:ascii="Times New Roman" w:hAnsi="Times New Roman"/>
          <w:sz w:val="28"/>
          <w:szCs w:val="28"/>
        </w:rPr>
      </w:pPr>
      <w:r w:rsidRPr="0030101E">
        <w:rPr>
          <w:rFonts w:ascii="Times New Roman" w:hAnsi="Times New Roman"/>
          <w:sz w:val="28"/>
          <w:szCs w:val="28"/>
        </w:rPr>
        <w:t>Английская "TIMES" 1 августа 2008 г. со своих страниц заявила, что "исследователи обнаружили и протестировали на мышах два вещества, способных существенно </w:t>
      </w:r>
      <w:hyperlink r:id="rId17" w:tooltip="Повышение физической выносливости (препараты, средства)" w:history="1">
        <w:r w:rsidRPr="0030101E">
          <w:rPr>
            <w:rFonts w:ascii="Times New Roman" w:hAnsi="Times New Roman"/>
            <w:sz w:val="28"/>
            <w:szCs w:val="28"/>
          </w:rPr>
          <w:t>повысить</w:t>
        </w:r>
      </w:hyperlink>
      <w:r w:rsidRPr="0030101E">
        <w:rPr>
          <w:rFonts w:ascii="Times New Roman" w:hAnsi="Times New Roman"/>
          <w:sz w:val="28"/>
          <w:szCs w:val="28"/>
        </w:rPr>
        <w:t> </w:t>
      </w:r>
      <w:hyperlink r:id="rId18" w:tooltip="Сила мышц" w:history="1">
        <w:r w:rsidRPr="0030101E">
          <w:rPr>
            <w:rFonts w:ascii="Times New Roman" w:hAnsi="Times New Roman"/>
            <w:sz w:val="28"/>
            <w:szCs w:val="28"/>
          </w:rPr>
          <w:t>силу</w:t>
        </w:r>
      </w:hyperlink>
      <w:r w:rsidRPr="0030101E">
        <w:rPr>
          <w:rFonts w:ascii="Times New Roman" w:hAnsi="Times New Roman"/>
          <w:sz w:val="28"/>
          <w:szCs w:val="28"/>
        </w:rPr>
        <w:t> и </w:t>
      </w:r>
      <w:hyperlink r:id="rId19" w:tooltip="Выносливость" w:history="1">
        <w:r w:rsidRPr="0030101E">
          <w:rPr>
            <w:rFonts w:ascii="Times New Roman" w:hAnsi="Times New Roman"/>
            <w:sz w:val="28"/>
            <w:szCs w:val="28"/>
          </w:rPr>
          <w:t>выносливость</w:t>
        </w:r>
      </w:hyperlink>
      <w:r w:rsidRPr="0030101E">
        <w:rPr>
          <w:rFonts w:ascii="Times New Roman" w:hAnsi="Times New Roman"/>
          <w:sz w:val="28"/>
          <w:szCs w:val="28"/>
        </w:rPr>
        <w:t> мышц [1 ].</w:t>
      </w:r>
    </w:p>
    <w:p w:rsidR="006E5B72" w:rsidRPr="0030101E" w:rsidRDefault="006E5B72" w:rsidP="001E446E">
      <w:pPr>
        <w:tabs>
          <w:tab w:val="left" w:pos="9356"/>
        </w:tabs>
        <w:spacing w:after="0" w:line="300" w:lineRule="auto"/>
        <w:ind w:firstLine="708"/>
        <w:jc w:val="both"/>
        <w:rPr>
          <w:rFonts w:ascii="Times New Roman" w:hAnsi="Times New Roman"/>
          <w:sz w:val="28"/>
          <w:szCs w:val="28"/>
        </w:rPr>
      </w:pPr>
      <w:r w:rsidRPr="0030101E">
        <w:rPr>
          <w:rFonts w:ascii="Times New Roman" w:hAnsi="Times New Roman"/>
          <w:sz w:val="28"/>
          <w:szCs w:val="28"/>
        </w:rPr>
        <w:t xml:space="preserve">Генный допинг – это «не терапевтическое применение клеток, генов, генетических элементов или модуляторов экспрессии генов, обладающих способностью повышать спортивные результаты». Экспрессия генов – это, в конечном счете, синтез закодированных в них белков. Под определение «генетические элементы» подходят, например, модифицированные гены, а «модуляторы экспрессии» – это, в частности, разные типы РНК, которые переносят информацию из ДНК или регулируют синтез белков. </w:t>
      </w:r>
    </w:p>
    <w:p w:rsidR="006E5B72" w:rsidRPr="006337FB" w:rsidRDefault="006E5B72" w:rsidP="001E446E">
      <w:pPr>
        <w:tabs>
          <w:tab w:val="left" w:pos="9356"/>
        </w:tabs>
        <w:spacing w:after="0" w:line="300" w:lineRule="auto"/>
        <w:ind w:firstLine="851"/>
        <w:jc w:val="both"/>
        <w:rPr>
          <w:rFonts w:ascii="Times New Roman" w:hAnsi="Times New Roman"/>
          <w:sz w:val="28"/>
          <w:szCs w:val="28"/>
        </w:rPr>
      </w:pPr>
      <w:r w:rsidRPr="006337FB">
        <w:rPr>
          <w:rFonts w:ascii="Times New Roman" w:hAnsi="Times New Roman"/>
          <w:sz w:val="28"/>
          <w:szCs w:val="28"/>
        </w:rPr>
        <w:t xml:space="preserve">GW 1516 и AICAR перестраивают работу генов в организме человека. Мыши, обработанные этими препаратами, бегают на 60–70 % дольше и дальше, чем их обычные собратья. Эти вещества влияют на гены мышечных клеток, и опыты на животных показали, что они якобы значительно увеличивают выносливость организма, многократно превосходя по своему </w:t>
      </w:r>
      <w:r w:rsidRPr="006337FB">
        <w:rPr>
          <w:rFonts w:ascii="Times New Roman" w:hAnsi="Times New Roman"/>
          <w:sz w:val="28"/>
          <w:szCs w:val="28"/>
        </w:rPr>
        <w:lastRenderedPageBreak/>
        <w:t>действию все имеющиеся "традиционные" </w:t>
      </w:r>
      <w:hyperlink r:id="rId20" w:tooltip="Допинг в спорте" w:history="1">
        <w:r w:rsidRPr="006337FB">
          <w:rPr>
            <w:rFonts w:ascii="Times New Roman" w:hAnsi="Times New Roman"/>
            <w:sz w:val="28"/>
            <w:szCs w:val="28"/>
          </w:rPr>
          <w:t>допинги</w:t>
        </w:r>
      </w:hyperlink>
      <w:r w:rsidRPr="006337FB">
        <w:rPr>
          <w:rFonts w:ascii="Times New Roman" w:hAnsi="Times New Roman"/>
          <w:sz w:val="28"/>
          <w:szCs w:val="28"/>
        </w:rPr>
        <w:t>.  В самом обобщенном виде механизм их действия связан с воздействием на процессы выработки энергии. В частности, новые субстанции повышают образование и последующее </w:t>
      </w:r>
      <w:hyperlink r:id="rId21" w:tooltip="Окисление жирных кислот" w:history="1">
        <w:r w:rsidRPr="006337FB">
          <w:rPr>
            <w:rFonts w:ascii="Times New Roman" w:hAnsi="Times New Roman"/>
            <w:sz w:val="28"/>
            <w:szCs w:val="28"/>
          </w:rPr>
          <w:t>окисление жиров (липидов)</w:t>
        </w:r>
      </w:hyperlink>
      <w:r w:rsidRPr="006337FB">
        <w:rPr>
          <w:rFonts w:ascii="Times New Roman" w:hAnsi="Times New Roman"/>
          <w:sz w:val="28"/>
          <w:szCs w:val="28"/>
        </w:rPr>
        <w:t>, служащих одним из важных источников энергии при физической нагрузке, и увеличивают скорость кровотока, что обеспечивает стабильный транспорт липидов к местам их метаболизма. Кроме того, и AICAR, и GW 1516 связаны, с процессами метаболизма </w:t>
      </w:r>
      <w:hyperlink r:id="rId22" w:tooltip="Углеводы" w:history="1">
        <w:r w:rsidRPr="006337FB">
          <w:rPr>
            <w:rFonts w:ascii="Times New Roman" w:hAnsi="Times New Roman"/>
            <w:sz w:val="28"/>
            <w:szCs w:val="28"/>
          </w:rPr>
          <w:t>углеводов</w:t>
        </w:r>
      </w:hyperlink>
      <w:r w:rsidRPr="006337FB">
        <w:rPr>
          <w:rFonts w:ascii="Times New Roman" w:hAnsi="Times New Roman"/>
          <w:sz w:val="28"/>
          <w:szCs w:val="28"/>
        </w:rPr>
        <w:t xml:space="preserve"> – главной энергетической субстанцией при длительной физической нагрузке.</w:t>
      </w:r>
    </w:p>
    <w:p w:rsidR="006E5B72" w:rsidRPr="006337FB" w:rsidRDefault="006E5B72" w:rsidP="001E446E">
      <w:pPr>
        <w:tabs>
          <w:tab w:val="left" w:pos="9356"/>
        </w:tabs>
        <w:spacing w:after="0" w:line="300" w:lineRule="auto"/>
        <w:ind w:firstLine="851"/>
        <w:jc w:val="both"/>
        <w:rPr>
          <w:rFonts w:ascii="Times New Roman" w:hAnsi="Times New Roman"/>
          <w:sz w:val="28"/>
          <w:szCs w:val="28"/>
          <w:shd w:val="clear" w:color="auto" w:fill="F6F6F6"/>
        </w:rPr>
      </w:pPr>
      <w:r w:rsidRPr="006337FB">
        <w:rPr>
          <w:rFonts w:ascii="Times New Roman" w:hAnsi="Times New Roman"/>
          <w:sz w:val="28"/>
          <w:szCs w:val="28"/>
          <w:shd w:val="clear" w:color="auto" w:fill="F6F6F6"/>
        </w:rPr>
        <w:t xml:space="preserve">GW 1516 по структуре представляет собой 2-[2-метил1-4-([4-метил-2-(4-(трифлуорометил)фенил)-1,3-тиазол-5-ил] </w:t>
      </w:r>
      <w:proofErr w:type="spellStart"/>
      <w:r w:rsidRPr="006337FB">
        <w:rPr>
          <w:rFonts w:ascii="Times New Roman" w:hAnsi="Times New Roman"/>
          <w:sz w:val="28"/>
          <w:szCs w:val="28"/>
          <w:shd w:val="clear" w:color="auto" w:fill="F6F6F6"/>
        </w:rPr>
        <w:t>метилсульфанил-феноксиацетат</w:t>
      </w:r>
      <w:proofErr w:type="spellEnd"/>
      <w:r w:rsidRPr="006337FB">
        <w:rPr>
          <w:rFonts w:ascii="Times New Roman" w:hAnsi="Times New Roman"/>
          <w:sz w:val="28"/>
          <w:szCs w:val="28"/>
          <w:shd w:val="clear" w:color="auto" w:fill="F6F6F6"/>
        </w:rPr>
        <w:t xml:space="preserve"> [ 2 ].</w:t>
      </w:r>
    </w:p>
    <w:p w:rsidR="006E5B72" w:rsidRPr="006337FB" w:rsidRDefault="006E5B72" w:rsidP="001E446E">
      <w:pPr>
        <w:tabs>
          <w:tab w:val="left" w:pos="9356"/>
        </w:tabs>
        <w:spacing w:after="0" w:line="300" w:lineRule="auto"/>
        <w:ind w:firstLine="851"/>
        <w:jc w:val="both"/>
        <w:rPr>
          <w:rFonts w:ascii="Times New Roman" w:hAnsi="Times New Roman"/>
          <w:sz w:val="28"/>
          <w:szCs w:val="28"/>
        </w:rPr>
      </w:pPr>
      <w:r w:rsidRPr="006337FB">
        <w:rPr>
          <w:rFonts w:ascii="Times New Roman" w:hAnsi="Times New Roman"/>
          <w:sz w:val="28"/>
          <w:szCs w:val="28"/>
        </w:rPr>
        <w:t xml:space="preserve">Другим, запрещенным видом генного допинга, является AICA </w:t>
      </w:r>
      <w:proofErr w:type="spellStart"/>
      <w:r w:rsidRPr="006337FB">
        <w:rPr>
          <w:rFonts w:ascii="Times New Roman" w:hAnsi="Times New Roman"/>
          <w:sz w:val="28"/>
          <w:szCs w:val="28"/>
        </w:rPr>
        <w:t>ribonucleotide</w:t>
      </w:r>
      <w:proofErr w:type="spellEnd"/>
      <w:r w:rsidRPr="006337FB">
        <w:rPr>
          <w:rFonts w:ascii="Times New Roman" w:hAnsi="Times New Roman"/>
          <w:sz w:val="28"/>
          <w:szCs w:val="28"/>
        </w:rPr>
        <w:t xml:space="preserve"> или AICAR (</w:t>
      </w:r>
      <w:proofErr w:type="spellStart"/>
      <w:r w:rsidRPr="006337FB">
        <w:rPr>
          <w:rFonts w:ascii="Times New Roman" w:hAnsi="Times New Roman"/>
          <w:sz w:val="28"/>
          <w:szCs w:val="28"/>
        </w:rPr>
        <w:t>aminoimidazole</w:t>
      </w:r>
      <w:proofErr w:type="spellEnd"/>
      <w:r w:rsidRPr="006337FB">
        <w:rPr>
          <w:rFonts w:ascii="Times New Roman" w:hAnsi="Times New Roman"/>
          <w:sz w:val="28"/>
          <w:szCs w:val="28"/>
        </w:rPr>
        <w:t xml:space="preserve"> </w:t>
      </w:r>
      <w:proofErr w:type="spellStart"/>
      <w:r w:rsidRPr="006337FB">
        <w:rPr>
          <w:rFonts w:ascii="Times New Roman" w:hAnsi="Times New Roman"/>
          <w:sz w:val="28"/>
          <w:szCs w:val="28"/>
        </w:rPr>
        <w:t>carboxamide</w:t>
      </w:r>
      <w:proofErr w:type="spellEnd"/>
      <w:r w:rsidRPr="006337FB">
        <w:rPr>
          <w:rFonts w:ascii="Times New Roman" w:hAnsi="Times New Roman"/>
          <w:sz w:val="28"/>
          <w:szCs w:val="28"/>
        </w:rPr>
        <w:t xml:space="preserve"> </w:t>
      </w:r>
      <w:proofErr w:type="spellStart"/>
      <w:r w:rsidRPr="006337FB">
        <w:rPr>
          <w:rFonts w:ascii="Times New Roman" w:hAnsi="Times New Roman"/>
          <w:sz w:val="28"/>
          <w:szCs w:val="28"/>
        </w:rPr>
        <w:t>ribonucleotide</w:t>
      </w:r>
      <w:proofErr w:type="spellEnd"/>
      <w:r w:rsidRPr="006337FB">
        <w:rPr>
          <w:rFonts w:ascii="Times New Roman" w:hAnsi="Times New Roman"/>
          <w:sz w:val="28"/>
          <w:szCs w:val="28"/>
        </w:rPr>
        <w:t xml:space="preserve">) – эта субстанция стимулирует поглощение в скелетных мышцах глюкозы и увеличивает экспрессию р38-митоген-активированной </w:t>
      </w:r>
      <w:proofErr w:type="spellStart"/>
      <w:r w:rsidRPr="006337FB">
        <w:rPr>
          <w:rFonts w:ascii="Times New Roman" w:hAnsi="Times New Roman"/>
          <w:sz w:val="28"/>
          <w:szCs w:val="28"/>
        </w:rPr>
        <w:t>протеинкиназы</w:t>
      </w:r>
      <w:proofErr w:type="spellEnd"/>
      <w:r w:rsidRPr="006337FB">
        <w:rPr>
          <w:rFonts w:ascii="Times New Roman" w:hAnsi="Times New Roman"/>
          <w:sz w:val="28"/>
          <w:szCs w:val="28"/>
        </w:rPr>
        <w:t xml:space="preserve"> типов а и β, а также предотвращает процесс </w:t>
      </w:r>
      <w:proofErr w:type="spellStart"/>
      <w:r w:rsidRPr="006337FB">
        <w:rPr>
          <w:rFonts w:ascii="Times New Roman" w:hAnsi="Times New Roman"/>
          <w:sz w:val="28"/>
          <w:szCs w:val="28"/>
        </w:rPr>
        <w:t>апоптоза</w:t>
      </w:r>
      <w:proofErr w:type="spellEnd"/>
      <w:r w:rsidRPr="006337FB">
        <w:rPr>
          <w:rFonts w:ascii="Times New Roman" w:hAnsi="Times New Roman"/>
          <w:sz w:val="28"/>
          <w:szCs w:val="28"/>
        </w:rPr>
        <w:t xml:space="preserve"> путем торможения образования свободных радикалов, прежде всего химически активного атомарного кислорода, внутри клетки.</w:t>
      </w:r>
    </w:p>
    <w:p w:rsidR="006E5B72" w:rsidRPr="006337FB" w:rsidRDefault="006E5B72" w:rsidP="001E446E">
      <w:pPr>
        <w:tabs>
          <w:tab w:val="left" w:pos="9356"/>
        </w:tabs>
        <w:spacing w:after="0" w:line="300" w:lineRule="auto"/>
        <w:ind w:firstLine="851"/>
        <w:jc w:val="both"/>
        <w:rPr>
          <w:rFonts w:ascii="Times New Roman" w:hAnsi="Times New Roman"/>
          <w:sz w:val="28"/>
          <w:szCs w:val="28"/>
        </w:rPr>
      </w:pPr>
      <w:r w:rsidRPr="006337FB">
        <w:rPr>
          <w:rFonts w:ascii="Times New Roman" w:hAnsi="Times New Roman"/>
          <w:sz w:val="28"/>
          <w:szCs w:val="28"/>
        </w:rPr>
        <w:t xml:space="preserve">По химической структуре AICAR является комплексом соединения на основе </w:t>
      </w:r>
      <w:proofErr w:type="spellStart"/>
      <w:r w:rsidRPr="006337FB">
        <w:rPr>
          <w:rFonts w:ascii="Times New Roman" w:hAnsi="Times New Roman"/>
          <w:sz w:val="28"/>
          <w:szCs w:val="28"/>
        </w:rPr>
        <w:t>имидазольного</w:t>
      </w:r>
      <w:proofErr w:type="spellEnd"/>
      <w:r w:rsidRPr="006337FB">
        <w:rPr>
          <w:rFonts w:ascii="Times New Roman" w:hAnsi="Times New Roman"/>
          <w:sz w:val="28"/>
          <w:szCs w:val="28"/>
        </w:rPr>
        <w:t xml:space="preserve"> кольца с </w:t>
      </w:r>
      <w:proofErr w:type="spellStart"/>
      <w:r w:rsidRPr="006337FB">
        <w:rPr>
          <w:rFonts w:ascii="Times New Roman" w:hAnsi="Times New Roman"/>
          <w:sz w:val="28"/>
          <w:szCs w:val="28"/>
        </w:rPr>
        <w:t>рибонуклеотидом</w:t>
      </w:r>
      <w:proofErr w:type="spellEnd"/>
      <w:r w:rsidRPr="006337FB">
        <w:rPr>
          <w:rFonts w:ascii="Times New Roman" w:hAnsi="Times New Roman"/>
          <w:sz w:val="28"/>
          <w:szCs w:val="28"/>
        </w:rPr>
        <w:t>, а именно 5-амино-имидазол-4-карбоксиамид-1 -β-D-</w:t>
      </w:r>
      <w:proofErr w:type="spellStart"/>
      <w:r w:rsidRPr="006337FB">
        <w:rPr>
          <w:rFonts w:ascii="Times New Roman" w:hAnsi="Times New Roman"/>
          <w:sz w:val="28"/>
          <w:szCs w:val="28"/>
        </w:rPr>
        <w:t>рибофуранозидом</w:t>
      </w:r>
      <w:proofErr w:type="spellEnd"/>
      <w:r w:rsidRPr="006337FB">
        <w:rPr>
          <w:rFonts w:ascii="Times New Roman" w:hAnsi="Times New Roman"/>
          <w:sz w:val="28"/>
          <w:szCs w:val="28"/>
        </w:rPr>
        <w:t xml:space="preserve"> [3].</w:t>
      </w:r>
    </w:p>
    <w:p w:rsidR="006E5B72" w:rsidRPr="00540B2A" w:rsidRDefault="006E5B72" w:rsidP="00CF4D7B">
      <w:pPr>
        <w:tabs>
          <w:tab w:val="left" w:pos="9356"/>
        </w:tabs>
        <w:spacing w:line="300" w:lineRule="auto"/>
        <w:ind w:firstLine="851"/>
        <w:jc w:val="both"/>
        <w:rPr>
          <w:rFonts w:ascii="Times New Roman" w:hAnsi="Times New Roman"/>
          <w:sz w:val="28"/>
          <w:szCs w:val="28"/>
        </w:rPr>
      </w:pPr>
      <w:r w:rsidRPr="006337FB">
        <w:rPr>
          <w:rFonts w:ascii="Times New Roman" w:hAnsi="Times New Roman"/>
          <w:sz w:val="28"/>
          <w:szCs w:val="28"/>
        </w:rPr>
        <w:t xml:space="preserve">Исследования физиологической и биохимической активности AICAR, под руководством В. </w:t>
      </w:r>
      <w:proofErr w:type="spellStart"/>
      <w:r w:rsidRPr="006337FB">
        <w:rPr>
          <w:rFonts w:ascii="Times New Roman" w:hAnsi="Times New Roman"/>
          <w:sz w:val="28"/>
          <w:szCs w:val="28"/>
        </w:rPr>
        <w:t>Наркара</w:t>
      </w:r>
      <w:proofErr w:type="spellEnd"/>
      <w:r w:rsidRPr="006337FB">
        <w:rPr>
          <w:rFonts w:ascii="Times New Roman" w:hAnsi="Times New Roman"/>
          <w:sz w:val="28"/>
          <w:szCs w:val="28"/>
        </w:rPr>
        <w:t xml:space="preserve"> и Р. Эванса показали, что у нетренированных мышей AICAR, особенно в сочетании с GW 1516, активирует около 40 % генов, которые включаются при реальных интенсивных физических нагрузках. Исследователи сделали вывод, что при совместном применении двух агонистов, возможно, удастся достичь эффекта тренировки без фактических физических нагрузок [4].</w:t>
      </w:r>
    </w:p>
    <w:p w:rsidR="006E5B72" w:rsidRPr="007C7DBF" w:rsidRDefault="006E5B72" w:rsidP="001E446E">
      <w:pPr>
        <w:spacing w:after="0" w:line="300" w:lineRule="auto"/>
        <w:ind w:left="-567" w:right="284" w:firstLine="567"/>
        <w:jc w:val="center"/>
        <w:rPr>
          <w:rFonts w:ascii="Times New Roman" w:hAnsi="Times New Roman"/>
          <w:b/>
          <w:sz w:val="28"/>
          <w:szCs w:val="28"/>
        </w:rPr>
      </w:pPr>
      <w:r w:rsidRPr="007C7DBF">
        <w:rPr>
          <w:rFonts w:ascii="Times New Roman" w:hAnsi="Times New Roman"/>
          <w:b/>
          <w:sz w:val="28"/>
          <w:szCs w:val="28"/>
        </w:rPr>
        <w:t>ТРАНКВИЛИЗАТОРЫ И СЕДАТИВНЫЕ СРЕДСТВА  В СПОРТЕ</w:t>
      </w:r>
    </w:p>
    <w:p w:rsidR="006E5B72" w:rsidRPr="007C7DBF" w:rsidRDefault="006E5B72" w:rsidP="001E446E">
      <w:pPr>
        <w:spacing w:after="0" w:line="300" w:lineRule="auto"/>
        <w:ind w:left="-567" w:right="284" w:firstLine="708"/>
        <w:jc w:val="center"/>
        <w:rPr>
          <w:rFonts w:ascii="Times New Roman" w:hAnsi="Times New Roman"/>
          <w:i/>
          <w:sz w:val="28"/>
          <w:szCs w:val="28"/>
        </w:rPr>
      </w:pPr>
      <w:r>
        <w:rPr>
          <w:rFonts w:ascii="Times New Roman" w:hAnsi="Times New Roman"/>
          <w:i/>
          <w:sz w:val="28"/>
          <w:szCs w:val="28"/>
        </w:rPr>
        <w:t>Заика Л.П</w:t>
      </w:r>
      <w:r w:rsidRPr="007C7DBF">
        <w:rPr>
          <w:rFonts w:ascii="Times New Roman" w:hAnsi="Times New Roman"/>
          <w:i/>
          <w:sz w:val="28"/>
          <w:szCs w:val="28"/>
        </w:rPr>
        <w:t xml:space="preserve">. Руководитель: </w:t>
      </w:r>
      <w:r>
        <w:rPr>
          <w:rFonts w:ascii="Times New Roman" w:hAnsi="Times New Roman"/>
          <w:i/>
          <w:sz w:val="28"/>
          <w:szCs w:val="28"/>
        </w:rPr>
        <w:t xml:space="preserve">доц. </w:t>
      </w:r>
      <w:r w:rsidRPr="007C7DBF">
        <w:rPr>
          <w:rFonts w:ascii="Times New Roman" w:hAnsi="Times New Roman"/>
          <w:i/>
          <w:sz w:val="28"/>
          <w:szCs w:val="28"/>
        </w:rPr>
        <w:t>Петюнина В.Н.</w:t>
      </w:r>
    </w:p>
    <w:p w:rsidR="006E5B72" w:rsidRPr="007C7DBF" w:rsidRDefault="006E5B72" w:rsidP="001E446E">
      <w:pPr>
        <w:spacing w:after="0" w:line="300" w:lineRule="auto"/>
        <w:ind w:firstLine="709"/>
        <w:jc w:val="both"/>
        <w:rPr>
          <w:rFonts w:ascii="Times New Roman" w:hAnsi="Times New Roman"/>
          <w:sz w:val="28"/>
          <w:szCs w:val="28"/>
        </w:rPr>
      </w:pPr>
      <w:r w:rsidRPr="007C7DBF">
        <w:rPr>
          <w:rFonts w:ascii="Times New Roman" w:hAnsi="Times New Roman"/>
          <w:sz w:val="28"/>
          <w:szCs w:val="28"/>
        </w:rPr>
        <w:t xml:space="preserve">Транквилизаторы </w:t>
      </w:r>
      <w:r>
        <w:rPr>
          <w:rFonts w:ascii="Times New Roman" w:hAnsi="Times New Roman"/>
          <w:sz w:val="28"/>
          <w:szCs w:val="28"/>
        </w:rPr>
        <w:t>–</w:t>
      </w:r>
      <w:r w:rsidRPr="007C7DBF">
        <w:rPr>
          <w:rFonts w:ascii="Times New Roman" w:hAnsi="Times New Roman"/>
          <w:sz w:val="28"/>
          <w:szCs w:val="28"/>
        </w:rPr>
        <w:t xml:space="preserve"> это психотропные лекарственные средства, способствующие устранению тревоги, страха, беспокойства, внутреннего напряжения.</w:t>
      </w:r>
      <w:r w:rsidRPr="007C7DBF">
        <w:rPr>
          <w:rFonts w:ascii="Times New Roman" w:hAnsi="Times New Roman"/>
        </w:rPr>
        <w:t xml:space="preserve"> </w:t>
      </w:r>
      <w:r w:rsidRPr="007C7DBF">
        <w:rPr>
          <w:rFonts w:ascii="Times New Roman" w:hAnsi="Times New Roman"/>
          <w:sz w:val="28"/>
          <w:szCs w:val="28"/>
        </w:rPr>
        <w:t>В клинической практике транквилизаторы часто разделяют на две группы: типичные и атипичные.</w:t>
      </w:r>
    </w:p>
    <w:p w:rsidR="006E5B72" w:rsidRPr="007C7DBF" w:rsidRDefault="006E5B72" w:rsidP="001E446E">
      <w:pPr>
        <w:spacing w:after="0" w:line="300" w:lineRule="auto"/>
        <w:ind w:firstLine="709"/>
        <w:jc w:val="both"/>
        <w:rPr>
          <w:rFonts w:ascii="Times New Roman" w:hAnsi="Times New Roman"/>
          <w:sz w:val="28"/>
          <w:szCs w:val="28"/>
        </w:rPr>
      </w:pPr>
      <w:r w:rsidRPr="007C7DBF">
        <w:rPr>
          <w:rFonts w:ascii="Times New Roman" w:hAnsi="Times New Roman"/>
          <w:sz w:val="28"/>
          <w:szCs w:val="28"/>
        </w:rPr>
        <w:lastRenderedPageBreak/>
        <w:t xml:space="preserve">К первым относят производные </w:t>
      </w:r>
      <w:proofErr w:type="spellStart"/>
      <w:r w:rsidRPr="007C7DBF">
        <w:rPr>
          <w:rFonts w:ascii="Times New Roman" w:hAnsi="Times New Roman"/>
          <w:sz w:val="28"/>
          <w:szCs w:val="28"/>
        </w:rPr>
        <w:t>бензодиазепина</w:t>
      </w:r>
      <w:proofErr w:type="spellEnd"/>
      <w:r w:rsidRPr="007C7DBF">
        <w:rPr>
          <w:rFonts w:ascii="Times New Roman" w:hAnsi="Times New Roman"/>
          <w:sz w:val="28"/>
          <w:szCs w:val="28"/>
        </w:rPr>
        <w:t xml:space="preserve">; к атипичным </w:t>
      </w:r>
      <w:r>
        <w:rPr>
          <w:rFonts w:ascii="Times New Roman" w:hAnsi="Times New Roman"/>
          <w:sz w:val="28"/>
          <w:szCs w:val="28"/>
        </w:rPr>
        <w:t>–</w:t>
      </w:r>
      <w:r w:rsidRPr="007C7DBF">
        <w:rPr>
          <w:rFonts w:ascii="Times New Roman" w:hAnsi="Times New Roman"/>
          <w:sz w:val="28"/>
          <w:szCs w:val="28"/>
        </w:rPr>
        <w:t xml:space="preserve"> производные других химических классов.</w:t>
      </w:r>
      <w:r w:rsidRPr="007C7DBF">
        <w:rPr>
          <w:rFonts w:ascii="Times New Roman" w:hAnsi="Times New Roman"/>
        </w:rPr>
        <w:t xml:space="preserve"> </w:t>
      </w:r>
      <w:r w:rsidRPr="007C7DBF">
        <w:rPr>
          <w:rFonts w:ascii="Times New Roman" w:hAnsi="Times New Roman"/>
          <w:sz w:val="28"/>
          <w:szCs w:val="28"/>
        </w:rPr>
        <w:t xml:space="preserve">Наиболее эффективными являются производные </w:t>
      </w:r>
      <w:proofErr w:type="spellStart"/>
      <w:r w:rsidRPr="007C7DBF">
        <w:rPr>
          <w:rFonts w:ascii="Times New Roman" w:hAnsi="Times New Roman"/>
          <w:sz w:val="28"/>
          <w:szCs w:val="28"/>
        </w:rPr>
        <w:t>бензодиазепина</w:t>
      </w:r>
      <w:proofErr w:type="spellEnd"/>
      <w:r w:rsidRPr="007C7DBF">
        <w:rPr>
          <w:rFonts w:ascii="Times New Roman" w:hAnsi="Times New Roman"/>
          <w:sz w:val="28"/>
          <w:szCs w:val="28"/>
        </w:rPr>
        <w:t xml:space="preserve">: </w:t>
      </w:r>
      <w:proofErr w:type="spellStart"/>
      <w:r w:rsidRPr="007C7DBF">
        <w:rPr>
          <w:rFonts w:ascii="Times New Roman" w:hAnsi="Times New Roman"/>
          <w:sz w:val="28"/>
          <w:szCs w:val="28"/>
        </w:rPr>
        <w:t>диазепам</w:t>
      </w:r>
      <w:proofErr w:type="spellEnd"/>
      <w:r w:rsidRPr="007C7DBF">
        <w:rPr>
          <w:rFonts w:ascii="Times New Roman" w:hAnsi="Times New Roman"/>
          <w:sz w:val="28"/>
          <w:szCs w:val="28"/>
        </w:rPr>
        <w:t xml:space="preserve">, </w:t>
      </w:r>
      <w:proofErr w:type="spellStart"/>
      <w:r w:rsidRPr="007C7DBF">
        <w:rPr>
          <w:rFonts w:ascii="Times New Roman" w:hAnsi="Times New Roman"/>
          <w:sz w:val="28"/>
          <w:szCs w:val="28"/>
        </w:rPr>
        <w:t>феназепам</w:t>
      </w:r>
      <w:proofErr w:type="spellEnd"/>
      <w:r w:rsidRPr="007C7DBF">
        <w:rPr>
          <w:rFonts w:ascii="Times New Roman" w:hAnsi="Times New Roman"/>
          <w:sz w:val="28"/>
          <w:szCs w:val="28"/>
        </w:rPr>
        <w:t>, нозепам ,</w:t>
      </w:r>
      <w:proofErr w:type="spellStart"/>
      <w:r w:rsidRPr="007C7DBF">
        <w:rPr>
          <w:rFonts w:ascii="Times New Roman" w:hAnsi="Times New Roman"/>
          <w:sz w:val="28"/>
          <w:szCs w:val="28"/>
        </w:rPr>
        <w:t>мезапам</w:t>
      </w:r>
      <w:proofErr w:type="spellEnd"/>
      <w:r w:rsidRPr="007C7DBF">
        <w:rPr>
          <w:rFonts w:ascii="Times New Roman" w:hAnsi="Times New Roman"/>
          <w:sz w:val="28"/>
          <w:szCs w:val="28"/>
        </w:rPr>
        <w:t xml:space="preserve"> .</w:t>
      </w:r>
    </w:p>
    <w:p w:rsidR="006E5B72" w:rsidRPr="007C7DBF" w:rsidRDefault="006E5B72" w:rsidP="001E446E">
      <w:pPr>
        <w:spacing w:after="0" w:line="300" w:lineRule="auto"/>
        <w:ind w:firstLine="709"/>
        <w:jc w:val="both"/>
        <w:rPr>
          <w:rFonts w:ascii="Times New Roman" w:hAnsi="Times New Roman"/>
          <w:color w:val="000000"/>
          <w:sz w:val="28"/>
          <w:szCs w:val="28"/>
        </w:rPr>
      </w:pPr>
      <w:proofErr w:type="spellStart"/>
      <w:r w:rsidRPr="007C7DBF">
        <w:rPr>
          <w:rFonts w:ascii="Times New Roman" w:hAnsi="Times New Roman"/>
          <w:bCs/>
          <w:color w:val="000000"/>
          <w:sz w:val="28"/>
          <w:szCs w:val="28"/>
          <w:shd w:val="clear" w:color="auto" w:fill="FFFFFF"/>
        </w:rPr>
        <w:t>Фармакокинетика</w:t>
      </w:r>
      <w:proofErr w:type="spellEnd"/>
      <w:r w:rsidRPr="007C7DBF">
        <w:rPr>
          <w:rFonts w:ascii="Times New Roman" w:hAnsi="Times New Roman"/>
          <w:color w:val="000000"/>
          <w:sz w:val="28"/>
          <w:szCs w:val="28"/>
          <w:shd w:val="clear" w:color="auto" w:fill="FFFFFF"/>
        </w:rPr>
        <w:t xml:space="preserve">. Производные </w:t>
      </w:r>
      <w:proofErr w:type="spellStart"/>
      <w:r w:rsidRPr="007C7DBF">
        <w:rPr>
          <w:rFonts w:ascii="Times New Roman" w:hAnsi="Times New Roman"/>
          <w:color w:val="000000"/>
          <w:sz w:val="28"/>
          <w:szCs w:val="28"/>
          <w:shd w:val="clear" w:color="auto" w:fill="FFFFFF"/>
        </w:rPr>
        <w:t>бензодиазепинов</w:t>
      </w:r>
      <w:proofErr w:type="spellEnd"/>
      <w:r w:rsidRPr="007C7DBF">
        <w:rPr>
          <w:rFonts w:ascii="Times New Roman" w:hAnsi="Times New Roman"/>
          <w:color w:val="000000"/>
          <w:sz w:val="28"/>
          <w:szCs w:val="28"/>
          <w:shd w:val="clear" w:color="auto" w:fill="FFFFFF"/>
        </w:rPr>
        <w:t xml:space="preserve"> хорошо всасываются из желудочно-кишечного тракта, образуют комплексы с белками. Накапливаются в жировой ткани и из нее поступают в кровь. </w:t>
      </w:r>
      <w:proofErr w:type="spellStart"/>
      <w:r w:rsidRPr="007C7DBF">
        <w:rPr>
          <w:rFonts w:ascii="Times New Roman" w:hAnsi="Times New Roman"/>
          <w:color w:val="000000"/>
          <w:sz w:val="28"/>
          <w:szCs w:val="28"/>
          <w:shd w:val="clear" w:color="auto" w:fill="FFFFFF"/>
        </w:rPr>
        <w:t>Метаболизируются</w:t>
      </w:r>
      <w:proofErr w:type="spellEnd"/>
      <w:r w:rsidRPr="007C7DBF">
        <w:rPr>
          <w:rFonts w:ascii="Times New Roman" w:hAnsi="Times New Roman"/>
          <w:color w:val="000000"/>
          <w:sz w:val="28"/>
          <w:szCs w:val="28"/>
          <w:shd w:val="clear" w:color="auto" w:fill="FFFFFF"/>
        </w:rPr>
        <w:t xml:space="preserve"> в печени, выделяются в основном с калом.</w:t>
      </w:r>
    </w:p>
    <w:p w:rsidR="006E5B72" w:rsidRPr="007C7DBF" w:rsidRDefault="006E5B72" w:rsidP="001E446E">
      <w:pPr>
        <w:spacing w:after="0" w:line="300" w:lineRule="auto"/>
        <w:ind w:firstLine="709"/>
        <w:jc w:val="both"/>
        <w:rPr>
          <w:rFonts w:ascii="Times New Roman" w:hAnsi="Times New Roman"/>
          <w:sz w:val="28"/>
          <w:szCs w:val="28"/>
        </w:rPr>
      </w:pPr>
      <w:proofErr w:type="spellStart"/>
      <w:r w:rsidRPr="007C7DBF">
        <w:rPr>
          <w:rFonts w:ascii="Times New Roman" w:hAnsi="Times New Roman"/>
          <w:sz w:val="28"/>
          <w:szCs w:val="28"/>
        </w:rPr>
        <w:t>Фармакодинамика</w:t>
      </w:r>
      <w:proofErr w:type="spellEnd"/>
      <w:r w:rsidRPr="007C7DBF">
        <w:rPr>
          <w:rFonts w:ascii="Times New Roman" w:hAnsi="Times New Roman"/>
          <w:sz w:val="28"/>
          <w:szCs w:val="28"/>
        </w:rPr>
        <w:t>.</w:t>
      </w:r>
      <w:r w:rsidRPr="007C7DBF">
        <w:rPr>
          <w:rFonts w:ascii="Times New Roman" w:hAnsi="Times New Roman"/>
        </w:rPr>
        <w:t xml:space="preserve"> </w:t>
      </w:r>
      <w:r w:rsidRPr="007C7DBF">
        <w:rPr>
          <w:rFonts w:ascii="Times New Roman" w:hAnsi="Times New Roman"/>
          <w:sz w:val="28"/>
          <w:szCs w:val="28"/>
        </w:rPr>
        <w:t xml:space="preserve">Транквилизаторы способны также понижать тонус скелетных мышц, снижать концентрацию внимания, некоторые обладают снотворным действием либо способствуют развитию сна, потенцируют действие снотворных, седативных, наркотических средств, проявляют противосудорожную активность. </w:t>
      </w:r>
      <w:proofErr w:type="spellStart"/>
      <w:r w:rsidRPr="007C7DBF">
        <w:rPr>
          <w:rFonts w:ascii="Times New Roman" w:hAnsi="Times New Roman"/>
          <w:sz w:val="28"/>
          <w:szCs w:val="28"/>
        </w:rPr>
        <w:t>Небензодиазепиновые</w:t>
      </w:r>
      <w:proofErr w:type="spellEnd"/>
      <w:r w:rsidRPr="007C7DBF">
        <w:rPr>
          <w:rFonts w:ascii="Times New Roman" w:hAnsi="Times New Roman"/>
          <w:sz w:val="28"/>
          <w:szCs w:val="28"/>
        </w:rPr>
        <w:t xml:space="preserve"> транквилизаторы оказывают более специфическое влияние на ЦНС, не обладают другими эффектами.</w:t>
      </w:r>
    </w:p>
    <w:p w:rsidR="006E5B72" w:rsidRPr="007C7DBF" w:rsidRDefault="006E5B72" w:rsidP="001E446E">
      <w:pPr>
        <w:spacing w:after="0" w:line="300" w:lineRule="auto"/>
        <w:ind w:firstLine="709"/>
        <w:jc w:val="both"/>
        <w:rPr>
          <w:rFonts w:ascii="Times New Roman" w:hAnsi="Times New Roman"/>
          <w:sz w:val="28"/>
          <w:szCs w:val="28"/>
        </w:rPr>
      </w:pPr>
      <w:r w:rsidRPr="007C7DBF">
        <w:rPr>
          <w:rFonts w:ascii="Times New Roman" w:hAnsi="Times New Roman"/>
          <w:sz w:val="28"/>
          <w:szCs w:val="28"/>
        </w:rPr>
        <w:t xml:space="preserve">К "дневным транквилизаторам" </w:t>
      </w:r>
      <w:r>
        <w:rPr>
          <w:rFonts w:ascii="Times New Roman" w:hAnsi="Times New Roman"/>
          <w:sz w:val="28"/>
          <w:szCs w:val="28"/>
        </w:rPr>
        <w:t>–</w:t>
      </w:r>
      <w:r w:rsidRPr="007C7DBF">
        <w:rPr>
          <w:rFonts w:ascii="Times New Roman" w:hAnsi="Times New Roman"/>
          <w:sz w:val="28"/>
          <w:szCs w:val="28"/>
        </w:rPr>
        <w:t xml:space="preserve"> препаратам, которые не обладают или оказывают незначительное снотворное действие, не снижают работоспособность, можно отнести </w:t>
      </w:r>
      <w:proofErr w:type="spellStart"/>
      <w:r w:rsidRPr="007C7DBF">
        <w:rPr>
          <w:rFonts w:ascii="Times New Roman" w:hAnsi="Times New Roman"/>
          <w:sz w:val="28"/>
          <w:szCs w:val="28"/>
        </w:rPr>
        <w:t>мезапам</w:t>
      </w:r>
      <w:proofErr w:type="spellEnd"/>
      <w:r w:rsidRPr="007C7DBF">
        <w:rPr>
          <w:rFonts w:ascii="Times New Roman" w:hAnsi="Times New Roman"/>
          <w:sz w:val="28"/>
          <w:szCs w:val="28"/>
        </w:rPr>
        <w:t xml:space="preserve">, </w:t>
      </w:r>
      <w:proofErr w:type="spellStart"/>
      <w:r w:rsidRPr="007C7DBF">
        <w:rPr>
          <w:rFonts w:ascii="Times New Roman" w:hAnsi="Times New Roman"/>
          <w:sz w:val="28"/>
          <w:szCs w:val="28"/>
        </w:rPr>
        <w:t>гидазепам</w:t>
      </w:r>
      <w:proofErr w:type="spellEnd"/>
      <w:r w:rsidRPr="007C7DBF">
        <w:rPr>
          <w:rFonts w:ascii="Times New Roman" w:hAnsi="Times New Roman"/>
          <w:sz w:val="28"/>
          <w:szCs w:val="28"/>
        </w:rPr>
        <w:t xml:space="preserve">, </w:t>
      </w:r>
      <w:proofErr w:type="spellStart"/>
      <w:r w:rsidRPr="007C7DBF">
        <w:rPr>
          <w:rFonts w:ascii="Times New Roman" w:hAnsi="Times New Roman"/>
          <w:sz w:val="28"/>
          <w:szCs w:val="28"/>
        </w:rPr>
        <w:t>тофизопам</w:t>
      </w:r>
      <w:proofErr w:type="spellEnd"/>
      <w:r w:rsidRPr="007C7DBF">
        <w:rPr>
          <w:rFonts w:ascii="Times New Roman" w:hAnsi="Times New Roman"/>
          <w:sz w:val="28"/>
          <w:szCs w:val="28"/>
        </w:rPr>
        <w:t xml:space="preserve">, </w:t>
      </w:r>
      <w:proofErr w:type="spellStart"/>
      <w:r w:rsidRPr="007C7DBF">
        <w:rPr>
          <w:rFonts w:ascii="Times New Roman" w:hAnsi="Times New Roman"/>
          <w:sz w:val="28"/>
          <w:szCs w:val="28"/>
        </w:rPr>
        <w:t>мебикар</w:t>
      </w:r>
      <w:proofErr w:type="spellEnd"/>
      <w:r w:rsidRPr="007C7DBF">
        <w:rPr>
          <w:rFonts w:ascii="Times New Roman" w:hAnsi="Times New Roman"/>
          <w:sz w:val="28"/>
          <w:szCs w:val="28"/>
        </w:rPr>
        <w:t>.</w:t>
      </w:r>
    </w:p>
    <w:p w:rsidR="006E5B72" w:rsidRPr="007C7DBF" w:rsidRDefault="006E5B72" w:rsidP="001E446E">
      <w:pPr>
        <w:spacing w:after="0" w:line="300" w:lineRule="auto"/>
        <w:ind w:firstLine="709"/>
        <w:jc w:val="both"/>
        <w:rPr>
          <w:rFonts w:ascii="Times New Roman" w:hAnsi="Times New Roman"/>
          <w:color w:val="000000"/>
          <w:sz w:val="28"/>
          <w:szCs w:val="28"/>
        </w:rPr>
      </w:pPr>
      <w:r w:rsidRPr="007C7DBF">
        <w:rPr>
          <w:rFonts w:ascii="Times New Roman" w:hAnsi="Times New Roman"/>
          <w:bCs/>
          <w:color w:val="000000"/>
          <w:sz w:val="28"/>
          <w:szCs w:val="28"/>
          <w:shd w:val="clear" w:color="auto" w:fill="FFFFFF"/>
        </w:rPr>
        <w:t>Показания к применению:</w:t>
      </w:r>
      <w:r w:rsidRPr="007C7DBF">
        <w:rPr>
          <w:rStyle w:val="apple-converted-space"/>
          <w:rFonts w:ascii="Times New Roman" w:hAnsi="Times New Roman"/>
          <w:color w:val="000000"/>
          <w:sz w:val="28"/>
          <w:szCs w:val="28"/>
          <w:shd w:val="clear" w:color="auto" w:fill="FFFFFF"/>
        </w:rPr>
        <w:t> </w:t>
      </w:r>
      <w:r w:rsidRPr="007C7DBF">
        <w:rPr>
          <w:rFonts w:ascii="Times New Roman" w:hAnsi="Times New Roman"/>
          <w:color w:val="000000"/>
          <w:sz w:val="28"/>
          <w:szCs w:val="28"/>
          <w:shd w:val="clear" w:color="auto" w:fill="FFFFFF"/>
        </w:rPr>
        <w:t xml:space="preserve">неврозы и </w:t>
      </w:r>
      <w:proofErr w:type="spellStart"/>
      <w:r w:rsidRPr="007C7DBF">
        <w:rPr>
          <w:rFonts w:ascii="Times New Roman" w:hAnsi="Times New Roman"/>
          <w:color w:val="000000"/>
          <w:sz w:val="28"/>
          <w:szCs w:val="28"/>
          <w:shd w:val="clear" w:color="auto" w:fill="FFFFFF"/>
        </w:rPr>
        <w:t>неврозоподобные</w:t>
      </w:r>
      <w:proofErr w:type="spellEnd"/>
      <w:r w:rsidRPr="007C7DBF">
        <w:rPr>
          <w:rFonts w:ascii="Times New Roman" w:hAnsi="Times New Roman"/>
          <w:color w:val="000000"/>
          <w:sz w:val="28"/>
          <w:szCs w:val="28"/>
          <w:shd w:val="clear" w:color="auto" w:fill="FFFFFF"/>
        </w:rPr>
        <w:t xml:space="preserve"> состояния, эпилептический статус, эпилепсия, мышечный </w:t>
      </w:r>
      <w:proofErr w:type="spellStart"/>
      <w:r w:rsidRPr="007C7DBF">
        <w:rPr>
          <w:rFonts w:ascii="Times New Roman" w:hAnsi="Times New Roman"/>
          <w:color w:val="000000"/>
          <w:sz w:val="28"/>
          <w:szCs w:val="28"/>
          <w:shd w:val="clear" w:color="auto" w:fill="FFFFFF"/>
        </w:rPr>
        <w:t>гипертонус</w:t>
      </w:r>
      <w:proofErr w:type="spellEnd"/>
      <w:r w:rsidRPr="007C7DBF">
        <w:rPr>
          <w:rFonts w:ascii="Times New Roman" w:hAnsi="Times New Roman"/>
          <w:color w:val="000000"/>
          <w:sz w:val="28"/>
          <w:szCs w:val="28"/>
          <w:shd w:val="clear" w:color="auto" w:fill="FFFFFF"/>
        </w:rPr>
        <w:t xml:space="preserve">, реактивные состояния, бессонница, </w:t>
      </w:r>
      <w:proofErr w:type="spellStart"/>
      <w:r w:rsidRPr="007C7DBF">
        <w:rPr>
          <w:rFonts w:ascii="Times New Roman" w:hAnsi="Times New Roman"/>
          <w:color w:val="000000"/>
          <w:sz w:val="28"/>
          <w:szCs w:val="28"/>
          <w:shd w:val="clear" w:color="auto" w:fill="FFFFFF"/>
        </w:rPr>
        <w:t>премедикация</w:t>
      </w:r>
      <w:proofErr w:type="spellEnd"/>
      <w:r w:rsidRPr="007C7DBF">
        <w:rPr>
          <w:rFonts w:ascii="Times New Roman" w:hAnsi="Times New Roman"/>
          <w:color w:val="000000"/>
          <w:sz w:val="28"/>
          <w:szCs w:val="28"/>
          <w:shd w:val="clear" w:color="auto" w:fill="FFFFFF"/>
        </w:rPr>
        <w:t xml:space="preserve"> перед операциями.</w:t>
      </w:r>
    </w:p>
    <w:p w:rsidR="006E5B72" w:rsidRPr="007C7DBF" w:rsidRDefault="006E5B72" w:rsidP="001E446E">
      <w:pPr>
        <w:spacing w:after="0" w:line="300" w:lineRule="auto"/>
        <w:ind w:firstLine="709"/>
        <w:jc w:val="both"/>
        <w:rPr>
          <w:rFonts w:ascii="Times New Roman" w:hAnsi="Times New Roman"/>
          <w:sz w:val="28"/>
          <w:szCs w:val="28"/>
        </w:rPr>
      </w:pPr>
      <w:r w:rsidRPr="007C7DBF">
        <w:rPr>
          <w:rFonts w:ascii="Times New Roman" w:hAnsi="Times New Roman"/>
          <w:sz w:val="28"/>
          <w:szCs w:val="28"/>
        </w:rPr>
        <w:t>Побочные эффекты. При длительном применении транквилизаторов возможно развитие привыкания и лекарственной зависимости, характерен синдром отмены; следует также отметить появление сонливости, возможности сосредоточиться, замедление нервно-мышечной реакции, появление неуверенности при ходьбе и нарушение ориентации.</w:t>
      </w:r>
    </w:p>
    <w:p w:rsidR="006E5B72" w:rsidRPr="007C7DBF" w:rsidRDefault="006E5B72" w:rsidP="001E446E">
      <w:pPr>
        <w:spacing w:after="0" w:line="300" w:lineRule="auto"/>
        <w:ind w:firstLine="709"/>
        <w:jc w:val="both"/>
        <w:rPr>
          <w:rFonts w:ascii="Times New Roman" w:hAnsi="Times New Roman"/>
          <w:sz w:val="28"/>
          <w:szCs w:val="28"/>
        </w:rPr>
      </w:pPr>
      <w:r w:rsidRPr="007C7DBF">
        <w:rPr>
          <w:rFonts w:ascii="Times New Roman" w:hAnsi="Times New Roman"/>
          <w:sz w:val="28"/>
          <w:szCs w:val="28"/>
        </w:rPr>
        <w:t xml:space="preserve">Как допинги транквилизаторы применяются в </w:t>
      </w:r>
      <w:proofErr w:type="spellStart"/>
      <w:r w:rsidRPr="007C7DBF">
        <w:rPr>
          <w:rFonts w:ascii="Times New Roman" w:hAnsi="Times New Roman"/>
          <w:sz w:val="28"/>
          <w:szCs w:val="28"/>
        </w:rPr>
        <w:t>сложнотехнических</w:t>
      </w:r>
      <w:proofErr w:type="spellEnd"/>
      <w:r w:rsidRPr="007C7DBF">
        <w:rPr>
          <w:rFonts w:ascii="Times New Roman" w:hAnsi="Times New Roman"/>
          <w:sz w:val="28"/>
          <w:szCs w:val="28"/>
        </w:rPr>
        <w:t xml:space="preserve"> видах спорта, например, при выполнении программы в фигурном катании, в различных видах стрельбы, для снятия чувства страха, неуверенности в себе. Случаев дисквалификации за употребление транквилизаторов немного. Разумеется, их бесконечный прием недопустим. Очевидно, если бы не ограничения «запретительного» характера, транквилизаторы должны бы занимать не последнее место в арсенале спортивного врача, и притом отнюдь не как допинговые средства; при этом следовало бы обратить внимание на «дневные» транквилизаторы, не вызывающие сонливости (</w:t>
      </w:r>
      <w:proofErr w:type="spellStart"/>
      <w:r w:rsidRPr="007C7DBF">
        <w:rPr>
          <w:rFonts w:ascii="Times New Roman" w:hAnsi="Times New Roman"/>
          <w:sz w:val="28"/>
          <w:szCs w:val="28"/>
        </w:rPr>
        <w:t>гидазепам</w:t>
      </w:r>
      <w:proofErr w:type="spellEnd"/>
      <w:r w:rsidRPr="007C7DBF">
        <w:rPr>
          <w:rFonts w:ascii="Times New Roman" w:hAnsi="Times New Roman"/>
          <w:sz w:val="28"/>
          <w:szCs w:val="28"/>
        </w:rPr>
        <w:t xml:space="preserve"> и др.)</w:t>
      </w:r>
      <w:r>
        <w:rPr>
          <w:rFonts w:ascii="Times New Roman" w:hAnsi="Times New Roman"/>
          <w:sz w:val="28"/>
          <w:szCs w:val="28"/>
        </w:rPr>
        <w:t xml:space="preserve"> </w:t>
      </w:r>
      <w:r w:rsidRPr="007C7DBF">
        <w:rPr>
          <w:rFonts w:ascii="Times New Roman" w:hAnsi="Times New Roman"/>
          <w:sz w:val="28"/>
          <w:szCs w:val="28"/>
        </w:rPr>
        <w:t>[1]</w:t>
      </w:r>
      <w:r>
        <w:rPr>
          <w:rFonts w:ascii="Times New Roman" w:hAnsi="Times New Roman"/>
          <w:sz w:val="28"/>
          <w:szCs w:val="28"/>
        </w:rPr>
        <w:t>.</w:t>
      </w:r>
    </w:p>
    <w:p w:rsidR="006E5B72" w:rsidRPr="007C7DBF" w:rsidRDefault="006E5B72" w:rsidP="001E446E">
      <w:pPr>
        <w:spacing w:after="0" w:line="300" w:lineRule="auto"/>
        <w:ind w:firstLine="709"/>
        <w:jc w:val="both"/>
        <w:rPr>
          <w:rFonts w:ascii="Times New Roman" w:hAnsi="Times New Roman"/>
          <w:color w:val="000000"/>
          <w:sz w:val="28"/>
          <w:szCs w:val="28"/>
          <w:shd w:val="clear" w:color="auto" w:fill="FFFFFF"/>
        </w:rPr>
      </w:pPr>
      <w:r w:rsidRPr="007C7DBF">
        <w:rPr>
          <w:rFonts w:ascii="Times New Roman" w:hAnsi="Times New Roman"/>
          <w:sz w:val="28"/>
          <w:szCs w:val="28"/>
        </w:rPr>
        <w:lastRenderedPageBreak/>
        <w:t xml:space="preserve">Седативные средства. Спортсменам при развитии неврозов, вегето-сосудистой дистонии, бессоннице чаще назначают седативные средства, повышающие процесс торможения. </w:t>
      </w:r>
      <w:r w:rsidRPr="007C7DBF">
        <w:rPr>
          <w:rFonts w:ascii="Times New Roman" w:hAnsi="Times New Roman"/>
          <w:color w:val="000000"/>
          <w:sz w:val="28"/>
          <w:szCs w:val="28"/>
          <w:shd w:val="clear" w:color="auto" w:fill="FFFFFF"/>
        </w:rPr>
        <w:t>Учитывая отсутствие побочных эффектов и хорошую переносимость, седативные средства могут использоваться в течение длительного срока. Однако необходимо правильно выбрать сам препарат и его дозировку.</w:t>
      </w:r>
      <w:r w:rsidRPr="007C7DBF">
        <w:rPr>
          <w:rFonts w:ascii="Times New Roman" w:hAnsi="Times New Roman"/>
          <w:color w:val="000000"/>
          <w:sz w:val="21"/>
          <w:szCs w:val="21"/>
          <w:shd w:val="clear" w:color="auto" w:fill="FFFFFF"/>
        </w:rPr>
        <w:t xml:space="preserve"> </w:t>
      </w:r>
      <w:r w:rsidRPr="007C7DBF">
        <w:rPr>
          <w:rFonts w:ascii="Times New Roman" w:hAnsi="Times New Roman"/>
          <w:color w:val="000000"/>
          <w:sz w:val="28"/>
          <w:szCs w:val="28"/>
          <w:shd w:val="clear" w:color="auto" w:fill="FFFFFF"/>
        </w:rPr>
        <w:t>Седативные препараты начинают использовать перед транквилизаторами, так как они оказывают похожее воздействие на центральную нервную систему и не вызывают побочных эффектов и зависимости.</w:t>
      </w:r>
    </w:p>
    <w:p w:rsidR="006E5B72" w:rsidRPr="007C7DBF" w:rsidRDefault="006E5B72" w:rsidP="001E446E">
      <w:pPr>
        <w:spacing w:after="0" w:line="300" w:lineRule="auto"/>
        <w:ind w:firstLine="709"/>
        <w:jc w:val="both"/>
        <w:rPr>
          <w:rFonts w:ascii="Times New Roman" w:hAnsi="Times New Roman"/>
          <w:color w:val="000000"/>
          <w:sz w:val="28"/>
          <w:szCs w:val="28"/>
        </w:rPr>
      </w:pPr>
      <w:r w:rsidRPr="007C7DBF">
        <w:rPr>
          <w:rFonts w:ascii="Times New Roman" w:hAnsi="Times New Roman"/>
          <w:color w:val="000000"/>
          <w:sz w:val="28"/>
          <w:szCs w:val="28"/>
          <w:shd w:val="clear" w:color="auto" w:fill="F6F6F6"/>
        </w:rPr>
        <w:t xml:space="preserve">Таким образом, в арсенале врача имеется большое число самых разнообразных транквилизаторов и седативных препаратов, с помощью которых можно корригировать функции коры головного мозга, подкорковых образований, гипоталамические центры, ретикулярную формацию, спинномозговую </w:t>
      </w:r>
      <w:proofErr w:type="spellStart"/>
      <w:r w:rsidRPr="007C7DBF">
        <w:rPr>
          <w:rFonts w:ascii="Times New Roman" w:hAnsi="Times New Roman"/>
          <w:color w:val="000000"/>
          <w:sz w:val="28"/>
          <w:szCs w:val="28"/>
          <w:shd w:val="clear" w:color="auto" w:fill="F6F6F6"/>
        </w:rPr>
        <w:t>нейрональную</w:t>
      </w:r>
      <w:proofErr w:type="spellEnd"/>
      <w:r w:rsidRPr="007C7DBF">
        <w:rPr>
          <w:rFonts w:ascii="Times New Roman" w:hAnsi="Times New Roman"/>
          <w:color w:val="000000"/>
          <w:sz w:val="28"/>
          <w:szCs w:val="28"/>
          <w:shd w:val="clear" w:color="auto" w:fill="F6F6F6"/>
        </w:rPr>
        <w:t xml:space="preserve"> передачу, центральную и периферическую вегетативную нервную систему. Врач  может выбрать необходимый больному препарат в соответствии с его индивидуальными свойствами и </w:t>
      </w:r>
      <w:proofErr w:type="spellStart"/>
      <w:r w:rsidRPr="007C7DBF">
        <w:rPr>
          <w:rFonts w:ascii="Times New Roman" w:hAnsi="Times New Roman"/>
          <w:color w:val="000000"/>
          <w:sz w:val="28"/>
          <w:szCs w:val="28"/>
          <w:shd w:val="clear" w:color="auto" w:fill="F6F6F6"/>
        </w:rPr>
        <w:t>фармакодинамикой</w:t>
      </w:r>
      <w:proofErr w:type="spellEnd"/>
      <w:r w:rsidRPr="007C7DBF">
        <w:rPr>
          <w:rFonts w:ascii="Times New Roman" w:hAnsi="Times New Roman"/>
          <w:color w:val="000000"/>
          <w:sz w:val="28"/>
          <w:szCs w:val="28"/>
          <w:shd w:val="clear" w:color="auto" w:fill="F6F6F6"/>
        </w:rPr>
        <w:t xml:space="preserve"> препаратов</w:t>
      </w:r>
      <w:r>
        <w:rPr>
          <w:rFonts w:ascii="Times New Roman" w:hAnsi="Times New Roman"/>
          <w:color w:val="000000"/>
          <w:sz w:val="28"/>
          <w:szCs w:val="28"/>
          <w:shd w:val="clear" w:color="auto" w:fill="F6F6F6"/>
        </w:rPr>
        <w:t xml:space="preserve"> </w:t>
      </w:r>
      <w:r w:rsidRPr="007C7DBF">
        <w:rPr>
          <w:rFonts w:ascii="Times New Roman" w:hAnsi="Times New Roman"/>
          <w:color w:val="000000"/>
          <w:sz w:val="28"/>
          <w:szCs w:val="28"/>
        </w:rPr>
        <w:t>[2]</w:t>
      </w:r>
      <w:r>
        <w:rPr>
          <w:rFonts w:ascii="Times New Roman" w:hAnsi="Times New Roman"/>
          <w:color w:val="000000"/>
          <w:sz w:val="28"/>
          <w:szCs w:val="28"/>
        </w:rPr>
        <w:t>.</w:t>
      </w:r>
    </w:p>
    <w:p w:rsidR="006E5B72" w:rsidRPr="007C7DBF" w:rsidRDefault="006E5B72" w:rsidP="001E446E">
      <w:pPr>
        <w:spacing w:after="0" w:line="300" w:lineRule="auto"/>
        <w:ind w:firstLine="709"/>
        <w:jc w:val="both"/>
        <w:rPr>
          <w:rFonts w:ascii="Times New Roman" w:hAnsi="Times New Roman"/>
          <w:sz w:val="28"/>
          <w:szCs w:val="28"/>
        </w:rPr>
      </w:pPr>
      <w:r w:rsidRPr="007C7DBF">
        <w:rPr>
          <w:rFonts w:ascii="Times New Roman" w:hAnsi="Times New Roman"/>
          <w:sz w:val="28"/>
          <w:szCs w:val="28"/>
        </w:rPr>
        <w:t>Список литературы:</w:t>
      </w:r>
    </w:p>
    <w:p w:rsidR="006E5B72" w:rsidRPr="007C7DBF" w:rsidRDefault="006E5B72" w:rsidP="001E446E">
      <w:pPr>
        <w:numPr>
          <w:ilvl w:val="0"/>
          <w:numId w:val="10"/>
        </w:numPr>
        <w:tabs>
          <w:tab w:val="clear" w:pos="1744"/>
          <w:tab w:val="num" w:pos="567"/>
        </w:tabs>
        <w:spacing w:after="0" w:line="300" w:lineRule="auto"/>
        <w:ind w:left="0" w:firstLine="0"/>
        <w:jc w:val="both"/>
        <w:rPr>
          <w:rFonts w:ascii="Times New Roman" w:hAnsi="Times New Roman"/>
          <w:sz w:val="28"/>
          <w:szCs w:val="28"/>
        </w:rPr>
      </w:pPr>
      <w:r w:rsidRPr="007C7DBF">
        <w:rPr>
          <w:rFonts w:ascii="Times New Roman" w:hAnsi="Times New Roman"/>
          <w:sz w:val="28"/>
          <w:szCs w:val="28"/>
        </w:rPr>
        <w:t xml:space="preserve">Фармакология спорта/ Горчакова Н.А., </w:t>
      </w:r>
      <w:proofErr w:type="spellStart"/>
      <w:r w:rsidRPr="007C7DBF">
        <w:rPr>
          <w:rFonts w:ascii="Times New Roman" w:hAnsi="Times New Roman"/>
          <w:sz w:val="28"/>
          <w:szCs w:val="28"/>
        </w:rPr>
        <w:t>Гудивок</w:t>
      </w:r>
      <w:proofErr w:type="spellEnd"/>
      <w:r w:rsidRPr="007C7DBF">
        <w:rPr>
          <w:rFonts w:ascii="Times New Roman" w:hAnsi="Times New Roman"/>
          <w:sz w:val="28"/>
          <w:szCs w:val="28"/>
        </w:rPr>
        <w:t xml:space="preserve"> Я.С.: Олимп. л-</w:t>
      </w:r>
      <w:proofErr w:type="spellStart"/>
      <w:r w:rsidRPr="007C7DBF">
        <w:rPr>
          <w:rFonts w:ascii="Times New Roman" w:hAnsi="Times New Roman"/>
          <w:sz w:val="28"/>
          <w:szCs w:val="28"/>
        </w:rPr>
        <w:t>ра</w:t>
      </w:r>
      <w:proofErr w:type="spellEnd"/>
      <w:r w:rsidRPr="007C7DBF">
        <w:rPr>
          <w:rFonts w:ascii="Times New Roman" w:hAnsi="Times New Roman"/>
          <w:sz w:val="28"/>
          <w:szCs w:val="28"/>
        </w:rPr>
        <w:t>, 2010. - 640 с.</w:t>
      </w:r>
    </w:p>
    <w:p w:rsidR="006E5B72" w:rsidRPr="00E42833" w:rsidRDefault="006E5B72" w:rsidP="001E446E">
      <w:pPr>
        <w:numPr>
          <w:ilvl w:val="0"/>
          <w:numId w:val="10"/>
        </w:numPr>
        <w:tabs>
          <w:tab w:val="clear" w:pos="1744"/>
          <w:tab w:val="num" w:pos="567"/>
        </w:tabs>
        <w:spacing w:after="0" w:line="300" w:lineRule="auto"/>
        <w:ind w:left="0" w:firstLine="0"/>
        <w:jc w:val="both"/>
        <w:rPr>
          <w:rFonts w:ascii="Times New Roman" w:hAnsi="Times New Roman"/>
          <w:color w:val="000000"/>
          <w:sz w:val="28"/>
          <w:szCs w:val="28"/>
        </w:rPr>
      </w:pPr>
      <w:r w:rsidRPr="007C7DBF">
        <w:rPr>
          <w:rFonts w:ascii="Times New Roman" w:hAnsi="Times New Roman"/>
          <w:bCs/>
          <w:color w:val="000000"/>
          <w:kern w:val="36"/>
          <w:sz w:val="28"/>
          <w:szCs w:val="28"/>
        </w:rPr>
        <w:t>Фармакологическая по</w:t>
      </w:r>
      <w:r>
        <w:rPr>
          <w:rFonts w:ascii="Times New Roman" w:hAnsi="Times New Roman"/>
          <w:bCs/>
          <w:color w:val="000000"/>
          <w:kern w:val="36"/>
          <w:sz w:val="28"/>
          <w:szCs w:val="28"/>
        </w:rPr>
        <w:t xml:space="preserve">мощь спортсмену / </w:t>
      </w:r>
      <w:proofErr w:type="spellStart"/>
      <w:r>
        <w:rPr>
          <w:rFonts w:ascii="Times New Roman" w:hAnsi="Times New Roman"/>
          <w:bCs/>
          <w:color w:val="000000"/>
          <w:kern w:val="36"/>
          <w:sz w:val="28"/>
          <w:szCs w:val="28"/>
        </w:rPr>
        <w:t>О.С.Кулиненко</w:t>
      </w:r>
      <w:proofErr w:type="spellEnd"/>
    </w:p>
    <w:p w:rsidR="006E5B72" w:rsidRPr="00600691" w:rsidRDefault="006E5B72" w:rsidP="001E446E">
      <w:pPr>
        <w:spacing w:after="0" w:line="300" w:lineRule="auto"/>
        <w:jc w:val="both"/>
        <w:rPr>
          <w:rFonts w:ascii="Times New Roman" w:hAnsi="Times New Roman"/>
          <w:color w:val="000000"/>
          <w:sz w:val="28"/>
          <w:szCs w:val="28"/>
        </w:rPr>
      </w:pPr>
    </w:p>
    <w:p w:rsidR="006E5B72" w:rsidRPr="00E42833" w:rsidRDefault="006E5B72" w:rsidP="001E446E">
      <w:pPr>
        <w:shd w:val="clear" w:color="auto" w:fill="FFFFFF"/>
        <w:spacing w:before="96" w:after="0" w:line="300" w:lineRule="auto"/>
        <w:jc w:val="center"/>
        <w:rPr>
          <w:rFonts w:ascii="Times New Roman" w:hAnsi="Times New Roman"/>
          <w:color w:val="000000"/>
          <w:sz w:val="28"/>
          <w:szCs w:val="28"/>
        </w:rPr>
      </w:pPr>
      <w:r w:rsidRPr="009C202B">
        <w:rPr>
          <w:rFonts w:ascii="Times New Roman" w:hAnsi="Times New Roman"/>
          <w:b/>
          <w:sz w:val="28"/>
          <w:szCs w:val="28"/>
        </w:rPr>
        <w:t>АНАБОЛИКИ И СОВРЕМЕННЫЙ СПОРТ</w:t>
      </w:r>
    </w:p>
    <w:p w:rsidR="006E5B72" w:rsidRPr="00124F95" w:rsidRDefault="006E5B72" w:rsidP="001E446E">
      <w:pPr>
        <w:spacing w:after="0" w:line="300" w:lineRule="auto"/>
        <w:ind w:firstLine="708"/>
        <w:rPr>
          <w:rFonts w:ascii="Times New Roman" w:hAnsi="Times New Roman"/>
          <w:i/>
          <w:sz w:val="28"/>
          <w:szCs w:val="28"/>
        </w:rPr>
      </w:pPr>
      <w:r>
        <w:rPr>
          <w:rFonts w:ascii="Times New Roman" w:hAnsi="Times New Roman"/>
          <w:i/>
          <w:sz w:val="28"/>
          <w:szCs w:val="28"/>
        </w:rPr>
        <w:t>Ковалев Е.</w:t>
      </w:r>
      <w:r>
        <w:rPr>
          <w:rFonts w:ascii="Times New Roman" w:hAnsi="Times New Roman"/>
          <w:i/>
          <w:sz w:val="28"/>
          <w:szCs w:val="28"/>
          <w:lang w:val="uk-UA"/>
        </w:rPr>
        <w:t>И.</w:t>
      </w:r>
      <w:r>
        <w:rPr>
          <w:rFonts w:ascii="Times New Roman" w:hAnsi="Times New Roman"/>
          <w:i/>
          <w:sz w:val="28"/>
          <w:szCs w:val="28"/>
        </w:rPr>
        <w:t xml:space="preserve"> Руководитель</w:t>
      </w:r>
      <w:r>
        <w:rPr>
          <w:rFonts w:ascii="Times New Roman" w:hAnsi="Times New Roman"/>
          <w:i/>
          <w:sz w:val="28"/>
          <w:szCs w:val="28"/>
          <w:lang w:val="uk-UA"/>
        </w:rPr>
        <w:t xml:space="preserve">: </w:t>
      </w:r>
      <w:r w:rsidRPr="00124F95">
        <w:rPr>
          <w:rFonts w:ascii="Times New Roman" w:hAnsi="Times New Roman"/>
          <w:i/>
          <w:sz w:val="28"/>
          <w:szCs w:val="28"/>
        </w:rPr>
        <w:t>доц. Петюнина В.Н.</w:t>
      </w:r>
    </w:p>
    <w:p w:rsidR="006E5B72" w:rsidRPr="00434E80" w:rsidRDefault="006E5B72" w:rsidP="001E446E">
      <w:pPr>
        <w:spacing w:after="0" w:line="300" w:lineRule="auto"/>
        <w:ind w:firstLine="708"/>
        <w:jc w:val="both"/>
        <w:rPr>
          <w:rFonts w:ascii="Times New Roman" w:hAnsi="Times New Roman"/>
          <w:bCs/>
          <w:sz w:val="28"/>
          <w:szCs w:val="28"/>
        </w:rPr>
      </w:pPr>
      <w:r w:rsidRPr="00434E80">
        <w:rPr>
          <w:rFonts w:ascii="Times New Roman" w:hAnsi="Times New Roman"/>
          <w:bCs/>
          <w:sz w:val="28"/>
          <w:szCs w:val="28"/>
        </w:rPr>
        <w:t xml:space="preserve">Анаболические стероиды </w:t>
      </w:r>
      <w:r>
        <w:rPr>
          <w:rFonts w:ascii="Times New Roman" w:hAnsi="Times New Roman"/>
          <w:bCs/>
          <w:sz w:val="28"/>
          <w:szCs w:val="28"/>
        </w:rPr>
        <w:t xml:space="preserve">– </w:t>
      </w:r>
      <w:r w:rsidRPr="00434E80">
        <w:rPr>
          <w:rFonts w:ascii="Times New Roman" w:hAnsi="Times New Roman"/>
          <w:bCs/>
          <w:sz w:val="28"/>
          <w:szCs w:val="28"/>
        </w:rPr>
        <w:t>это синтетические (искусственные) аналоги мужского полового гормона </w:t>
      </w:r>
      <w:r>
        <w:rPr>
          <w:rFonts w:ascii="Times New Roman" w:hAnsi="Times New Roman"/>
          <w:bCs/>
          <w:sz w:val="28"/>
          <w:szCs w:val="28"/>
        </w:rPr>
        <w:t xml:space="preserve">тестостерона. </w:t>
      </w:r>
      <w:r w:rsidRPr="00434E80">
        <w:rPr>
          <w:rFonts w:ascii="Times New Roman" w:hAnsi="Times New Roman"/>
          <w:bCs/>
          <w:sz w:val="28"/>
          <w:szCs w:val="28"/>
        </w:rPr>
        <w:t xml:space="preserve">Синтезировали </w:t>
      </w:r>
      <w:r>
        <w:rPr>
          <w:rFonts w:ascii="Times New Roman" w:hAnsi="Times New Roman"/>
          <w:bCs/>
          <w:sz w:val="28"/>
          <w:szCs w:val="28"/>
        </w:rPr>
        <w:t>а</w:t>
      </w:r>
      <w:r w:rsidRPr="00434E80">
        <w:rPr>
          <w:rFonts w:ascii="Times New Roman" w:hAnsi="Times New Roman"/>
          <w:bCs/>
          <w:sz w:val="28"/>
          <w:szCs w:val="28"/>
        </w:rPr>
        <w:t>наболические стероиды после войны, хотя позитивные опыты по пересадке половых желез проводились еще в начале прошлого века, что приводило к омоложению и улучшению самочувствия. Молекулу полового гормона немного видоизменили в лаборатории с целью усиления анаболических свойств  и снижению андрогенных свойств и в результате из андрогенных стероидов появились анаболические. Хотя, по большому счету, любой анаболический стероид несет в себе, помимо анаболического индекса, и андрогенный тоже.</w:t>
      </w:r>
    </w:p>
    <w:p w:rsidR="006E5B72" w:rsidRDefault="006E5B72" w:rsidP="001E446E">
      <w:pPr>
        <w:spacing w:after="0" w:line="300" w:lineRule="auto"/>
        <w:ind w:firstLine="708"/>
        <w:jc w:val="both"/>
        <w:rPr>
          <w:rFonts w:ascii="Times New Roman" w:hAnsi="Times New Roman"/>
          <w:bCs/>
          <w:sz w:val="28"/>
          <w:szCs w:val="28"/>
        </w:rPr>
      </w:pPr>
      <w:r w:rsidRPr="00434E80">
        <w:rPr>
          <w:rFonts w:ascii="Times New Roman" w:hAnsi="Times New Roman"/>
          <w:bCs/>
          <w:sz w:val="28"/>
          <w:szCs w:val="28"/>
        </w:rPr>
        <w:t>Тестостерон выполняет множество важнейших функции в организме и одна из самых главных - это формирование мужских признаков, в то</w:t>
      </w:r>
      <w:r>
        <w:rPr>
          <w:rFonts w:ascii="Times New Roman" w:hAnsi="Times New Roman"/>
          <w:bCs/>
          <w:sz w:val="28"/>
          <w:szCs w:val="28"/>
        </w:rPr>
        <w:t xml:space="preserve">м числе, </w:t>
      </w:r>
      <w:r>
        <w:rPr>
          <w:rFonts w:ascii="Times New Roman" w:hAnsi="Times New Roman"/>
          <w:bCs/>
          <w:sz w:val="28"/>
          <w:szCs w:val="28"/>
        </w:rPr>
        <w:lastRenderedPageBreak/>
        <w:t xml:space="preserve">и рост мышечной массы. </w:t>
      </w:r>
      <w:r w:rsidRPr="00434E80">
        <w:rPr>
          <w:rFonts w:ascii="Times New Roman" w:hAnsi="Times New Roman"/>
          <w:bCs/>
          <w:sz w:val="28"/>
          <w:szCs w:val="28"/>
        </w:rPr>
        <w:t>Гормон путешествует в крови по всему организму и может влиять на его деятельность (в нашем случае он может ускорять синтез новых белков в мышечной клетке).</w:t>
      </w:r>
    </w:p>
    <w:p w:rsidR="006E5B72" w:rsidRDefault="006E5B72" w:rsidP="001E446E">
      <w:pPr>
        <w:spacing w:after="0" w:line="300" w:lineRule="auto"/>
        <w:ind w:firstLine="708"/>
        <w:jc w:val="both"/>
        <w:rPr>
          <w:rFonts w:ascii="Times New Roman" w:hAnsi="Times New Roman"/>
          <w:bCs/>
          <w:sz w:val="28"/>
          <w:szCs w:val="28"/>
        </w:rPr>
      </w:pPr>
      <w:proofErr w:type="spellStart"/>
      <w:r w:rsidRPr="001B28DF">
        <w:rPr>
          <w:rFonts w:ascii="Times New Roman" w:hAnsi="Times New Roman"/>
          <w:bCs/>
          <w:sz w:val="28"/>
          <w:szCs w:val="28"/>
        </w:rPr>
        <w:t>Метандиенон</w:t>
      </w:r>
      <w:proofErr w:type="spellEnd"/>
      <w:r w:rsidRPr="001B28DF">
        <w:rPr>
          <w:rFonts w:ascii="Times New Roman" w:hAnsi="Times New Roman"/>
          <w:bCs/>
          <w:sz w:val="28"/>
          <w:szCs w:val="28"/>
        </w:rPr>
        <w:t> – это оральный стероид, который способствует ускорению белкового обмена</w:t>
      </w:r>
      <w:r>
        <w:rPr>
          <w:rFonts w:ascii="Times New Roman" w:hAnsi="Times New Roman"/>
          <w:bCs/>
          <w:sz w:val="28"/>
          <w:szCs w:val="28"/>
        </w:rPr>
        <w:t>. Механизм действия:</w:t>
      </w:r>
      <w:r w:rsidRPr="001B28DF">
        <w:rPr>
          <w:rFonts w:ascii="Times New Roman" w:hAnsi="Times New Roman"/>
          <w:bCs/>
          <w:sz w:val="28"/>
          <w:szCs w:val="28"/>
        </w:rPr>
        <w:t xml:space="preserve"> </w:t>
      </w:r>
      <w:r>
        <w:rPr>
          <w:rFonts w:ascii="Times New Roman" w:hAnsi="Times New Roman"/>
          <w:bCs/>
          <w:sz w:val="28"/>
          <w:szCs w:val="28"/>
        </w:rPr>
        <w:t>п</w:t>
      </w:r>
      <w:r w:rsidRPr="001B28DF">
        <w:rPr>
          <w:rFonts w:ascii="Times New Roman" w:hAnsi="Times New Roman"/>
          <w:bCs/>
          <w:sz w:val="28"/>
          <w:szCs w:val="28"/>
        </w:rPr>
        <w:t>роникая в клеточное ядро, активирует генетический аппарат клетки</w:t>
      </w:r>
      <w:r>
        <w:rPr>
          <w:rFonts w:ascii="Times New Roman" w:hAnsi="Times New Roman"/>
          <w:bCs/>
          <w:sz w:val="28"/>
          <w:szCs w:val="28"/>
        </w:rPr>
        <w:t xml:space="preserve">. </w:t>
      </w:r>
      <w:r w:rsidRPr="001B28DF">
        <w:rPr>
          <w:rFonts w:ascii="Times New Roman" w:hAnsi="Times New Roman"/>
          <w:bCs/>
          <w:sz w:val="28"/>
          <w:szCs w:val="28"/>
        </w:rPr>
        <w:t xml:space="preserve">Первоначально </w:t>
      </w:r>
      <w:proofErr w:type="spellStart"/>
      <w:r w:rsidRPr="001B28DF">
        <w:rPr>
          <w:rFonts w:ascii="Times New Roman" w:hAnsi="Times New Roman"/>
          <w:bCs/>
          <w:sz w:val="28"/>
          <w:szCs w:val="28"/>
        </w:rPr>
        <w:t>метандиенон</w:t>
      </w:r>
      <w:proofErr w:type="spellEnd"/>
      <w:r w:rsidRPr="001B28DF">
        <w:rPr>
          <w:rFonts w:ascii="Times New Roman" w:hAnsi="Times New Roman"/>
          <w:bCs/>
          <w:sz w:val="28"/>
          <w:szCs w:val="28"/>
        </w:rPr>
        <w:t xml:space="preserve"> использовался при лечении ожогов, а также для восстановления жизненных сил у женщин.</w:t>
      </w:r>
      <w:r>
        <w:rPr>
          <w:rFonts w:ascii="Times New Roman" w:hAnsi="Times New Roman"/>
          <w:bCs/>
          <w:sz w:val="28"/>
          <w:szCs w:val="28"/>
        </w:rPr>
        <w:t xml:space="preserve"> </w:t>
      </w:r>
      <w:r w:rsidRPr="001B28DF">
        <w:rPr>
          <w:rFonts w:ascii="Times New Roman" w:hAnsi="Times New Roman"/>
          <w:bCs/>
          <w:sz w:val="28"/>
          <w:szCs w:val="28"/>
        </w:rPr>
        <w:t>При длительном применении - тяжелые осложнения со стороны печени (отмирание клеток печени, образование опухолей, нарушение функции печени и желчевыводящих путей); перифе</w:t>
      </w:r>
      <w:r>
        <w:rPr>
          <w:rFonts w:ascii="Times New Roman" w:hAnsi="Times New Roman"/>
          <w:bCs/>
          <w:sz w:val="28"/>
          <w:szCs w:val="28"/>
        </w:rPr>
        <w:t xml:space="preserve">рические отеки. </w:t>
      </w:r>
      <w:proofErr w:type="spellStart"/>
      <w:r w:rsidRPr="001B28DF">
        <w:rPr>
          <w:rFonts w:ascii="Times New Roman" w:hAnsi="Times New Roman"/>
          <w:bCs/>
          <w:sz w:val="28"/>
          <w:szCs w:val="28"/>
        </w:rPr>
        <w:t>Метандростенолон</w:t>
      </w:r>
      <w:proofErr w:type="spellEnd"/>
      <w:r w:rsidRPr="001B28DF">
        <w:rPr>
          <w:rFonts w:ascii="Times New Roman" w:hAnsi="Times New Roman"/>
          <w:bCs/>
          <w:sz w:val="28"/>
          <w:szCs w:val="28"/>
        </w:rPr>
        <w:t xml:space="preserve"> активирует синтез белка и </w:t>
      </w:r>
      <w:proofErr w:type="spellStart"/>
      <w:r w:rsidRPr="001B28DF">
        <w:rPr>
          <w:rFonts w:ascii="Times New Roman" w:hAnsi="Times New Roman"/>
          <w:bCs/>
          <w:sz w:val="28"/>
          <w:szCs w:val="28"/>
        </w:rPr>
        <w:t>гликогенолиз</w:t>
      </w:r>
      <w:proofErr w:type="spellEnd"/>
      <w:r w:rsidRPr="001B28DF">
        <w:rPr>
          <w:rFonts w:ascii="Times New Roman" w:hAnsi="Times New Roman"/>
          <w:bCs/>
          <w:sz w:val="28"/>
          <w:szCs w:val="28"/>
        </w:rPr>
        <w:t xml:space="preserve"> в организме, что способствует быстрому росту мышц с увеличением силовых показателей. Усиливает аппетит, обладает подсушивающим эффектом – незначительно сжигает жировую ткань. Этот препарат оказывает незначительное андрогенное действие (подобное тестостерону). У атлетов увеличивается и ускоряется процесс образования креатина в </w:t>
      </w:r>
      <w:proofErr w:type="spellStart"/>
      <w:r w:rsidRPr="001B28DF">
        <w:rPr>
          <w:rFonts w:ascii="Times New Roman" w:hAnsi="Times New Roman"/>
          <w:bCs/>
          <w:sz w:val="28"/>
          <w:szCs w:val="28"/>
        </w:rPr>
        <w:t>мусулах</w:t>
      </w:r>
      <w:proofErr w:type="spellEnd"/>
      <w:r w:rsidRPr="001B28DF">
        <w:rPr>
          <w:rFonts w:ascii="Times New Roman" w:hAnsi="Times New Roman"/>
          <w:bCs/>
          <w:sz w:val="28"/>
          <w:szCs w:val="28"/>
        </w:rPr>
        <w:t>, гликоген накапливается в больших объемах непосредственно в мышцах, а жиросжигающие процессы проходят значительно быстрее.</w:t>
      </w:r>
      <w:r>
        <w:rPr>
          <w:rFonts w:ascii="Times New Roman" w:hAnsi="Times New Roman"/>
          <w:bCs/>
          <w:sz w:val="28"/>
          <w:szCs w:val="28"/>
        </w:rPr>
        <w:t xml:space="preserve"> </w:t>
      </w:r>
      <w:r w:rsidRPr="001B28DF">
        <w:rPr>
          <w:rFonts w:ascii="Times New Roman" w:hAnsi="Times New Roman"/>
          <w:bCs/>
          <w:sz w:val="28"/>
          <w:szCs w:val="28"/>
        </w:rPr>
        <w:t xml:space="preserve">Показаниями для применения </w:t>
      </w:r>
      <w:proofErr w:type="spellStart"/>
      <w:r w:rsidRPr="001B28DF">
        <w:rPr>
          <w:rFonts w:ascii="Times New Roman" w:hAnsi="Times New Roman"/>
          <w:bCs/>
          <w:sz w:val="28"/>
          <w:szCs w:val="28"/>
        </w:rPr>
        <w:t>метандростенолона</w:t>
      </w:r>
      <w:proofErr w:type="spellEnd"/>
      <w:r w:rsidRPr="001B28DF">
        <w:rPr>
          <w:rFonts w:ascii="Times New Roman" w:hAnsi="Times New Roman"/>
          <w:bCs/>
          <w:sz w:val="28"/>
          <w:szCs w:val="28"/>
        </w:rPr>
        <w:t xml:space="preserve"> являются:</w:t>
      </w:r>
      <w:r>
        <w:rPr>
          <w:rFonts w:ascii="Times New Roman" w:hAnsi="Times New Roman"/>
          <w:bCs/>
          <w:sz w:val="28"/>
          <w:szCs w:val="28"/>
        </w:rPr>
        <w:t xml:space="preserve"> </w:t>
      </w:r>
      <w:r w:rsidRPr="001B28DF">
        <w:rPr>
          <w:rFonts w:ascii="Times New Roman" w:hAnsi="Times New Roman"/>
          <w:bCs/>
          <w:sz w:val="28"/>
          <w:szCs w:val="28"/>
        </w:rPr>
        <w:t>истощение (кахексия) различного происхождения;</w:t>
      </w:r>
      <w:r>
        <w:rPr>
          <w:rFonts w:ascii="Times New Roman" w:hAnsi="Times New Roman"/>
          <w:bCs/>
          <w:sz w:val="28"/>
          <w:szCs w:val="28"/>
        </w:rPr>
        <w:t xml:space="preserve"> </w:t>
      </w:r>
      <w:r w:rsidRPr="001B28DF">
        <w:rPr>
          <w:rFonts w:ascii="Times New Roman" w:hAnsi="Times New Roman"/>
          <w:bCs/>
          <w:sz w:val="28"/>
          <w:szCs w:val="28"/>
        </w:rPr>
        <w:t>нарушение обмена белка (после тяжелых травм, операций, ожогов, лучевой терапии);</w:t>
      </w:r>
      <w:r>
        <w:rPr>
          <w:rFonts w:ascii="Times New Roman" w:hAnsi="Times New Roman"/>
          <w:bCs/>
          <w:sz w:val="28"/>
          <w:szCs w:val="28"/>
        </w:rPr>
        <w:t xml:space="preserve"> </w:t>
      </w:r>
      <w:r w:rsidRPr="001B28DF">
        <w:rPr>
          <w:rFonts w:ascii="Times New Roman" w:hAnsi="Times New Roman"/>
          <w:bCs/>
          <w:sz w:val="28"/>
          <w:szCs w:val="28"/>
        </w:rPr>
        <w:t xml:space="preserve">хронические инфекционные заболевания, которые </w:t>
      </w:r>
      <w:r>
        <w:rPr>
          <w:rFonts w:ascii="Times New Roman" w:hAnsi="Times New Roman"/>
          <w:bCs/>
          <w:sz w:val="28"/>
          <w:szCs w:val="28"/>
        </w:rPr>
        <w:t xml:space="preserve">сопровождаются потерей белка. </w:t>
      </w:r>
      <w:r w:rsidRPr="001B28DF">
        <w:rPr>
          <w:rFonts w:ascii="Times New Roman" w:hAnsi="Times New Roman"/>
          <w:bCs/>
          <w:sz w:val="28"/>
          <w:szCs w:val="28"/>
        </w:rPr>
        <w:t xml:space="preserve">Противопоказания для приема </w:t>
      </w:r>
      <w:proofErr w:type="spellStart"/>
      <w:r w:rsidRPr="001B28DF">
        <w:rPr>
          <w:rFonts w:ascii="Times New Roman" w:hAnsi="Times New Roman"/>
          <w:bCs/>
          <w:sz w:val="28"/>
          <w:szCs w:val="28"/>
        </w:rPr>
        <w:t>метандростенолона</w:t>
      </w:r>
      <w:proofErr w:type="spellEnd"/>
      <w:r w:rsidRPr="001B28DF">
        <w:rPr>
          <w:rFonts w:ascii="Times New Roman" w:hAnsi="Times New Roman"/>
          <w:bCs/>
          <w:sz w:val="28"/>
          <w:szCs w:val="28"/>
        </w:rPr>
        <w:t>:</w:t>
      </w:r>
      <w:r>
        <w:rPr>
          <w:rFonts w:ascii="Times New Roman" w:hAnsi="Times New Roman"/>
          <w:bCs/>
          <w:sz w:val="28"/>
          <w:szCs w:val="28"/>
        </w:rPr>
        <w:t xml:space="preserve"> </w:t>
      </w:r>
      <w:r w:rsidRPr="001B28DF">
        <w:rPr>
          <w:rFonts w:ascii="Times New Roman" w:hAnsi="Times New Roman"/>
          <w:bCs/>
          <w:sz w:val="28"/>
          <w:szCs w:val="28"/>
        </w:rPr>
        <w:t>индивидуальная непереносимость препарата;</w:t>
      </w:r>
      <w:r>
        <w:rPr>
          <w:rFonts w:ascii="Times New Roman" w:hAnsi="Times New Roman"/>
          <w:bCs/>
          <w:sz w:val="28"/>
          <w:szCs w:val="28"/>
        </w:rPr>
        <w:t xml:space="preserve"> </w:t>
      </w:r>
      <w:r w:rsidRPr="001B28DF">
        <w:rPr>
          <w:rFonts w:ascii="Times New Roman" w:hAnsi="Times New Roman"/>
          <w:bCs/>
          <w:sz w:val="28"/>
          <w:szCs w:val="28"/>
        </w:rPr>
        <w:t>некоторые виды гормонозависимых опухолей (рак предстательной железы, рак грудной железы у мужчин</w:t>
      </w:r>
      <w:r>
        <w:rPr>
          <w:rFonts w:ascii="Times New Roman" w:hAnsi="Times New Roman"/>
          <w:bCs/>
          <w:sz w:val="28"/>
          <w:szCs w:val="28"/>
        </w:rPr>
        <w:t>, рак молочной железы у женщин).</w:t>
      </w:r>
    </w:p>
    <w:p w:rsidR="006E5B72" w:rsidRPr="001B28DF" w:rsidRDefault="006E5B72" w:rsidP="001E446E">
      <w:pPr>
        <w:spacing w:after="0" w:line="300" w:lineRule="auto"/>
        <w:jc w:val="both"/>
        <w:rPr>
          <w:rFonts w:ascii="Times New Roman" w:hAnsi="Times New Roman"/>
          <w:bCs/>
          <w:sz w:val="28"/>
          <w:szCs w:val="28"/>
        </w:rPr>
      </w:pPr>
      <w:r w:rsidRPr="00971EB7">
        <w:rPr>
          <w:rFonts w:ascii="Times New Roman" w:hAnsi="Times New Roman"/>
          <w:bCs/>
          <w:sz w:val="28"/>
          <w:szCs w:val="28"/>
        </w:rPr>
        <w:t> </w:t>
      </w:r>
    </w:p>
    <w:p w:rsidR="006E5B72" w:rsidRPr="006C4F7F" w:rsidRDefault="006E5B72" w:rsidP="001E446E">
      <w:pPr>
        <w:spacing w:after="0" w:line="300" w:lineRule="auto"/>
        <w:jc w:val="center"/>
        <w:rPr>
          <w:rFonts w:ascii="Times New Roman" w:hAnsi="Times New Roman"/>
          <w:b/>
          <w:sz w:val="28"/>
          <w:szCs w:val="28"/>
          <w:lang w:eastAsia="en-US"/>
        </w:rPr>
      </w:pPr>
      <w:r w:rsidRPr="006C4F7F">
        <w:rPr>
          <w:rFonts w:ascii="Times New Roman" w:hAnsi="Times New Roman"/>
          <w:b/>
          <w:sz w:val="28"/>
          <w:szCs w:val="28"/>
          <w:lang w:eastAsia="en-US"/>
        </w:rPr>
        <w:t xml:space="preserve">МЕТОДЫ МАСКИРОВКИ ЗАПРЕЩЕННЫХ ПРЕПАРАТОВ </w:t>
      </w:r>
    </w:p>
    <w:p w:rsidR="006E5B72" w:rsidRDefault="006E5B72" w:rsidP="001E446E">
      <w:pPr>
        <w:spacing w:after="0" w:line="300" w:lineRule="auto"/>
        <w:ind w:firstLine="708"/>
        <w:jc w:val="both"/>
        <w:rPr>
          <w:rFonts w:ascii="Times New Roman" w:hAnsi="Times New Roman"/>
          <w:i/>
          <w:sz w:val="28"/>
          <w:szCs w:val="28"/>
          <w:lang w:eastAsia="en-US"/>
        </w:rPr>
      </w:pPr>
      <w:r w:rsidRPr="006C4F7F">
        <w:rPr>
          <w:rFonts w:ascii="Times New Roman" w:hAnsi="Times New Roman"/>
          <w:i/>
          <w:sz w:val="28"/>
          <w:szCs w:val="28"/>
          <w:lang w:eastAsia="en-US"/>
        </w:rPr>
        <w:t>Кормилец А</w:t>
      </w:r>
      <w:r>
        <w:rPr>
          <w:rFonts w:ascii="Times New Roman" w:hAnsi="Times New Roman"/>
          <w:i/>
          <w:sz w:val="28"/>
          <w:szCs w:val="28"/>
          <w:lang w:val="uk-UA" w:eastAsia="en-US"/>
        </w:rPr>
        <w:t>.А</w:t>
      </w:r>
      <w:r w:rsidRPr="006C4F7F">
        <w:rPr>
          <w:rFonts w:ascii="Times New Roman" w:hAnsi="Times New Roman"/>
          <w:i/>
          <w:sz w:val="28"/>
          <w:szCs w:val="28"/>
          <w:lang w:eastAsia="en-US"/>
        </w:rPr>
        <w:t>.</w:t>
      </w:r>
      <w:r>
        <w:rPr>
          <w:lang w:val="uk-UA"/>
        </w:rPr>
        <w:t xml:space="preserve"> </w:t>
      </w:r>
      <w:r w:rsidRPr="006C4F7F">
        <w:rPr>
          <w:rFonts w:ascii="Times New Roman" w:hAnsi="Times New Roman"/>
          <w:i/>
          <w:sz w:val="28"/>
          <w:szCs w:val="28"/>
          <w:lang w:eastAsia="en-US"/>
        </w:rPr>
        <w:t>Руководитель</w:t>
      </w:r>
      <w:r>
        <w:rPr>
          <w:rFonts w:ascii="Times New Roman" w:hAnsi="Times New Roman"/>
          <w:i/>
          <w:sz w:val="28"/>
          <w:szCs w:val="28"/>
          <w:lang w:val="uk-UA" w:eastAsia="en-US"/>
        </w:rPr>
        <w:t>:</w:t>
      </w:r>
      <w:r w:rsidRPr="006C4F7F">
        <w:rPr>
          <w:rFonts w:ascii="Times New Roman" w:hAnsi="Times New Roman"/>
          <w:i/>
          <w:sz w:val="28"/>
          <w:szCs w:val="28"/>
          <w:lang w:eastAsia="en-US"/>
        </w:rPr>
        <w:t xml:space="preserve"> доц. Петюнина В.Н.</w:t>
      </w:r>
    </w:p>
    <w:p w:rsidR="006E5B72" w:rsidRPr="00EA79EF" w:rsidRDefault="006E5B72" w:rsidP="001E446E">
      <w:pPr>
        <w:spacing w:before="86" w:after="0" w:line="300" w:lineRule="auto"/>
        <w:ind w:firstLine="709"/>
        <w:jc w:val="both"/>
        <w:rPr>
          <w:rFonts w:ascii="Times New Roman" w:hAnsi="Times New Roman"/>
          <w:bCs/>
          <w:sz w:val="28"/>
          <w:szCs w:val="28"/>
        </w:rPr>
      </w:pPr>
      <w:r w:rsidRPr="00EA79EF">
        <w:rPr>
          <w:rFonts w:ascii="Times New Roman" w:hAnsi="Times New Roman"/>
          <w:bCs/>
          <w:sz w:val="28"/>
          <w:szCs w:val="28"/>
        </w:rPr>
        <w:t xml:space="preserve">Маскировка приема допинговых веществ имеет примерно такую же историю, как и история, их применения и допинговой экспертизы. Вначале она была спонтанной, когда врачи, спортсмены и тренеры рассчитывали на то, что смогут при помощи мочегонных препаратов и других процедур ускорить выведение принятых допинговых веществ для того, чтобы избежать возможного допингового скандала, если спортсмен на самом деле принимал запрещенные препараты. В настоящее время применяются следующие </w:t>
      </w:r>
      <w:r w:rsidRPr="00EA79EF">
        <w:rPr>
          <w:rFonts w:ascii="Times New Roman" w:hAnsi="Times New Roman"/>
          <w:bCs/>
          <w:sz w:val="28"/>
          <w:szCs w:val="28"/>
        </w:rPr>
        <w:lastRenderedPageBreak/>
        <w:t>приемы, когда лаборатория допинговой экспертизы дает положительный результат о наличии в организме допинга перед соревнованиями или в процессе их проведения (особенно анаболических стероидов).</w:t>
      </w:r>
    </w:p>
    <w:p w:rsidR="006E5B72" w:rsidRPr="00440140" w:rsidRDefault="006E5B72" w:rsidP="001E446E">
      <w:pPr>
        <w:spacing w:after="0" w:line="300" w:lineRule="auto"/>
        <w:ind w:firstLine="708"/>
        <w:contextualSpacing/>
        <w:jc w:val="both"/>
        <w:rPr>
          <w:rFonts w:ascii="Times New Roman" w:hAnsi="Times New Roman"/>
          <w:bCs/>
          <w:sz w:val="28"/>
          <w:szCs w:val="28"/>
        </w:rPr>
      </w:pPr>
      <w:r w:rsidRPr="00440140">
        <w:rPr>
          <w:rFonts w:ascii="Times New Roman" w:hAnsi="Times New Roman"/>
          <w:bCs/>
          <w:sz w:val="28"/>
          <w:szCs w:val="28"/>
        </w:rPr>
        <w:t>Чаще всего спортсмены применяют короткодействующие</w:t>
      </w:r>
      <w:r>
        <w:rPr>
          <w:rFonts w:ascii="Times New Roman" w:hAnsi="Times New Roman"/>
          <w:bCs/>
          <w:sz w:val="28"/>
          <w:szCs w:val="28"/>
        </w:rPr>
        <w:t>  эфиры анаболических стероидов</w:t>
      </w:r>
      <w:r w:rsidRPr="00440140">
        <w:rPr>
          <w:rFonts w:ascii="Times New Roman" w:hAnsi="Times New Roman"/>
          <w:bCs/>
          <w:sz w:val="28"/>
          <w:szCs w:val="28"/>
        </w:rPr>
        <w:t>, которые выводятся довольно быстро.</w:t>
      </w:r>
      <w:r>
        <w:rPr>
          <w:rFonts w:ascii="Times New Roman" w:hAnsi="Times New Roman"/>
          <w:bCs/>
          <w:sz w:val="28"/>
          <w:szCs w:val="28"/>
        </w:rPr>
        <w:t xml:space="preserve"> </w:t>
      </w:r>
      <w:r w:rsidRPr="00440140">
        <w:rPr>
          <w:rFonts w:ascii="Times New Roman" w:hAnsi="Times New Roman"/>
          <w:bCs/>
          <w:sz w:val="28"/>
          <w:szCs w:val="28"/>
        </w:rPr>
        <w:t xml:space="preserve">Прием анаболических стероидов, как считают некоторые врачи и тренеры, можно нивелировать при одновременном применении мочегонных средств. Химики-аналитики подсказали тренерам и врачам, что одновременное применение с допингом полициклических соединений может в значительной степени исказить картину </w:t>
      </w:r>
      <w:proofErr w:type="spellStart"/>
      <w:r w:rsidRPr="00440140">
        <w:rPr>
          <w:rFonts w:ascii="Times New Roman" w:hAnsi="Times New Roman"/>
          <w:bCs/>
          <w:sz w:val="28"/>
          <w:szCs w:val="28"/>
        </w:rPr>
        <w:t>хроматограммы</w:t>
      </w:r>
      <w:proofErr w:type="spellEnd"/>
      <w:r w:rsidRPr="00440140">
        <w:rPr>
          <w:rFonts w:ascii="Times New Roman" w:hAnsi="Times New Roman"/>
          <w:bCs/>
          <w:sz w:val="28"/>
          <w:szCs w:val="28"/>
        </w:rPr>
        <w:t xml:space="preserve"> и масс-спектра. Препарат </w:t>
      </w:r>
      <w:proofErr w:type="spellStart"/>
      <w:r w:rsidRPr="00440140">
        <w:rPr>
          <w:rFonts w:ascii="Times New Roman" w:hAnsi="Times New Roman"/>
          <w:bCs/>
          <w:sz w:val="28"/>
          <w:szCs w:val="28"/>
        </w:rPr>
        <w:t>пробенецид</w:t>
      </w:r>
      <w:proofErr w:type="spellEnd"/>
      <w:r w:rsidRPr="00440140">
        <w:rPr>
          <w:rFonts w:ascii="Times New Roman" w:hAnsi="Times New Roman"/>
          <w:bCs/>
          <w:sz w:val="28"/>
          <w:szCs w:val="28"/>
        </w:rPr>
        <w:t xml:space="preserve"> применяется как маскирующий агент, который на несколько часов снижает экскрецию стероидов с мочой и позволяет пройти допинг-тест (запрещен WADA).</w:t>
      </w:r>
    </w:p>
    <w:p w:rsidR="006E5B72" w:rsidRPr="00F51A5C" w:rsidRDefault="006E5B72" w:rsidP="001E446E">
      <w:pPr>
        <w:pStyle w:val="a5"/>
        <w:shd w:val="clear" w:color="auto" w:fill="FFFFFF"/>
        <w:spacing w:before="96" w:after="0" w:line="300" w:lineRule="auto"/>
        <w:ind w:left="0" w:firstLine="708"/>
        <w:jc w:val="both"/>
        <w:rPr>
          <w:rFonts w:ascii="Times New Roman" w:hAnsi="Times New Roman"/>
          <w:bCs/>
          <w:sz w:val="28"/>
          <w:szCs w:val="28"/>
        </w:rPr>
      </w:pPr>
      <w:r w:rsidRPr="00F51A5C">
        <w:rPr>
          <w:rFonts w:ascii="Times New Roman" w:hAnsi="Times New Roman"/>
          <w:bCs/>
          <w:sz w:val="28"/>
          <w:szCs w:val="28"/>
        </w:rPr>
        <w:t xml:space="preserve">Если в </w:t>
      </w:r>
      <w:proofErr w:type="spellStart"/>
      <w:r w:rsidRPr="00F51A5C">
        <w:rPr>
          <w:rFonts w:ascii="Times New Roman" w:hAnsi="Times New Roman"/>
          <w:bCs/>
          <w:sz w:val="28"/>
          <w:szCs w:val="28"/>
        </w:rPr>
        <w:t>биопробах</w:t>
      </w:r>
      <w:proofErr w:type="spellEnd"/>
      <w:r w:rsidRPr="00F51A5C">
        <w:rPr>
          <w:rFonts w:ascii="Times New Roman" w:hAnsi="Times New Roman"/>
          <w:bCs/>
          <w:sz w:val="28"/>
          <w:szCs w:val="28"/>
        </w:rPr>
        <w:t xml:space="preserve"> спортсмена обнаруживается незаявленный препарат, то он может быть расценен как неизвестный допинг с вытекающими последствиями.</w:t>
      </w:r>
    </w:p>
    <w:p w:rsidR="006E5B72" w:rsidRDefault="006E5B72" w:rsidP="001E446E">
      <w:pPr>
        <w:pStyle w:val="a5"/>
        <w:shd w:val="clear" w:color="auto" w:fill="FFFFFF"/>
        <w:spacing w:before="96" w:after="0" w:line="300" w:lineRule="auto"/>
        <w:ind w:left="0" w:firstLine="708"/>
        <w:jc w:val="both"/>
        <w:rPr>
          <w:rFonts w:ascii="Times New Roman" w:hAnsi="Times New Roman"/>
          <w:bCs/>
          <w:sz w:val="28"/>
          <w:szCs w:val="28"/>
        </w:rPr>
      </w:pPr>
      <w:r w:rsidRPr="00F51A5C">
        <w:rPr>
          <w:rFonts w:ascii="Times New Roman" w:hAnsi="Times New Roman"/>
          <w:bCs/>
          <w:sz w:val="28"/>
          <w:szCs w:val="28"/>
        </w:rPr>
        <w:t>Существует ошибочная точка зрения, что прием большого количества лимонов поможет освободиться от высоких концентраций допинговых веществ стероидной структуры, прежде всего, анаболических стероидов</w:t>
      </w:r>
      <w:r>
        <w:rPr>
          <w:rFonts w:ascii="Times New Roman" w:hAnsi="Times New Roman"/>
          <w:bCs/>
          <w:sz w:val="28"/>
          <w:szCs w:val="28"/>
        </w:rPr>
        <w:t>.</w:t>
      </w:r>
    </w:p>
    <w:p w:rsidR="006E5B72" w:rsidRDefault="006E5B72" w:rsidP="001E446E">
      <w:pPr>
        <w:pStyle w:val="a5"/>
        <w:shd w:val="clear" w:color="auto" w:fill="FFFFFF"/>
        <w:spacing w:before="96" w:after="0" w:line="300" w:lineRule="auto"/>
        <w:ind w:left="0" w:firstLine="708"/>
        <w:jc w:val="both"/>
        <w:rPr>
          <w:rFonts w:ascii="Times New Roman" w:hAnsi="Times New Roman"/>
          <w:bCs/>
          <w:sz w:val="28"/>
          <w:szCs w:val="28"/>
        </w:rPr>
      </w:pPr>
      <w:r w:rsidRPr="00041980">
        <w:rPr>
          <w:rFonts w:ascii="Times New Roman" w:hAnsi="Times New Roman"/>
          <w:bCs/>
          <w:sz w:val="28"/>
          <w:szCs w:val="28"/>
        </w:rPr>
        <w:t xml:space="preserve">Разумеется, в ряде случаев маскировка применения допинговых веществ оказывается эффективной. Разработаны, в частности, эффективные пути маскировки, включающие своевременное прекращение приема запрещенных препаратов, а также использование </w:t>
      </w:r>
      <w:proofErr w:type="spellStart"/>
      <w:r w:rsidRPr="00041980">
        <w:rPr>
          <w:rFonts w:ascii="Times New Roman" w:hAnsi="Times New Roman"/>
          <w:bCs/>
          <w:sz w:val="28"/>
          <w:szCs w:val="28"/>
        </w:rPr>
        <w:t>трудноопределяемых</w:t>
      </w:r>
      <w:proofErr w:type="spellEnd"/>
      <w:r w:rsidRPr="00041980">
        <w:rPr>
          <w:rFonts w:ascii="Times New Roman" w:hAnsi="Times New Roman"/>
          <w:bCs/>
          <w:sz w:val="28"/>
          <w:szCs w:val="28"/>
        </w:rPr>
        <w:t xml:space="preserve"> для допинг-контроля лекарственных форм. Например, основанием для обвинения спортсменов в применении препаратов </w:t>
      </w:r>
      <w:proofErr w:type="spellStart"/>
      <w:r w:rsidRPr="00041980">
        <w:rPr>
          <w:rFonts w:ascii="Times New Roman" w:hAnsi="Times New Roman"/>
          <w:bCs/>
          <w:sz w:val="28"/>
          <w:szCs w:val="28"/>
        </w:rPr>
        <w:t>тестестерона</w:t>
      </w:r>
      <w:proofErr w:type="spellEnd"/>
      <w:r w:rsidRPr="00041980">
        <w:rPr>
          <w:rFonts w:ascii="Times New Roman" w:hAnsi="Times New Roman"/>
          <w:bCs/>
          <w:sz w:val="28"/>
          <w:szCs w:val="28"/>
        </w:rPr>
        <w:t xml:space="preserve"> является нарушение соотношения в содержании в моче тестостерона и </w:t>
      </w:r>
      <w:proofErr w:type="spellStart"/>
      <w:r w:rsidRPr="00041980">
        <w:rPr>
          <w:rFonts w:ascii="Times New Roman" w:hAnsi="Times New Roman"/>
          <w:bCs/>
          <w:sz w:val="28"/>
          <w:szCs w:val="28"/>
        </w:rPr>
        <w:t>эпитестостерона</w:t>
      </w:r>
      <w:proofErr w:type="spellEnd"/>
      <w:r w:rsidRPr="00041980">
        <w:rPr>
          <w:rFonts w:ascii="Times New Roman" w:hAnsi="Times New Roman"/>
          <w:bCs/>
          <w:sz w:val="28"/>
          <w:szCs w:val="28"/>
        </w:rPr>
        <w:t xml:space="preserve"> (Т/Е). У большинства людей</w:t>
      </w:r>
      <w:r w:rsidR="00955DB7">
        <w:rPr>
          <w:rFonts w:ascii="Times New Roman" w:hAnsi="Times New Roman"/>
          <w:bCs/>
          <w:sz w:val="28"/>
          <w:szCs w:val="28"/>
        </w:rPr>
        <w:t xml:space="preserve"> это соотношение составляет 1:</w:t>
      </w:r>
      <w:r w:rsidRPr="00041980">
        <w:rPr>
          <w:rFonts w:ascii="Times New Roman" w:hAnsi="Times New Roman"/>
          <w:bCs/>
          <w:sz w:val="28"/>
          <w:szCs w:val="28"/>
        </w:rPr>
        <w:t>1, у некоторых — естественный уровень тестостерона намного выше, что привело к установлению с 2004 г. максим</w:t>
      </w:r>
      <w:r w:rsidR="00955DB7">
        <w:rPr>
          <w:rFonts w:ascii="Times New Roman" w:hAnsi="Times New Roman"/>
          <w:bCs/>
          <w:sz w:val="28"/>
          <w:szCs w:val="28"/>
        </w:rPr>
        <w:t>ально допустимого соотношения 4:</w:t>
      </w:r>
      <w:r w:rsidRPr="00041980">
        <w:rPr>
          <w:rFonts w:ascii="Times New Roman" w:hAnsi="Times New Roman"/>
          <w:bCs/>
          <w:sz w:val="28"/>
          <w:szCs w:val="28"/>
        </w:rPr>
        <w:t>1 (с 1982 по 2004 гг. это максимально до</w:t>
      </w:r>
      <w:r w:rsidR="00955DB7">
        <w:rPr>
          <w:rFonts w:ascii="Times New Roman" w:hAnsi="Times New Roman"/>
          <w:bCs/>
          <w:sz w:val="28"/>
          <w:szCs w:val="28"/>
        </w:rPr>
        <w:t>пустимым соотношением считали 6:</w:t>
      </w:r>
      <w:r w:rsidRPr="00041980">
        <w:rPr>
          <w:rFonts w:ascii="Times New Roman" w:hAnsi="Times New Roman"/>
          <w:bCs/>
          <w:sz w:val="28"/>
          <w:szCs w:val="28"/>
        </w:rPr>
        <w:t>1). На рис. показано распределение соотношения Т/Е в популяции спортсменов (выборка составляет 5069 человек).</w:t>
      </w:r>
      <w:r w:rsidRPr="003E5303">
        <w:t xml:space="preserve"> </w:t>
      </w:r>
      <w:r w:rsidRPr="003E5303">
        <w:rPr>
          <w:rFonts w:ascii="Times New Roman" w:hAnsi="Times New Roman"/>
          <w:bCs/>
          <w:sz w:val="28"/>
          <w:szCs w:val="28"/>
        </w:rPr>
        <w:t xml:space="preserve">Общий совет </w:t>
      </w:r>
      <w:r>
        <w:rPr>
          <w:rFonts w:ascii="Times New Roman" w:hAnsi="Times New Roman"/>
          <w:bCs/>
          <w:sz w:val="28"/>
          <w:szCs w:val="28"/>
        </w:rPr>
        <w:t xml:space="preserve">‒ </w:t>
      </w:r>
      <w:r w:rsidRPr="003E5303">
        <w:rPr>
          <w:rFonts w:ascii="Times New Roman" w:hAnsi="Times New Roman"/>
          <w:bCs/>
          <w:sz w:val="28"/>
          <w:szCs w:val="28"/>
        </w:rPr>
        <w:t xml:space="preserve">накануне соревнований пить как можно больше воды. Плюс диуретики. Правда, диуретики, такие, как </w:t>
      </w:r>
      <w:proofErr w:type="spellStart"/>
      <w:r w:rsidRPr="003E5303">
        <w:rPr>
          <w:rFonts w:ascii="Times New Roman" w:hAnsi="Times New Roman"/>
          <w:bCs/>
          <w:sz w:val="28"/>
          <w:szCs w:val="28"/>
        </w:rPr>
        <w:t>триамтерен</w:t>
      </w:r>
      <w:proofErr w:type="spellEnd"/>
      <w:r w:rsidRPr="003E5303">
        <w:rPr>
          <w:rFonts w:ascii="Times New Roman" w:hAnsi="Times New Roman"/>
          <w:bCs/>
          <w:sz w:val="28"/>
          <w:szCs w:val="28"/>
        </w:rPr>
        <w:t xml:space="preserve">, фуросемид, </w:t>
      </w:r>
      <w:proofErr w:type="spellStart"/>
      <w:r w:rsidRPr="003E5303">
        <w:rPr>
          <w:rFonts w:ascii="Times New Roman" w:hAnsi="Times New Roman"/>
          <w:bCs/>
          <w:sz w:val="28"/>
          <w:szCs w:val="28"/>
        </w:rPr>
        <w:t>гидрохлортиазид</w:t>
      </w:r>
      <w:proofErr w:type="spellEnd"/>
      <w:r w:rsidRPr="003E5303">
        <w:rPr>
          <w:rFonts w:ascii="Times New Roman" w:hAnsi="Times New Roman"/>
          <w:bCs/>
          <w:sz w:val="28"/>
          <w:szCs w:val="28"/>
        </w:rPr>
        <w:t xml:space="preserve">, </w:t>
      </w:r>
      <w:proofErr w:type="spellStart"/>
      <w:r w:rsidRPr="003E5303">
        <w:rPr>
          <w:rFonts w:ascii="Times New Roman" w:hAnsi="Times New Roman"/>
          <w:bCs/>
          <w:sz w:val="28"/>
          <w:szCs w:val="28"/>
        </w:rPr>
        <w:t>альдактон</w:t>
      </w:r>
      <w:proofErr w:type="spellEnd"/>
      <w:r w:rsidRPr="003E5303">
        <w:rPr>
          <w:rFonts w:ascii="Times New Roman" w:hAnsi="Times New Roman"/>
          <w:bCs/>
          <w:sz w:val="28"/>
          <w:szCs w:val="28"/>
        </w:rPr>
        <w:t xml:space="preserve"> сами по себе являются запрещенными препаратами (считаются </w:t>
      </w:r>
      <w:r w:rsidRPr="003E5303">
        <w:rPr>
          <w:rFonts w:ascii="Times New Roman" w:hAnsi="Times New Roman"/>
          <w:bCs/>
          <w:sz w:val="28"/>
          <w:szCs w:val="28"/>
        </w:rPr>
        <w:lastRenderedPageBreak/>
        <w:t>маскирующими агентами), но можно пользоваться и растительными препаратами, хотя их действие несравненно слабее. Впрочем, дистиллированная вода сама по себе в организме не задерживается.</w:t>
      </w:r>
    </w:p>
    <w:p w:rsidR="006E5B72" w:rsidRPr="00971EB7" w:rsidRDefault="006E5B72" w:rsidP="001E446E">
      <w:pPr>
        <w:pStyle w:val="a5"/>
        <w:shd w:val="clear" w:color="auto" w:fill="FFFFFF"/>
        <w:spacing w:before="96" w:after="0" w:line="300" w:lineRule="auto"/>
        <w:ind w:left="0" w:firstLine="709"/>
        <w:jc w:val="both"/>
        <w:rPr>
          <w:rFonts w:ascii="Times New Roman" w:hAnsi="Times New Roman"/>
          <w:bCs/>
          <w:sz w:val="28"/>
          <w:szCs w:val="28"/>
        </w:rPr>
      </w:pPr>
      <w:r w:rsidRPr="00971EB7">
        <w:rPr>
          <w:rFonts w:ascii="Times New Roman" w:hAnsi="Times New Roman"/>
          <w:bCs/>
          <w:sz w:val="28"/>
          <w:szCs w:val="28"/>
        </w:rPr>
        <w:t>Список литературы:</w:t>
      </w:r>
    </w:p>
    <w:p w:rsidR="006E5B72" w:rsidRPr="00971EB7" w:rsidRDefault="006E5B72" w:rsidP="001E446E">
      <w:pPr>
        <w:pStyle w:val="a5"/>
        <w:shd w:val="clear" w:color="auto" w:fill="FFFFFF"/>
        <w:spacing w:before="96" w:after="0" w:line="300" w:lineRule="auto"/>
        <w:ind w:left="0" w:firstLine="709"/>
        <w:jc w:val="both"/>
        <w:rPr>
          <w:rFonts w:ascii="Times New Roman" w:hAnsi="Times New Roman"/>
          <w:bCs/>
          <w:sz w:val="28"/>
          <w:szCs w:val="28"/>
        </w:rPr>
      </w:pPr>
      <w:r w:rsidRPr="00971EB7">
        <w:rPr>
          <w:rFonts w:ascii="Times New Roman" w:hAnsi="Times New Roman"/>
          <w:bCs/>
          <w:sz w:val="28"/>
          <w:szCs w:val="28"/>
        </w:rPr>
        <w:t>1.</w:t>
      </w:r>
      <w:r w:rsidRPr="00971EB7">
        <w:rPr>
          <w:rFonts w:ascii="Times New Roman" w:hAnsi="Times New Roman"/>
          <w:bCs/>
          <w:sz w:val="28"/>
          <w:szCs w:val="28"/>
        </w:rPr>
        <w:tab/>
        <w:t xml:space="preserve">Фармакология спорта/ Горчакова Н.А., </w:t>
      </w:r>
      <w:proofErr w:type="spellStart"/>
      <w:r w:rsidRPr="00971EB7">
        <w:rPr>
          <w:rFonts w:ascii="Times New Roman" w:hAnsi="Times New Roman"/>
          <w:bCs/>
          <w:sz w:val="28"/>
          <w:szCs w:val="28"/>
        </w:rPr>
        <w:t>Гудивок</w:t>
      </w:r>
      <w:proofErr w:type="spellEnd"/>
      <w:r w:rsidRPr="00971EB7">
        <w:rPr>
          <w:rFonts w:ascii="Times New Roman" w:hAnsi="Times New Roman"/>
          <w:bCs/>
          <w:sz w:val="28"/>
          <w:szCs w:val="28"/>
        </w:rPr>
        <w:t xml:space="preserve"> Я.С.: Олимп. л-</w:t>
      </w:r>
      <w:proofErr w:type="spellStart"/>
      <w:r w:rsidRPr="00971EB7">
        <w:rPr>
          <w:rFonts w:ascii="Times New Roman" w:hAnsi="Times New Roman"/>
          <w:bCs/>
          <w:sz w:val="28"/>
          <w:szCs w:val="28"/>
        </w:rPr>
        <w:t>ра</w:t>
      </w:r>
      <w:proofErr w:type="spellEnd"/>
      <w:r w:rsidRPr="00971EB7">
        <w:rPr>
          <w:rFonts w:ascii="Times New Roman" w:hAnsi="Times New Roman"/>
          <w:bCs/>
          <w:sz w:val="28"/>
          <w:szCs w:val="28"/>
        </w:rPr>
        <w:t>, 2010. - 640 с.</w:t>
      </w:r>
    </w:p>
    <w:p w:rsidR="006E5B72" w:rsidRDefault="006E5B72" w:rsidP="001E446E">
      <w:pPr>
        <w:pStyle w:val="a5"/>
        <w:shd w:val="clear" w:color="auto" w:fill="FFFFFF"/>
        <w:spacing w:before="96" w:after="0" w:line="300" w:lineRule="auto"/>
        <w:ind w:left="0" w:firstLine="709"/>
        <w:jc w:val="both"/>
        <w:rPr>
          <w:rFonts w:ascii="Times New Roman" w:hAnsi="Times New Roman"/>
          <w:bCs/>
          <w:sz w:val="28"/>
          <w:szCs w:val="28"/>
        </w:rPr>
      </w:pPr>
      <w:r w:rsidRPr="00971EB7">
        <w:rPr>
          <w:rFonts w:ascii="Times New Roman" w:hAnsi="Times New Roman"/>
          <w:bCs/>
          <w:sz w:val="28"/>
          <w:szCs w:val="28"/>
        </w:rPr>
        <w:t>2.</w:t>
      </w:r>
      <w:r w:rsidRPr="00971EB7">
        <w:rPr>
          <w:rFonts w:ascii="Times New Roman" w:hAnsi="Times New Roman"/>
          <w:bCs/>
          <w:sz w:val="28"/>
          <w:szCs w:val="28"/>
        </w:rPr>
        <w:tab/>
        <w:t xml:space="preserve">Фармакологическая помощь спортсмену / </w:t>
      </w:r>
      <w:proofErr w:type="spellStart"/>
      <w:r w:rsidRPr="00971EB7">
        <w:rPr>
          <w:rFonts w:ascii="Times New Roman" w:hAnsi="Times New Roman"/>
          <w:bCs/>
          <w:sz w:val="28"/>
          <w:szCs w:val="28"/>
        </w:rPr>
        <w:t>О.С.Кулиненко</w:t>
      </w:r>
      <w:proofErr w:type="spellEnd"/>
    </w:p>
    <w:p w:rsidR="00034C52" w:rsidRPr="00BC73F4" w:rsidRDefault="00034C52" w:rsidP="001E446E">
      <w:pPr>
        <w:pStyle w:val="a5"/>
        <w:shd w:val="clear" w:color="auto" w:fill="FFFFFF"/>
        <w:spacing w:before="96" w:after="0" w:line="300" w:lineRule="auto"/>
        <w:ind w:left="0" w:firstLine="709"/>
        <w:jc w:val="both"/>
        <w:rPr>
          <w:rFonts w:ascii="Times New Roman" w:hAnsi="Times New Roman"/>
          <w:bCs/>
          <w:sz w:val="28"/>
          <w:szCs w:val="28"/>
        </w:rPr>
      </w:pPr>
    </w:p>
    <w:p w:rsidR="006E5B72" w:rsidRPr="00175F10" w:rsidRDefault="006E5B72" w:rsidP="001E446E">
      <w:pPr>
        <w:pStyle w:val="a5"/>
        <w:shd w:val="clear" w:color="auto" w:fill="FFFFFF"/>
        <w:spacing w:after="0" w:line="300" w:lineRule="auto"/>
        <w:ind w:left="0"/>
        <w:jc w:val="center"/>
        <w:rPr>
          <w:rFonts w:ascii="Times New Roman" w:hAnsi="Times New Roman"/>
          <w:b/>
          <w:color w:val="000000"/>
          <w:sz w:val="28"/>
          <w:szCs w:val="28"/>
        </w:rPr>
      </w:pPr>
      <w:r w:rsidRPr="001B7264">
        <w:rPr>
          <w:rFonts w:ascii="Times New Roman" w:hAnsi="Times New Roman"/>
          <w:b/>
          <w:color w:val="000000"/>
          <w:sz w:val="28"/>
          <w:szCs w:val="28"/>
        </w:rPr>
        <w:t>СПОРТИВНЫЕ ВИТАМИНЫ: ПОЛЬЗА И ВРЕД</w:t>
      </w:r>
    </w:p>
    <w:p w:rsidR="006E5B72" w:rsidRPr="001B7264" w:rsidRDefault="006E5B72" w:rsidP="001E446E">
      <w:pPr>
        <w:spacing w:after="0" w:line="300" w:lineRule="auto"/>
        <w:ind w:firstLine="708"/>
        <w:jc w:val="both"/>
        <w:rPr>
          <w:rFonts w:ascii="Times New Roman" w:hAnsi="Times New Roman"/>
          <w:bCs/>
          <w:i/>
          <w:sz w:val="28"/>
          <w:szCs w:val="28"/>
        </w:rPr>
      </w:pPr>
      <w:r w:rsidRPr="001B7264">
        <w:rPr>
          <w:rFonts w:ascii="Times New Roman" w:hAnsi="Times New Roman"/>
          <w:bCs/>
          <w:i/>
          <w:sz w:val="28"/>
          <w:szCs w:val="28"/>
        </w:rPr>
        <w:t>Овчаренко В.И. Руководитель:</w:t>
      </w:r>
      <w:r>
        <w:rPr>
          <w:rFonts w:ascii="Times New Roman" w:hAnsi="Times New Roman"/>
          <w:bCs/>
          <w:i/>
          <w:sz w:val="28"/>
          <w:szCs w:val="28"/>
        </w:rPr>
        <w:t xml:space="preserve"> </w:t>
      </w:r>
      <w:r w:rsidRPr="00EE6402">
        <w:rPr>
          <w:rFonts w:ascii="Times New Roman" w:hAnsi="Times New Roman"/>
          <w:bCs/>
          <w:i/>
          <w:sz w:val="28"/>
          <w:szCs w:val="28"/>
        </w:rPr>
        <w:t>проф.</w:t>
      </w:r>
      <w:r>
        <w:rPr>
          <w:rFonts w:ascii="Times New Roman" w:hAnsi="Times New Roman"/>
          <w:bCs/>
          <w:i/>
          <w:sz w:val="28"/>
          <w:szCs w:val="28"/>
          <w:lang w:val="uk-UA"/>
        </w:rPr>
        <w:t xml:space="preserve"> </w:t>
      </w:r>
      <w:proofErr w:type="spellStart"/>
      <w:r w:rsidRPr="00EE6402">
        <w:rPr>
          <w:rFonts w:ascii="Times New Roman" w:hAnsi="Times New Roman"/>
          <w:bCs/>
          <w:i/>
          <w:sz w:val="28"/>
          <w:szCs w:val="28"/>
        </w:rPr>
        <w:t>Сыровая</w:t>
      </w:r>
      <w:proofErr w:type="spellEnd"/>
      <w:r w:rsidRPr="00EE6402">
        <w:rPr>
          <w:rFonts w:ascii="Times New Roman" w:hAnsi="Times New Roman"/>
          <w:bCs/>
          <w:i/>
          <w:sz w:val="28"/>
          <w:szCs w:val="28"/>
        </w:rPr>
        <w:t xml:space="preserve"> </w:t>
      </w:r>
      <w:r>
        <w:rPr>
          <w:rFonts w:ascii="Times New Roman" w:hAnsi="Times New Roman"/>
          <w:bCs/>
          <w:i/>
          <w:sz w:val="28"/>
          <w:szCs w:val="28"/>
          <w:lang w:val="uk-UA"/>
        </w:rPr>
        <w:t xml:space="preserve"> </w:t>
      </w:r>
      <w:r w:rsidRPr="00EE6402">
        <w:rPr>
          <w:rFonts w:ascii="Times New Roman" w:hAnsi="Times New Roman"/>
          <w:bCs/>
          <w:i/>
          <w:sz w:val="28"/>
          <w:szCs w:val="28"/>
        </w:rPr>
        <w:t>А.О.</w:t>
      </w:r>
    </w:p>
    <w:p w:rsidR="006E5B72" w:rsidRPr="001B3033" w:rsidRDefault="006E5B72" w:rsidP="001E446E">
      <w:pPr>
        <w:spacing w:after="0" w:line="300" w:lineRule="auto"/>
        <w:ind w:firstLine="708"/>
        <w:jc w:val="both"/>
        <w:rPr>
          <w:rFonts w:ascii="Times New Roman" w:hAnsi="Times New Roman"/>
          <w:bCs/>
          <w:sz w:val="28"/>
          <w:szCs w:val="28"/>
        </w:rPr>
      </w:pPr>
      <w:r w:rsidRPr="001B3033">
        <w:rPr>
          <w:rFonts w:ascii="Times New Roman" w:hAnsi="Times New Roman"/>
          <w:bCs/>
          <w:sz w:val="28"/>
          <w:szCs w:val="28"/>
        </w:rPr>
        <w:t>Уже давно доказано,</w:t>
      </w:r>
      <w:r>
        <w:rPr>
          <w:rFonts w:ascii="Times New Roman" w:hAnsi="Times New Roman"/>
          <w:bCs/>
          <w:sz w:val="28"/>
          <w:szCs w:val="28"/>
        </w:rPr>
        <w:t xml:space="preserve"> </w:t>
      </w:r>
      <w:r w:rsidRPr="001B3033">
        <w:rPr>
          <w:rFonts w:ascii="Times New Roman" w:hAnsi="Times New Roman"/>
          <w:bCs/>
          <w:sz w:val="28"/>
          <w:szCs w:val="28"/>
        </w:rPr>
        <w:t>что потребность в витаминах у спортсменов сильно возрастает,</w:t>
      </w:r>
      <w:r>
        <w:rPr>
          <w:rFonts w:ascii="Times New Roman" w:hAnsi="Times New Roman"/>
          <w:bCs/>
          <w:sz w:val="28"/>
          <w:szCs w:val="28"/>
        </w:rPr>
        <w:t xml:space="preserve"> </w:t>
      </w:r>
      <w:r w:rsidRPr="001B3033">
        <w:rPr>
          <w:rFonts w:ascii="Times New Roman" w:hAnsi="Times New Roman"/>
          <w:bCs/>
          <w:sz w:val="28"/>
          <w:szCs w:val="28"/>
        </w:rPr>
        <w:t>в связи с ускоренным течением метаболических процессов.</w:t>
      </w:r>
    </w:p>
    <w:p w:rsidR="006E5B72" w:rsidRDefault="006E5B72" w:rsidP="001E446E">
      <w:pPr>
        <w:spacing w:after="0" w:line="300" w:lineRule="auto"/>
        <w:ind w:firstLine="708"/>
        <w:jc w:val="both"/>
        <w:rPr>
          <w:rFonts w:ascii="Times New Roman" w:hAnsi="Times New Roman"/>
          <w:bCs/>
          <w:sz w:val="28"/>
          <w:szCs w:val="28"/>
        </w:rPr>
      </w:pPr>
      <w:r w:rsidRPr="001B3033">
        <w:rPr>
          <w:rFonts w:ascii="Times New Roman" w:hAnsi="Times New Roman"/>
          <w:bCs/>
          <w:sz w:val="28"/>
          <w:szCs w:val="28"/>
        </w:rPr>
        <w:t>Витам</w:t>
      </w:r>
      <w:r>
        <w:rPr>
          <w:rFonts w:ascii="Times New Roman" w:hAnsi="Times New Roman"/>
          <w:bCs/>
          <w:sz w:val="28"/>
          <w:szCs w:val="28"/>
        </w:rPr>
        <w:t>и</w:t>
      </w:r>
      <w:r w:rsidRPr="001B3033">
        <w:rPr>
          <w:rFonts w:ascii="Times New Roman" w:hAnsi="Times New Roman"/>
          <w:bCs/>
          <w:sz w:val="28"/>
          <w:szCs w:val="28"/>
        </w:rPr>
        <w:t>ны (от </w:t>
      </w:r>
      <w:hyperlink r:id="rId23" w:tooltip="Латинский язык" w:history="1">
        <w:r w:rsidRPr="001B3033">
          <w:rPr>
            <w:rFonts w:ascii="Times New Roman" w:hAnsi="Times New Roman"/>
            <w:bCs/>
            <w:sz w:val="28"/>
            <w:szCs w:val="28"/>
          </w:rPr>
          <w:t>лат.</w:t>
        </w:r>
      </w:hyperlink>
      <w:r w:rsidRPr="001B3033">
        <w:rPr>
          <w:rFonts w:ascii="Times New Roman" w:hAnsi="Times New Roman"/>
          <w:bCs/>
          <w:sz w:val="28"/>
          <w:szCs w:val="28"/>
        </w:rPr>
        <w:t> </w:t>
      </w:r>
      <w:proofErr w:type="spellStart"/>
      <w:r w:rsidRPr="001B3033">
        <w:rPr>
          <w:rFonts w:ascii="Times New Roman" w:hAnsi="Times New Roman"/>
          <w:bCs/>
          <w:sz w:val="28"/>
          <w:szCs w:val="28"/>
        </w:rPr>
        <w:t>vita</w:t>
      </w:r>
      <w:proofErr w:type="spellEnd"/>
      <w:r>
        <w:rPr>
          <w:rFonts w:ascii="Times New Roman" w:hAnsi="Times New Roman"/>
          <w:bCs/>
          <w:sz w:val="28"/>
          <w:szCs w:val="28"/>
        </w:rPr>
        <w:t> </w:t>
      </w:r>
      <w:r w:rsidRPr="001B3033">
        <w:rPr>
          <w:rFonts w:ascii="Times New Roman" w:hAnsi="Times New Roman"/>
          <w:bCs/>
          <w:sz w:val="28"/>
          <w:szCs w:val="28"/>
        </w:rPr>
        <w:t> </w:t>
      </w:r>
      <w:r>
        <w:rPr>
          <w:rFonts w:ascii="Times New Roman" w:hAnsi="Times New Roman"/>
          <w:bCs/>
          <w:sz w:val="28"/>
          <w:szCs w:val="28"/>
        </w:rPr>
        <w:t>‒ </w:t>
      </w:r>
      <w:r w:rsidRPr="001B3033">
        <w:rPr>
          <w:rFonts w:ascii="Times New Roman" w:hAnsi="Times New Roman"/>
          <w:bCs/>
          <w:sz w:val="28"/>
          <w:szCs w:val="28"/>
        </w:rPr>
        <w:t>«жизнь» и</w:t>
      </w:r>
      <w:r>
        <w:rPr>
          <w:rFonts w:ascii="Times New Roman" w:hAnsi="Times New Roman"/>
          <w:bCs/>
          <w:sz w:val="28"/>
          <w:szCs w:val="28"/>
        </w:rPr>
        <w:t xml:space="preserve"> </w:t>
      </w:r>
      <w:r w:rsidRPr="001B3033">
        <w:rPr>
          <w:rFonts w:ascii="Times New Roman" w:hAnsi="Times New Roman"/>
          <w:bCs/>
          <w:sz w:val="28"/>
          <w:szCs w:val="28"/>
        </w:rPr>
        <w:t> </w:t>
      </w:r>
      <w:hyperlink r:id="rId24" w:tooltip="Амины" w:history="1">
        <w:r w:rsidRPr="001B3033">
          <w:rPr>
            <w:rFonts w:ascii="Times New Roman" w:hAnsi="Times New Roman"/>
            <w:bCs/>
            <w:sz w:val="28"/>
            <w:szCs w:val="28"/>
          </w:rPr>
          <w:t>амин</w:t>
        </w:r>
      </w:hyperlink>
      <w:r w:rsidRPr="001B3033">
        <w:rPr>
          <w:rFonts w:ascii="Times New Roman" w:hAnsi="Times New Roman"/>
          <w:bCs/>
          <w:sz w:val="28"/>
          <w:szCs w:val="28"/>
        </w:rPr>
        <w:t>) </w:t>
      </w:r>
      <w:r>
        <w:rPr>
          <w:rFonts w:ascii="Times New Roman" w:hAnsi="Times New Roman"/>
          <w:bCs/>
          <w:sz w:val="28"/>
          <w:szCs w:val="28"/>
        </w:rPr>
        <w:t>‒ </w:t>
      </w:r>
      <w:r w:rsidRPr="001B3033">
        <w:rPr>
          <w:rFonts w:ascii="Times New Roman" w:hAnsi="Times New Roman"/>
          <w:bCs/>
          <w:sz w:val="28"/>
          <w:szCs w:val="28"/>
        </w:rPr>
        <w:t>группа низкомолекулярных </w:t>
      </w:r>
      <w:hyperlink r:id="rId25" w:tooltip="Органические вещества" w:history="1">
        <w:r w:rsidRPr="001B3033">
          <w:rPr>
            <w:rFonts w:ascii="Times New Roman" w:hAnsi="Times New Roman"/>
            <w:bCs/>
            <w:sz w:val="28"/>
            <w:szCs w:val="28"/>
          </w:rPr>
          <w:t>органических соединений</w:t>
        </w:r>
      </w:hyperlink>
      <w:r w:rsidRPr="001B3033">
        <w:rPr>
          <w:rFonts w:ascii="Times New Roman" w:hAnsi="Times New Roman"/>
          <w:bCs/>
          <w:sz w:val="28"/>
          <w:szCs w:val="28"/>
        </w:rPr>
        <w:t> относительно простого строения и разнообразной </w:t>
      </w:r>
      <w:hyperlink r:id="rId26" w:tooltip="Химия" w:history="1">
        <w:r w:rsidRPr="001B3033">
          <w:rPr>
            <w:rFonts w:ascii="Times New Roman" w:hAnsi="Times New Roman"/>
            <w:bCs/>
            <w:sz w:val="28"/>
            <w:szCs w:val="28"/>
          </w:rPr>
          <w:t>химической</w:t>
        </w:r>
      </w:hyperlink>
      <w:r w:rsidRPr="001B3033">
        <w:rPr>
          <w:rFonts w:ascii="Times New Roman" w:hAnsi="Times New Roman"/>
          <w:bCs/>
          <w:sz w:val="28"/>
          <w:szCs w:val="28"/>
        </w:rPr>
        <w:t> природы. Это сборная по химической природе группа органических ве</w:t>
      </w:r>
      <w:r>
        <w:rPr>
          <w:rFonts w:ascii="Times New Roman" w:hAnsi="Times New Roman"/>
          <w:bCs/>
          <w:sz w:val="28"/>
          <w:szCs w:val="28"/>
        </w:rPr>
        <w:t xml:space="preserve">ществ, объединённая по признаку </w:t>
      </w:r>
      <w:r w:rsidRPr="001B7264">
        <w:rPr>
          <w:rFonts w:ascii="Times New Roman" w:hAnsi="Times New Roman"/>
          <w:bCs/>
          <w:sz w:val="28"/>
          <w:szCs w:val="28"/>
        </w:rPr>
        <w:t>абсолютной необходимости их для </w:t>
      </w:r>
      <w:hyperlink r:id="rId27" w:tooltip="Гетеротрофы" w:history="1">
        <w:r w:rsidRPr="001B7264">
          <w:rPr>
            <w:rFonts w:ascii="Times New Roman" w:hAnsi="Times New Roman"/>
            <w:bCs/>
            <w:sz w:val="28"/>
            <w:szCs w:val="28"/>
          </w:rPr>
          <w:t>гетеротрофного организма</w:t>
        </w:r>
      </w:hyperlink>
      <w:r w:rsidRPr="001B7264">
        <w:rPr>
          <w:rFonts w:ascii="Times New Roman" w:hAnsi="Times New Roman"/>
          <w:bCs/>
          <w:sz w:val="28"/>
          <w:szCs w:val="28"/>
        </w:rPr>
        <w:t> в качестве составной части </w:t>
      </w:r>
      <w:hyperlink r:id="rId28" w:tooltip="Пища" w:history="1">
        <w:r w:rsidRPr="001B7264">
          <w:rPr>
            <w:rFonts w:ascii="Times New Roman" w:hAnsi="Times New Roman"/>
            <w:bCs/>
            <w:sz w:val="28"/>
            <w:szCs w:val="28"/>
          </w:rPr>
          <w:t>пищи</w:t>
        </w:r>
      </w:hyperlink>
      <w:r w:rsidRPr="001B7264">
        <w:rPr>
          <w:rFonts w:ascii="Times New Roman" w:hAnsi="Times New Roman"/>
          <w:bCs/>
          <w:sz w:val="28"/>
          <w:szCs w:val="28"/>
        </w:rPr>
        <w:t>. </w:t>
      </w:r>
    </w:p>
    <w:p w:rsidR="006E5B72" w:rsidRPr="001B7264" w:rsidRDefault="006E5B72" w:rsidP="001E446E">
      <w:pPr>
        <w:spacing w:after="0" w:line="300" w:lineRule="auto"/>
        <w:ind w:firstLine="708"/>
        <w:jc w:val="both"/>
        <w:rPr>
          <w:rFonts w:ascii="Times New Roman" w:hAnsi="Times New Roman"/>
          <w:bCs/>
          <w:sz w:val="28"/>
          <w:szCs w:val="28"/>
        </w:rPr>
      </w:pPr>
      <w:r w:rsidRPr="001B7264">
        <w:rPr>
          <w:rFonts w:ascii="Times New Roman" w:hAnsi="Times New Roman"/>
          <w:bCs/>
          <w:sz w:val="28"/>
          <w:szCs w:val="28"/>
        </w:rPr>
        <w:t>Витамины выполняют </w:t>
      </w:r>
      <w:hyperlink r:id="rId29" w:tooltip="Катализ" w:history="1">
        <w:r w:rsidRPr="001B7264">
          <w:rPr>
            <w:rFonts w:ascii="Times New Roman" w:hAnsi="Times New Roman"/>
            <w:bCs/>
            <w:sz w:val="28"/>
            <w:szCs w:val="28"/>
          </w:rPr>
          <w:t>каталитическую</w:t>
        </w:r>
      </w:hyperlink>
      <w:r w:rsidRPr="001B7264">
        <w:rPr>
          <w:rFonts w:ascii="Times New Roman" w:hAnsi="Times New Roman"/>
          <w:bCs/>
          <w:sz w:val="28"/>
          <w:szCs w:val="28"/>
        </w:rPr>
        <w:t> функцию в составе </w:t>
      </w:r>
      <w:hyperlink r:id="rId30" w:tooltip="Активный центр фермента" w:history="1">
        <w:r w:rsidRPr="001B7264">
          <w:rPr>
            <w:rFonts w:ascii="Times New Roman" w:hAnsi="Times New Roman"/>
            <w:bCs/>
            <w:sz w:val="28"/>
            <w:szCs w:val="28"/>
          </w:rPr>
          <w:t>активных центров</w:t>
        </w:r>
      </w:hyperlink>
      <w:r w:rsidRPr="001B7264">
        <w:rPr>
          <w:rFonts w:ascii="Times New Roman" w:hAnsi="Times New Roman"/>
          <w:bCs/>
          <w:sz w:val="28"/>
          <w:szCs w:val="28"/>
        </w:rPr>
        <w:t> разнообразных </w:t>
      </w:r>
      <w:hyperlink r:id="rId31" w:tooltip="Ферменты" w:history="1">
        <w:r w:rsidRPr="001B7264">
          <w:rPr>
            <w:rFonts w:ascii="Times New Roman" w:hAnsi="Times New Roman"/>
            <w:bCs/>
            <w:sz w:val="28"/>
            <w:szCs w:val="28"/>
          </w:rPr>
          <w:t>ферментов</w:t>
        </w:r>
      </w:hyperlink>
      <w:r w:rsidRPr="001B7264">
        <w:rPr>
          <w:rFonts w:ascii="Times New Roman" w:hAnsi="Times New Roman"/>
          <w:bCs/>
          <w:sz w:val="28"/>
          <w:szCs w:val="28"/>
        </w:rPr>
        <w:t>, а также могут участвовать в </w:t>
      </w:r>
      <w:hyperlink r:id="rId32" w:tooltip="Гуморальная регуляция" w:history="1">
        <w:r w:rsidRPr="001B7264">
          <w:rPr>
            <w:rFonts w:ascii="Times New Roman" w:hAnsi="Times New Roman"/>
            <w:bCs/>
            <w:sz w:val="28"/>
            <w:szCs w:val="28"/>
          </w:rPr>
          <w:t>гуморальной регуляции</w:t>
        </w:r>
      </w:hyperlink>
      <w:r w:rsidRPr="001B7264">
        <w:rPr>
          <w:rFonts w:ascii="Times New Roman" w:hAnsi="Times New Roman"/>
          <w:bCs/>
          <w:sz w:val="28"/>
          <w:szCs w:val="28"/>
        </w:rPr>
        <w:t> в качестве экзогенных прогормонов и </w:t>
      </w:r>
      <w:hyperlink r:id="rId33" w:tooltip="Гормоны" w:history="1">
        <w:r w:rsidRPr="001B7264">
          <w:rPr>
            <w:rFonts w:ascii="Times New Roman" w:hAnsi="Times New Roman"/>
            <w:bCs/>
            <w:sz w:val="28"/>
            <w:szCs w:val="28"/>
          </w:rPr>
          <w:t>гормонов</w:t>
        </w:r>
      </w:hyperlink>
      <w:r w:rsidRPr="001B7264">
        <w:rPr>
          <w:rFonts w:ascii="Times New Roman" w:hAnsi="Times New Roman"/>
          <w:bCs/>
          <w:sz w:val="28"/>
          <w:szCs w:val="28"/>
        </w:rPr>
        <w:t>. Несмотря на исключительную важность витаминов в </w:t>
      </w:r>
      <w:hyperlink r:id="rId34" w:tooltip="Обмен веществ" w:history="1">
        <w:r w:rsidRPr="001B7264">
          <w:rPr>
            <w:rFonts w:ascii="Times New Roman" w:hAnsi="Times New Roman"/>
            <w:bCs/>
            <w:sz w:val="28"/>
            <w:szCs w:val="28"/>
          </w:rPr>
          <w:t>обмене веществ</w:t>
        </w:r>
      </w:hyperlink>
      <w:r w:rsidRPr="001B7264">
        <w:rPr>
          <w:rFonts w:ascii="Times New Roman" w:hAnsi="Times New Roman"/>
          <w:bCs/>
          <w:sz w:val="28"/>
          <w:szCs w:val="28"/>
        </w:rPr>
        <w:t>, они не являются ни источником энергии для организма (не обладают калорийностью), ни структурными компонентами </w:t>
      </w:r>
      <w:hyperlink r:id="rId35" w:tooltip="Ткань (биология)" w:history="1">
        <w:r w:rsidRPr="001B7264">
          <w:rPr>
            <w:rFonts w:ascii="Times New Roman" w:hAnsi="Times New Roman"/>
            <w:bCs/>
            <w:sz w:val="28"/>
            <w:szCs w:val="28"/>
          </w:rPr>
          <w:t>тканей</w:t>
        </w:r>
      </w:hyperlink>
      <w:r w:rsidRPr="001B7264">
        <w:rPr>
          <w:rFonts w:ascii="Times New Roman" w:hAnsi="Times New Roman"/>
          <w:bCs/>
          <w:sz w:val="28"/>
          <w:szCs w:val="28"/>
        </w:rPr>
        <w:t>.</w:t>
      </w:r>
    </w:p>
    <w:p w:rsidR="006E5B72" w:rsidRPr="001B3033" w:rsidRDefault="006E5B72" w:rsidP="001E446E">
      <w:pPr>
        <w:pStyle w:val="a4"/>
        <w:shd w:val="clear" w:color="auto" w:fill="FFFFFF"/>
        <w:spacing w:before="120" w:beforeAutospacing="0" w:after="0" w:afterAutospacing="0" w:line="300" w:lineRule="auto"/>
        <w:ind w:firstLine="708"/>
        <w:jc w:val="both"/>
        <w:rPr>
          <w:bCs/>
          <w:sz w:val="28"/>
          <w:szCs w:val="28"/>
        </w:rPr>
      </w:pPr>
      <w:r w:rsidRPr="001B3033">
        <w:rPr>
          <w:bCs/>
          <w:sz w:val="28"/>
          <w:szCs w:val="28"/>
        </w:rPr>
        <w:t>Концентрация витаминов в тканях и суточная потребность в них невелики, но при недостаточном поступлении витаминов в организме наступают характерные и о</w:t>
      </w:r>
      <w:r>
        <w:rPr>
          <w:bCs/>
          <w:sz w:val="28"/>
          <w:szCs w:val="28"/>
        </w:rPr>
        <w:t xml:space="preserve">пасные патологические изменения </w:t>
      </w:r>
      <w:r w:rsidRPr="001B3033">
        <w:rPr>
          <w:bCs/>
          <w:sz w:val="28"/>
          <w:szCs w:val="28"/>
        </w:rPr>
        <w:t>[1]</w:t>
      </w:r>
      <w:r>
        <w:rPr>
          <w:bCs/>
          <w:sz w:val="28"/>
          <w:szCs w:val="28"/>
        </w:rPr>
        <w:t>.</w:t>
      </w:r>
    </w:p>
    <w:p w:rsidR="006E5B72" w:rsidRPr="001B3033" w:rsidRDefault="006E5B72" w:rsidP="001E446E">
      <w:pPr>
        <w:pStyle w:val="a4"/>
        <w:shd w:val="clear" w:color="auto" w:fill="FFFFFF"/>
        <w:spacing w:before="0" w:beforeAutospacing="0" w:after="0" w:afterAutospacing="0" w:line="300" w:lineRule="auto"/>
        <w:ind w:firstLine="708"/>
        <w:jc w:val="both"/>
        <w:rPr>
          <w:bCs/>
          <w:sz w:val="28"/>
          <w:szCs w:val="28"/>
        </w:rPr>
      </w:pPr>
      <w:r w:rsidRPr="001B3033">
        <w:rPr>
          <w:bCs/>
          <w:sz w:val="28"/>
          <w:szCs w:val="28"/>
        </w:rPr>
        <w:t>Большинство витаминов не синтезируются в организме человека, поэтому они должны регулярно и в достаточном количестве поступать в организм с пищей или в виде витаминно-минеральных комплексов и пищевых добавок. Исключения составляют </w:t>
      </w:r>
      <w:hyperlink r:id="rId36" w:tooltip="Витамин D" w:history="1">
        <w:r w:rsidRPr="001B3033">
          <w:rPr>
            <w:bCs/>
            <w:sz w:val="28"/>
            <w:szCs w:val="28"/>
          </w:rPr>
          <w:t>витамин D</w:t>
        </w:r>
      </w:hyperlink>
      <w:r>
        <w:rPr>
          <w:bCs/>
          <w:sz w:val="28"/>
          <w:szCs w:val="28"/>
        </w:rPr>
        <w:t xml:space="preserve"> и А. В</w:t>
      </w:r>
      <w:r w:rsidRPr="001B7264">
        <w:rPr>
          <w:bCs/>
          <w:sz w:val="28"/>
          <w:szCs w:val="28"/>
        </w:rPr>
        <w:t xml:space="preserve">итамин D </w:t>
      </w:r>
      <w:r w:rsidRPr="001B3033">
        <w:rPr>
          <w:bCs/>
          <w:sz w:val="28"/>
          <w:szCs w:val="28"/>
        </w:rPr>
        <w:t>образуется в коже человека под действием </w:t>
      </w:r>
      <w:hyperlink r:id="rId37" w:tooltip="Ультрафиолетовое излучение" w:history="1">
        <w:r w:rsidRPr="001B3033">
          <w:rPr>
            <w:bCs/>
            <w:sz w:val="28"/>
            <w:szCs w:val="28"/>
          </w:rPr>
          <w:t>ультрафиолетового света</w:t>
        </w:r>
      </w:hyperlink>
      <w:r>
        <w:rPr>
          <w:bCs/>
          <w:sz w:val="28"/>
          <w:szCs w:val="28"/>
        </w:rPr>
        <w:t xml:space="preserve">. </w:t>
      </w:r>
      <w:hyperlink r:id="rId38" w:tooltip="Витамин A" w:history="1">
        <w:r>
          <w:rPr>
            <w:bCs/>
            <w:sz w:val="28"/>
            <w:szCs w:val="28"/>
          </w:rPr>
          <w:t>А в</w:t>
        </w:r>
        <w:r w:rsidRPr="001B3033">
          <w:rPr>
            <w:bCs/>
            <w:sz w:val="28"/>
            <w:szCs w:val="28"/>
          </w:rPr>
          <w:t>итамин A</w:t>
        </w:r>
      </w:hyperlink>
      <w:r w:rsidRPr="001B3033">
        <w:rPr>
          <w:bCs/>
          <w:sz w:val="28"/>
          <w:szCs w:val="28"/>
        </w:rPr>
        <w:t xml:space="preserve"> может синтезироваться из предшественников, поступающих в организм с пищей; </w:t>
      </w:r>
      <w:r>
        <w:rPr>
          <w:bCs/>
          <w:sz w:val="28"/>
          <w:szCs w:val="28"/>
        </w:rPr>
        <w:t xml:space="preserve">а также </w:t>
      </w:r>
      <w:r w:rsidRPr="001B3033">
        <w:rPr>
          <w:bCs/>
          <w:sz w:val="28"/>
          <w:szCs w:val="28"/>
        </w:rPr>
        <w:t> </w:t>
      </w:r>
      <w:hyperlink r:id="rId39" w:tooltip="Никотиновая кислота" w:history="1">
        <w:r w:rsidRPr="001B3033">
          <w:rPr>
            <w:bCs/>
            <w:sz w:val="28"/>
            <w:szCs w:val="28"/>
          </w:rPr>
          <w:t>ниацин</w:t>
        </w:r>
      </w:hyperlink>
      <w:r w:rsidRPr="001B3033">
        <w:rPr>
          <w:bCs/>
          <w:sz w:val="28"/>
          <w:szCs w:val="28"/>
        </w:rPr>
        <w:t xml:space="preserve">, предшественником которого </w:t>
      </w:r>
      <w:r w:rsidRPr="001B3033">
        <w:rPr>
          <w:bCs/>
          <w:sz w:val="28"/>
          <w:szCs w:val="28"/>
        </w:rPr>
        <w:lastRenderedPageBreak/>
        <w:t>является </w:t>
      </w:r>
      <w:hyperlink r:id="rId40" w:tooltip="Аминокислоты" w:history="1">
        <w:r w:rsidRPr="001B3033">
          <w:rPr>
            <w:bCs/>
            <w:sz w:val="28"/>
            <w:szCs w:val="28"/>
          </w:rPr>
          <w:t>аминокислота</w:t>
        </w:r>
      </w:hyperlink>
      <w:r w:rsidRPr="001B3033">
        <w:rPr>
          <w:bCs/>
          <w:sz w:val="28"/>
          <w:szCs w:val="28"/>
        </w:rPr>
        <w:t> </w:t>
      </w:r>
      <w:hyperlink r:id="rId41" w:tooltip="Триптофан" w:history="1">
        <w:r w:rsidRPr="001B3033">
          <w:rPr>
            <w:bCs/>
            <w:sz w:val="28"/>
            <w:szCs w:val="28"/>
          </w:rPr>
          <w:t>триптофан</w:t>
        </w:r>
      </w:hyperlink>
      <w:r w:rsidRPr="001B3033">
        <w:rPr>
          <w:bCs/>
          <w:sz w:val="28"/>
          <w:szCs w:val="28"/>
        </w:rPr>
        <w:t>. Кроме того, витамины </w:t>
      </w:r>
      <w:hyperlink r:id="rId42" w:tooltip="Витамин К" w:history="1">
        <w:r w:rsidRPr="001B3033">
          <w:rPr>
            <w:bCs/>
            <w:sz w:val="28"/>
            <w:szCs w:val="28"/>
          </w:rPr>
          <w:t>K</w:t>
        </w:r>
      </w:hyperlink>
      <w:r w:rsidRPr="001B3033">
        <w:rPr>
          <w:bCs/>
          <w:sz w:val="28"/>
          <w:szCs w:val="28"/>
        </w:rPr>
        <w:t> и </w:t>
      </w:r>
      <w:hyperlink r:id="rId43" w:tooltip="Никотиновая кислота" w:history="1">
        <w:r w:rsidRPr="001B3033">
          <w:rPr>
            <w:bCs/>
            <w:sz w:val="28"/>
            <w:szCs w:val="28"/>
          </w:rPr>
          <w:t>В</w:t>
        </w:r>
        <w:r w:rsidRPr="001B7264">
          <w:rPr>
            <w:bCs/>
            <w:sz w:val="28"/>
            <w:szCs w:val="28"/>
            <w:vertAlign w:val="subscript"/>
          </w:rPr>
          <w:t>3</w:t>
        </w:r>
      </w:hyperlink>
      <w:r w:rsidRPr="001B3033">
        <w:rPr>
          <w:bCs/>
          <w:sz w:val="28"/>
          <w:szCs w:val="28"/>
        </w:rPr>
        <w:t> обычно синтезируются в достаточных количествах </w:t>
      </w:r>
      <w:hyperlink r:id="rId44" w:tooltip="Микрофлора человека" w:history="1">
        <w:r w:rsidRPr="001B3033">
          <w:rPr>
            <w:bCs/>
            <w:sz w:val="28"/>
            <w:szCs w:val="28"/>
          </w:rPr>
          <w:t>бактериальной микрофлорой</w:t>
        </w:r>
      </w:hyperlink>
      <w:r w:rsidRPr="001B3033">
        <w:rPr>
          <w:bCs/>
          <w:sz w:val="28"/>
          <w:szCs w:val="28"/>
        </w:rPr>
        <w:t> </w:t>
      </w:r>
      <w:hyperlink r:id="rId45" w:tooltip="Толстая кишка человека" w:history="1">
        <w:r w:rsidRPr="001B3033">
          <w:rPr>
            <w:bCs/>
            <w:sz w:val="28"/>
            <w:szCs w:val="28"/>
          </w:rPr>
          <w:t>толстой кишки человека</w:t>
        </w:r>
      </w:hyperlink>
      <w:r>
        <w:rPr>
          <w:bCs/>
          <w:sz w:val="28"/>
          <w:szCs w:val="28"/>
        </w:rPr>
        <w:t xml:space="preserve"> </w:t>
      </w:r>
      <w:hyperlink r:id="rId46" w:anchor="cite_note-.D0.9E.D0.B2.D1.87.D0.B8.D0.BD.D0.BD.D0.B8.D0.BA.D0.BE.D0.B21987-2" w:history="1">
        <w:r w:rsidRPr="001B3033">
          <w:rPr>
            <w:bCs/>
            <w:sz w:val="28"/>
            <w:szCs w:val="28"/>
          </w:rPr>
          <w:t>[2]</w:t>
        </w:r>
      </w:hyperlink>
      <w:r w:rsidRPr="001B3033">
        <w:rPr>
          <w:bCs/>
          <w:sz w:val="28"/>
          <w:szCs w:val="28"/>
        </w:rPr>
        <w:t>.</w:t>
      </w:r>
    </w:p>
    <w:p w:rsidR="006E5B72" w:rsidRPr="001B3033" w:rsidRDefault="006E5B72" w:rsidP="001E446E">
      <w:pPr>
        <w:pStyle w:val="a4"/>
        <w:shd w:val="clear" w:color="auto" w:fill="FFFFFF"/>
        <w:spacing w:before="0" w:beforeAutospacing="0" w:after="0" w:afterAutospacing="0" w:line="300" w:lineRule="auto"/>
        <w:ind w:firstLine="708"/>
        <w:jc w:val="both"/>
        <w:rPr>
          <w:bCs/>
          <w:sz w:val="28"/>
          <w:szCs w:val="28"/>
        </w:rPr>
      </w:pPr>
      <w:r w:rsidRPr="001B3033">
        <w:rPr>
          <w:bCs/>
          <w:sz w:val="28"/>
          <w:szCs w:val="28"/>
        </w:rPr>
        <w:t>С нарушением поступления витаминов в организм связаны 3 принципиальных патологических состояния: отсутствие витамина </w:t>
      </w:r>
      <w:r>
        <w:rPr>
          <w:bCs/>
          <w:sz w:val="28"/>
          <w:szCs w:val="28"/>
        </w:rPr>
        <w:t>‒</w:t>
      </w:r>
      <w:r w:rsidRPr="001B3033">
        <w:rPr>
          <w:bCs/>
          <w:sz w:val="28"/>
          <w:szCs w:val="28"/>
        </w:rPr>
        <w:t> </w:t>
      </w:r>
      <w:hyperlink r:id="rId47" w:tooltip="Авитаминоз" w:history="1">
        <w:r w:rsidRPr="001B3033">
          <w:rPr>
            <w:bCs/>
            <w:sz w:val="28"/>
            <w:szCs w:val="28"/>
          </w:rPr>
          <w:t>авитаминоз</w:t>
        </w:r>
      </w:hyperlink>
      <w:r w:rsidRPr="001B3033">
        <w:rPr>
          <w:bCs/>
          <w:sz w:val="28"/>
          <w:szCs w:val="28"/>
        </w:rPr>
        <w:t>, недостаток витамина </w:t>
      </w:r>
      <w:r>
        <w:rPr>
          <w:bCs/>
          <w:sz w:val="28"/>
          <w:szCs w:val="28"/>
        </w:rPr>
        <w:t>‒</w:t>
      </w:r>
      <w:r w:rsidRPr="001B3033">
        <w:rPr>
          <w:bCs/>
          <w:sz w:val="28"/>
          <w:szCs w:val="28"/>
        </w:rPr>
        <w:t> </w:t>
      </w:r>
      <w:hyperlink r:id="rId48" w:tooltip="Гиповитаминоз" w:history="1">
        <w:r w:rsidRPr="001B3033">
          <w:rPr>
            <w:bCs/>
            <w:sz w:val="28"/>
            <w:szCs w:val="28"/>
          </w:rPr>
          <w:t>гиповитаминоз</w:t>
        </w:r>
      </w:hyperlink>
      <w:r w:rsidRPr="001B3033">
        <w:rPr>
          <w:bCs/>
          <w:sz w:val="28"/>
          <w:szCs w:val="28"/>
        </w:rPr>
        <w:t>, и избыток витамина </w:t>
      </w:r>
      <w:r>
        <w:rPr>
          <w:bCs/>
          <w:sz w:val="28"/>
          <w:szCs w:val="28"/>
        </w:rPr>
        <w:t>I‒</w:t>
      </w:r>
      <w:r w:rsidRPr="001B3033">
        <w:rPr>
          <w:bCs/>
          <w:sz w:val="28"/>
          <w:szCs w:val="28"/>
        </w:rPr>
        <w:t> </w:t>
      </w:r>
      <w:hyperlink r:id="rId49" w:tooltip="Гипервитаминоз" w:history="1">
        <w:r w:rsidRPr="001B3033">
          <w:rPr>
            <w:bCs/>
            <w:sz w:val="28"/>
            <w:szCs w:val="28"/>
          </w:rPr>
          <w:t>гипервитаминоз</w:t>
        </w:r>
      </w:hyperlink>
      <w:r>
        <w:rPr>
          <w:bCs/>
          <w:sz w:val="28"/>
          <w:szCs w:val="28"/>
        </w:rPr>
        <w:t xml:space="preserve"> </w:t>
      </w:r>
      <w:r w:rsidRPr="001B3033">
        <w:rPr>
          <w:bCs/>
          <w:sz w:val="28"/>
          <w:szCs w:val="28"/>
        </w:rPr>
        <w:t>[2]</w:t>
      </w:r>
      <w:r>
        <w:rPr>
          <w:bCs/>
          <w:sz w:val="28"/>
          <w:szCs w:val="28"/>
        </w:rPr>
        <w:t>.</w:t>
      </w:r>
    </w:p>
    <w:p w:rsidR="006E5B72" w:rsidRPr="009514FB" w:rsidRDefault="006E5B72" w:rsidP="001E446E">
      <w:pPr>
        <w:pStyle w:val="a4"/>
        <w:shd w:val="clear" w:color="auto" w:fill="FFFFFF"/>
        <w:spacing w:before="0" w:beforeAutospacing="0" w:after="0" w:afterAutospacing="0" w:line="300" w:lineRule="auto"/>
        <w:jc w:val="both"/>
        <w:rPr>
          <w:bCs/>
          <w:sz w:val="28"/>
          <w:szCs w:val="28"/>
          <w:lang w:val="uk-UA"/>
        </w:rPr>
      </w:pPr>
      <w:r w:rsidRPr="001B3033">
        <w:rPr>
          <w:bCs/>
          <w:sz w:val="28"/>
          <w:szCs w:val="28"/>
        </w:rPr>
        <w:t>На 2012 год 13 веществ (или групп веществ) признано витаминами. Ещё несколько веществ, например </w:t>
      </w:r>
      <w:hyperlink r:id="rId50" w:tooltip="Левокарнитин" w:history="1">
        <w:r w:rsidRPr="001B3033">
          <w:rPr>
            <w:bCs/>
            <w:sz w:val="28"/>
            <w:szCs w:val="28"/>
          </w:rPr>
          <w:t>карнитин</w:t>
        </w:r>
      </w:hyperlink>
      <w:r w:rsidRPr="001B3033">
        <w:rPr>
          <w:bCs/>
          <w:sz w:val="28"/>
          <w:szCs w:val="28"/>
        </w:rPr>
        <w:t> и </w:t>
      </w:r>
      <w:proofErr w:type="spellStart"/>
      <w:r w:rsidR="004E3149">
        <w:fldChar w:fldCharType="begin"/>
      </w:r>
      <w:r w:rsidR="004E3149">
        <w:instrText xml:space="preserve"> HYPERLINK "https://ru.wikipedia.org/wiki/%D0%98%D0%BD%D0%BE%D0%B7%D0%B8%D1%82%D0%BE%D0%BB" \o "Инозитол" </w:instrText>
      </w:r>
      <w:r w:rsidR="004E3149">
        <w:fldChar w:fldCharType="separate"/>
      </w:r>
      <w:r w:rsidRPr="001B3033">
        <w:rPr>
          <w:bCs/>
          <w:sz w:val="28"/>
          <w:szCs w:val="28"/>
        </w:rPr>
        <w:t>инозитол</w:t>
      </w:r>
      <w:proofErr w:type="spellEnd"/>
      <w:r w:rsidR="004E3149">
        <w:rPr>
          <w:bCs/>
          <w:sz w:val="28"/>
          <w:szCs w:val="28"/>
        </w:rPr>
        <w:fldChar w:fldCharType="end"/>
      </w:r>
      <w:r w:rsidRPr="001B3033">
        <w:rPr>
          <w:bCs/>
          <w:sz w:val="28"/>
          <w:szCs w:val="28"/>
        </w:rPr>
        <w:t>, находятся на рассмотрении</w:t>
      </w:r>
      <w:r>
        <w:rPr>
          <w:bCs/>
          <w:sz w:val="28"/>
          <w:szCs w:val="28"/>
        </w:rPr>
        <w:t xml:space="preserve"> </w:t>
      </w:r>
      <w:hyperlink r:id="rId51" w:anchor="cite_note-Combs2012-4" w:history="1">
        <w:r w:rsidRPr="001B3033">
          <w:rPr>
            <w:bCs/>
            <w:sz w:val="28"/>
            <w:szCs w:val="28"/>
          </w:rPr>
          <w:t>[4]</w:t>
        </w:r>
      </w:hyperlink>
      <w:r w:rsidRPr="001B3033">
        <w:rPr>
          <w:bCs/>
          <w:sz w:val="28"/>
          <w:szCs w:val="28"/>
        </w:rPr>
        <w:t xml:space="preserve">. </w:t>
      </w:r>
      <w:r>
        <w:rPr>
          <w:bCs/>
          <w:sz w:val="28"/>
          <w:szCs w:val="28"/>
        </w:rPr>
        <w:t>В</w:t>
      </w:r>
      <w:r w:rsidRPr="001B3033">
        <w:rPr>
          <w:bCs/>
          <w:sz w:val="28"/>
          <w:szCs w:val="28"/>
        </w:rPr>
        <w:t>и</w:t>
      </w:r>
      <w:r>
        <w:rPr>
          <w:bCs/>
          <w:sz w:val="28"/>
          <w:szCs w:val="28"/>
        </w:rPr>
        <w:t xml:space="preserve">тамины делят </w:t>
      </w:r>
      <w:proofErr w:type="gramStart"/>
      <w:r>
        <w:rPr>
          <w:bCs/>
          <w:sz w:val="28"/>
          <w:szCs w:val="28"/>
        </w:rPr>
        <w:t>на</w:t>
      </w:r>
      <w:proofErr w:type="gramEnd"/>
      <w:r>
        <w:rPr>
          <w:bCs/>
          <w:sz w:val="28"/>
          <w:szCs w:val="28"/>
        </w:rPr>
        <w:t xml:space="preserve"> жирорастворимые:</w:t>
      </w:r>
      <w:r w:rsidRPr="001B3033">
        <w:rPr>
          <w:bCs/>
          <w:sz w:val="28"/>
          <w:szCs w:val="28"/>
        </w:rPr>
        <w:t xml:space="preserve"> A, D, </w:t>
      </w:r>
      <w:hyperlink r:id="rId52" w:tooltip="Витамин E" w:history="1">
        <w:r w:rsidRPr="001B3033">
          <w:rPr>
            <w:bCs/>
            <w:sz w:val="28"/>
            <w:szCs w:val="28"/>
          </w:rPr>
          <w:t>E</w:t>
        </w:r>
      </w:hyperlink>
      <w:r>
        <w:rPr>
          <w:bCs/>
          <w:sz w:val="28"/>
          <w:szCs w:val="28"/>
        </w:rPr>
        <w:t>, K, и водорастворимые:</w:t>
      </w:r>
      <w:r w:rsidRPr="001B3033">
        <w:rPr>
          <w:bCs/>
          <w:sz w:val="28"/>
          <w:szCs w:val="28"/>
        </w:rPr>
        <w:t> </w:t>
      </w:r>
      <w:hyperlink r:id="rId53" w:tooltip="Витамин C" w:history="1">
        <w:r w:rsidRPr="001B3033">
          <w:rPr>
            <w:bCs/>
            <w:sz w:val="28"/>
            <w:szCs w:val="28"/>
          </w:rPr>
          <w:t>C</w:t>
        </w:r>
      </w:hyperlink>
      <w:r w:rsidRPr="001B3033">
        <w:rPr>
          <w:bCs/>
          <w:sz w:val="28"/>
          <w:szCs w:val="28"/>
        </w:rPr>
        <w:t> и </w:t>
      </w:r>
      <w:hyperlink r:id="rId54" w:tooltip="Витамины группы B" w:history="1">
        <w:r w:rsidRPr="001B3033">
          <w:rPr>
            <w:bCs/>
            <w:sz w:val="28"/>
            <w:szCs w:val="28"/>
          </w:rPr>
          <w:t>витамины группы B</w:t>
        </w:r>
      </w:hyperlink>
      <w:r w:rsidRPr="001B3033">
        <w:rPr>
          <w:bCs/>
          <w:sz w:val="28"/>
          <w:szCs w:val="28"/>
        </w:rPr>
        <w:t>. Жирорастворимые витамины накапливаются в организме, причём местом их накопления являются </w:t>
      </w:r>
      <w:hyperlink r:id="rId55" w:tooltip="Жировая ткань" w:history="1">
        <w:r w:rsidRPr="001B3033">
          <w:rPr>
            <w:bCs/>
            <w:sz w:val="28"/>
            <w:szCs w:val="28"/>
          </w:rPr>
          <w:t>жировая ткань</w:t>
        </w:r>
      </w:hyperlink>
      <w:r w:rsidRPr="001B3033">
        <w:rPr>
          <w:bCs/>
          <w:sz w:val="28"/>
          <w:szCs w:val="28"/>
        </w:rPr>
        <w:t> и </w:t>
      </w:r>
      <w:hyperlink r:id="rId56" w:tooltip="Печень" w:history="1">
        <w:r w:rsidRPr="001B3033">
          <w:rPr>
            <w:bCs/>
            <w:sz w:val="28"/>
            <w:szCs w:val="28"/>
          </w:rPr>
          <w:t>печень</w:t>
        </w:r>
      </w:hyperlink>
      <w:r w:rsidRPr="001B3033">
        <w:rPr>
          <w:bCs/>
          <w:sz w:val="28"/>
          <w:szCs w:val="28"/>
        </w:rPr>
        <w:t>. Водорастворимые витамины в существенных количествах не запасаются и при избытке выводятся с водой. Это объясняет большую распространённость гиповитаминозов водорастворимых витаминов и гипервитаминозов жирорастворимых витаминов.</w:t>
      </w:r>
    </w:p>
    <w:p w:rsidR="006E5B72" w:rsidRPr="00F51A5C" w:rsidRDefault="006E5B72" w:rsidP="001E446E">
      <w:pPr>
        <w:pStyle w:val="a5"/>
        <w:shd w:val="clear" w:color="auto" w:fill="FFFFFF"/>
        <w:spacing w:before="96" w:after="0" w:line="300" w:lineRule="auto"/>
        <w:ind w:left="0"/>
        <w:jc w:val="center"/>
        <w:rPr>
          <w:rFonts w:ascii="Times New Roman" w:hAnsi="Times New Roman"/>
          <w:bCs/>
          <w:sz w:val="28"/>
          <w:szCs w:val="28"/>
        </w:rPr>
      </w:pPr>
      <w:r w:rsidRPr="0022632A">
        <w:rPr>
          <w:rFonts w:ascii="Times New Roman" w:hAnsi="Times New Roman"/>
          <w:b/>
          <w:color w:val="000000"/>
          <w:sz w:val="28"/>
          <w:szCs w:val="28"/>
        </w:rPr>
        <w:t>ПСИХОМОТОРН</w:t>
      </w:r>
      <w:r>
        <w:rPr>
          <w:rFonts w:ascii="Times New Roman" w:hAnsi="Times New Roman"/>
          <w:b/>
          <w:color w:val="000000"/>
          <w:sz w:val="28"/>
          <w:szCs w:val="28"/>
        </w:rPr>
        <w:t>ЫЕ</w:t>
      </w:r>
      <w:r w:rsidRPr="0022632A">
        <w:rPr>
          <w:rFonts w:ascii="Times New Roman" w:hAnsi="Times New Roman"/>
          <w:b/>
          <w:color w:val="000000"/>
          <w:sz w:val="28"/>
          <w:szCs w:val="28"/>
        </w:rPr>
        <w:t xml:space="preserve"> СТИМУЛЯТОР</w:t>
      </w:r>
      <w:r>
        <w:rPr>
          <w:rFonts w:ascii="Times New Roman" w:hAnsi="Times New Roman"/>
          <w:b/>
          <w:color w:val="000000"/>
          <w:sz w:val="28"/>
          <w:szCs w:val="28"/>
        </w:rPr>
        <w:t>Ы</w:t>
      </w:r>
      <w:r w:rsidRPr="0022632A">
        <w:rPr>
          <w:rFonts w:ascii="Times New Roman" w:hAnsi="Times New Roman"/>
          <w:b/>
          <w:color w:val="000000"/>
          <w:sz w:val="28"/>
          <w:szCs w:val="28"/>
        </w:rPr>
        <w:t xml:space="preserve"> В </w:t>
      </w:r>
      <w:r>
        <w:rPr>
          <w:rFonts w:ascii="Times New Roman" w:hAnsi="Times New Roman"/>
          <w:b/>
          <w:color w:val="000000"/>
          <w:sz w:val="28"/>
          <w:szCs w:val="28"/>
        </w:rPr>
        <w:t>СОВРЕМЕННОЙ СПОРТИВНОЙ МЕДИЦИНЕ</w:t>
      </w:r>
      <w:r w:rsidRPr="00F51A5C">
        <w:rPr>
          <w:rFonts w:ascii="Times New Roman" w:hAnsi="Times New Roman"/>
          <w:bCs/>
          <w:sz w:val="28"/>
          <w:szCs w:val="28"/>
        </w:rPr>
        <w:t xml:space="preserve"> </w:t>
      </w:r>
    </w:p>
    <w:p w:rsidR="006E5B72" w:rsidRDefault="006E5B72" w:rsidP="001E446E">
      <w:pPr>
        <w:pStyle w:val="a5"/>
        <w:shd w:val="clear" w:color="auto" w:fill="FFFFFF"/>
        <w:spacing w:before="96" w:after="0" w:line="300" w:lineRule="auto"/>
        <w:ind w:left="0"/>
        <w:jc w:val="center"/>
        <w:rPr>
          <w:rFonts w:ascii="Times New Roman" w:hAnsi="Times New Roman"/>
          <w:i/>
          <w:color w:val="000000"/>
          <w:sz w:val="28"/>
          <w:szCs w:val="28"/>
        </w:rPr>
      </w:pPr>
      <w:r w:rsidRPr="0022632A">
        <w:rPr>
          <w:rFonts w:ascii="Times New Roman" w:hAnsi="Times New Roman"/>
          <w:i/>
          <w:color w:val="000000"/>
          <w:sz w:val="28"/>
          <w:szCs w:val="28"/>
        </w:rPr>
        <w:t>Омельченко В.</w:t>
      </w:r>
      <w:r>
        <w:rPr>
          <w:rFonts w:ascii="Times New Roman" w:hAnsi="Times New Roman"/>
          <w:i/>
          <w:color w:val="000000"/>
          <w:sz w:val="28"/>
          <w:szCs w:val="28"/>
          <w:lang w:val="uk-UA"/>
        </w:rPr>
        <w:t>А.</w:t>
      </w:r>
      <w:r w:rsidRPr="0022632A">
        <w:rPr>
          <w:rFonts w:ascii="Times New Roman" w:hAnsi="Times New Roman"/>
          <w:i/>
          <w:color w:val="000000"/>
          <w:sz w:val="28"/>
          <w:szCs w:val="28"/>
        </w:rPr>
        <w:t xml:space="preserve"> Руководитель: проф. </w:t>
      </w:r>
      <w:proofErr w:type="spellStart"/>
      <w:r w:rsidRPr="0022632A">
        <w:rPr>
          <w:rFonts w:ascii="Times New Roman" w:hAnsi="Times New Roman"/>
          <w:i/>
          <w:color w:val="000000"/>
          <w:sz w:val="28"/>
          <w:szCs w:val="28"/>
        </w:rPr>
        <w:t>Сырова</w:t>
      </w:r>
      <w:r>
        <w:rPr>
          <w:rFonts w:ascii="Times New Roman" w:hAnsi="Times New Roman"/>
          <w:i/>
          <w:color w:val="000000"/>
          <w:sz w:val="28"/>
          <w:szCs w:val="28"/>
        </w:rPr>
        <w:t>я</w:t>
      </w:r>
      <w:proofErr w:type="spellEnd"/>
      <w:r w:rsidRPr="0022632A">
        <w:rPr>
          <w:rFonts w:ascii="Times New Roman" w:hAnsi="Times New Roman"/>
          <w:i/>
          <w:color w:val="000000"/>
          <w:sz w:val="28"/>
          <w:szCs w:val="28"/>
        </w:rPr>
        <w:t xml:space="preserve"> </w:t>
      </w:r>
      <w:r>
        <w:rPr>
          <w:rFonts w:ascii="Times New Roman" w:hAnsi="Times New Roman"/>
          <w:i/>
          <w:color w:val="000000"/>
          <w:sz w:val="28"/>
          <w:szCs w:val="28"/>
        </w:rPr>
        <w:t>А</w:t>
      </w:r>
      <w:r w:rsidRPr="0022632A">
        <w:rPr>
          <w:rFonts w:ascii="Times New Roman" w:hAnsi="Times New Roman"/>
          <w:i/>
          <w:color w:val="000000"/>
          <w:sz w:val="28"/>
          <w:szCs w:val="28"/>
        </w:rPr>
        <w:t>.О.</w:t>
      </w:r>
    </w:p>
    <w:p w:rsidR="006E5B72" w:rsidRPr="0022632A" w:rsidRDefault="006E5B72" w:rsidP="001E446E">
      <w:pPr>
        <w:pStyle w:val="a5"/>
        <w:shd w:val="clear" w:color="auto" w:fill="FFFFFF"/>
        <w:spacing w:before="96" w:after="0" w:line="300" w:lineRule="auto"/>
        <w:ind w:left="0" w:firstLine="708"/>
        <w:jc w:val="both"/>
        <w:rPr>
          <w:rFonts w:ascii="Times New Roman" w:hAnsi="Times New Roman"/>
          <w:color w:val="000000"/>
          <w:sz w:val="28"/>
          <w:szCs w:val="28"/>
        </w:rPr>
      </w:pPr>
      <w:r w:rsidRPr="0022632A">
        <w:rPr>
          <w:rFonts w:ascii="Times New Roman" w:hAnsi="Times New Roman"/>
          <w:color w:val="000000"/>
          <w:sz w:val="28"/>
          <w:szCs w:val="28"/>
        </w:rPr>
        <w:t xml:space="preserve">Психомоторные стимуляторы известны уже давно, с тех пор, как пастух по имени </w:t>
      </w:r>
      <w:proofErr w:type="spellStart"/>
      <w:r w:rsidRPr="0022632A">
        <w:rPr>
          <w:rFonts w:ascii="Times New Roman" w:hAnsi="Times New Roman"/>
          <w:color w:val="000000"/>
          <w:sz w:val="28"/>
          <w:szCs w:val="28"/>
        </w:rPr>
        <w:t>Калдим</w:t>
      </w:r>
      <w:proofErr w:type="spellEnd"/>
      <w:r w:rsidRPr="0022632A">
        <w:rPr>
          <w:rFonts w:ascii="Times New Roman" w:hAnsi="Times New Roman"/>
          <w:color w:val="000000"/>
          <w:sz w:val="28"/>
          <w:szCs w:val="28"/>
        </w:rPr>
        <w:t xml:space="preserve"> в горной местности </w:t>
      </w:r>
      <w:proofErr w:type="spellStart"/>
      <w:r w:rsidRPr="0022632A">
        <w:rPr>
          <w:rFonts w:ascii="Times New Roman" w:hAnsi="Times New Roman"/>
          <w:color w:val="000000"/>
          <w:sz w:val="28"/>
          <w:szCs w:val="28"/>
        </w:rPr>
        <w:t>Каффа</w:t>
      </w:r>
      <w:proofErr w:type="spellEnd"/>
      <w:r w:rsidRPr="0022632A">
        <w:rPr>
          <w:rFonts w:ascii="Times New Roman" w:hAnsi="Times New Roman"/>
          <w:color w:val="000000"/>
          <w:sz w:val="28"/>
          <w:szCs w:val="28"/>
        </w:rPr>
        <w:t>, в юго-западной части современной Эфиопии, заметил, что козы, поедающие листья кофейных деревьев, становятся особенно бодрыми. Пастух приготовил из ягод кофейного дерева ароматный напиток, выпив который, почувствовал прилив бодрости. Об этом он рассказал настоятелю монастыря и тот (а впоследствии и монахи) испытали действие напитка. Напиток снимал усталость и позволял проводить ночные молебны. На Аравийском полуострове по разным данным кофе появился в период между 575 и 850 годами нашей эры, постепенно проникнув в Европу.</w:t>
      </w:r>
    </w:p>
    <w:p w:rsidR="006E5B72" w:rsidRPr="0022632A" w:rsidRDefault="006E5B72" w:rsidP="001E446E">
      <w:pPr>
        <w:pStyle w:val="a5"/>
        <w:shd w:val="clear" w:color="auto" w:fill="FFFFFF"/>
        <w:spacing w:before="96" w:after="0" w:line="300" w:lineRule="auto"/>
        <w:ind w:left="0" w:firstLine="708"/>
        <w:jc w:val="both"/>
        <w:rPr>
          <w:rFonts w:ascii="Times New Roman" w:hAnsi="Times New Roman"/>
          <w:color w:val="000000"/>
          <w:sz w:val="28"/>
          <w:szCs w:val="28"/>
        </w:rPr>
      </w:pPr>
      <w:r w:rsidRPr="0022632A">
        <w:rPr>
          <w:rFonts w:ascii="Times New Roman" w:hAnsi="Times New Roman"/>
          <w:color w:val="000000"/>
          <w:sz w:val="28"/>
          <w:szCs w:val="28"/>
        </w:rPr>
        <w:t xml:space="preserve">Кофеин и его водорастворимые соли хорошо всасываются в кишечнике, в т. ч. толстом. Период полувыведения составляет около 5 ч, у некоторых лиц ‒до 10 ч. Основная часть препарата в печени </w:t>
      </w:r>
      <w:proofErr w:type="spellStart"/>
      <w:r w:rsidRPr="0022632A">
        <w:rPr>
          <w:rFonts w:ascii="Times New Roman" w:hAnsi="Times New Roman"/>
          <w:color w:val="000000"/>
          <w:sz w:val="28"/>
          <w:szCs w:val="28"/>
        </w:rPr>
        <w:t>деметилируется</w:t>
      </w:r>
      <w:proofErr w:type="spellEnd"/>
      <w:r w:rsidRPr="0022632A">
        <w:rPr>
          <w:rFonts w:ascii="Times New Roman" w:hAnsi="Times New Roman"/>
          <w:color w:val="000000"/>
          <w:sz w:val="28"/>
          <w:szCs w:val="28"/>
        </w:rPr>
        <w:t xml:space="preserve"> и окисляется, около 10 % выделяется почками в неизмененном виде. Метаболиты выводятся с мочой и фекалиями.</w:t>
      </w:r>
    </w:p>
    <w:p w:rsidR="006E5B72" w:rsidRPr="0022632A" w:rsidRDefault="006E5B72" w:rsidP="001E446E">
      <w:pPr>
        <w:pStyle w:val="a5"/>
        <w:shd w:val="clear" w:color="auto" w:fill="FFFFFF"/>
        <w:spacing w:before="96" w:after="0" w:line="300" w:lineRule="auto"/>
        <w:ind w:left="0"/>
        <w:jc w:val="both"/>
        <w:rPr>
          <w:rFonts w:ascii="Times New Roman" w:hAnsi="Times New Roman"/>
          <w:color w:val="000000"/>
          <w:sz w:val="28"/>
          <w:szCs w:val="28"/>
        </w:rPr>
      </w:pPr>
      <w:r w:rsidRPr="0022632A">
        <w:rPr>
          <w:rFonts w:ascii="Times New Roman" w:hAnsi="Times New Roman"/>
          <w:color w:val="000000"/>
          <w:sz w:val="28"/>
          <w:szCs w:val="28"/>
        </w:rPr>
        <w:lastRenderedPageBreak/>
        <w:t xml:space="preserve">Хорошо всасываются в пищеварительном канале </w:t>
      </w:r>
      <w:proofErr w:type="spellStart"/>
      <w:r w:rsidRPr="0022632A">
        <w:rPr>
          <w:rFonts w:ascii="Times New Roman" w:hAnsi="Times New Roman"/>
          <w:color w:val="000000"/>
          <w:sz w:val="28"/>
          <w:szCs w:val="28"/>
        </w:rPr>
        <w:t>сиднокарб</w:t>
      </w:r>
      <w:proofErr w:type="spellEnd"/>
      <w:r w:rsidRPr="0022632A">
        <w:rPr>
          <w:rFonts w:ascii="Times New Roman" w:hAnsi="Times New Roman"/>
          <w:color w:val="000000"/>
          <w:sz w:val="28"/>
          <w:szCs w:val="28"/>
        </w:rPr>
        <w:t xml:space="preserve">, </w:t>
      </w:r>
      <w:proofErr w:type="spellStart"/>
      <w:r w:rsidRPr="0022632A">
        <w:rPr>
          <w:rFonts w:ascii="Times New Roman" w:hAnsi="Times New Roman"/>
          <w:color w:val="000000"/>
          <w:sz w:val="28"/>
          <w:szCs w:val="28"/>
        </w:rPr>
        <w:t>меридил</w:t>
      </w:r>
      <w:proofErr w:type="spellEnd"/>
      <w:r w:rsidRPr="0022632A">
        <w:rPr>
          <w:rFonts w:ascii="Times New Roman" w:hAnsi="Times New Roman"/>
          <w:color w:val="000000"/>
          <w:sz w:val="28"/>
          <w:szCs w:val="28"/>
        </w:rPr>
        <w:t>.</w:t>
      </w:r>
    </w:p>
    <w:p w:rsidR="006E5B72" w:rsidRPr="0022632A" w:rsidRDefault="006E5B72" w:rsidP="001E446E">
      <w:pPr>
        <w:pStyle w:val="a5"/>
        <w:shd w:val="clear" w:color="auto" w:fill="FFFFFF"/>
        <w:spacing w:before="96" w:after="0" w:line="300" w:lineRule="auto"/>
        <w:ind w:left="0" w:firstLine="708"/>
        <w:jc w:val="both"/>
        <w:rPr>
          <w:rFonts w:ascii="Times New Roman" w:hAnsi="Times New Roman"/>
          <w:color w:val="000000"/>
          <w:sz w:val="28"/>
          <w:szCs w:val="28"/>
        </w:rPr>
      </w:pPr>
      <w:r w:rsidRPr="0022632A">
        <w:rPr>
          <w:rFonts w:ascii="Times New Roman" w:hAnsi="Times New Roman"/>
          <w:color w:val="000000"/>
          <w:sz w:val="28"/>
          <w:szCs w:val="28"/>
        </w:rPr>
        <w:t>Фенамин (</w:t>
      </w:r>
      <w:proofErr w:type="spellStart"/>
      <w:r w:rsidRPr="0022632A">
        <w:rPr>
          <w:rFonts w:ascii="Times New Roman" w:hAnsi="Times New Roman"/>
          <w:color w:val="000000"/>
          <w:sz w:val="28"/>
          <w:szCs w:val="28"/>
        </w:rPr>
        <w:t>амфетамин</w:t>
      </w:r>
      <w:proofErr w:type="spellEnd"/>
      <w:r w:rsidRPr="0022632A">
        <w:rPr>
          <w:rFonts w:ascii="Times New Roman" w:hAnsi="Times New Roman"/>
          <w:color w:val="000000"/>
          <w:sz w:val="28"/>
          <w:szCs w:val="28"/>
        </w:rPr>
        <w:t xml:space="preserve">) легко всасывается при любом способе введения, </w:t>
      </w:r>
      <w:proofErr w:type="spellStart"/>
      <w:r w:rsidRPr="0022632A">
        <w:rPr>
          <w:rFonts w:ascii="Times New Roman" w:hAnsi="Times New Roman"/>
          <w:color w:val="000000"/>
          <w:sz w:val="28"/>
          <w:szCs w:val="28"/>
        </w:rPr>
        <w:t>метаболизируется</w:t>
      </w:r>
      <w:proofErr w:type="spellEnd"/>
      <w:r w:rsidRPr="0022632A">
        <w:rPr>
          <w:rFonts w:ascii="Times New Roman" w:hAnsi="Times New Roman"/>
          <w:color w:val="000000"/>
          <w:sz w:val="28"/>
          <w:szCs w:val="28"/>
        </w:rPr>
        <w:t xml:space="preserve"> в печени и элиминируется главным образом почками. Подкисление мочи значительно ускоряет выведение препарата, что используют при интоксикации. Период его полувыведения составляет 12 ч.</w:t>
      </w:r>
    </w:p>
    <w:p w:rsidR="006E5B72" w:rsidRDefault="006E5B72" w:rsidP="001E446E">
      <w:pPr>
        <w:pStyle w:val="a5"/>
        <w:shd w:val="clear" w:color="auto" w:fill="FFFFFF"/>
        <w:spacing w:before="96" w:after="0" w:line="300" w:lineRule="auto"/>
        <w:ind w:left="0" w:firstLine="708"/>
        <w:jc w:val="both"/>
        <w:rPr>
          <w:rFonts w:ascii="Times New Roman" w:hAnsi="Times New Roman"/>
          <w:color w:val="000000"/>
          <w:sz w:val="28"/>
          <w:szCs w:val="28"/>
        </w:rPr>
      </w:pPr>
      <w:r w:rsidRPr="0022632A">
        <w:rPr>
          <w:rFonts w:ascii="Times New Roman" w:hAnsi="Times New Roman"/>
          <w:color w:val="000000"/>
          <w:sz w:val="28"/>
          <w:szCs w:val="28"/>
        </w:rPr>
        <w:t xml:space="preserve">Механизм действия кофеина, его психостимулирующее и аналептическое действие связано с блокадой центральных и периферических </w:t>
      </w:r>
      <w:proofErr w:type="spellStart"/>
      <w:r w:rsidRPr="0022632A">
        <w:rPr>
          <w:rFonts w:ascii="Times New Roman" w:hAnsi="Times New Roman"/>
          <w:color w:val="000000"/>
          <w:sz w:val="28"/>
          <w:szCs w:val="28"/>
        </w:rPr>
        <w:t>аденозиновых</w:t>
      </w:r>
      <w:proofErr w:type="spellEnd"/>
      <w:r w:rsidRPr="0022632A">
        <w:rPr>
          <w:rFonts w:ascii="Times New Roman" w:hAnsi="Times New Roman"/>
          <w:color w:val="000000"/>
          <w:sz w:val="28"/>
          <w:szCs w:val="28"/>
        </w:rPr>
        <w:t xml:space="preserve"> рецепторов (А, и А,), что ведет к накоплению </w:t>
      </w:r>
      <w:proofErr w:type="spellStart"/>
      <w:r w:rsidRPr="0022632A">
        <w:rPr>
          <w:rFonts w:ascii="Times New Roman" w:hAnsi="Times New Roman"/>
          <w:color w:val="000000"/>
          <w:sz w:val="28"/>
          <w:szCs w:val="28"/>
        </w:rPr>
        <w:t>цАМФ</w:t>
      </w:r>
      <w:proofErr w:type="spellEnd"/>
      <w:r w:rsidRPr="0022632A">
        <w:rPr>
          <w:rFonts w:ascii="Times New Roman" w:hAnsi="Times New Roman"/>
          <w:color w:val="000000"/>
          <w:sz w:val="28"/>
          <w:szCs w:val="28"/>
        </w:rPr>
        <w:t xml:space="preserve">. К накоплению </w:t>
      </w:r>
      <w:proofErr w:type="spellStart"/>
      <w:r w:rsidRPr="0022632A">
        <w:rPr>
          <w:rFonts w:ascii="Times New Roman" w:hAnsi="Times New Roman"/>
          <w:color w:val="000000"/>
          <w:sz w:val="28"/>
          <w:szCs w:val="28"/>
        </w:rPr>
        <w:t>цАМФ</w:t>
      </w:r>
      <w:proofErr w:type="spellEnd"/>
      <w:r w:rsidRPr="0022632A">
        <w:rPr>
          <w:rFonts w:ascii="Times New Roman" w:hAnsi="Times New Roman"/>
          <w:color w:val="000000"/>
          <w:sz w:val="28"/>
          <w:szCs w:val="28"/>
        </w:rPr>
        <w:t xml:space="preserve"> может привести также блокада </w:t>
      </w:r>
      <w:proofErr w:type="spellStart"/>
      <w:r w:rsidRPr="0022632A">
        <w:rPr>
          <w:rFonts w:ascii="Times New Roman" w:hAnsi="Times New Roman"/>
          <w:color w:val="000000"/>
          <w:sz w:val="28"/>
          <w:szCs w:val="28"/>
        </w:rPr>
        <w:t>фосфодиэстеразы</w:t>
      </w:r>
      <w:proofErr w:type="spellEnd"/>
      <w:r w:rsidRPr="0022632A">
        <w:rPr>
          <w:rFonts w:ascii="Times New Roman" w:hAnsi="Times New Roman"/>
          <w:color w:val="000000"/>
          <w:sz w:val="28"/>
          <w:szCs w:val="28"/>
        </w:rPr>
        <w:t xml:space="preserve"> не только в ЦНС, но и в сердце, гладкомышечных органах, жировой ткани, скелетных мышцах. </w:t>
      </w:r>
    </w:p>
    <w:p w:rsidR="006E5B72" w:rsidRDefault="006E5B72" w:rsidP="001E446E">
      <w:pPr>
        <w:pStyle w:val="a5"/>
        <w:shd w:val="clear" w:color="auto" w:fill="FFFFFF"/>
        <w:spacing w:before="96" w:after="0" w:line="300" w:lineRule="auto"/>
        <w:ind w:left="0" w:firstLine="708"/>
        <w:jc w:val="both"/>
        <w:rPr>
          <w:rFonts w:ascii="Times New Roman" w:hAnsi="Times New Roman"/>
          <w:color w:val="000000"/>
          <w:sz w:val="28"/>
          <w:szCs w:val="28"/>
        </w:rPr>
      </w:pPr>
      <w:r w:rsidRPr="0022632A">
        <w:rPr>
          <w:rFonts w:ascii="Times New Roman" w:hAnsi="Times New Roman"/>
          <w:color w:val="000000"/>
          <w:sz w:val="28"/>
          <w:szCs w:val="28"/>
        </w:rPr>
        <w:t xml:space="preserve">Психостимулирующему эффекту способствует стабилизация передачи импульса в </w:t>
      </w:r>
      <w:proofErr w:type="spellStart"/>
      <w:r w:rsidRPr="0022632A">
        <w:rPr>
          <w:rFonts w:ascii="Times New Roman" w:hAnsi="Times New Roman"/>
          <w:color w:val="000000"/>
          <w:sz w:val="28"/>
          <w:szCs w:val="28"/>
        </w:rPr>
        <w:t>дофаминергических</w:t>
      </w:r>
      <w:proofErr w:type="spellEnd"/>
      <w:r w:rsidRPr="0022632A">
        <w:rPr>
          <w:rFonts w:ascii="Times New Roman" w:hAnsi="Times New Roman"/>
          <w:color w:val="000000"/>
          <w:sz w:val="28"/>
          <w:szCs w:val="28"/>
        </w:rPr>
        <w:t xml:space="preserve"> и </w:t>
      </w:r>
      <w:proofErr w:type="spellStart"/>
      <w:r w:rsidRPr="0022632A">
        <w:rPr>
          <w:rFonts w:ascii="Times New Roman" w:hAnsi="Times New Roman"/>
          <w:color w:val="000000"/>
          <w:sz w:val="28"/>
          <w:szCs w:val="28"/>
        </w:rPr>
        <w:t>норадренергических</w:t>
      </w:r>
      <w:proofErr w:type="spellEnd"/>
      <w:r w:rsidRPr="0022632A">
        <w:rPr>
          <w:rFonts w:ascii="Times New Roman" w:hAnsi="Times New Roman"/>
          <w:color w:val="000000"/>
          <w:sz w:val="28"/>
          <w:szCs w:val="28"/>
        </w:rPr>
        <w:t xml:space="preserve"> синапсах коры и выделение кальция из саркоплазматического </w:t>
      </w:r>
      <w:proofErr w:type="spellStart"/>
      <w:r w:rsidRPr="0022632A">
        <w:rPr>
          <w:rFonts w:ascii="Times New Roman" w:hAnsi="Times New Roman"/>
          <w:color w:val="000000"/>
          <w:sz w:val="28"/>
          <w:szCs w:val="28"/>
        </w:rPr>
        <w:t>ретикулума</w:t>
      </w:r>
      <w:proofErr w:type="spellEnd"/>
      <w:r w:rsidRPr="0022632A">
        <w:rPr>
          <w:rFonts w:ascii="Times New Roman" w:hAnsi="Times New Roman"/>
          <w:color w:val="000000"/>
          <w:sz w:val="28"/>
          <w:szCs w:val="28"/>
        </w:rPr>
        <w:t xml:space="preserve">, что приводит к повышению физической работоспособности. Аналептический эффект (повышение тонуса сосудодвигательного центра) больше определяется стабилизацией передачи в β-адренергических синапсах, а возбуждение дыхательного центра </w:t>
      </w:r>
      <w:r>
        <w:rPr>
          <w:rFonts w:ascii="Times New Roman" w:hAnsi="Times New Roman"/>
          <w:color w:val="000000"/>
          <w:sz w:val="28"/>
          <w:szCs w:val="28"/>
        </w:rPr>
        <w:t>‒</w:t>
      </w:r>
      <w:r w:rsidRPr="0022632A">
        <w:rPr>
          <w:rFonts w:ascii="Times New Roman" w:hAnsi="Times New Roman"/>
          <w:color w:val="000000"/>
          <w:sz w:val="28"/>
          <w:szCs w:val="28"/>
        </w:rPr>
        <w:t xml:space="preserve"> в холинергических синапсах продолговатого мозга.</w:t>
      </w:r>
    </w:p>
    <w:p w:rsidR="006E5B72" w:rsidRPr="001B3033" w:rsidRDefault="006E5B72" w:rsidP="001E446E">
      <w:pPr>
        <w:spacing w:after="0" w:line="300" w:lineRule="auto"/>
        <w:ind w:firstLine="708"/>
        <w:jc w:val="both"/>
        <w:rPr>
          <w:rFonts w:ascii="Times New Roman" w:hAnsi="Times New Roman"/>
          <w:bCs/>
          <w:sz w:val="28"/>
          <w:szCs w:val="28"/>
        </w:rPr>
      </w:pPr>
      <w:r w:rsidRPr="001B3033">
        <w:rPr>
          <w:rFonts w:ascii="Times New Roman" w:hAnsi="Times New Roman"/>
          <w:bCs/>
          <w:sz w:val="28"/>
          <w:szCs w:val="28"/>
        </w:rPr>
        <w:t>Список литературы</w:t>
      </w:r>
      <w:r>
        <w:rPr>
          <w:rFonts w:ascii="Times New Roman" w:hAnsi="Times New Roman"/>
          <w:bCs/>
          <w:sz w:val="28"/>
          <w:szCs w:val="28"/>
        </w:rPr>
        <w:t>:</w:t>
      </w:r>
    </w:p>
    <w:p w:rsidR="006E5B72" w:rsidRPr="00C751A9" w:rsidRDefault="006E5B72" w:rsidP="001E446E">
      <w:pPr>
        <w:spacing w:after="0" w:line="300" w:lineRule="auto"/>
        <w:jc w:val="both"/>
        <w:rPr>
          <w:rFonts w:ascii="Times New Roman" w:hAnsi="Times New Roman"/>
          <w:bCs/>
          <w:sz w:val="28"/>
          <w:szCs w:val="28"/>
        </w:rPr>
      </w:pPr>
      <w:r w:rsidRPr="00C751A9">
        <w:rPr>
          <w:rFonts w:ascii="Times New Roman" w:hAnsi="Times New Roman"/>
          <w:bCs/>
          <w:sz w:val="28"/>
          <w:szCs w:val="28"/>
        </w:rPr>
        <w:t>1.</w:t>
      </w:r>
      <w:r w:rsidRPr="00C751A9">
        <w:rPr>
          <w:rFonts w:ascii="Times New Roman" w:hAnsi="Times New Roman"/>
          <w:bCs/>
          <w:sz w:val="28"/>
          <w:szCs w:val="28"/>
        </w:rPr>
        <w:tab/>
        <w:t xml:space="preserve">Спортивная фармакология и диетология: / Под редакцией С.А. Олейника, А.Л. </w:t>
      </w:r>
      <w:proofErr w:type="spellStart"/>
      <w:r w:rsidRPr="00C751A9">
        <w:rPr>
          <w:rFonts w:ascii="Times New Roman" w:hAnsi="Times New Roman"/>
          <w:bCs/>
          <w:sz w:val="28"/>
          <w:szCs w:val="28"/>
        </w:rPr>
        <w:t>Гуной</w:t>
      </w:r>
      <w:proofErr w:type="spellEnd"/>
      <w:r w:rsidRPr="00C751A9">
        <w:rPr>
          <w:rFonts w:ascii="Times New Roman" w:hAnsi="Times New Roman"/>
          <w:bCs/>
          <w:sz w:val="28"/>
          <w:szCs w:val="28"/>
        </w:rPr>
        <w:t xml:space="preserve">. </w:t>
      </w:r>
      <w:proofErr w:type="spellStart"/>
      <w:r w:rsidRPr="00C751A9">
        <w:rPr>
          <w:rFonts w:ascii="Times New Roman" w:hAnsi="Times New Roman"/>
          <w:bCs/>
          <w:sz w:val="28"/>
          <w:szCs w:val="28"/>
        </w:rPr>
        <w:t>Стр</w:t>
      </w:r>
      <w:proofErr w:type="spellEnd"/>
      <w:r w:rsidRPr="00C751A9">
        <w:rPr>
          <w:rFonts w:ascii="Times New Roman" w:hAnsi="Times New Roman"/>
          <w:bCs/>
          <w:sz w:val="28"/>
          <w:szCs w:val="28"/>
        </w:rPr>
        <w:t>: 151-152.</w:t>
      </w:r>
    </w:p>
    <w:p w:rsidR="006E5B72" w:rsidRDefault="006E5B72" w:rsidP="001E446E">
      <w:pPr>
        <w:spacing w:after="0" w:line="300" w:lineRule="auto"/>
        <w:jc w:val="both"/>
        <w:rPr>
          <w:rFonts w:ascii="Times New Roman" w:hAnsi="Times New Roman"/>
          <w:bCs/>
          <w:sz w:val="28"/>
          <w:szCs w:val="28"/>
        </w:rPr>
      </w:pPr>
      <w:r w:rsidRPr="00C751A9">
        <w:rPr>
          <w:rFonts w:ascii="Times New Roman" w:hAnsi="Times New Roman"/>
          <w:bCs/>
          <w:sz w:val="28"/>
          <w:szCs w:val="28"/>
        </w:rPr>
        <w:t>2.</w:t>
      </w:r>
      <w:r w:rsidRPr="00C751A9">
        <w:rPr>
          <w:rFonts w:ascii="Times New Roman" w:hAnsi="Times New Roman"/>
          <w:bCs/>
          <w:sz w:val="28"/>
          <w:szCs w:val="28"/>
        </w:rPr>
        <w:tab/>
        <w:t xml:space="preserve">Фармакология спорта. / Под </w:t>
      </w:r>
      <w:proofErr w:type="spellStart"/>
      <w:r w:rsidRPr="00C751A9">
        <w:rPr>
          <w:rFonts w:ascii="Times New Roman" w:hAnsi="Times New Roman"/>
          <w:bCs/>
          <w:sz w:val="28"/>
          <w:szCs w:val="28"/>
        </w:rPr>
        <w:t>общ.ред</w:t>
      </w:r>
      <w:proofErr w:type="spellEnd"/>
      <w:r w:rsidRPr="00C751A9">
        <w:rPr>
          <w:rFonts w:ascii="Times New Roman" w:hAnsi="Times New Roman"/>
          <w:bCs/>
          <w:sz w:val="28"/>
          <w:szCs w:val="28"/>
        </w:rPr>
        <w:t xml:space="preserve">. С.А. Олейника, Л.М. </w:t>
      </w:r>
      <w:proofErr w:type="spellStart"/>
      <w:r w:rsidRPr="00C751A9">
        <w:rPr>
          <w:rFonts w:ascii="Times New Roman" w:hAnsi="Times New Roman"/>
          <w:bCs/>
          <w:sz w:val="28"/>
          <w:szCs w:val="28"/>
        </w:rPr>
        <w:t>Гуниной</w:t>
      </w:r>
      <w:proofErr w:type="spellEnd"/>
      <w:r w:rsidRPr="00C751A9">
        <w:rPr>
          <w:rFonts w:ascii="Times New Roman" w:hAnsi="Times New Roman"/>
          <w:bCs/>
          <w:sz w:val="28"/>
          <w:szCs w:val="28"/>
        </w:rPr>
        <w:t xml:space="preserve">, Р.Д. </w:t>
      </w:r>
      <w:proofErr w:type="spellStart"/>
      <w:r w:rsidRPr="00C751A9">
        <w:rPr>
          <w:rFonts w:ascii="Times New Roman" w:hAnsi="Times New Roman"/>
          <w:bCs/>
          <w:sz w:val="28"/>
          <w:szCs w:val="28"/>
        </w:rPr>
        <w:t>Сейфуллы</w:t>
      </w:r>
      <w:proofErr w:type="spellEnd"/>
      <w:r w:rsidRPr="00C751A9">
        <w:rPr>
          <w:rFonts w:ascii="Times New Roman" w:hAnsi="Times New Roman"/>
          <w:bCs/>
          <w:sz w:val="28"/>
          <w:szCs w:val="28"/>
        </w:rPr>
        <w:t xml:space="preserve">. </w:t>
      </w:r>
      <w:proofErr w:type="spellStart"/>
      <w:r w:rsidRPr="00C751A9">
        <w:rPr>
          <w:rFonts w:ascii="Times New Roman" w:hAnsi="Times New Roman"/>
          <w:bCs/>
          <w:sz w:val="28"/>
          <w:szCs w:val="28"/>
        </w:rPr>
        <w:t>Стр</w:t>
      </w:r>
      <w:proofErr w:type="spellEnd"/>
      <w:r w:rsidRPr="00C751A9">
        <w:rPr>
          <w:rFonts w:ascii="Times New Roman" w:hAnsi="Times New Roman"/>
          <w:bCs/>
          <w:sz w:val="28"/>
          <w:szCs w:val="28"/>
        </w:rPr>
        <w:t>: 306-315.</w:t>
      </w:r>
    </w:p>
    <w:p w:rsidR="006E5B72" w:rsidRDefault="006E5B72" w:rsidP="001E446E">
      <w:pPr>
        <w:shd w:val="clear" w:color="auto" w:fill="FFFFFF"/>
        <w:spacing w:before="96" w:after="0" w:line="300" w:lineRule="auto"/>
        <w:jc w:val="both"/>
        <w:rPr>
          <w:rFonts w:ascii="Times New Roman" w:hAnsi="Times New Roman"/>
          <w:color w:val="000000"/>
          <w:sz w:val="28"/>
          <w:szCs w:val="28"/>
        </w:rPr>
      </w:pPr>
    </w:p>
    <w:p w:rsidR="006E5B72" w:rsidRPr="0015109C" w:rsidRDefault="006E5B72" w:rsidP="001E446E">
      <w:pPr>
        <w:spacing w:after="0" w:line="300" w:lineRule="auto"/>
        <w:jc w:val="center"/>
        <w:rPr>
          <w:rFonts w:ascii="Times New Roman" w:hAnsi="Times New Roman"/>
          <w:b/>
          <w:sz w:val="28"/>
          <w:szCs w:val="28"/>
        </w:rPr>
      </w:pPr>
      <w:r>
        <w:rPr>
          <w:rFonts w:ascii="Times New Roman" w:hAnsi="Times New Roman"/>
          <w:b/>
          <w:sz w:val="28"/>
          <w:szCs w:val="28"/>
        </w:rPr>
        <w:t>АЛЛЕРГИЯ И СПОРТ</w:t>
      </w:r>
    </w:p>
    <w:p w:rsidR="006E5B72" w:rsidRPr="00F02003" w:rsidRDefault="006E5B72" w:rsidP="001E446E">
      <w:pPr>
        <w:spacing w:after="0" w:line="300" w:lineRule="auto"/>
        <w:ind w:firstLine="567"/>
        <w:rPr>
          <w:rFonts w:ascii="Times New Roman" w:hAnsi="Times New Roman"/>
          <w:i/>
          <w:sz w:val="28"/>
          <w:szCs w:val="28"/>
        </w:rPr>
      </w:pPr>
      <w:proofErr w:type="spellStart"/>
      <w:r w:rsidRPr="00F02003">
        <w:rPr>
          <w:rFonts w:ascii="Times New Roman" w:hAnsi="Times New Roman"/>
          <w:i/>
          <w:sz w:val="28"/>
          <w:szCs w:val="28"/>
        </w:rPr>
        <w:t>Певный</w:t>
      </w:r>
      <w:proofErr w:type="spellEnd"/>
      <w:r w:rsidRPr="00F02003">
        <w:rPr>
          <w:rFonts w:ascii="Times New Roman" w:hAnsi="Times New Roman"/>
          <w:i/>
          <w:sz w:val="28"/>
          <w:szCs w:val="28"/>
        </w:rPr>
        <w:t xml:space="preserve"> Я.Р</w:t>
      </w:r>
      <w:r>
        <w:rPr>
          <w:rFonts w:ascii="Times New Roman" w:hAnsi="Times New Roman"/>
          <w:i/>
          <w:sz w:val="28"/>
          <w:szCs w:val="28"/>
        </w:rPr>
        <w:t>. Руководитель: доц.</w:t>
      </w:r>
      <w:r w:rsidRPr="00F02003">
        <w:rPr>
          <w:rFonts w:ascii="Times New Roman" w:hAnsi="Times New Roman"/>
          <w:i/>
          <w:sz w:val="28"/>
          <w:szCs w:val="28"/>
        </w:rPr>
        <w:t xml:space="preserve"> Петюнина В.Н.</w:t>
      </w:r>
    </w:p>
    <w:p w:rsidR="006E5B72" w:rsidRPr="004E35B1" w:rsidRDefault="006E5B72" w:rsidP="001E446E">
      <w:pPr>
        <w:spacing w:after="0" w:line="300" w:lineRule="auto"/>
        <w:ind w:firstLine="567"/>
        <w:jc w:val="both"/>
        <w:rPr>
          <w:rFonts w:ascii="Times New Roman" w:hAnsi="Times New Roman"/>
          <w:bCs/>
          <w:sz w:val="28"/>
          <w:szCs w:val="28"/>
        </w:rPr>
      </w:pPr>
      <w:r w:rsidRPr="004E35B1">
        <w:rPr>
          <w:rFonts w:ascii="Times New Roman" w:hAnsi="Times New Roman"/>
          <w:bCs/>
          <w:sz w:val="28"/>
          <w:szCs w:val="28"/>
        </w:rPr>
        <w:t xml:space="preserve">Аллергия </w:t>
      </w:r>
      <w:r>
        <w:rPr>
          <w:rFonts w:ascii="Times New Roman" w:hAnsi="Times New Roman"/>
          <w:bCs/>
          <w:sz w:val="28"/>
          <w:szCs w:val="28"/>
        </w:rPr>
        <w:t>‒</w:t>
      </w:r>
      <w:r w:rsidRPr="004E35B1">
        <w:rPr>
          <w:rFonts w:ascii="Times New Roman" w:hAnsi="Times New Roman"/>
          <w:bCs/>
          <w:sz w:val="28"/>
          <w:szCs w:val="28"/>
        </w:rPr>
        <w:t xml:space="preserve"> это сверхчувствительность иммунной системы организма при повторных воздействиях аллергена на ранее сенсибилизированный этим аллергеном организм. Аллергические реакции возникают в процессе тренировки спортсменов очень часто. Их причиной могут стать фармакологические препараты, которые спортсмены употребляют для повышения адаптации, метаболиты этих препаратов, физические нагрузки и физические факторы которым подвергаются спортсмены во время тренировки. </w:t>
      </w:r>
    </w:p>
    <w:p w:rsidR="006E5B72" w:rsidRPr="004E35B1" w:rsidRDefault="006E5B72" w:rsidP="001E446E">
      <w:pPr>
        <w:spacing w:after="0" w:line="300" w:lineRule="auto"/>
        <w:ind w:firstLine="708"/>
        <w:jc w:val="both"/>
        <w:rPr>
          <w:rFonts w:ascii="Times New Roman" w:hAnsi="Times New Roman"/>
          <w:bCs/>
          <w:sz w:val="28"/>
          <w:szCs w:val="28"/>
        </w:rPr>
      </w:pPr>
      <w:r w:rsidRPr="004E35B1">
        <w:rPr>
          <w:rFonts w:ascii="Times New Roman" w:hAnsi="Times New Roman"/>
          <w:bCs/>
          <w:sz w:val="28"/>
          <w:szCs w:val="28"/>
        </w:rPr>
        <w:t xml:space="preserve">Типы аллергических реакций: </w:t>
      </w:r>
    </w:p>
    <w:p w:rsidR="006E5B72" w:rsidRPr="004E35B1" w:rsidRDefault="006E5B72" w:rsidP="001E446E">
      <w:pPr>
        <w:spacing w:after="0" w:line="300" w:lineRule="auto"/>
        <w:jc w:val="both"/>
        <w:rPr>
          <w:rFonts w:ascii="Times New Roman" w:hAnsi="Times New Roman"/>
          <w:bCs/>
          <w:sz w:val="28"/>
          <w:szCs w:val="28"/>
        </w:rPr>
      </w:pPr>
      <w:r>
        <w:rPr>
          <w:rFonts w:ascii="Times New Roman" w:hAnsi="Times New Roman"/>
          <w:bCs/>
          <w:sz w:val="28"/>
          <w:szCs w:val="28"/>
        </w:rPr>
        <w:lastRenderedPageBreak/>
        <w:t xml:space="preserve"> </w:t>
      </w:r>
      <w:r>
        <w:rPr>
          <w:rFonts w:ascii="Times New Roman" w:hAnsi="Times New Roman"/>
          <w:bCs/>
          <w:sz w:val="28"/>
          <w:szCs w:val="28"/>
        </w:rPr>
        <w:tab/>
      </w:r>
      <w:r w:rsidRPr="004E35B1">
        <w:rPr>
          <w:rFonts w:ascii="Times New Roman" w:hAnsi="Times New Roman"/>
          <w:bCs/>
          <w:sz w:val="28"/>
          <w:szCs w:val="28"/>
        </w:rPr>
        <w:t>I тип – анафилактические, или аллергические реакции немедленного типа. Данный тип возникает за счет взаимодействия антител группы E (</w:t>
      </w:r>
      <w:proofErr w:type="spellStart"/>
      <w:r w:rsidRPr="004E35B1">
        <w:rPr>
          <w:rFonts w:ascii="Times New Roman" w:hAnsi="Times New Roman"/>
          <w:bCs/>
          <w:sz w:val="28"/>
          <w:szCs w:val="28"/>
        </w:rPr>
        <w:t>IgE</w:t>
      </w:r>
      <w:proofErr w:type="spellEnd"/>
      <w:r w:rsidRPr="004E35B1">
        <w:rPr>
          <w:rFonts w:ascii="Times New Roman" w:hAnsi="Times New Roman"/>
          <w:bCs/>
          <w:sz w:val="28"/>
          <w:szCs w:val="28"/>
        </w:rPr>
        <w:t>) и G (</w:t>
      </w:r>
      <w:proofErr w:type="spellStart"/>
      <w:r w:rsidRPr="004E35B1">
        <w:rPr>
          <w:rFonts w:ascii="Times New Roman" w:hAnsi="Times New Roman"/>
          <w:bCs/>
          <w:sz w:val="28"/>
          <w:szCs w:val="28"/>
        </w:rPr>
        <w:t>IgG</w:t>
      </w:r>
      <w:proofErr w:type="spellEnd"/>
      <w:r w:rsidRPr="004E35B1">
        <w:rPr>
          <w:rFonts w:ascii="Times New Roman" w:hAnsi="Times New Roman"/>
          <w:bCs/>
          <w:sz w:val="28"/>
          <w:szCs w:val="28"/>
        </w:rPr>
        <w:t xml:space="preserve">) с антигеном и оседания образовавшихся комплексов на мембранах тучных клеток. При этом высвобождается большое количество гистамина, который оказывает выраженное физиологическое действие. Время возникновения реакции – от нескольких минут до нескольких часов после проникновения антигена в организм. К данному типу относятся анафилактический шок, крапивница, </w:t>
      </w:r>
      <w:proofErr w:type="spellStart"/>
      <w:r w:rsidRPr="004E35B1">
        <w:rPr>
          <w:rFonts w:ascii="Times New Roman" w:hAnsi="Times New Roman"/>
          <w:bCs/>
          <w:sz w:val="28"/>
          <w:szCs w:val="28"/>
        </w:rPr>
        <w:t>атопическая</w:t>
      </w:r>
      <w:proofErr w:type="spellEnd"/>
      <w:r w:rsidRPr="004E35B1">
        <w:rPr>
          <w:rFonts w:ascii="Times New Roman" w:hAnsi="Times New Roman"/>
          <w:bCs/>
          <w:sz w:val="28"/>
          <w:szCs w:val="28"/>
        </w:rPr>
        <w:t xml:space="preserve"> бронхиальная астма, аллергический ринит, отек </w:t>
      </w:r>
      <w:proofErr w:type="spellStart"/>
      <w:r w:rsidRPr="004E35B1">
        <w:rPr>
          <w:rFonts w:ascii="Times New Roman" w:hAnsi="Times New Roman"/>
          <w:bCs/>
          <w:sz w:val="28"/>
          <w:szCs w:val="28"/>
        </w:rPr>
        <w:t>Квинке</w:t>
      </w:r>
      <w:proofErr w:type="spellEnd"/>
      <w:r w:rsidRPr="004E35B1">
        <w:rPr>
          <w:rFonts w:ascii="Times New Roman" w:hAnsi="Times New Roman"/>
          <w:bCs/>
          <w:sz w:val="28"/>
          <w:szCs w:val="28"/>
        </w:rPr>
        <w:t xml:space="preserve">, многие аллергические реакции у детей (например, пищевая аллергия). </w:t>
      </w:r>
    </w:p>
    <w:p w:rsidR="006E5B72" w:rsidRPr="004E35B1" w:rsidRDefault="006E5B72" w:rsidP="001E446E">
      <w:pPr>
        <w:spacing w:after="0" w:line="300" w:lineRule="auto"/>
        <w:ind w:firstLine="708"/>
        <w:jc w:val="both"/>
        <w:rPr>
          <w:rFonts w:ascii="Times New Roman" w:hAnsi="Times New Roman"/>
          <w:bCs/>
          <w:sz w:val="28"/>
          <w:szCs w:val="28"/>
        </w:rPr>
      </w:pPr>
      <w:r w:rsidRPr="004E35B1">
        <w:rPr>
          <w:rFonts w:ascii="Times New Roman" w:hAnsi="Times New Roman"/>
          <w:bCs/>
          <w:sz w:val="28"/>
          <w:szCs w:val="28"/>
        </w:rPr>
        <w:t xml:space="preserve">II тип – цитотоксические реакции. В данном случае иммуноглобулины групп M и G атакуют антигены, которые входят в состав мембран собственных клеток организма, следствием чего является разрушение и гибель клеток (цитолиз). Реакции протекают медленнее, чем предыдущие, полное развитие клинической картины возникает через несколько часов. К реакциям II типа относятся гемолитическая анемия и гемолитическая желтуха новорожденных при резус-конфликте введении лекарственных препаратов (токсико-аллергическая реакция). </w:t>
      </w:r>
    </w:p>
    <w:p w:rsidR="006E5B72" w:rsidRPr="004E35B1" w:rsidRDefault="006E5B72" w:rsidP="001E446E">
      <w:pPr>
        <w:spacing w:after="0" w:line="300" w:lineRule="auto"/>
        <w:ind w:firstLine="708"/>
        <w:jc w:val="both"/>
        <w:rPr>
          <w:rFonts w:ascii="Times New Roman" w:hAnsi="Times New Roman"/>
          <w:bCs/>
          <w:sz w:val="28"/>
          <w:szCs w:val="28"/>
        </w:rPr>
      </w:pPr>
      <w:r w:rsidRPr="004E35B1">
        <w:rPr>
          <w:rFonts w:ascii="Times New Roman" w:hAnsi="Times New Roman"/>
          <w:bCs/>
          <w:sz w:val="28"/>
          <w:szCs w:val="28"/>
        </w:rPr>
        <w:t xml:space="preserve">III тип – </w:t>
      </w:r>
      <w:proofErr w:type="spellStart"/>
      <w:r w:rsidRPr="004E35B1">
        <w:rPr>
          <w:rFonts w:ascii="Times New Roman" w:hAnsi="Times New Roman"/>
          <w:bCs/>
          <w:sz w:val="28"/>
          <w:szCs w:val="28"/>
        </w:rPr>
        <w:t>иммунокомплексные</w:t>
      </w:r>
      <w:proofErr w:type="spellEnd"/>
      <w:r w:rsidRPr="004E35B1">
        <w:rPr>
          <w:rFonts w:ascii="Times New Roman" w:hAnsi="Times New Roman"/>
          <w:bCs/>
          <w:sz w:val="28"/>
          <w:szCs w:val="28"/>
        </w:rPr>
        <w:t xml:space="preserve"> реакции (феномен </w:t>
      </w:r>
      <w:proofErr w:type="spellStart"/>
      <w:r w:rsidRPr="004E35B1">
        <w:rPr>
          <w:rFonts w:ascii="Times New Roman" w:hAnsi="Times New Roman"/>
          <w:bCs/>
          <w:sz w:val="28"/>
          <w:szCs w:val="28"/>
        </w:rPr>
        <w:t>Артюса</w:t>
      </w:r>
      <w:proofErr w:type="spellEnd"/>
      <w:r w:rsidRPr="004E35B1">
        <w:rPr>
          <w:rFonts w:ascii="Times New Roman" w:hAnsi="Times New Roman"/>
          <w:bCs/>
          <w:sz w:val="28"/>
          <w:szCs w:val="28"/>
        </w:rPr>
        <w:t xml:space="preserve">). Большое количество иммунных комплексов, состоящих из молекул антигена и антител групп G и M, откладывается на внутренних стенках капилляров и вызывает их повреждение. Развиваются в течение часов или суток после взаимодействия иммунной системы с антигеном. К данному типу принадлежат аллергический конъюнктивит, сывороточная болезнь (иммунный ответ на введение сыворотки), </w:t>
      </w:r>
      <w:proofErr w:type="spellStart"/>
      <w:r w:rsidRPr="004E35B1">
        <w:rPr>
          <w:rFonts w:ascii="Times New Roman" w:hAnsi="Times New Roman"/>
          <w:bCs/>
          <w:sz w:val="28"/>
          <w:szCs w:val="28"/>
        </w:rPr>
        <w:t>гломерулонефрите</w:t>
      </w:r>
      <w:proofErr w:type="spellEnd"/>
      <w:r w:rsidRPr="004E35B1">
        <w:rPr>
          <w:rFonts w:ascii="Times New Roman" w:hAnsi="Times New Roman"/>
          <w:bCs/>
          <w:sz w:val="28"/>
          <w:szCs w:val="28"/>
        </w:rPr>
        <w:t>, системная красная волчанка, ревматоидный артрит.</w:t>
      </w:r>
    </w:p>
    <w:p w:rsidR="006E5B72" w:rsidRPr="004E35B1" w:rsidRDefault="006E5B72" w:rsidP="001E446E">
      <w:pPr>
        <w:spacing w:after="0" w:line="300" w:lineRule="auto"/>
        <w:ind w:firstLine="708"/>
        <w:jc w:val="both"/>
        <w:rPr>
          <w:rFonts w:ascii="Times New Roman" w:hAnsi="Times New Roman"/>
          <w:bCs/>
          <w:sz w:val="28"/>
          <w:szCs w:val="28"/>
        </w:rPr>
      </w:pPr>
      <w:r w:rsidRPr="004E35B1">
        <w:rPr>
          <w:rFonts w:ascii="Times New Roman" w:hAnsi="Times New Roman"/>
          <w:bCs/>
          <w:sz w:val="28"/>
          <w:szCs w:val="28"/>
        </w:rPr>
        <w:t xml:space="preserve">IV тип – поздняя </w:t>
      </w:r>
      <w:proofErr w:type="spellStart"/>
      <w:r w:rsidRPr="004E35B1">
        <w:rPr>
          <w:rFonts w:ascii="Times New Roman" w:hAnsi="Times New Roman"/>
          <w:bCs/>
          <w:sz w:val="28"/>
          <w:szCs w:val="28"/>
        </w:rPr>
        <w:t>гиперсенсибилизация</w:t>
      </w:r>
      <w:proofErr w:type="spellEnd"/>
      <w:r w:rsidRPr="004E35B1">
        <w:rPr>
          <w:rFonts w:ascii="Times New Roman" w:hAnsi="Times New Roman"/>
          <w:bCs/>
          <w:sz w:val="28"/>
          <w:szCs w:val="28"/>
        </w:rPr>
        <w:t xml:space="preserve">, или аллергические реакции замедленного типа, развивающиеся через сутки и более после поступления в организм антигена. Данный тип реакций происходит при участии T-лимфоцитов. Атака на антиген обеспечивается не антителами, а специфическими клонами T-лимфоцитов. Лимфоциты выделяют активные вещества – </w:t>
      </w:r>
      <w:proofErr w:type="spellStart"/>
      <w:r w:rsidRPr="004E35B1">
        <w:rPr>
          <w:rFonts w:ascii="Times New Roman" w:hAnsi="Times New Roman"/>
          <w:bCs/>
          <w:sz w:val="28"/>
          <w:szCs w:val="28"/>
        </w:rPr>
        <w:t>лимфокины</w:t>
      </w:r>
      <w:proofErr w:type="spellEnd"/>
      <w:r w:rsidRPr="004E35B1">
        <w:rPr>
          <w:rFonts w:ascii="Times New Roman" w:hAnsi="Times New Roman"/>
          <w:bCs/>
          <w:sz w:val="28"/>
          <w:szCs w:val="28"/>
        </w:rPr>
        <w:t xml:space="preserve">, способные вызывать воспалительные реакции. Примеры – контактный дерматит, бронхиальная астма, ринит. </w:t>
      </w:r>
    </w:p>
    <w:p w:rsidR="006E5B72" w:rsidRPr="004E35B1" w:rsidRDefault="006E5B72" w:rsidP="001E446E">
      <w:pPr>
        <w:spacing w:after="0" w:line="300" w:lineRule="auto"/>
        <w:ind w:firstLine="708"/>
        <w:jc w:val="both"/>
        <w:rPr>
          <w:rFonts w:ascii="Times New Roman" w:hAnsi="Times New Roman"/>
          <w:bCs/>
          <w:sz w:val="28"/>
          <w:szCs w:val="28"/>
        </w:rPr>
      </w:pPr>
      <w:r w:rsidRPr="004E35B1">
        <w:rPr>
          <w:rFonts w:ascii="Times New Roman" w:hAnsi="Times New Roman"/>
          <w:bCs/>
          <w:sz w:val="28"/>
          <w:szCs w:val="28"/>
        </w:rPr>
        <w:t xml:space="preserve">Так же существует и 5 тип аллергической реакции. Данный тип реакции отличается от всех предыдущих тем, что антитела взаимодействуют с клеточными рецепторами, предназначенными для молекул гормонов. </w:t>
      </w:r>
      <w:r w:rsidRPr="004E35B1">
        <w:rPr>
          <w:rFonts w:ascii="Times New Roman" w:hAnsi="Times New Roman"/>
          <w:bCs/>
          <w:sz w:val="28"/>
          <w:szCs w:val="28"/>
        </w:rPr>
        <w:lastRenderedPageBreak/>
        <w:t xml:space="preserve">Таким образом, антитела «подменяют» собой гормон с его регулирующим действием. В зависимости от конкретного рецептора следствием контакта антител и рецепторов при реакциях V типа может быть стимуляция или угнетение функции органа. </w:t>
      </w:r>
    </w:p>
    <w:p w:rsidR="006E5B72" w:rsidRDefault="006E5B72" w:rsidP="001E446E">
      <w:pPr>
        <w:spacing w:after="0" w:line="300" w:lineRule="auto"/>
        <w:ind w:firstLine="708"/>
        <w:jc w:val="both"/>
        <w:rPr>
          <w:rFonts w:ascii="Times New Roman" w:hAnsi="Times New Roman"/>
          <w:bCs/>
          <w:sz w:val="28"/>
          <w:szCs w:val="28"/>
        </w:rPr>
      </w:pPr>
      <w:r w:rsidRPr="004E35B1">
        <w:rPr>
          <w:rFonts w:ascii="Times New Roman" w:hAnsi="Times New Roman"/>
          <w:bCs/>
          <w:sz w:val="28"/>
          <w:szCs w:val="28"/>
        </w:rPr>
        <w:t xml:space="preserve">Физические нагрузки и физический факторы так же могут вызывать аллергическую реакцию, что часто случается у спортсменов. Проявляется физическая аллергия в виде </w:t>
      </w:r>
      <w:proofErr w:type="spellStart"/>
      <w:r w:rsidRPr="004E35B1">
        <w:rPr>
          <w:rFonts w:ascii="Times New Roman" w:hAnsi="Times New Roman"/>
          <w:bCs/>
          <w:sz w:val="28"/>
          <w:szCs w:val="28"/>
        </w:rPr>
        <w:t>холодовой</w:t>
      </w:r>
      <w:proofErr w:type="spellEnd"/>
      <w:r w:rsidRPr="004E35B1">
        <w:rPr>
          <w:rFonts w:ascii="Times New Roman" w:hAnsi="Times New Roman"/>
          <w:bCs/>
          <w:sz w:val="28"/>
          <w:szCs w:val="28"/>
        </w:rPr>
        <w:t xml:space="preserve">, солярной, </w:t>
      </w:r>
      <w:proofErr w:type="spellStart"/>
      <w:r w:rsidRPr="004E35B1">
        <w:rPr>
          <w:rFonts w:ascii="Times New Roman" w:hAnsi="Times New Roman"/>
          <w:bCs/>
          <w:sz w:val="28"/>
          <w:szCs w:val="28"/>
        </w:rPr>
        <w:t>аквогенной</w:t>
      </w:r>
      <w:proofErr w:type="spellEnd"/>
      <w:r w:rsidRPr="004E35B1">
        <w:rPr>
          <w:rFonts w:ascii="Times New Roman" w:hAnsi="Times New Roman"/>
          <w:bCs/>
          <w:sz w:val="28"/>
          <w:szCs w:val="28"/>
        </w:rPr>
        <w:t xml:space="preserve"> крапивницы, а так же в виде симптоматического аллергического </w:t>
      </w:r>
      <w:proofErr w:type="spellStart"/>
      <w:r w:rsidRPr="004E35B1">
        <w:rPr>
          <w:rFonts w:ascii="Times New Roman" w:hAnsi="Times New Roman"/>
          <w:bCs/>
          <w:sz w:val="28"/>
          <w:szCs w:val="28"/>
        </w:rPr>
        <w:t>дерматографизма</w:t>
      </w:r>
      <w:proofErr w:type="spellEnd"/>
      <w:r w:rsidRPr="004E35B1">
        <w:rPr>
          <w:rFonts w:ascii="Times New Roman" w:hAnsi="Times New Roman"/>
          <w:bCs/>
          <w:sz w:val="28"/>
          <w:szCs w:val="28"/>
        </w:rPr>
        <w:t xml:space="preserve"> и анафилаксии. Большинство физических аллергий по своим проявлениям сводятся к крапивнице и </w:t>
      </w:r>
      <w:proofErr w:type="spellStart"/>
      <w:r w:rsidRPr="004E35B1">
        <w:rPr>
          <w:rFonts w:ascii="Times New Roman" w:hAnsi="Times New Roman"/>
          <w:bCs/>
          <w:sz w:val="28"/>
          <w:szCs w:val="28"/>
        </w:rPr>
        <w:t>ангиоэдеме</w:t>
      </w:r>
      <w:proofErr w:type="spellEnd"/>
      <w:r w:rsidRPr="004E35B1">
        <w:rPr>
          <w:rFonts w:ascii="Times New Roman" w:hAnsi="Times New Roman"/>
          <w:bCs/>
          <w:sz w:val="28"/>
          <w:szCs w:val="28"/>
        </w:rPr>
        <w:t xml:space="preserve"> (отёк </w:t>
      </w:r>
      <w:proofErr w:type="spellStart"/>
      <w:r w:rsidRPr="004E35B1">
        <w:rPr>
          <w:rFonts w:ascii="Times New Roman" w:hAnsi="Times New Roman"/>
          <w:bCs/>
          <w:sz w:val="28"/>
          <w:szCs w:val="28"/>
        </w:rPr>
        <w:t>Квинке</w:t>
      </w:r>
      <w:proofErr w:type="spellEnd"/>
      <w:r w:rsidRPr="004E35B1">
        <w:rPr>
          <w:rFonts w:ascii="Times New Roman" w:hAnsi="Times New Roman"/>
          <w:bCs/>
          <w:sz w:val="28"/>
          <w:szCs w:val="28"/>
        </w:rPr>
        <w:t xml:space="preserve">). </w:t>
      </w:r>
    </w:p>
    <w:p w:rsidR="006E5B72" w:rsidRPr="004E35B1" w:rsidRDefault="006E5B72" w:rsidP="001E446E">
      <w:pPr>
        <w:spacing w:after="0" w:line="300" w:lineRule="auto"/>
        <w:ind w:firstLine="708"/>
        <w:jc w:val="both"/>
        <w:rPr>
          <w:rFonts w:ascii="Times New Roman" w:hAnsi="Times New Roman"/>
          <w:bCs/>
          <w:sz w:val="28"/>
          <w:szCs w:val="28"/>
        </w:rPr>
      </w:pPr>
      <w:r w:rsidRPr="004E35B1">
        <w:rPr>
          <w:rFonts w:ascii="Times New Roman" w:hAnsi="Times New Roman"/>
          <w:bCs/>
          <w:sz w:val="28"/>
          <w:szCs w:val="28"/>
        </w:rPr>
        <w:t xml:space="preserve">Для лечения аллергии применяются различные фармакологические препараты, их классификация представлена на слайде. Во время оказания помощи при аллергии необходимо обязательно убрать фактор, который вызвал аллергию. Так например при анафилаксии, вызываемой тренировочными нагрузками необходимо при малейших проявлениях данной патологии прекратить тренировку и ввести подкожно адреналин, а при солярной и </w:t>
      </w:r>
      <w:proofErr w:type="spellStart"/>
      <w:r w:rsidRPr="004E35B1">
        <w:rPr>
          <w:rFonts w:ascii="Times New Roman" w:hAnsi="Times New Roman"/>
          <w:bCs/>
          <w:sz w:val="28"/>
          <w:szCs w:val="28"/>
        </w:rPr>
        <w:t>аквогенной</w:t>
      </w:r>
      <w:proofErr w:type="spellEnd"/>
      <w:r w:rsidRPr="004E35B1">
        <w:rPr>
          <w:rFonts w:ascii="Times New Roman" w:hAnsi="Times New Roman"/>
          <w:bCs/>
          <w:sz w:val="28"/>
          <w:szCs w:val="28"/>
        </w:rPr>
        <w:t xml:space="preserve"> крапивнице уйти с солнца и покинуть воду.</w:t>
      </w:r>
    </w:p>
    <w:p w:rsidR="006E5B72" w:rsidRPr="004E35B1" w:rsidRDefault="006E5B72" w:rsidP="001E446E">
      <w:pPr>
        <w:spacing w:after="0" w:line="300" w:lineRule="auto"/>
        <w:jc w:val="both"/>
        <w:rPr>
          <w:rFonts w:ascii="Times New Roman" w:hAnsi="Times New Roman"/>
          <w:bCs/>
          <w:sz w:val="28"/>
          <w:szCs w:val="28"/>
        </w:rPr>
      </w:pPr>
      <w:r>
        <w:rPr>
          <w:rFonts w:ascii="Times New Roman" w:hAnsi="Times New Roman"/>
          <w:bCs/>
          <w:sz w:val="28"/>
          <w:szCs w:val="28"/>
        </w:rPr>
        <w:t>Список л</w:t>
      </w:r>
      <w:r w:rsidRPr="004E35B1">
        <w:rPr>
          <w:rFonts w:ascii="Times New Roman" w:hAnsi="Times New Roman"/>
          <w:bCs/>
          <w:sz w:val="28"/>
          <w:szCs w:val="28"/>
        </w:rPr>
        <w:t>итератур</w:t>
      </w:r>
      <w:r>
        <w:rPr>
          <w:rFonts w:ascii="Times New Roman" w:hAnsi="Times New Roman"/>
          <w:bCs/>
          <w:sz w:val="28"/>
          <w:szCs w:val="28"/>
        </w:rPr>
        <w:t>ы</w:t>
      </w:r>
      <w:r w:rsidRPr="004E35B1">
        <w:rPr>
          <w:rFonts w:ascii="Times New Roman" w:hAnsi="Times New Roman"/>
          <w:bCs/>
          <w:sz w:val="28"/>
          <w:szCs w:val="28"/>
        </w:rPr>
        <w:t xml:space="preserve">: </w:t>
      </w:r>
    </w:p>
    <w:p w:rsidR="006E5B72" w:rsidRDefault="006E5B72" w:rsidP="001E446E">
      <w:pPr>
        <w:pStyle w:val="a5"/>
        <w:numPr>
          <w:ilvl w:val="0"/>
          <w:numId w:val="21"/>
        </w:numPr>
        <w:spacing w:after="0" w:line="300" w:lineRule="auto"/>
        <w:ind w:left="0" w:hanging="720"/>
        <w:jc w:val="both"/>
        <w:rPr>
          <w:rFonts w:ascii="Times New Roman" w:hAnsi="Times New Roman"/>
          <w:bCs/>
          <w:sz w:val="28"/>
          <w:szCs w:val="28"/>
        </w:rPr>
      </w:pPr>
      <w:r w:rsidRPr="004E35B1">
        <w:rPr>
          <w:rFonts w:ascii="Times New Roman" w:hAnsi="Times New Roman"/>
          <w:bCs/>
          <w:sz w:val="28"/>
          <w:szCs w:val="28"/>
        </w:rPr>
        <w:t xml:space="preserve">Спортивная фармакология и диетология: / Под редакцией С.А. Олейника, А.Л. </w:t>
      </w:r>
      <w:proofErr w:type="spellStart"/>
      <w:r w:rsidRPr="004E35B1">
        <w:rPr>
          <w:rFonts w:ascii="Times New Roman" w:hAnsi="Times New Roman"/>
          <w:bCs/>
          <w:sz w:val="28"/>
          <w:szCs w:val="28"/>
        </w:rPr>
        <w:t>Гуной</w:t>
      </w:r>
      <w:proofErr w:type="spellEnd"/>
      <w:r w:rsidRPr="004E35B1">
        <w:rPr>
          <w:rFonts w:ascii="Times New Roman" w:hAnsi="Times New Roman"/>
          <w:bCs/>
          <w:sz w:val="28"/>
          <w:szCs w:val="28"/>
        </w:rPr>
        <w:t xml:space="preserve">. </w:t>
      </w:r>
      <w:proofErr w:type="spellStart"/>
      <w:r w:rsidRPr="004E35B1">
        <w:rPr>
          <w:rFonts w:ascii="Times New Roman" w:hAnsi="Times New Roman"/>
          <w:bCs/>
          <w:sz w:val="28"/>
          <w:szCs w:val="28"/>
        </w:rPr>
        <w:t>Стр</w:t>
      </w:r>
      <w:proofErr w:type="spellEnd"/>
      <w:r w:rsidRPr="004E35B1">
        <w:rPr>
          <w:rFonts w:ascii="Times New Roman" w:hAnsi="Times New Roman"/>
          <w:bCs/>
          <w:sz w:val="28"/>
          <w:szCs w:val="28"/>
        </w:rPr>
        <w:t>: 151-152.</w:t>
      </w:r>
    </w:p>
    <w:p w:rsidR="006E5B72" w:rsidRPr="00D534B4" w:rsidRDefault="006E5B72" w:rsidP="001E446E">
      <w:pPr>
        <w:pStyle w:val="a5"/>
        <w:numPr>
          <w:ilvl w:val="0"/>
          <w:numId w:val="21"/>
        </w:numPr>
        <w:spacing w:after="0" w:line="300" w:lineRule="auto"/>
        <w:ind w:left="0" w:hanging="720"/>
        <w:jc w:val="both"/>
        <w:rPr>
          <w:rFonts w:ascii="Times New Roman" w:hAnsi="Times New Roman"/>
          <w:bCs/>
          <w:sz w:val="28"/>
          <w:szCs w:val="28"/>
        </w:rPr>
      </w:pPr>
      <w:r w:rsidRPr="00D534B4">
        <w:rPr>
          <w:rFonts w:ascii="Times New Roman" w:hAnsi="Times New Roman"/>
          <w:bCs/>
          <w:sz w:val="28"/>
          <w:szCs w:val="28"/>
        </w:rPr>
        <w:t>Фармакология спорта. / Под общ.</w:t>
      </w:r>
      <w:r>
        <w:rPr>
          <w:rFonts w:ascii="Times New Roman" w:hAnsi="Times New Roman"/>
          <w:bCs/>
          <w:sz w:val="28"/>
          <w:szCs w:val="28"/>
        </w:rPr>
        <w:t xml:space="preserve"> </w:t>
      </w:r>
      <w:r w:rsidRPr="00D534B4">
        <w:rPr>
          <w:rFonts w:ascii="Times New Roman" w:hAnsi="Times New Roman"/>
          <w:bCs/>
          <w:sz w:val="28"/>
          <w:szCs w:val="28"/>
        </w:rPr>
        <w:t xml:space="preserve">ред. С.А. Олейника, Л.М. </w:t>
      </w:r>
      <w:proofErr w:type="spellStart"/>
      <w:r w:rsidRPr="00D534B4">
        <w:rPr>
          <w:rFonts w:ascii="Times New Roman" w:hAnsi="Times New Roman"/>
          <w:bCs/>
          <w:sz w:val="28"/>
          <w:szCs w:val="28"/>
        </w:rPr>
        <w:t>Гуниной</w:t>
      </w:r>
      <w:proofErr w:type="spellEnd"/>
      <w:r w:rsidRPr="00D534B4">
        <w:rPr>
          <w:rFonts w:ascii="Times New Roman" w:hAnsi="Times New Roman"/>
          <w:bCs/>
          <w:sz w:val="28"/>
          <w:szCs w:val="28"/>
        </w:rPr>
        <w:t xml:space="preserve">, Р.Д. </w:t>
      </w:r>
      <w:proofErr w:type="spellStart"/>
      <w:r w:rsidRPr="00D534B4">
        <w:rPr>
          <w:rFonts w:ascii="Times New Roman" w:hAnsi="Times New Roman"/>
          <w:bCs/>
          <w:sz w:val="28"/>
          <w:szCs w:val="28"/>
        </w:rPr>
        <w:t>Сейфуллы</w:t>
      </w:r>
      <w:proofErr w:type="spellEnd"/>
      <w:r w:rsidRPr="00D534B4">
        <w:rPr>
          <w:rFonts w:ascii="Times New Roman" w:hAnsi="Times New Roman"/>
          <w:bCs/>
          <w:sz w:val="28"/>
          <w:szCs w:val="28"/>
        </w:rPr>
        <w:t xml:space="preserve">. </w:t>
      </w:r>
      <w:proofErr w:type="spellStart"/>
      <w:r w:rsidRPr="00D534B4">
        <w:rPr>
          <w:rFonts w:ascii="Times New Roman" w:hAnsi="Times New Roman"/>
          <w:bCs/>
          <w:sz w:val="28"/>
          <w:szCs w:val="28"/>
        </w:rPr>
        <w:t>Стр</w:t>
      </w:r>
      <w:proofErr w:type="spellEnd"/>
      <w:r w:rsidRPr="00D534B4">
        <w:rPr>
          <w:rFonts w:ascii="Times New Roman" w:hAnsi="Times New Roman"/>
          <w:bCs/>
          <w:sz w:val="28"/>
          <w:szCs w:val="28"/>
        </w:rPr>
        <w:t>: 306-315.</w:t>
      </w:r>
    </w:p>
    <w:p w:rsidR="006E5B72" w:rsidRPr="007B7B97" w:rsidRDefault="006E5B72" w:rsidP="001E446E">
      <w:pPr>
        <w:shd w:val="clear" w:color="auto" w:fill="FFFFFF"/>
        <w:spacing w:before="96" w:after="0" w:line="300" w:lineRule="auto"/>
        <w:jc w:val="both"/>
        <w:rPr>
          <w:rFonts w:ascii="Times New Roman" w:hAnsi="Times New Roman"/>
          <w:color w:val="000000"/>
          <w:sz w:val="28"/>
          <w:szCs w:val="28"/>
          <w:lang w:val="uk-UA"/>
        </w:rPr>
      </w:pPr>
    </w:p>
    <w:p w:rsidR="006E5B72" w:rsidRPr="00D7406E" w:rsidRDefault="006E5B72" w:rsidP="001E446E">
      <w:pPr>
        <w:spacing w:after="0" w:line="300" w:lineRule="auto"/>
        <w:jc w:val="center"/>
        <w:rPr>
          <w:rFonts w:ascii="Times New Roman" w:hAnsi="Times New Roman"/>
          <w:b/>
          <w:bCs/>
          <w:sz w:val="28"/>
          <w:szCs w:val="28"/>
        </w:rPr>
      </w:pPr>
      <w:r w:rsidRPr="00D7406E">
        <w:rPr>
          <w:rFonts w:ascii="Times New Roman" w:hAnsi="Times New Roman"/>
          <w:b/>
          <w:bCs/>
          <w:sz w:val="28"/>
          <w:szCs w:val="28"/>
        </w:rPr>
        <w:t>КОМПЛЕКСНОЕ ПРИМЕНЕНИЕ КАРДИОПРОТЕКТОРОВ В СПОРТЕ</w:t>
      </w:r>
    </w:p>
    <w:p w:rsidR="006E5B72" w:rsidRPr="00D7406E" w:rsidRDefault="006E5B72" w:rsidP="001E446E">
      <w:pPr>
        <w:spacing w:after="0" w:line="300" w:lineRule="auto"/>
        <w:ind w:firstLine="708"/>
        <w:jc w:val="both"/>
        <w:rPr>
          <w:rFonts w:ascii="Times New Roman" w:hAnsi="Times New Roman"/>
          <w:bCs/>
          <w:i/>
          <w:sz w:val="28"/>
          <w:szCs w:val="28"/>
        </w:rPr>
      </w:pPr>
      <w:r w:rsidRPr="00D7406E">
        <w:rPr>
          <w:rFonts w:ascii="Times New Roman" w:hAnsi="Times New Roman"/>
          <w:bCs/>
          <w:i/>
          <w:sz w:val="28"/>
          <w:szCs w:val="28"/>
        </w:rPr>
        <w:t xml:space="preserve">Скорик А.А. Руководитель: </w:t>
      </w:r>
      <w:r w:rsidRPr="00830B69">
        <w:rPr>
          <w:rFonts w:ascii="Times New Roman" w:hAnsi="Times New Roman"/>
          <w:bCs/>
          <w:i/>
          <w:sz w:val="28"/>
          <w:szCs w:val="28"/>
        </w:rPr>
        <w:t xml:space="preserve">проф. </w:t>
      </w:r>
      <w:proofErr w:type="spellStart"/>
      <w:r w:rsidRPr="00830B69">
        <w:rPr>
          <w:rFonts w:ascii="Times New Roman" w:hAnsi="Times New Roman"/>
          <w:bCs/>
          <w:i/>
          <w:sz w:val="28"/>
          <w:szCs w:val="28"/>
        </w:rPr>
        <w:t>Сыровая</w:t>
      </w:r>
      <w:proofErr w:type="spellEnd"/>
      <w:r w:rsidRPr="00830B69">
        <w:rPr>
          <w:rFonts w:ascii="Times New Roman" w:hAnsi="Times New Roman"/>
          <w:bCs/>
          <w:i/>
          <w:sz w:val="28"/>
          <w:szCs w:val="28"/>
        </w:rPr>
        <w:t xml:space="preserve"> А.О.</w:t>
      </w:r>
    </w:p>
    <w:p w:rsidR="006E5B72" w:rsidRDefault="006E5B72" w:rsidP="001E446E">
      <w:pPr>
        <w:spacing w:after="0" w:line="300" w:lineRule="auto"/>
        <w:ind w:firstLine="708"/>
        <w:jc w:val="both"/>
        <w:rPr>
          <w:rFonts w:ascii="Times New Roman" w:hAnsi="Times New Roman"/>
          <w:bCs/>
          <w:sz w:val="28"/>
          <w:szCs w:val="28"/>
        </w:rPr>
      </w:pPr>
      <w:r w:rsidRPr="00AC4D27">
        <w:rPr>
          <w:rFonts w:ascii="Times New Roman" w:hAnsi="Times New Roman"/>
          <w:bCs/>
          <w:sz w:val="28"/>
          <w:szCs w:val="28"/>
        </w:rPr>
        <w:t xml:space="preserve">Группа фармакологических препаратов  </w:t>
      </w:r>
      <w:proofErr w:type="spellStart"/>
      <w:r w:rsidRPr="00AC4D27">
        <w:rPr>
          <w:rFonts w:ascii="Times New Roman" w:hAnsi="Times New Roman"/>
          <w:bCs/>
          <w:sz w:val="28"/>
          <w:szCs w:val="28"/>
        </w:rPr>
        <w:t>цитопротекторного</w:t>
      </w:r>
      <w:proofErr w:type="spellEnd"/>
      <w:r w:rsidRPr="00AC4D27">
        <w:rPr>
          <w:rFonts w:ascii="Times New Roman" w:hAnsi="Times New Roman"/>
          <w:bCs/>
          <w:sz w:val="28"/>
          <w:szCs w:val="28"/>
        </w:rPr>
        <w:t xml:space="preserve"> и метаболического действия, применяемых для коррекции и восстановления функционального состояния миокарда, средства, которые оптимизируют функцию сердца как в нормальных физиологических условиях, так и при патологии, а также предупреждают воздействие повреждающих экзо- и эндогенных факторов. </w:t>
      </w:r>
    </w:p>
    <w:p w:rsidR="006E5B72" w:rsidRDefault="006E5B72" w:rsidP="001E446E">
      <w:pPr>
        <w:spacing w:after="0" w:line="300" w:lineRule="auto"/>
        <w:ind w:firstLine="708"/>
        <w:jc w:val="both"/>
        <w:rPr>
          <w:rFonts w:ascii="Times New Roman" w:hAnsi="Times New Roman"/>
          <w:bCs/>
          <w:sz w:val="28"/>
          <w:szCs w:val="28"/>
        </w:rPr>
      </w:pPr>
      <w:r w:rsidRPr="00AC4D27">
        <w:rPr>
          <w:rFonts w:ascii="Times New Roman" w:hAnsi="Times New Roman"/>
          <w:bCs/>
          <w:sz w:val="28"/>
          <w:szCs w:val="28"/>
        </w:rPr>
        <w:t xml:space="preserve"> Классические </w:t>
      </w:r>
      <w:proofErr w:type="spellStart"/>
      <w:r w:rsidRPr="00AC4D27">
        <w:rPr>
          <w:rFonts w:ascii="Times New Roman" w:hAnsi="Times New Roman"/>
          <w:bCs/>
          <w:sz w:val="28"/>
          <w:szCs w:val="28"/>
        </w:rPr>
        <w:t>кардиопротекторы</w:t>
      </w:r>
      <w:proofErr w:type="spellEnd"/>
      <w:r w:rsidRPr="00AC4D27">
        <w:rPr>
          <w:rFonts w:ascii="Times New Roman" w:hAnsi="Times New Roman"/>
          <w:bCs/>
          <w:sz w:val="28"/>
          <w:szCs w:val="28"/>
        </w:rPr>
        <w:t xml:space="preserve"> (</w:t>
      </w:r>
      <w:proofErr w:type="spellStart"/>
      <w:r w:rsidRPr="00AC4D27">
        <w:rPr>
          <w:rFonts w:ascii="Times New Roman" w:hAnsi="Times New Roman"/>
          <w:bCs/>
          <w:sz w:val="28"/>
          <w:szCs w:val="28"/>
        </w:rPr>
        <w:t>цитопротекторы</w:t>
      </w:r>
      <w:proofErr w:type="spellEnd"/>
      <w:r w:rsidRPr="00AC4D27">
        <w:rPr>
          <w:rFonts w:ascii="Times New Roman" w:hAnsi="Times New Roman"/>
          <w:bCs/>
          <w:sz w:val="28"/>
          <w:szCs w:val="28"/>
        </w:rPr>
        <w:t xml:space="preserve">) осуществляют защиту </w:t>
      </w:r>
      <w:proofErr w:type="spellStart"/>
      <w:r w:rsidRPr="00AC4D27">
        <w:rPr>
          <w:rFonts w:ascii="Times New Roman" w:hAnsi="Times New Roman"/>
          <w:bCs/>
          <w:sz w:val="28"/>
          <w:szCs w:val="28"/>
        </w:rPr>
        <w:t>кардиомиоцита</w:t>
      </w:r>
      <w:proofErr w:type="spellEnd"/>
      <w:r w:rsidRPr="00AC4D27">
        <w:rPr>
          <w:rFonts w:ascii="Times New Roman" w:hAnsi="Times New Roman"/>
          <w:bCs/>
          <w:sz w:val="28"/>
          <w:szCs w:val="28"/>
        </w:rPr>
        <w:t xml:space="preserve"> от ишемии-</w:t>
      </w:r>
      <w:proofErr w:type="spellStart"/>
      <w:r w:rsidRPr="00AC4D27">
        <w:rPr>
          <w:rFonts w:ascii="Times New Roman" w:hAnsi="Times New Roman"/>
          <w:bCs/>
          <w:sz w:val="28"/>
          <w:szCs w:val="28"/>
        </w:rPr>
        <w:t>реперфузии</w:t>
      </w:r>
      <w:proofErr w:type="spellEnd"/>
      <w:r w:rsidRPr="00AC4D27">
        <w:rPr>
          <w:rFonts w:ascii="Times New Roman" w:hAnsi="Times New Roman"/>
          <w:bCs/>
          <w:sz w:val="28"/>
          <w:szCs w:val="28"/>
        </w:rPr>
        <w:t xml:space="preserve"> на уровне клетки и таким образом оказывают положительное влияние на гемодинамику.</w:t>
      </w:r>
    </w:p>
    <w:p w:rsidR="006E5B72" w:rsidRPr="00AC4D27" w:rsidRDefault="006E5B72" w:rsidP="001E446E">
      <w:pPr>
        <w:spacing w:after="0" w:line="300" w:lineRule="auto"/>
        <w:ind w:firstLine="708"/>
        <w:jc w:val="both"/>
        <w:rPr>
          <w:rFonts w:ascii="Times New Roman" w:hAnsi="Times New Roman"/>
          <w:bCs/>
          <w:sz w:val="28"/>
          <w:szCs w:val="28"/>
        </w:rPr>
      </w:pPr>
      <w:r w:rsidRPr="00AC4D27">
        <w:rPr>
          <w:rFonts w:ascii="Times New Roman" w:hAnsi="Times New Roman"/>
          <w:bCs/>
          <w:sz w:val="28"/>
          <w:szCs w:val="28"/>
        </w:rPr>
        <w:lastRenderedPageBreak/>
        <w:t xml:space="preserve">Наиболее широкое распространение </w:t>
      </w:r>
      <w:proofErr w:type="spellStart"/>
      <w:r w:rsidRPr="00AC4D27">
        <w:rPr>
          <w:rFonts w:ascii="Times New Roman" w:hAnsi="Times New Roman"/>
          <w:bCs/>
          <w:sz w:val="28"/>
          <w:szCs w:val="28"/>
        </w:rPr>
        <w:t>кардиопротекторы</w:t>
      </w:r>
      <w:proofErr w:type="spellEnd"/>
      <w:r w:rsidRPr="00AC4D27">
        <w:rPr>
          <w:rFonts w:ascii="Times New Roman" w:hAnsi="Times New Roman"/>
          <w:bCs/>
          <w:sz w:val="28"/>
          <w:szCs w:val="28"/>
        </w:rPr>
        <w:t xml:space="preserve"> в настоящее  время получили в медицине, однако они могут быть результативно использованы и в иных сферах – в спорте, бодибилдинге и т.д. Цель же применения всегда примерно одна и та же – это защита и коррекция работы миокарда. Стоит отметить, что средства, обладающие </w:t>
      </w:r>
      <w:proofErr w:type="spellStart"/>
      <w:r w:rsidRPr="00AC4D27">
        <w:rPr>
          <w:rFonts w:ascii="Times New Roman" w:hAnsi="Times New Roman"/>
          <w:bCs/>
          <w:sz w:val="28"/>
          <w:szCs w:val="28"/>
        </w:rPr>
        <w:t>кардиопротекторным</w:t>
      </w:r>
      <w:proofErr w:type="spellEnd"/>
      <w:r w:rsidRPr="00AC4D27">
        <w:rPr>
          <w:rFonts w:ascii="Times New Roman" w:hAnsi="Times New Roman"/>
          <w:bCs/>
          <w:sz w:val="28"/>
          <w:szCs w:val="28"/>
        </w:rPr>
        <w:t xml:space="preserve"> эффектом, должны влиять:</w:t>
      </w:r>
    </w:p>
    <w:p w:rsidR="006E5B72" w:rsidRPr="00AC4D27" w:rsidRDefault="006E5B72" w:rsidP="001E446E">
      <w:pPr>
        <w:pStyle w:val="a5"/>
        <w:numPr>
          <w:ilvl w:val="0"/>
          <w:numId w:val="15"/>
        </w:numPr>
        <w:spacing w:after="0" w:line="300" w:lineRule="auto"/>
        <w:ind w:left="0"/>
        <w:jc w:val="both"/>
        <w:rPr>
          <w:rFonts w:ascii="Times New Roman" w:hAnsi="Times New Roman"/>
          <w:bCs/>
          <w:sz w:val="28"/>
          <w:szCs w:val="28"/>
        </w:rPr>
      </w:pPr>
      <w:r w:rsidRPr="00AC4D27">
        <w:rPr>
          <w:rFonts w:ascii="Times New Roman" w:hAnsi="Times New Roman"/>
          <w:bCs/>
          <w:sz w:val="28"/>
          <w:szCs w:val="28"/>
        </w:rPr>
        <w:t>Во-первых, на клеточный метаболизм;</w:t>
      </w:r>
    </w:p>
    <w:p w:rsidR="006E5B72" w:rsidRPr="00AC4D27" w:rsidRDefault="006E5B72" w:rsidP="001E446E">
      <w:pPr>
        <w:pStyle w:val="a5"/>
        <w:numPr>
          <w:ilvl w:val="0"/>
          <w:numId w:val="15"/>
        </w:numPr>
        <w:spacing w:after="0" w:line="300" w:lineRule="auto"/>
        <w:ind w:left="0"/>
        <w:jc w:val="both"/>
        <w:rPr>
          <w:rFonts w:ascii="Times New Roman" w:hAnsi="Times New Roman"/>
          <w:bCs/>
          <w:sz w:val="28"/>
          <w:szCs w:val="28"/>
        </w:rPr>
      </w:pPr>
      <w:r w:rsidRPr="00AC4D27">
        <w:rPr>
          <w:rFonts w:ascii="Times New Roman" w:hAnsi="Times New Roman"/>
          <w:bCs/>
          <w:sz w:val="28"/>
          <w:szCs w:val="28"/>
        </w:rPr>
        <w:t xml:space="preserve">Во-вторых, на структуру и функцию мембран, препятствуя их необратимому                    повреждению во время </w:t>
      </w:r>
      <w:proofErr w:type="spellStart"/>
      <w:r w:rsidRPr="00AC4D27">
        <w:rPr>
          <w:rFonts w:ascii="Times New Roman" w:hAnsi="Times New Roman"/>
          <w:bCs/>
          <w:sz w:val="28"/>
          <w:szCs w:val="28"/>
        </w:rPr>
        <w:t>реперфузии</w:t>
      </w:r>
      <w:proofErr w:type="spellEnd"/>
      <w:r w:rsidRPr="00AC4D27">
        <w:rPr>
          <w:rFonts w:ascii="Times New Roman" w:hAnsi="Times New Roman"/>
          <w:bCs/>
          <w:sz w:val="28"/>
          <w:szCs w:val="28"/>
        </w:rPr>
        <w:t xml:space="preserve">; </w:t>
      </w:r>
    </w:p>
    <w:p w:rsidR="006E5B72" w:rsidRPr="00AC4D27" w:rsidRDefault="006E5B72" w:rsidP="001E446E">
      <w:pPr>
        <w:pStyle w:val="a5"/>
        <w:numPr>
          <w:ilvl w:val="0"/>
          <w:numId w:val="15"/>
        </w:numPr>
        <w:spacing w:after="0" w:line="300" w:lineRule="auto"/>
        <w:ind w:left="0"/>
        <w:jc w:val="both"/>
        <w:rPr>
          <w:rFonts w:ascii="Times New Roman" w:hAnsi="Times New Roman"/>
          <w:bCs/>
          <w:sz w:val="28"/>
          <w:szCs w:val="28"/>
        </w:rPr>
      </w:pPr>
      <w:r w:rsidRPr="00AC4D27">
        <w:rPr>
          <w:rFonts w:ascii="Times New Roman" w:hAnsi="Times New Roman"/>
          <w:bCs/>
          <w:sz w:val="28"/>
          <w:szCs w:val="28"/>
        </w:rPr>
        <w:t>В-третьих, на ионный гомеостаз.</w:t>
      </w:r>
    </w:p>
    <w:p w:rsidR="006E5B72" w:rsidRPr="00AC4D27" w:rsidRDefault="006E5B72" w:rsidP="001E446E">
      <w:pPr>
        <w:spacing w:after="0" w:line="300" w:lineRule="auto"/>
        <w:ind w:firstLine="360"/>
        <w:jc w:val="both"/>
        <w:rPr>
          <w:rFonts w:ascii="Times New Roman" w:hAnsi="Times New Roman"/>
          <w:bCs/>
          <w:sz w:val="28"/>
          <w:szCs w:val="28"/>
        </w:rPr>
      </w:pPr>
      <w:r w:rsidRPr="00AC4D27">
        <w:rPr>
          <w:rFonts w:ascii="Times New Roman" w:hAnsi="Times New Roman"/>
          <w:bCs/>
          <w:sz w:val="28"/>
          <w:szCs w:val="28"/>
        </w:rPr>
        <w:t>Классификация:</w:t>
      </w:r>
    </w:p>
    <w:p w:rsidR="006E5B72" w:rsidRPr="00AC4D27" w:rsidRDefault="006E5B72" w:rsidP="001E446E">
      <w:pPr>
        <w:spacing w:after="0" w:line="300" w:lineRule="auto"/>
        <w:jc w:val="both"/>
        <w:rPr>
          <w:rFonts w:ascii="Times New Roman" w:hAnsi="Times New Roman"/>
          <w:bCs/>
          <w:sz w:val="28"/>
          <w:szCs w:val="28"/>
        </w:rPr>
      </w:pPr>
      <w:r w:rsidRPr="00AC4D27">
        <w:rPr>
          <w:rFonts w:ascii="Times New Roman" w:hAnsi="Times New Roman"/>
          <w:bCs/>
          <w:sz w:val="28"/>
          <w:szCs w:val="28"/>
        </w:rPr>
        <w:t xml:space="preserve">1. Прямого действия – действуют непосредственно на миокард, уменьшают выраженность влияния экзо- и эндогенных факторов непосредственно на </w:t>
      </w:r>
      <w:proofErr w:type="spellStart"/>
      <w:r w:rsidRPr="00AC4D27">
        <w:rPr>
          <w:rFonts w:ascii="Times New Roman" w:hAnsi="Times New Roman"/>
          <w:bCs/>
          <w:sz w:val="28"/>
          <w:szCs w:val="28"/>
        </w:rPr>
        <w:t>кардиомиоциты</w:t>
      </w:r>
      <w:proofErr w:type="spellEnd"/>
      <w:r w:rsidRPr="00AC4D27">
        <w:rPr>
          <w:rFonts w:ascii="Times New Roman" w:hAnsi="Times New Roman"/>
          <w:bCs/>
          <w:sz w:val="28"/>
          <w:szCs w:val="28"/>
        </w:rPr>
        <w:t xml:space="preserve"> в норме и при патологии сердечной мышцы.</w:t>
      </w:r>
    </w:p>
    <w:p w:rsidR="006E5B72" w:rsidRPr="00AC4D27" w:rsidRDefault="006E5B72" w:rsidP="001E446E">
      <w:pPr>
        <w:spacing w:after="0" w:line="300" w:lineRule="auto"/>
        <w:ind w:firstLine="708"/>
        <w:jc w:val="both"/>
        <w:rPr>
          <w:rFonts w:ascii="Times New Roman" w:hAnsi="Times New Roman"/>
          <w:bCs/>
          <w:sz w:val="28"/>
          <w:szCs w:val="28"/>
        </w:rPr>
      </w:pPr>
      <w:r w:rsidRPr="00AC4D27">
        <w:rPr>
          <w:rFonts w:ascii="Times New Roman" w:hAnsi="Times New Roman"/>
          <w:bCs/>
          <w:sz w:val="28"/>
          <w:szCs w:val="28"/>
        </w:rPr>
        <w:t xml:space="preserve"> Эффект прямых </w:t>
      </w:r>
      <w:proofErr w:type="spellStart"/>
      <w:r w:rsidRPr="00AC4D27">
        <w:rPr>
          <w:rFonts w:ascii="Times New Roman" w:hAnsi="Times New Roman"/>
          <w:bCs/>
          <w:sz w:val="28"/>
          <w:szCs w:val="28"/>
        </w:rPr>
        <w:t>кардиопротекторов</w:t>
      </w:r>
      <w:proofErr w:type="spellEnd"/>
      <w:r w:rsidRPr="00AC4D27">
        <w:rPr>
          <w:rFonts w:ascii="Times New Roman" w:hAnsi="Times New Roman"/>
          <w:bCs/>
          <w:sz w:val="28"/>
          <w:szCs w:val="28"/>
        </w:rPr>
        <w:t xml:space="preserve"> обусловлен как местным (стабилизация мембран, влияние на обмен веществ непосредственно в </w:t>
      </w:r>
      <w:proofErr w:type="spellStart"/>
      <w:r w:rsidRPr="00AC4D27">
        <w:rPr>
          <w:rFonts w:ascii="Times New Roman" w:hAnsi="Times New Roman"/>
          <w:bCs/>
          <w:sz w:val="28"/>
          <w:szCs w:val="28"/>
        </w:rPr>
        <w:t>кардиомиоцитах</w:t>
      </w:r>
      <w:proofErr w:type="spellEnd"/>
      <w:r w:rsidRPr="00AC4D27">
        <w:rPr>
          <w:rFonts w:ascii="Times New Roman" w:hAnsi="Times New Roman"/>
          <w:bCs/>
          <w:sz w:val="28"/>
          <w:szCs w:val="28"/>
        </w:rPr>
        <w:t>, сосудорасширяющий эффект), так и центральным действием (регуляция сосудистого тонуса через ЦНС) .</w:t>
      </w:r>
    </w:p>
    <w:p w:rsidR="006E5B72" w:rsidRPr="00AC4D27" w:rsidRDefault="006E5B72" w:rsidP="001E446E">
      <w:pPr>
        <w:spacing w:after="0" w:line="300" w:lineRule="auto"/>
        <w:jc w:val="both"/>
        <w:rPr>
          <w:rFonts w:ascii="Times New Roman" w:hAnsi="Times New Roman"/>
          <w:bCs/>
          <w:sz w:val="28"/>
          <w:szCs w:val="28"/>
        </w:rPr>
      </w:pPr>
      <w:r w:rsidRPr="00AC4D27">
        <w:rPr>
          <w:rFonts w:ascii="Times New Roman" w:hAnsi="Times New Roman"/>
          <w:bCs/>
          <w:sz w:val="28"/>
          <w:szCs w:val="28"/>
        </w:rPr>
        <w:t>2. Непрямого действия – влияют на работу сердца, снижают нагрузку на сердечную мышцу, влияя на другие   органы и системы, снижая, таким образом вероятность развития или предупреждая нарушения метаболизма в сердечной мышце.</w:t>
      </w:r>
    </w:p>
    <w:p w:rsidR="006E5B72" w:rsidRPr="00AC4D27" w:rsidRDefault="006E5B72" w:rsidP="001E446E">
      <w:pPr>
        <w:spacing w:after="0" w:line="300" w:lineRule="auto"/>
        <w:ind w:firstLine="708"/>
        <w:jc w:val="both"/>
        <w:rPr>
          <w:rFonts w:ascii="Times New Roman" w:hAnsi="Times New Roman"/>
          <w:bCs/>
          <w:sz w:val="28"/>
          <w:szCs w:val="28"/>
        </w:rPr>
      </w:pPr>
      <w:r w:rsidRPr="00AC4D27">
        <w:rPr>
          <w:rFonts w:ascii="Times New Roman" w:hAnsi="Times New Roman"/>
          <w:bCs/>
          <w:sz w:val="28"/>
          <w:szCs w:val="28"/>
        </w:rPr>
        <w:t>Основные заболевая сердца у спортсменов силовых видов спорта:</w:t>
      </w:r>
    </w:p>
    <w:p w:rsidR="006E5B72" w:rsidRPr="00AC4D27" w:rsidRDefault="006E5B72" w:rsidP="001E446E">
      <w:pPr>
        <w:spacing w:after="0" w:line="300" w:lineRule="auto"/>
        <w:jc w:val="both"/>
        <w:rPr>
          <w:rFonts w:ascii="Times New Roman" w:hAnsi="Times New Roman"/>
          <w:bCs/>
          <w:sz w:val="28"/>
          <w:szCs w:val="28"/>
        </w:rPr>
      </w:pPr>
      <w:r w:rsidRPr="00AC4D27">
        <w:rPr>
          <w:rFonts w:ascii="Times New Roman" w:hAnsi="Times New Roman"/>
          <w:bCs/>
          <w:sz w:val="28"/>
          <w:szCs w:val="28"/>
        </w:rPr>
        <w:t>1. Тахикардия – увеличение частоты сердечных сокращений. Возникает довольно часто у спортсменов имеющих большую массу тела. Из-за большого количества массы сердцу приходиться сокращаться быстрее, чтобы доставить кислород для всех тканей организма.</w:t>
      </w:r>
    </w:p>
    <w:p w:rsidR="006E5B72" w:rsidRPr="00AC4D27" w:rsidRDefault="006E5B72" w:rsidP="001E446E">
      <w:pPr>
        <w:spacing w:after="0" w:line="300" w:lineRule="auto"/>
        <w:jc w:val="both"/>
        <w:rPr>
          <w:rFonts w:ascii="Times New Roman" w:hAnsi="Times New Roman"/>
          <w:bCs/>
          <w:sz w:val="28"/>
          <w:szCs w:val="28"/>
        </w:rPr>
      </w:pPr>
      <w:r w:rsidRPr="00AC4D27">
        <w:rPr>
          <w:rFonts w:ascii="Times New Roman" w:hAnsi="Times New Roman"/>
          <w:bCs/>
          <w:sz w:val="28"/>
          <w:szCs w:val="28"/>
        </w:rPr>
        <w:t xml:space="preserve"> 2. Гипертония – повышения артериального давления. Возникает у спортсменов с большой массой тела и у спортсменов использующих АС – из-за задержки жидкости.</w:t>
      </w:r>
    </w:p>
    <w:p w:rsidR="006E5B72" w:rsidRPr="00AC4D27" w:rsidRDefault="006E5B72" w:rsidP="001E446E">
      <w:pPr>
        <w:spacing w:after="0" w:line="300" w:lineRule="auto"/>
        <w:jc w:val="both"/>
        <w:rPr>
          <w:rFonts w:ascii="Times New Roman" w:hAnsi="Times New Roman"/>
          <w:bCs/>
          <w:sz w:val="28"/>
          <w:szCs w:val="28"/>
        </w:rPr>
      </w:pPr>
      <w:r w:rsidRPr="00AC4D27">
        <w:rPr>
          <w:rFonts w:ascii="Times New Roman" w:hAnsi="Times New Roman"/>
          <w:bCs/>
          <w:sz w:val="28"/>
          <w:szCs w:val="28"/>
        </w:rPr>
        <w:t xml:space="preserve"> 3. Гипертрофия миокарда – утолщения мышц сердца. Часто возникает у спортсменов с большой массой тела, но гипертрофия миокарда присуща ациклическим видам (футбол, гандбол, баскетбол), из-за совмещения анаэробного и аэробного энергообеспечения и частой работе на высоком пульсе – может </w:t>
      </w:r>
      <w:proofErr w:type="spellStart"/>
      <w:r w:rsidRPr="00AC4D27">
        <w:rPr>
          <w:rFonts w:ascii="Times New Roman" w:hAnsi="Times New Roman"/>
          <w:bCs/>
          <w:sz w:val="28"/>
          <w:szCs w:val="28"/>
        </w:rPr>
        <w:t>закисляться</w:t>
      </w:r>
      <w:proofErr w:type="spellEnd"/>
      <w:r w:rsidRPr="00AC4D27">
        <w:rPr>
          <w:rFonts w:ascii="Times New Roman" w:hAnsi="Times New Roman"/>
          <w:bCs/>
          <w:sz w:val="28"/>
          <w:szCs w:val="28"/>
        </w:rPr>
        <w:t xml:space="preserve"> сердце, что ведет к его гипертрофии. </w:t>
      </w:r>
    </w:p>
    <w:p w:rsidR="006E5B72" w:rsidRPr="00AC4D27" w:rsidRDefault="006E5B72" w:rsidP="001E446E">
      <w:pPr>
        <w:spacing w:after="0" w:line="300" w:lineRule="auto"/>
        <w:ind w:firstLine="851"/>
        <w:jc w:val="both"/>
        <w:rPr>
          <w:rFonts w:ascii="Times New Roman" w:hAnsi="Times New Roman"/>
          <w:bCs/>
          <w:sz w:val="28"/>
          <w:szCs w:val="28"/>
        </w:rPr>
      </w:pPr>
      <w:r>
        <w:rPr>
          <w:rFonts w:ascii="Times New Roman" w:hAnsi="Times New Roman"/>
          <w:bCs/>
          <w:sz w:val="28"/>
          <w:szCs w:val="28"/>
        </w:rPr>
        <w:lastRenderedPageBreak/>
        <w:t>Таким образом, п</w:t>
      </w:r>
      <w:r w:rsidRPr="00AC4D27">
        <w:rPr>
          <w:rFonts w:ascii="Times New Roman" w:hAnsi="Times New Roman"/>
          <w:bCs/>
          <w:sz w:val="28"/>
          <w:szCs w:val="28"/>
        </w:rPr>
        <w:t xml:space="preserve">рименение </w:t>
      </w:r>
      <w:proofErr w:type="spellStart"/>
      <w:r w:rsidRPr="00AC4D27">
        <w:rPr>
          <w:rFonts w:ascii="Times New Roman" w:hAnsi="Times New Roman"/>
          <w:bCs/>
          <w:sz w:val="28"/>
          <w:szCs w:val="28"/>
        </w:rPr>
        <w:t>кардиопротекторов</w:t>
      </w:r>
      <w:proofErr w:type="spellEnd"/>
      <w:r w:rsidRPr="00AC4D27">
        <w:rPr>
          <w:rFonts w:ascii="Times New Roman" w:hAnsi="Times New Roman"/>
          <w:bCs/>
          <w:sz w:val="28"/>
          <w:szCs w:val="28"/>
        </w:rPr>
        <w:t xml:space="preserve"> как активаторов практически всех видов обмена показано в спортивной медицине как в подготовительный, так и в восстановительный период. Препараты способствуют адаптации органов и тканей к повышенным нагрузкам (гипоксии, ишемии), а в восстановительный период благодаря комплексному воздействию на метаболизм нормализуют функцию жизненно важных органов. Кроме того, их включают в комплексное лечение сердечнососудистых заболеваний, гепатитов. Препараты, содержащие калий и магний, используются при </w:t>
      </w:r>
      <w:proofErr w:type="spellStart"/>
      <w:r w:rsidRPr="00AC4D27">
        <w:rPr>
          <w:rFonts w:ascii="Times New Roman" w:hAnsi="Times New Roman"/>
          <w:bCs/>
          <w:sz w:val="28"/>
          <w:szCs w:val="28"/>
        </w:rPr>
        <w:t>гипокалиемии</w:t>
      </w:r>
      <w:proofErr w:type="spellEnd"/>
      <w:r w:rsidRPr="00AC4D27">
        <w:rPr>
          <w:rFonts w:ascii="Times New Roman" w:hAnsi="Times New Roman"/>
          <w:bCs/>
          <w:sz w:val="28"/>
          <w:szCs w:val="28"/>
        </w:rPr>
        <w:t xml:space="preserve"> и </w:t>
      </w:r>
      <w:proofErr w:type="spellStart"/>
      <w:r w:rsidRPr="00AC4D27">
        <w:rPr>
          <w:rFonts w:ascii="Times New Roman" w:hAnsi="Times New Roman"/>
          <w:bCs/>
          <w:sz w:val="28"/>
          <w:szCs w:val="28"/>
        </w:rPr>
        <w:t>гипомагниемии</w:t>
      </w:r>
      <w:proofErr w:type="spellEnd"/>
      <w:r w:rsidRPr="00AC4D27">
        <w:rPr>
          <w:rFonts w:ascii="Times New Roman" w:hAnsi="Times New Roman"/>
          <w:bCs/>
          <w:sz w:val="28"/>
          <w:szCs w:val="28"/>
        </w:rPr>
        <w:t>, интоксикации сердечными гликозидами.</w:t>
      </w:r>
    </w:p>
    <w:p w:rsidR="006E5B72" w:rsidRPr="00AC4D27" w:rsidRDefault="006E5B72" w:rsidP="001E446E">
      <w:pPr>
        <w:spacing w:after="0" w:line="300" w:lineRule="auto"/>
        <w:ind w:right="-141" w:firstLine="851"/>
        <w:jc w:val="both"/>
        <w:rPr>
          <w:rFonts w:ascii="Times New Roman" w:hAnsi="Times New Roman"/>
          <w:bCs/>
          <w:sz w:val="28"/>
          <w:szCs w:val="28"/>
        </w:rPr>
      </w:pPr>
      <w:r w:rsidRPr="00AC4D27">
        <w:rPr>
          <w:rFonts w:ascii="Times New Roman" w:hAnsi="Times New Roman"/>
          <w:bCs/>
          <w:sz w:val="28"/>
          <w:szCs w:val="28"/>
        </w:rPr>
        <w:t xml:space="preserve">Побочные эффекты незначительны, быстро проходят после отмены препаратов. Использование </w:t>
      </w:r>
      <w:proofErr w:type="spellStart"/>
      <w:r w:rsidRPr="00AC4D27">
        <w:rPr>
          <w:rFonts w:ascii="Times New Roman" w:hAnsi="Times New Roman"/>
          <w:bCs/>
          <w:sz w:val="28"/>
          <w:szCs w:val="28"/>
        </w:rPr>
        <w:t>кардиопротекторов</w:t>
      </w:r>
      <w:proofErr w:type="spellEnd"/>
      <w:r w:rsidRPr="00AC4D27">
        <w:rPr>
          <w:rFonts w:ascii="Times New Roman" w:hAnsi="Times New Roman"/>
          <w:bCs/>
          <w:sz w:val="28"/>
          <w:szCs w:val="28"/>
        </w:rPr>
        <w:t xml:space="preserve"> в спортивной медицине обусловлено стремлением повысить устойчивость миокарда и других жизненно важных органов к физической нагрузке. </w:t>
      </w:r>
    </w:p>
    <w:p w:rsidR="006E5B72" w:rsidRDefault="006E5B72" w:rsidP="001E446E">
      <w:pPr>
        <w:spacing w:after="0" w:line="300" w:lineRule="auto"/>
        <w:ind w:firstLine="851"/>
        <w:jc w:val="both"/>
        <w:rPr>
          <w:rFonts w:ascii="Times New Roman" w:hAnsi="Times New Roman"/>
          <w:bCs/>
          <w:sz w:val="28"/>
          <w:szCs w:val="28"/>
        </w:rPr>
      </w:pPr>
      <w:r w:rsidRPr="00AC4D27">
        <w:rPr>
          <w:rFonts w:ascii="Times New Roman" w:hAnsi="Times New Roman"/>
          <w:bCs/>
          <w:sz w:val="28"/>
          <w:szCs w:val="28"/>
        </w:rPr>
        <w:t xml:space="preserve">Что касается отрицательного воздействия </w:t>
      </w:r>
      <w:proofErr w:type="spellStart"/>
      <w:r w:rsidRPr="00AC4D27">
        <w:rPr>
          <w:rFonts w:ascii="Times New Roman" w:hAnsi="Times New Roman"/>
          <w:bCs/>
          <w:sz w:val="28"/>
          <w:szCs w:val="28"/>
        </w:rPr>
        <w:t>кардиопротекторов</w:t>
      </w:r>
      <w:proofErr w:type="spellEnd"/>
      <w:r w:rsidRPr="00AC4D27">
        <w:rPr>
          <w:rFonts w:ascii="Times New Roman" w:hAnsi="Times New Roman"/>
          <w:bCs/>
          <w:sz w:val="28"/>
          <w:szCs w:val="28"/>
        </w:rPr>
        <w:t xml:space="preserve"> на организм спортсмена, то оно может проявляться при неправильном приеме, а именно при превышении рекомендованных доз, длительности приема, а также на фоне наличия противопоказаний.</w:t>
      </w:r>
    </w:p>
    <w:p w:rsidR="006E5B72" w:rsidRPr="004E35B1" w:rsidRDefault="006E5B72" w:rsidP="001E446E">
      <w:pPr>
        <w:spacing w:after="0" w:line="300" w:lineRule="auto"/>
        <w:ind w:firstLine="284"/>
        <w:jc w:val="both"/>
        <w:rPr>
          <w:rFonts w:ascii="Times New Roman" w:hAnsi="Times New Roman"/>
          <w:bCs/>
          <w:sz w:val="28"/>
          <w:szCs w:val="28"/>
        </w:rPr>
      </w:pPr>
      <w:r>
        <w:rPr>
          <w:rFonts w:ascii="Times New Roman" w:hAnsi="Times New Roman"/>
          <w:bCs/>
          <w:sz w:val="28"/>
          <w:szCs w:val="28"/>
        </w:rPr>
        <w:t>Список л</w:t>
      </w:r>
      <w:r w:rsidRPr="004E35B1">
        <w:rPr>
          <w:rFonts w:ascii="Times New Roman" w:hAnsi="Times New Roman"/>
          <w:bCs/>
          <w:sz w:val="28"/>
          <w:szCs w:val="28"/>
        </w:rPr>
        <w:t>итератур</w:t>
      </w:r>
      <w:r>
        <w:rPr>
          <w:rFonts w:ascii="Times New Roman" w:hAnsi="Times New Roman"/>
          <w:bCs/>
          <w:sz w:val="28"/>
          <w:szCs w:val="28"/>
        </w:rPr>
        <w:t>ы</w:t>
      </w:r>
      <w:r w:rsidRPr="004E35B1">
        <w:rPr>
          <w:rFonts w:ascii="Times New Roman" w:hAnsi="Times New Roman"/>
          <w:bCs/>
          <w:sz w:val="28"/>
          <w:szCs w:val="28"/>
        </w:rPr>
        <w:t xml:space="preserve">: </w:t>
      </w:r>
    </w:p>
    <w:p w:rsidR="006E5B72" w:rsidRPr="004E35B1" w:rsidRDefault="006E5B72" w:rsidP="001E446E">
      <w:pPr>
        <w:pStyle w:val="a5"/>
        <w:numPr>
          <w:ilvl w:val="0"/>
          <w:numId w:val="1"/>
        </w:numPr>
        <w:spacing w:after="0" w:line="300" w:lineRule="auto"/>
        <w:ind w:left="0" w:firstLine="0"/>
        <w:jc w:val="both"/>
        <w:rPr>
          <w:rFonts w:ascii="Times New Roman" w:hAnsi="Times New Roman"/>
          <w:bCs/>
          <w:sz w:val="28"/>
          <w:szCs w:val="28"/>
        </w:rPr>
      </w:pPr>
      <w:r w:rsidRPr="004E35B1">
        <w:rPr>
          <w:rFonts w:ascii="Times New Roman" w:hAnsi="Times New Roman"/>
          <w:bCs/>
          <w:sz w:val="28"/>
          <w:szCs w:val="28"/>
        </w:rPr>
        <w:t xml:space="preserve">Спортивная фармакология и диетология: / Под редакцией С.А. Олейника, А.Л. </w:t>
      </w:r>
      <w:proofErr w:type="spellStart"/>
      <w:r w:rsidRPr="004E35B1">
        <w:rPr>
          <w:rFonts w:ascii="Times New Roman" w:hAnsi="Times New Roman"/>
          <w:bCs/>
          <w:sz w:val="28"/>
          <w:szCs w:val="28"/>
        </w:rPr>
        <w:t>Гуной</w:t>
      </w:r>
      <w:proofErr w:type="spellEnd"/>
      <w:r w:rsidRPr="004E35B1">
        <w:rPr>
          <w:rFonts w:ascii="Times New Roman" w:hAnsi="Times New Roman"/>
          <w:bCs/>
          <w:sz w:val="28"/>
          <w:szCs w:val="28"/>
        </w:rPr>
        <w:t xml:space="preserve">. </w:t>
      </w:r>
      <w:proofErr w:type="spellStart"/>
      <w:r w:rsidRPr="004E35B1">
        <w:rPr>
          <w:rFonts w:ascii="Times New Roman" w:hAnsi="Times New Roman"/>
          <w:bCs/>
          <w:sz w:val="28"/>
          <w:szCs w:val="28"/>
        </w:rPr>
        <w:t>Стр</w:t>
      </w:r>
      <w:proofErr w:type="spellEnd"/>
      <w:r w:rsidRPr="004E35B1">
        <w:rPr>
          <w:rFonts w:ascii="Times New Roman" w:hAnsi="Times New Roman"/>
          <w:bCs/>
          <w:sz w:val="28"/>
          <w:szCs w:val="28"/>
        </w:rPr>
        <w:t>: 151-152.</w:t>
      </w:r>
    </w:p>
    <w:p w:rsidR="006E5B72" w:rsidRPr="00F02003" w:rsidRDefault="006E5B72" w:rsidP="001E446E">
      <w:pPr>
        <w:pStyle w:val="a5"/>
        <w:numPr>
          <w:ilvl w:val="0"/>
          <w:numId w:val="1"/>
        </w:numPr>
        <w:shd w:val="clear" w:color="auto" w:fill="FFFFFF"/>
        <w:spacing w:after="50" w:line="300" w:lineRule="auto"/>
        <w:ind w:left="0" w:firstLine="0"/>
        <w:jc w:val="both"/>
        <w:outlineLvl w:val="0"/>
        <w:rPr>
          <w:rFonts w:ascii="Times New Roman" w:hAnsi="Times New Roman"/>
          <w:bCs/>
          <w:sz w:val="28"/>
          <w:szCs w:val="28"/>
        </w:rPr>
      </w:pPr>
      <w:r w:rsidRPr="004E35B1">
        <w:rPr>
          <w:rFonts w:ascii="Times New Roman" w:hAnsi="Times New Roman"/>
          <w:bCs/>
          <w:sz w:val="28"/>
          <w:szCs w:val="28"/>
        </w:rPr>
        <w:t xml:space="preserve">Фармакология спорта. / Под </w:t>
      </w:r>
      <w:proofErr w:type="spellStart"/>
      <w:r w:rsidRPr="004E35B1">
        <w:rPr>
          <w:rFonts w:ascii="Times New Roman" w:hAnsi="Times New Roman"/>
          <w:bCs/>
          <w:sz w:val="28"/>
          <w:szCs w:val="28"/>
        </w:rPr>
        <w:t>общ.ред</w:t>
      </w:r>
      <w:proofErr w:type="spellEnd"/>
      <w:r w:rsidRPr="004E35B1">
        <w:rPr>
          <w:rFonts w:ascii="Times New Roman" w:hAnsi="Times New Roman"/>
          <w:bCs/>
          <w:sz w:val="28"/>
          <w:szCs w:val="28"/>
        </w:rPr>
        <w:t xml:space="preserve">. С.А. Олейника, Л.М. </w:t>
      </w:r>
      <w:proofErr w:type="spellStart"/>
      <w:r w:rsidRPr="004E35B1">
        <w:rPr>
          <w:rFonts w:ascii="Times New Roman" w:hAnsi="Times New Roman"/>
          <w:bCs/>
          <w:sz w:val="28"/>
          <w:szCs w:val="28"/>
        </w:rPr>
        <w:t>Гуниной</w:t>
      </w:r>
      <w:proofErr w:type="spellEnd"/>
      <w:r w:rsidRPr="004E35B1">
        <w:rPr>
          <w:rFonts w:ascii="Times New Roman" w:hAnsi="Times New Roman"/>
          <w:bCs/>
          <w:sz w:val="28"/>
          <w:szCs w:val="28"/>
        </w:rPr>
        <w:t xml:space="preserve">, Р.Д. </w:t>
      </w:r>
      <w:proofErr w:type="spellStart"/>
      <w:r w:rsidRPr="004E35B1">
        <w:rPr>
          <w:rFonts w:ascii="Times New Roman" w:hAnsi="Times New Roman"/>
          <w:bCs/>
          <w:sz w:val="28"/>
          <w:szCs w:val="28"/>
        </w:rPr>
        <w:t>Сейфуллы</w:t>
      </w:r>
      <w:proofErr w:type="spellEnd"/>
      <w:r w:rsidRPr="004E35B1">
        <w:rPr>
          <w:rFonts w:ascii="Times New Roman" w:hAnsi="Times New Roman"/>
          <w:bCs/>
          <w:sz w:val="28"/>
          <w:szCs w:val="28"/>
        </w:rPr>
        <w:t>.</w:t>
      </w:r>
      <w:r>
        <w:rPr>
          <w:rFonts w:ascii="Times New Roman" w:hAnsi="Times New Roman"/>
          <w:bCs/>
          <w:sz w:val="28"/>
          <w:szCs w:val="28"/>
        </w:rPr>
        <w:t xml:space="preserve"> </w:t>
      </w:r>
      <w:proofErr w:type="spellStart"/>
      <w:r w:rsidRPr="00F02003">
        <w:rPr>
          <w:rFonts w:ascii="Times New Roman" w:hAnsi="Times New Roman"/>
          <w:bCs/>
          <w:sz w:val="28"/>
          <w:szCs w:val="28"/>
        </w:rPr>
        <w:t>Стр</w:t>
      </w:r>
      <w:proofErr w:type="spellEnd"/>
      <w:r w:rsidRPr="00F02003">
        <w:rPr>
          <w:rFonts w:ascii="Times New Roman" w:hAnsi="Times New Roman"/>
          <w:bCs/>
          <w:sz w:val="28"/>
          <w:szCs w:val="28"/>
        </w:rPr>
        <w:t>: 306-315.</w:t>
      </w:r>
    </w:p>
    <w:p w:rsidR="006E5B72" w:rsidRPr="00BC5264" w:rsidRDefault="006E5B72" w:rsidP="001E446E">
      <w:pPr>
        <w:pStyle w:val="aa"/>
        <w:spacing w:line="300" w:lineRule="auto"/>
        <w:rPr>
          <w:rFonts w:ascii="Times New Roman" w:hAnsi="Times New Roman"/>
          <w:b/>
          <w:sz w:val="28"/>
          <w:szCs w:val="28"/>
          <w:lang w:val="uk-UA"/>
        </w:rPr>
      </w:pPr>
    </w:p>
    <w:p w:rsidR="006E5B72" w:rsidRDefault="006E5B72" w:rsidP="001E446E">
      <w:pPr>
        <w:pStyle w:val="aa"/>
        <w:spacing w:line="300" w:lineRule="auto"/>
        <w:jc w:val="center"/>
        <w:rPr>
          <w:rFonts w:ascii="Times New Roman" w:hAnsi="Times New Roman"/>
          <w:b/>
          <w:sz w:val="28"/>
          <w:szCs w:val="28"/>
        </w:rPr>
      </w:pPr>
      <w:r w:rsidRPr="00E86828">
        <w:rPr>
          <w:rFonts w:ascii="Times New Roman" w:hAnsi="Times New Roman"/>
          <w:b/>
          <w:sz w:val="28"/>
          <w:szCs w:val="28"/>
        </w:rPr>
        <w:t xml:space="preserve"> ГОРМОНАЛЬНА</w:t>
      </w:r>
      <w:r>
        <w:rPr>
          <w:rFonts w:ascii="Times New Roman" w:hAnsi="Times New Roman"/>
          <w:b/>
          <w:sz w:val="28"/>
          <w:szCs w:val="28"/>
        </w:rPr>
        <w:t>Я</w:t>
      </w:r>
      <w:r w:rsidRPr="00E86828">
        <w:rPr>
          <w:rFonts w:ascii="Times New Roman" w:hAnsi="Times New Roman"/>
          <w:b/>
          <w:sz w:val="28"/>
          <w:szCs w:val="28"/>
        </w:rPr>
        <w:t xml:space="preserve"> АКТИВН</w:t>
      </w:r>
      <w:r>
        <w:rPr>
          <w:rFonts w:ascii="Times New Roman" w:hAnsi="Times New Roman"/>
          <w:b/>
          <w:sz w:val="28"/>
          <w:szCs w:val="28"/>
        </w:rPr>
        <w:t>О</w:t>
      </w:r>
      <w:r w:rsidRPr="00E86828">
        <w:rPr>
          <w:rFonts w:ascii="Times New Roman" w:hAnsi="Times New Roman"/>
          <w:b/>
          <w:sz w:val="28"/>
          <w:szCs w:val="28"/>
        </w:rPr>
        <w:t>СТЬ ПРИ СПОРТИВН</w:t>
      </w:r>
      <w:r>
        <w:rPr>
          <w:rFonts w:ascii="Times New Roman" w:hAnsi="Times New Roman"/>
          <w:b/>
          <w:sz w:val="28"/>
          <w:szCs w:val="28"/>
        </w:rPr>
        <w:t>Ы</w:t>
      </w:r>
      <w:r w:rsidRPr="00E86828">
        <w:rPr>
          <w:rFonts w:ascii="Times New Roman" w:hAnsi="Times New Roman"/>
          <w:b/>
          <w:sz w:val="28"/>
          <w:szCs w:val="28"/>
        </w:rPr>
        <w:t xml:space="preserve">Х </w:t>
      </w:r>
      <w:r>
        <w:rPr>
          <w:rFonts w:ascii="Times New Roman" w:hAnsi="Times New Roman"/>
          <w:b/>
          <w:sz w:val="28"/>
          <w:szCs w:val="28"/>
        </w:rPr>
        <w:t>НАГРУЗКАХ</w:t>
      </w:r>
    </w:p>
    <w:p w:rsidR="006E5B72" w:rsidRDefault="006E5B72" w:rsidP="001E446E">
      <w:pPr>
        <w:pStyle w:val="aa"/>
        <w:spacing w:line="300" w:lineRule="auto"/>
        <w:ind w:firstLine="708"/>
        <w:rPr>
          <w:rFonts w:ascii="Times New Roman" w:hAnsi="Times New Roman"/>
          <w:i/>
          <w:sz w:val="28"/>
          <w:szCs w:val="28"/>
        </w:rPr>
      </w:pPr>
      <w:r w:rsidRPr="00E86828">
        <w:rPr>
          <w:rFonts w:ascii="Times New Roman" w:hAnsi="Times New Roman"/>
          <w:i/>
          <w:sz w:val="28"/>
          <w:szCs w:val="28"/>
        </w:rPr>
        <w:t>Сорока И.В. Руководитель:</w:t>
      </w:r>
      <w:r w:rsidRPr="00830B69">
        <w:t xml:space="preserve"> </w:t>
      </w:r>
      <w:r w:rsidRPr="00633781">
        <w:rPr>
          <w:rFonts w:ascii="Times New Roman" w:hAnsi="Times New Roman"/>
          <w:i/>
          <w:sz w:val="28"/>
          <w:szCs w:val="28"/>
        </w:rPr>
        <w:t xml:space="preserve">проф. </w:t>
      </w:r>
      <w:proofErr w:type="spellStart"/>
      <w:r w:rsidRPr="00633781">
        <w:rPr>
          <w:rFonts w:ascii="Times New Roman" w:hAnsi="Times New Roman"/>
          <w:i/>
          <w:sz w:val="28"/>
          <w:szCs w:val="28"/>
        </w:rPr>
        <w:t>Сыровая</w:t>
      </w:r>
      <w:proofErr w:type="spellEnd"/>
      <w:r w:rsidRPr="00633781">
        <w:rPr>
          <w:rFonts w:ascii="Times New Roman" w:hAnsi="Times New Roman"/>
          <w:i/>
          <w:sz w:val="28"/>
          <w:szCs w:val="28"/>
        </w:rPr>
        <w:t xml:space="preserve"> А.О.</w:t>
      </w:r>
    </w:p>
    <w:p w:rsidR="006E5B72" w:rsidRDefault="006E5B72" w:rsidP="001E446E">
      <w:pPr>
        <w:pStyle w:val="aa"/>
        <w:spacing w:line="300" w:lineRule="auto"/>
        <w:ind w:firstLine="426"/>
        <w:jc w:val="both"/>
        <w:rPr>
          <w:rFonts w:ascii="Times New Roman" w:hAnsi="Times New Roman"/>
          <w:bCs/>
          <w:sz w:val="28"/>
          <w:szCs w:val="28"/>
        </w:rPr>
      </w:pPr>
      <w:r>
        <w:rPr>
          <w:rFonts w:ascii="Times New Roman" w:hAnsi="Times New Roman"/>
          <w:bCs/>
          <w:sz w:val="28"/>
          <w:szCs w:val="28"/>
        </w:rPr>
        <w:tab/>
      </w:r>
      <w:r w:rsidRPr="00094B24">
        <w:rPr>
          <w:rFonts w:ascii="Times New Roman" w:hAnsi="Times New Roman"/>
          <w:bCs/>
          <w:sz w:val="28"/>
          <w:szCs w:val="28"/>
        </w:rPr>
        <w:t xml:space="preserve">Как и любая коммуникационная сеть, эндокринная система включат в себя источники сигналов, сами сигналы и приемники сигналов. В данном случае это клетки, продуцирующие гормоны, сами гормоны и их рецепторы. Гормоны </w:t>
      </w:r>
      <w:r>
        <w:rPr>
          <w:rFonts w:ascii="Times New Roman" w:hAnsi="Times New Roman"/>
          <w:bCs/>
          <w:sz w:val="28"/>
          <w:szCs w:val="28"/>
        </w:rPr>
        <w:t>‒</w:t>
      </w:r>
      <w:r w:rsidRPr="00094B24">
        <w:rPr>
          <w:rFonts w:ascii="Times New Roman" w:hAnsi="Times New Roman"/>
          <w:bCs/>
          <w:sz w:val="28"/>
          <w:szCs w:val="28"/>
        </w:rPr>
        <w:t xml:space="preserve"> это биологически активные вещества, вырабатываемые эндокринными железами (железами внутренней секреции) и выделяемые ими непосредственно в кровь. Гормоны разносятся кровью и влияют на деятельность различных органов, изменяя биохимические и физиологические реакции, вызывая активацию или торможение ферментативных процессов. Гормоны являются фактически ключиком, который открывает или закрывает ту или иную "дверцу" в организме человека.</w:t>
      </w:r>
    </w:p>
    <w:p w:rsidR="006E5B72" w:rsidRDefault="006E5B72" w:rsidP="001E446E">
      <w:pPr>
        <w:spacing w:after="0" w:line="300" w:lineRule="auto"/>
        <w:ind w:firstLine="708"/>
        <w:jc w:val="both"/>
        <w:rPr>
          <w:rFonts w:ascii="Times New Roman" w:hAnsi="Times New Roman"/>
          <w:bCs/>
          <w:sz w:val="28"/>
          <w:szCs w:val="28"/>
        </w:rPr>
      </w:pPr>
      <w:r w:rsidRPr="00094B24">
        <w:rPr>
          <w:rFonts w:ascii="Times New Roman" w:hAnsi="Times New Roman"/>
          <w:bCs/>
          <w:sz w:val="28"/>
          <w:szCs w:val="28"/>
        </w:rPr>
        <w:lastRenderedPageBreak/>
        <w:t xml:space="preserve">Помимо классических эндокринных органов </w:t>
      </w:r>
      <w:r>
        <w:rPr>
          <w:rFonts w:ascii="Times New Roman" w:hAnsi="Times New Roman"/>
          <w:bCs/>
          <w:sz w:val="28"/>
          <w:szCs w:val="28"/>
        </w:rPr>
        <w:t>‒</w:t>
      </w:r>
      <w:r w:rsidRPr="00094B24">
        <w:rPr>
          <w:rFonts w:ascii="Times New Roman" w:hAnsi="Times New Roman"/>
          <w:bCs/>
          <w:sz w:val="28"/>
          <w:szCs w:val="28"/>
        </w:rPr>
        <w:t xml:space="preserve"> гипоталамуса, гипофиза, яичек, щитовидной железы, надпочечников, поджелудочной железы и др., гормоны может вырабатывать много других клеток в организме. Помимо эндокринного действия (то бишь, влияния на "удаленные" цели, к которым можно попасть только посредством кровеносной системы), гормоны могут оказывать </w:t>
      </w:r>
      <w:proofErr w:type="spellStart"/>
      <w:r w:rsidRPr="00094B24">
        <w:rPr>
          <w:rFonts w:ascii="Times New Roman" w:hAnsi="Times New Roman"/>
          <w:bCs/>
          <w:sz w:val="28"/>
          <w:szCs w:val="28"/>
        </w:rPr>
        <w:t>паракринное</w:t>
      </w:r>
      <w:proofErr w:type="spellEnd"/>
      <w:r w:rsidRPr="00094B24">
        <w:rPr>
          <w:rFonts w:ascii="Times New Roman" w:hAnsi="Times New Roman"/>
          <w:bCs/>
          <w:sz w:val="28"/>
          <w:szCs w:val="28"/>
        </w:rPr>
        <w:t xml:space="preserve"> действие (влияние на процессы в соседних клетках) или даже </w:t>
      </w:r>
      <w:proofErr w:type="spellStart"/>
      <w:r w:rsidRPr="00094B24">
        <w:rPr>
          <w:rFonts w:ascii="Times New Roman" w:hAnsi="Times New Roman"/>
          <w:bCs/>
          <w:sz w:val="28"/>
          <w:szCs w:val="28"/>
        </w:rPr>
        <w:t>аутокринно</w:t>
      </w:r>
      <w:proofErr w:type="spellEnd"/>
      <w:r w:rsidRPr="00094B24">
        <w:rPr>
          <w:rFonts w:ascii="Times New Roman" w:hAnsi="Times New Roman"/>
          <w:bCs/>
          <w:sz w:val="28"/>
          <w:szCs w:val="28"/>
        </w:rPr>
        <w:t xml:space="preserve"> (влияние на процессы в клетках, которые их вырабатывают). Все гормоны можно разделить на три большие группы: производные аминокислот (например, тирозин или адреналин), стероидные гормоны (тестостерон, кортизол, эстрогены, </w:t>
      </w:r>
      <w:proofErr w:type="spellStart"/>
      <w:r w:rsidRPr="00094B24">
        <w:rPr>
          <w:rFonts w:ascii="Times New Roman" w:hAnsi="Times New Roman"/>
          <w:bCs/>
          <w:sz w:val="28"/>
          <w:szCs w:val="28"/>
        </w:rPr>
        <w:t>прогестины</w:t>
      </w:r>
      <w:proofErr w:type="spellEnd"/>
      <w:r w:rsidRPr="00094B24">
        <w:rPr>
          <w:rFonts w:ascii="Times New Roman" w:hAnsi="Times New Roman"/>
          <w:bCs/>
          <w:sz w:val="28"/>
          <w:szCs w:val="28"/>
        </w:rPr>
        <w:t>) и пептидные гормоны, представляющие особые короткие аминокислотные цепочки. Последняя группа - самая многочисленная, примером пептидных гормонов является инсулин [2].</w:t>
      </w:r>
    </w:p>
    <w:p w:rsidR="006E5B72" w:rsidRDefault="006E5B72" w:rsidP="001E446E">
      <w:pPr>
        <w:spacing w:after="0" w:line="300" w:lineRule="auto"/>
        <w:ind w:firstLine="708"/>
        <w:jc w:val="both"/>
        <w:rPr>
          <w:rFonts w:ascii="Times New Roman" w:hAnsi="Times New Roman"/>
          <w:bCs/>
          <w:sz w:val="28"/>
          <w:szCs w:val="28"/>
        </w:rPr>
      </w:pPr>
      <w:r w:rsidRPr="00094B24">
        <w:rPr>
          <w:rFonts w:ascii="Times New Roman" w:hAnsi="Times New Roman"/>
          <w:bCs/>
          <w:sz w:val="28"/>
          <w:szCs w:val="28"/>
        </w:rPr>
        <w:t>Гормоны выполняют очень важную функцию в нашем организме. Эти соединения интегрируют активность различных клеток и функциональных систем.</w:t>
      </w:r>
    </w:p>
    <w:p w:rsidR="006E5B72" w:rsidRDefault="006E5B72" w:rsidP="001E446E">
      <w:pPr>
        <w:spacing w:after="0" w:line="300" w:lineRule="auto"/>
        <w:ind w:firstLine="708"/>
        <w:jc w:val="both"/>
        <w:rPr>
          <w:rFonts w:ascii="Times New Roman" w:hAnsi="Times New Roman"/>
          <w:bCs/>
          <w:sz w:val="28"/>
          <w:szCs w:val="28"/>
        </w:rPr>
      </w:pPr>
      <w:r w:rsidRPr="00094B24">
        <w:rPr>
          <w:rFonts w:ascii="Times New Roman" w:hAnsi="Times New Roman"/>
          <w:bCs/>
          <w:sz w:val="28"/>
          <w:szCs w:val="28"/>
        </w:rPr>
        <w:t>Гормоны выделяются железами внутренней секреции, а также некоторыми тканями. Из огромного разнообразия гормонов нас интересуют те из них, которые обладают анаболическим либо катаболическим действием.</w:t>
      </w:r>
    </w:p>
    <w:p w:rsidR="006E5B72" w:rsidRDefault="006E5B72" w:rsidP="001E446E">
      <w:pPr>
        <w:spacing w:after="0" w:line="300" w:lineRule="auto"/>
        <w:ind w:firstLine="708"/>
        <w:jc w:val="both"/>
        <w:rPr>
          <w:rFonts w:ascii="Times New Roman" w:hAnsi="Times New Roman"/>
          <w:bCs/>
          <w:sz w:val="28"/>
          <w:szCs w:val="28"/>
        </w:rPr>
      </w:pPr>
      <w:r w:rsidRPr="00094B24">
        <w:rPr>
          <w:rFonts w:ascii="Times New Roman" w:hAnsi="Times New Roman"/>
          <w:bCs/>
          <w:sz w:val="28"/>
          <w:szCs w:val="28"/>
        </w:rPr>
        <w:t xml:space="preserve">Физическая нагрузка сама по себе значительно увеличивает уровень многих гормонов в крови и не только во время выполнения самого упражнения. После начала выполнения непрерывного упражнения, например, </w:t>
      </w:r>
      <w:proofErr w:type="spellStart"/>
      <w:r w:rsidRPr="00094B24">
        <w:rPr>
          <w:rFonts w:ascii="Times New Roman" w:hAnsi="Times New Roman"/>
          <w:bCs/>
          <w:sz w:val="28"/>
          <w:szCs w:val="28"/>
        </w:rPr>
        <w:t>субмаксимальной</w:t>
      </w:r>
      <w:proofErr w:type="spellEnd"/>
      <w:r w:rsidRPr="00094B24">
        <w:rPr>
          <w:rFonts w:ascii="Times New Roman" w:hAnsi="Times New Roman"/>
          <w:bCs/>
          <w:sz w:val="28"/>
          <w:szCs w:val="28"/>
        </w:rPr>
        <w:t xml:space="preserve"> мощности, в течение первых 3-10 минут в крови уровень многих метаболитов и гормонов изменяется совершенно непредсказуемо. Этот период "врабатывания" вызывает некоторую десинхронизацию в уровне регуляторных факторов. Однако некоторые закономерности таких изменений все же существуют. Так с началом работы повышается уровень </w:t>
      </w:r>
      <w:proofErr w:type="spellStart"/>
      <w:r w:rsidRPr="00094B24">
        <w:rPr>
          <w:rFonts w:ascii="Times New Roman" w:hAnsi="Times New Roman"/>
          <w:bCs/>
          <w:sz w:val="28"/>
          <w:szCs w:val="28"/>
        </w:rPr>
        <w:t>лактата</w:t>
      </w:r>
      <w:proofErr w:type="spellEnd"/>
      <w:r w:rsidRPr="00094B24">
        <w:rPr>
          <w:rFonts w:ascii="Times New Roman" w:hAnsi="Times New Roman"/>
          <w:bCs/>
          <w:sz w:val="28"/>
          <w:szCs w:val="28"/>
        </w:rPr>
        <w:t xml:space="preserve"> в крови. А уровень глюкозы начинает изменяться "зеркально" уровню </w:t>
      </w:r>
      <w:proofErr w:type="spellStart"/>
      <w:r w:rsidRPr="00094B24">
        <w:rPr>
          <w:rFonts w:ascii="Times New Roman" w:hAnsi="Times New Roman"/>
          <w:bCs/>
          <w:sz w:val="28"/>
          <w:szCs w:val="28"/>
        </w:rPr>
        <w:t>лактата</w:t>
      </w:r>
      <w:proofErr w:type="spellEnd"/>
      <w:r w:rsidRPr="00094B24">
        <w:rPr>
          <w:rFonts w:ascii="Times New Roman" w:hAnsi="Times New Roman"/>
          <w:bCs/>
          <w:sz w:val="28"/>
          <w:szCs w:val="28"/>
        </w:rPr>
        <w:t xml:space="preserve">. При увеличении продолжительности работы в кровотоке увеличивается концентрация </w:t>
      </w:r>
      <w:proofErr w:type="spellStart"/>
      <w:r w:rsidRPr="00094B24">
        <w:rPr>
          <w:rFonts w:ascii="Times New Roman" w:hAnsi="Times New Roman"/>
          <w:bCs/>
          <w:sz w:val="28"/>
          <w:szCs w:val="28"/>
        </w:rPr>
        <w:t>соматотропина</w:t>
      </w:r>
      <w:proofErr w:type="spellEnd"/>
      <w:r w:rsidRPr="00094B24">
        <w:rPr>
          <w:rFonts w:ascii="Times New Roman" w:hAnsi="Times New Roman"/>
          <w:bCs/>
          <w:sz w:val="28"/>
          <w:szCs w:val="28"/>
        </w:rPr>
        <w:t xml:space="preserve"> - гормона роста.</w:t>
      </w:r>
    </w:p>
    <w:p w:rsidR="006E5B72" w:rsidRDefault="006E5B72" w:rsidP="001E446E">
      <w:pPr>
        <w:spacing w:after="0" w:line="300" w:lineRule="auto"/>
        <w:ind w:firstLine="708"/>
        <w:jc w:val="both"/>
        <w:rPr>
          <w:rFonts w:ascii="Times New Roman" w:hAnsi="Times New Roman"/>
          <w:bCs/>
          <w:sz w:val="28"/>
          <w:szCs w:val="28"/>
        </w:rPr>
      </w:pPr>
      <w:r w:rsidRPr="00094B24">
        <w:rPr>
          <w:rFonts w:ascii="Times New Roman" w:hAnsi="Times New Roman"/>
          <w:bCs/>
          <w:sz w:val="28"/>
          <w:szCs w:val="28"/>
        </w:rPr>
        <w:t xml:space="preserve">Другие данные свидетельствуют, что у пожилых людей в возрасте 65-75 лет после тренировки на велоэргометре уровень тестостерона возрастал на 40 % и на 19 % увеличивалось количество транспортного глобулина, "сохраняющего" секретируемый тестостерон от разрушения. По мнению геронтологов, именно поддержание уровня тестостерона способствует </w:t>
      </w:r>
      <w:r w:rsidRPr="00094B24">
        <w:rPr>
          <w:rFonts w:ascii="Times New Roman" w:hAnsi="Times New Roman"/>
          <w:bCs/>
          <w:sz w:val="28"/>
          <w:szCs w:val="28"/>
        </w:rPr>
        <w:lastRenderedPageBreak/>
        <w:t>пролонгации активного бодрого состояния в старости и, возможно, способствует продлению самой жизни [3].</w:t>
      </w:r>
    </w:p>
    <w:p w:rsidR="006E5B72" w:rsidRPr="00094B24" w:rsidRDefault="006E5B72" w:rsidP="001E446E">
      <w:pPr>
        <w:spacing w:after="0" w:line="300" w:lineRule="auto"/>
        <w:ind w:firstLine="708"/>
        <w:jc w:val="both"/>
        <w:rPr>
          <w:rFonts w:ascii="Times New Roman" w:hAnsi="Times New Roman"/>
          <w:bCs/>
          <w:sz w:val="28"/>
          <w:szCs w:val="28"/>
        </w:rPr>
      </w:pPr>
      <w:r w:rsidRPr="00094B24">
        <w:rPr>
          <w:rFonts w:ascii="Times New Roman" w:hAnsi="Times New Roman"/>
          <w:bCs/>
          <w:sz w:val="28"/>
          <w:szCs w:val="28"/>
        </w:rPr>
        <w:t xml:space="preserve">Освобождение гормонов в кровоток при физической нагрузке представляет собой набор каскадных реакций. Упрощенная схема этого процесса может выглядеть примерно так: физическая нагрузка - гипоталамус, гипофиз - высвобождение </w:t>
      </w:r>
      <w:proofErr w:type="spellStart"/>
      <w:r w:rsidRPr="00094B24">
        <w:rPr>
          <w:rFonts w:ascii="Times New Roman" w:hAnsi="Times New Roman"/>
          <w:bCs/>
          <w:sz w:val="28"/>
          <w:szCs w:val="28"/>
        </w:rPr>
        <w:t>тропных</w:t>
      </w:r>
      <w:proofErr w:type="spellEnd"/>
      <w:r w:rsidRPr="00094B24">
        <w:rPr>
          <w:rFonts w:ascii="Times New Roman" w:hAnsi="Times New Roman"/>
          <w:bCs/>
          <w:sz w:val="28"/>
          <w:szCs w:val="28"/>
        </w:rPr>
        <w:t xml:space="preserve"> гормонов и </w:t>
      </w:r>
      <w:proofErr w:type="spellStart"/>
      <w:r w:rsidRPr="00094B24">
        <w:rPr>
          <w:rFonts w:ascii="Times New Roman" w:hAnsi="Times New Roman"/>
          <w:bCs/>
          <w:sz w:val="28"/>
          <w:szCs w:val="28"/>
        </w:rPr>
        <w:t>эндорфинов</w:t>
      </w:r>
      <w:proofErr w:type="spellEnd"/>
      <w:r w:rsidRPr="00094B24">
        <w:rPr>
          <w:rFonts w:ascii="Times New Roman" w:hAnsi="Times New Roman"/>
          <w:bCs/>
          <w:sz w:val="28"/>
          <w:szCs w:val="28"/>
        </w:rPr>
        <w:t xml:space="preserve"> - железы внутренней секреции - высвобождение гормонов - клетки и ткани организма.</w:t>
      </w:r>
    </w:p>
    <w:p w:rsidR="006E5B72" w:rsidRPr="00094B24" w:rsidRDefault="006E5B72" w:rsidP="001E446E">
      <w:pPr>
        <w:spacing w:after="0" w:line="300" w:lineRule="auto"/>
        <w:jc w:val="both"/>
        <w:rPr>
          <w:rFonts w:ascii="Times New Roman" w:hAnsi="Times New Roman"/>
          <w:bCs/>
          <w:sz w:val="28"/>
          <w:szCs w:val="28"/>
        </w:rPr>
      </w:pPr>
      <w:r>
        <w:rPr>
          <w:rFonts w:ascii="Times New Roman" w:hAnsi="Times New Roman"/>
          <w:bCs/>
          <w:sz w:val="28"/>
          <w:szCs w:val="28"/>
        </w:rPr>
        <w:tab/>
      </w:r>
      <w:r w:rsidRPr="00094B24">
        <w:rPr>
          <w:rFonts w:ascii="Times New Roman" w:hAnsi="Times New Roman"/>
          <w:bCs/>
          <w:sz w:val="28"/>
          <w:szCs w:val="28"/>
        </w:rPr>
        <w:t xml:space="preserve">Физическая нагрузка как </w:t>
      </w:r>
      <w:proofErr w:type="spellStart"/>
      <w:r w:rsidRPr="00094B24">
        <w:rPr>
          <w:rFonts w:ascii="Times New Roman" w:hAnsi="Times New Roman"/>
          <w:bCs/>
          <w:sz w:val="28"/>
          <w:szCs w:val="28"/>
        </w:rPr>
        <w:t>стрессорное</w:t>
      </w:r>
      <w:proofErr w:type="spellEnd"/>
      <w:r w:rsidRPr="00094B24">
        <w:rPr>
          <w:rFonts w:ascii="Times New Roman" w:hAnsi="Times New Roman"/>
          <w:bCs/>
          <w:sz w:val="28"/>
          <w:szCs w:val="28"/>
        </w:rPr>
        <w:t xml:space="preserve"> состояние вызывает освобождение в структурах мозга </w:t>
      </w:r>
      <w:proofErr w:type="spellStart"/>
      <w:r w:rsidRPr="00094B24">
        <w:rPr>
          <w:rFonts w:ascii="Times New Roman" w:hAnsi="Times New Roman"/>
          <w:bCs/>
          <w:sz w:val="28"/>
          <w:szCs w:val="28"/>
        </w:rPr>
        <w:t>рилизинг</w:t>
      </w:r>
      <w:proofErr w:type="spellEnd"/>
      <w:r w:rsidRPr="00094B24">
        <w:rPr>
          <w:rFonts w:ascii="Times New Roman" w:hAnsi="Times New Roman"/>
          <w:bCs/>
          <w:sz w:val="28"/>
          <w:szCs w:val="28"/>
        </w:rPr>
        <w:t xml:space="preserve">-факторов, которые, в свою очередь, стимулируют продукцию </w:t>
      </w:r>
      <w:proofErr w:type="spellStart"/>
      <w:r w:rsidRPr="00094B24">
        <w:rPr>
          <w:rFonts w:ascii="Times New Roman" w:hAnsi="Times New Roman"/>
          <w:bCs/>
          <w:sz w:val="28"/>
          <w:szCs w:val="28"/>
        </w:rPr>
        <w:t>тропных</w:t>
      </w:r>
      <w:proofErr w:type="spellEnd"/>
      <w:r w:rsidRPr="00094B24">
        <w:rPr>
          <w:rFonts w:ascii="Times New Roman" w:hAnsi="Times New Roman"/>
          <w:bCs/>
          <w:sz w:val="28"/>
          <w:szCs w:val="28"/>
        </w:rPr>
        <w:t xml:space="preserve"> гормонов гипофизом. С током крови </w:t>
      </w:r>
      <w:proofErr w:type="spellStart"/>
      <w:r w:rsidRPr="00094B24">
        <w:rPr>
          <w:rFonts w:ascii="Times New Roman" w:hAnsi="Times New Roman"/>
          <w:bCs/>
          <w:sz w:val="28"/>
          <w:szCs w:val="28"/>
        </w:rPr>
        <w:t>тропные</w:t>
      </w:r>
      <w:proofErr w:type="spellEnd"/>
      <w:r w:rsidRPr="00094B24">
        <w:rPr>
          <w:rFonts w:ascii="Times New Roman" w:hAnsi="Times New Roman"/>
          <w:bCs/>
          <w:sz w:val="28"/>
          <w:szCs w:val="28"/>
        </w:rPr>
        <w:t xml:space="preserve"> гормоны попадают к железам внутренней секреции, где и происходит освобождение гормонов [1].</w:t>
      </w:r>
    </w:p>
    <w:p w:rsidR="006E5B72" w:rsidRPr="00094B24" w:rsidRDefault="006E5B72" w:rsidP="001E446E">
      <w:pPr>
        <w:spacing w:after="0" w:line="300" w:lineRule="auto"/>
        <w:ind w:right="566"/>
        <w:jc w:val="both"/>
        <w:rPr>
          <w:rFonts w:ascii="Times New Roman" w:hAnsi="Times New Roman"/>
          <w:bCs/>
          <w:sz w:val="28"/>
          <w:szCs w:val="28"/>
        </w:rPr>
      </w:pPr>
      <w:r w:rsidRPr="00094B24">
        <w:rPr>
          <w:rFonts w:ascii="Times New Roman" w:hAnsi="Times New Roman"/>
          <w:bCs/>
          <w:sz w:val="28"/>
          <w:szCs w:val="28"/>
        </w:rPr>
        <w:t>Список литературы:</w:t>
      </w:r>
    </w:p>
    <w:p w:rsidR="006E5B72" w:rsidRDefault="002F5489" w:rsidP="001E446E">
      <w:pPr>
        <w:pStyle w:val="a5"/>
        <w:numPr>
          <w:ilvl w:val="0"/>
          <w:numId w:val="16"/>
        </w:numPr>
        <w:spacing w:after="0" w:line="300" w:lineRule="auto"/>
        <w:ind w:left="0" w:right="566" w:firstLine="66"/>
        <w:rPr>
          <w:rFonts w:ascii="Times New Roman" w:hAnsi="Times New Roman"/>
          <w:bCs/>
          <w:sz w:val="28"/>
          <w:szCs w:val="28"/>
        </w:rPr>
      </w:pPr>
      <w:hyperlink r:id="rId57" w:history="1">
        <w:r w:rsidR="006E5B72" w:rsidRPr="00A115C8">
          <w:rPr>
            <w:rFonts w:ascii="Times New Roman" w:hAnsi="Times New Roman"/>
            <w:bCs/>
            <w:sz w:val="28"/>
            <w:szCs w:val="28"/>
          </w:rPr>
          <w:t>https://www.rostmaster.ru/lib/diet/diet-0011.shtml</w:t>
        </w:r>
      </w:hyperlink>
    </w:p>
    <w:p w:rsidR="006E5B72" w:rsidRDefault="006E5B72" w:rsidP="001E446E">
      <w:pPr>
        <w:pStyle w:val="a5"/>
        <w:numPr>
          <w:ilvl w:val="0"/>
          <w:numId w:val="16"/>
        </w:numPr>
        <w:spacing w:after="0" w:line="300" w:lineRule="auto"/>
        <w:ind w:left="0" w:right="566" w:firstLine="66"/>
        <w:jc w:val="both"/>
        <w:rPr>
          <w:rFonts w:ascii="Times New Roman" w:hAnsi="Times New Roman"/>
          <w:bCs/>
          <w:sz w:val="28"/>
          <w:szCs w:val="28"/>
        </w:rPr>
      </w:pPr>
      <w:r w:rsidRPr="00A115C8">
        <w:rPr>
          <w:rFonts w:ascii="Times New Roman" w:hAnsi="Times New Roman"/>
          <w:bCs/>
          <w:sz w:val="28"/>
          <w:szCs w:val="28"/>
        </w:rPr>
        <w:t>В.К. Верин, В.В. Иванов «Гормо</w:t>
      </w:r>
      <w:r>
        <w:rPr>
          <w:rFonts w:ascii="Times New Roman" w:hAnsi="Times New Roman"/>
          <w:bCs/>
          <w:sz w:val="28"/>
          <w:szCs w:val="28"/>
        </w:rPr>
        <w:t>ны и их эффекты»</w:t>
      </w:r>
    </w:p>
    <w:p w:rsidR="006E5B72" w:rsidRPr="00D26FAE" w:rsidRDefault="006E5B72" w:rsidP="001E446E">
      <w:pPr>
        <w:pStyle w:val="a5"/>
        <w:numPr>
          <w:ilvl w:val="0"/>
          <w:numId w:val="16"/>
        </w:numPr>
        <w:spacing w:after="0" w:line="300" w:lineRule="auto"/>
        <w:ind w:left="0" w:right="566" w:firstLine="66"/>
        <w:jc w:val="both"/>
        <w:rPr>
          <w:rFonts w:ascii="Times New Roman" w:hAnsi="Times New Roman"/>
          <w:bCs/>
          <w:sz w:val="28"/>
          <w:szCs w:val="28"/>
        </w:rPr>
      </w:pPr>
      <w:r w:rsidRPr="00A115C8">
        <w:rPr>
          <w:rFonts w:ascii="Times New Roman" w:hAnsi="Times New Roman"/>
          <w:bCs/>
          <w:sz w:val="28"/>
          <w:szCs w:val="28"/>
        </w:rPr>
        <w:t>Издательство «Наука и мир», книга «Гормоны правят миром</w:t>
      </w:r>
      <w:r>
        <w:rPr>
          <w:rFonts w:ascii="Times New Roman" w:hAnsi="Times New Roman"/>
          <w:bCs/>
          <w:sz w:val="28"/>
          <w:szCs w:val="28"/>
        </w:rPr>
        <w:t>.</w:t>
      </w:r>
    </w:p>
    <w:p w:rsidR="003C6742" w:rsidRDefault="003C6742" w:rsidP="001E446E">
      <w:pPr>
        <w:spacing w:after="0" w:line="300" w:lineRule="auto"/>
        <w:jc w:val="center"/>
        <w:rPr>
          <w:rFonts w:ascii="Times New Roman" w:hAnsi="Times New Roman"/>
          <w:b/>
          <w:sz w:val="28"/>
          <w:szCs w:val="28"/>
        </w:rPr>
      </w:pPr>
    </w:p>
    <w:p w:rsidR="006E5B72" w:rsidRPr="0030101E" w:rsidRDefault="006E5B72" w:rsidP="001E446E">
      <w:pPr>
        <w:spacing w:after="0" w:line="300" w:lineRule="auto"/>
        <w:jc w:val="center"/>
        <w:rPr>
          <w:rFonts w:ascii="Times New Roman" w:hAnsi="Times New Roman"/>
          <w:b/>
          <w:sz w:val="28"/>
          <w:szCs w:val="28"/>
        </w:rPr>
      </w:pPr>
      <w:r w:rsidRPr="00BA15D9">
        <w:rPr>
          <w:rFonts w:ascii="Times New Roman" w:hAnsi="Times New Roman"/>
          <w:b/>
          <w:sz w:val="28"/>
          <w:szCs w:val="28"/>
        </w:rPr>
        <w:t>ЗАНЯТ</w:t>
      </w:r>
      <w:r>
        <w:rPr>
          <w:rFonts w:ascii="Times New Roman" w:hAnsi="Times New Roman"/>
          <w:b/>
          <w:sz w:val="28"/>
          <w:szCs w:val="28"/>
        </w:rPr>
        <w:t>И</w:t>
      </w:r>
      <w:r w:rsidRPr="00BA15D9">
        <w:rPr>
          <w:rFonts w:ascii="Times New Roman" w:hAnsi="Times New Roman"/>
          <w:b/>
          <w:sz w:val="28"/>
          <w:szCs w:val="28"/>
        </w:rPr>
        <w:t>Я СПОРТОМ ПРИ СЕР</w:t>
      </w:r>
      <w:r>
        <w:rPr>
          <w:rFonts w:ascii="Times New Roman" w:hAnsi="Times New Roman"/>
          <w:b/>
          <w:sz w:val="28"/>
          <w:szCs w:val="28"/>
        </w:rPr>
        <w:t xml:space="preserve">ДЕЧНЫХ </w:t>
      </w:r>
      <w:r w:rsidRPr="00BA15D9">
        <w:rPr>
          <w:rFonts w:ascii="Times New Roman" w:hAnsi="Times New Roman"/>
          <w:b/>
          <w:sz w:val="28"/>
          <w:szCs w:val="28"/>
        </w:rPr>
        <w:t>АРИТМ</w:t>
      </w:r>
      <w:r>
        <w:rPr>
          <w:rFonts w:ascii="Times New Roman" w:hAnsi="Times New Roman"/>
          <w:b/>
          <w:sz w:val="28"/>
          <w:szCs w:val="28"/>
        </w:rPr>
        <w:t>ИЯХ</w:t>
      </w:r>
    </w:p>
    <w:p w:rsidR="006E5B72" w:rsidRPr="0030101E" w:rsidRDefault="006E5B72" w:rsidP="001E446E">
      <w:pPr>
        <w:spacing w:after="0" w:line="300" w:lineRule="auto"/>
        <w:ind w:firstLine="708"/>
        <w:rPr>
          <w:rFonts w:ascii="Times New Roman" w:hAnsi="Times New Roman"/>
          <w:i/>
          <w:sz w:val="28"/>
          <w:szCs w:val="28"/>
        </w:rPr>
      </w:pPr>
      <w:proofErr w:type="spellStart"/>
      <w:r w:rsidRPr="0030101E">
        <w:rPr>
          <w:rFonts w:ascii="Times New Roman" w:hAnsi="Times New Roman"/>
          <w:i/>
          <w:sz w:val="28"/>
          <w:szCs w:val="28"/>
        </w:rPr>
        <w:t>Чвалун</w:t>
      </w:r>
      <w:proofErr w:type="spellEnd"/>
      <w:r w:rsidRPr="0030101E">
        <w:rPr>
          <w:rFonts w:ascii="Times New Roman" w:hAnsi="Times New Roman"/>
          <w:i/>
          <w:sz w:val="28"/>
          <w:szCs w:val="28"/>
        </w:rPr>
        <w:t xml:space="preserve"> Д. А.</w:t>
      </w:r>
      <w:r>
        <w:rPr>
          <w:rFonts w:ascii="Times New Roman" w:hAnsi="Times New Roman"/>
          <w:i/>
          <w:sz w:val="28"/>
          <w:szCs w:val="28"/>
        </w:rPr>
        <w:t xml:space="preserve"> </w:t>
      </w:r>
      <w:r w:rsidRPr="0030101E">
        <w:rPr>
          <w:rFonts w:ascii="Times New Roman" w:hAnsi="Times New Roman"/>
          <w:i/>
          <w:sz w:val="28"/>
          <w:szCs w:val="28"/>
        </w:rPr>
        <w:t xml:space="preserve">Руководитель: </w:t>
      </w:r>
      <w:r w:rsidRPr="007F6191">
        <w:rPr>
          <w:rFonts w:ascii="Times New Roman" w:hAnsi="Times New Roman"/>
          <w:i/>
          <w:sz w:val="28"/>
          <w:szCs w:val="28"/>
        </w:rPr>
        <w:t xml:space="preserve"> ас. Савельева Е.В.</w:t>
      </w:r>
    </w:p>
    <w:p w:rsidR="006E5B72" w:rsidRPr="0030101E" w:rsidRDefault="006E5B72" w:rsidP="001E446E">
      <w:pPr>
        <w:spacing w:after="0" w:line="300" w:lineRule="auto"/>
        <w:ind w:firstLine="709"/>
        <w:jc w:val="both"/>
        <w:rPr>
          <w:rFonts w:ascii="Times New Roman" w:hAnsi="Times New Roman"/>
          <w:sz w:val="28"/>
          <w:szCs w:val="28"/>
        </w:rPr>
      </w:pPr>
      <w:r w:rsidRPr="0030101E">
        <w:rPr>
          <w:rFonts w:ascii="Times New Roman" w:hAnsi="Times New Roman"/>
          <w:sz w:val="28"/>
          <w:szCs w:val="28"/>
        </w:rPr>
        <w:t>Аритмия сердца </w:t>
      </w:r>
      <w:r>
        <w:rPr>
          <w:rFonts w:ascii="Times New Roman" w:hAnsi="Times New Roman"/>
          <w:sz w:val="28"/>
          <w:szCs w:val="28"/>
        </w:rPr>
        <w:t xml:space="preserve">‒ </w:t>
      </w:r>
      <w:r w:rsidRPr="0030101E">
        <w:rPr>
          <w:rFonts w:ascii="Times New Roman" w:hAnsi="Times New Roman"/>
          <w:sz w:val="28"/>
          <w:szCs w:val="28"/>
        </w:rPr>
        <w:t xml:space="preserve">патологическое состояние, при котором происходят нарушения частоты, ритмичности и последовательности возбуждения и сокращения сердца. </w:t>
      </w:r>
    </w:p>
    <w:p w:rsidR="006E5B72" w:rsidRPr="0030101E" w:rsidRDefault="006E5B72" w:rsidP="001E446E">
      <w:pPr>
        <w:spacing w:after="0" w:line="300" w:lineRule="auto"/>
        <w:ind w:firstLine="709"/>
        <w:jc w:val="both"/>
        <w:rPr>
          <w:rFonts w:ascii="Times New Roman" w:hAnsi="Times New Roman"/>
          <w:sz w:val="28"/>
          <w:szCs w:val="28"/>
        </w:rPr>
      </w:pPr>
      <w:r w:rsidRPr="0030101E">
        <w:rPr>
          <w:rFonts w:ascii="Times New Roman" w:hAnsi="Times New Roman"/>
          <w:sz w:val="28"/>
          <w:szCs w:val="28"/>
        </w:rPr>
        <w:t>Нарушения сердечного ритма и проводимости встречаются у спортсменов нередко. При оценке и прогнозе аритмии спортсмена</w:t>
      </w:r>
      <w:r>
        <w:rPr>
          <w:rFonts w:ascii="Times New Roman" w:hAnsi="Times New Roman"/>
          <w:sz w:val="28"/>
          <w:szCs w:val="28"/>
        </w:rPr>
        <w:t xml:space="preserve"> </w:t>
      </w:r>
      <w:r w:rsidRPr="0030101E">
        <w:rPr>
          <w:rFonts w:ascii="Times New Roman" w:hAnsi="Times New Roman"/>
          <w:sz w:val="28"/>
          <w:szCs w:val="28"/>
        </w:rPr>
        <w:t>важное значение</w:t>
      </w:r>
      <w:r>
        <w:rPr>
          <w:rFonts w:ascii="Times New Roman" w:hAnsi="Times New Roman"/>
          <w:sz w:val="28"/>
          <w:szCs w:val="28"/>
        </w:rPr>
        <w:t>,</w:t>
      </w:r>
      <w:r w:rsidRPr="0030101E">
        <w:rPr>
          <w:rFonts w:ascii="Times New Roman" w:hAnsi="Times New Roman"/>
          <w:sz w:val="28"/>
          <w:szCs w:val="28"/>
        </w:rPr>
        <w:t xml:space="preserve"> имеет риск внезапной смерти и симптомов (</w:t>
      </w:r>
      <w:proofErr w:type="spellStart"/>
      <w:r w:rsidRPr="0030101E">
        <w:rPr>
          <w:rFonts w:ascii="Times New Roman" w:hAnsi="Times New Roman"/>
          <w:sz w:val="28"/>
          <w:szCs w:val="28"/>
        </w:rPr>
        <w:t>пресинкопе</w:t>
      </w:r>
      <w:proofErr w:type="spellEnd"/>
      <w:r w:rsidRPr="0030101E">
        <w:rPr>
          <w:rFonts w:ascii="Times New Roman" w:hAnsi="Times New Roman"/>
          <w:sz w:val="28"/>
          <w:szCs w:val="28"/>
        </w:rPr>
        <w:t>, синкопе), способных привести к тяжелой травме.</w:t>
      </w:r>
    </w:p>
    <w:p w:rsidR="006E5B72" w:rsidRPr="0030101E" w:rsidRDefault="006E5B72" w:rsidP="001E446E">
      <w:pPr>
        <w:spacing w:after="0" w:line="300" w:lineRule="auto"/>
        <w:ind w:firstLine="709"/>
        <w:jc w:val="both"/>
        <w:rPr>
          <w:rFonts w:ascii="Times New Roman" w:hAnsi="Times New Roman"/>
          <w:sz w:val="28"/>
          <w:szCs w:val="28"/>
        </w:rPr>
      </w:pPr>
      <w:r w:rsidRPr="0030101E">
        <w:rPr>
          <w:rFonts w:ascii="Times New Roman" w:hAnsi="Times New Roman"/>
          <w:sz w:val="28"/>
          <w:szCs w:val="28"/>
        </w:rPr>
        <w:t xml:space="preserve">Основная причина внезапной смерти </w:t>
      </w:r>
      <w:r>
        <w:rPr>
          <w:rFonts w:ascii="Times New Roman" w:hAnsi="Times New Roman"/>
          <w:sz w:val="28"/>
          <w:szCs w:val="28"/>
        </w:rPr>
        <w:t>‒</w:t>
      </w:r>
      <w:r w:rsidRPr="0030101E">
        <w:rPr>
          <w:rFonts w:ascii="Times New Roman" w:hAnsi="Times New Roman"/>
          <w:sz w:val="28"/>
          <w:szCs w:val="28"/>
        </w:rPr>
        <w:t xml:space="preserve"> фибрилляция желудочков. Фибрилляция, или мерцание желудочков </w:t>
      </w:r>
      <w:r>
        <w:rPr>
          <w:rFonts w:ascii="Times New Roman" w:hAnsi="Times New Roman"/>
          <w:sz w:val="28"/>
          <w:szCs w:val="28"/>
        </w:rPr>
        <w:t>‒</w:t>
      </w:r>
      <w:r w:rsidRPr="0030101E">
        <w:rPr>
          <w:rFonts w:ascii="Times New Roman" w:hAnsi="Times New Roman"/>
          <w:sz w:val="28"/>
          <w:szCs w:val="28"/>
        </w:rPr>
        <w:t xml:space="preserve"> это разрозненные, аритмичные и некоординированные сокращения отдельных групп мышечных волокон желудочков </w:t>
      </w:r>
      <w:r>
        <w:rPr>
          <w:rFonts w:ascii="Times New Roman" w:hAnsi="Times New Roman"/>
          <w:sz w:val="28"/>
          <w:szCs w:val="28"/>
        </w:rPr>
        <w:t>сердца</w:t>
      </w:r>
      <w:r w:rsidRPr="0030101E">
        <w:rPr>
          <w:rFonts w:ascii="Times New Roman" w:hAnsi="Times New Roman"/>
          <w:sz w:val="28"/>
          <w:szCs w:val="28"/>
        </w:rPr>
        <w:t xml:space="preserve"> [1]</w:t>
      </w:r>
      <w:r>
        <w:rPr>
          <w:rFonts w:ascii="Times New Roman" w:hAnsi="Times New Roman"/>
          <w:sz w:val="28"/>
          <w:szCs w:val="28"/>
        </w:rPr>
        <w:t>.</w:t>
      </w:r>
      <w:r w:rsidRPr="0030101E">
        <w:rPr>
          <w:rFonts w:ascii="Times New Roman" w:hAnsi="Times New Roman"/>
          <w:sz w:val="28"/>
          <w:szCs w:val="28"/>
        </w:rPr>
        <w:t xml:space="preserve"> </w:t>
      </w:r>
    </w:p>
    <w:p w:rsidR="006E5B72" w:rsidRPr="0030101E" w:rsidRDefault="006E5B72" w:rsidP="001E446E">
      <w:pPr>
        <w:spacing w:after="0" w:line="300" w:lineRule="auto"/>
        <w:ind w:firstLine="709"/>
        <w:jc w:val="both"/>
        <w:rPr>
          <w:rFonts w:ascii="Times New Roman" w:hAnsi="Times New Roman"/>
          <w:sz w:val="28"/>
          <w:szCs w:val="28"/>
        </w:rPr>
      </w:pPr>
      <w:r w:rsidRPr="0030101E">
        <w:rPr>
          <w:rFonts w:ascii="Times New Roman" w:hAnsi="Times New Roman"/>
          <w:sz w:val="28"/>
          <w:szCs w:val="28"/>
        </w:rPr>
        <w:t>Антиаритмические препараты – лекарственные средства, оказывающие нормализующее влияние на нарушенный ритм сердечных сокращений, относятся к разным классам химических соединений и принадлежат к разным фармакологическим группам.</w:t>
      </w:r>
    </w:p>
    <w:p w:rsidR="006E5B72" w:rsidRPr="0030101E" w:rsidRDefault="006E5B72" w:rsidP="001E446E">
      <w:pPr>
        <w:spacing w:after="0" w:line="300" w:lineRule="auto"/>
        <w:jc w:val="both"/>
        <w:rPr>
          <w:rFonts w:ascii="Times New Roman" w:hAnsi="Times New Roman"/>
          <w:sz w:val="28"/>
          <w:szCs w:val="28"/>
        </w:rPr>
      </w:pPr>
      <w:r w:rsidRPr="0030101E">
        <w:rPr>
          <w:rFonts w:ascii="Times New Roman" w:hAnsi="Times New Roman"/>
          <w:sz w:val="28"/>
          <w:szCs w:val="28"/>
        </w:rPr>
        <w:t>Классификация антиаритмических препаратов:</w:t>
      </w:r>
    </w:p>
    <w:p w:rsidR="006E5B72" w:rsidRPr="0030101E" w:rsidRDefault="006E5B72" w:rsidP="001E446E">
      <w:pPr>
        <w:spacing w:after="0" w:line="300" w:lineRule="auto"/>
        <w:jc w:val="both"/>
        <w:rPr>
          <w:rFonts w:ascii="Times New Roman" w:hAnsi="Times New Roman"/>
          <w:sz w:val="28"/>
          <w:szCs w:val="28"/>
        </w:rPr>
      </w:pPr>
      <w:r w:rsidRPr="0030101E">
        <w:rPr>
          <w:rFonts w:ascii="Times New Roman" w:hAnsi="Times New Roman"/>
          <w:sz w:val="28"/>
          <w:szCs w:val="28"/>
        </w:rPr>
        <w:t xml:space="preserve">I класс – </w:t>
      </w:r>
      <w:proofErr w:type="spellStart"/>
      <w:r w:rsidRPr="0030101E">
        <w:rPr>
          <w:rFonts w:ascii="Times New Roman" w:hAnsi="Times New Roman"/>
          <w:sz w:val="28"/>
          <w:szCs w:val="28"/>
        </w:rPr>
        <w:t>мембраностимулирующие</w:t>
      </w:r>
      <w:proofErr w:type="spellEnd"/>
      <w:r w:rsidRPr="0030101E">
        <w:rPr>
          <w:rFonts w:ascii="Times New Roman" w:hAnsi="Times New Roman"/>
          <w:sz w:val="28"/>
          <w:szCs w:val="28"/>
        </w:rPr>
        <w:t xml:space="preserve"> :</w:t>
      </w:r>
    </w:p>
    <w:p w:rsidR="006E5B72" w:rsidRPr="0030101E" w:rsidRDefault="006E5B72" w:rsidP="001E446E">
      <w:pPr>
        <w:spacing w:after="0" w:line="300" w:lineRule="auto"/>
        <w:jc w:val="both"/>
        <w:rPr>
          <w:rFonts w:ascii="Times New Roman" w:hAnsi="Times New Roman"/>
          <w:sz w:val="28"/>
          <w:szCs w:val="28"/>
        </w:rPr>
      </w:pPr>
      <w:r w:rsidRPr="0030101E">
        <w:rPr>
          <w:rFonts w:ascii="Times New Roman" w:hAnsi="Times New Roman"/>
          <w:sz w:val="28"/>
          <w:szCs w:val="28"/>
        </w:rPr>
        <w:lastRenderedPageBreak/>
        <w:t>1.IА – Блокаторы натриевых каналов</w:t>
      </w:r>
      <w:r w:rsidRPr="0030101E">
        <w:rPr>
          <w:rFonts w:ascii="Times New Roman" w:hAnsi="Times New Roman"/>
          <w:sz w:val="28"/>
          <w:szCs w:val="28"/>
          <w:lang w:val="uk-UA"/>
        </w:rPr>
        <w:t xml:space="preserve"> (</w:t>
      </w:r>
      <w:proofErr w:type="spellStart"/>
      <w:r w:rsidRPr="0030101E">
        <w:rPr>
          <w:rFonts w:ascii="Times New Roman" w:hAnsi="Times New Roman"/>
          <w:sz w:val="28"/>
          <w:szCs w:val="28"/>
        </w:rPr>
        <w:t>хинидин</w:t>
      </w:r>
      <w:proofErr w:type="spellEnd"/>
      <w:r w:rsidRPr="0030101E">
        <w:rPr>
          <w:rFonts w:ascii="Times New Roman" w:hAnsi="Times New Roman"/>
          <w:sz w:val="28"/>
          <w:szCs w:val="28"/>
        </w:rPr>
        <w:t xml:space="preserve">, </w:t>
      </w:r>
      <w:proofErr w:type="spellStart"/>
      <w:r w:rsidRPr="0030101E">
        <w:rPr>
          <w:rFonts w:ascii="Times New Roman" w:hAnsi="Times New Roman"/>
          <w:sz w:val="28"/>
          <w:szCs w:val="28"/>
        </w:rPr>
        <w:t>прокаинами</w:t>
      </w:r>
      <w:proofErr w:type="spellEnd"/>
      <w:r w:rsidRPr="0030101E">
        <w:rPr>
          <w:rFonts w:ascii="Times New Roman" w:hAnsi="Times New Roman"/>
          <w:sz w:val="28"/>
          <w:szCs w:val="28"/>
          <w:lang w:val="uk-UA"/>
        </w:rPr>
        <w:t>н)</w:t>
      </w:r>
      <w:r w:rsidRPr="0030101E">
        <w:rPr>
          <w:rFonts w:ascii="Times New Roman" w:hAnsi="Times New Roman"/>
          <w:sz w:val="28"/>
          <w:szCs w:val="28"/>
        </w:rPr>
        <w:br/>
        <w:t>2.IВ – Активаторы калиевых каналов</w:t>
      </w:r>
      <w:r w:rsidRPr="0030101E">
        <w:rPr>
          <w:rFonts w:ascii="Times New Roman" w:hAnsi="Times New Roman"/>
          <w:sz w:val="28"/>
          <w:szCs w:val="28"/>
          <w:lang w:val="uk-UA"/>
        </w:rPr>
        <w:t>(</w:t>
      </w:r>
      <w:proofErr w:type="spellStart"/>
      <w:r w:rsidRPr="0030101E">
        <w:rPr>
          <w:rFonts w:ascii="Times New Roman" w:hAnsi="Times New Roman"/>
          <w:sz w:val="28"/>
          <w:szCs w:val="28"/>
        </w:rPr>
        <w:t>лидокаин</w:t>
      </w:r>
      <w:proofErr w:type="spellEnd"/>
      <w:r w:rsidRPr="0030101E">
        <w:rPr>
          <w:rFonts w:ascii="Times New Roman" w:hAnsi="Times New Roman"/>
          <w:sz w:val="28"/>
          <w:szCs w:val="28"/>
        </w:rPr>
        <w:t xml:space="preserve">, </w:t>
      </w:r>
      <w:proofErr w:type="spellStart"/>
      <w:r w:rsidRPr="0030101E">
        <w:rPr>
          <w:rFonts w:ascii="Times New Roman" w:hAnsi="Times New Roman"/>
          <w:sz w:val="28"/>
          <w:szCs w:val="28"/>
        </w:rPr>
        <w:t>пиромекаин</w:t>
      </w:r>
      <w:proofErr w:type="spellEnd"/>
      <w:r w:rsidRPr="0030101E">
        <w:rPr>
          <w:rFonts w:ascii="Times New Roman" w:hAnsi="Times New Roman"/>
          <w:sz w:val="28"/>
          <w:szCs w:val="28"/>
          <w:lang w:val="uk-UA"/>
        </w:rPr>
        <w:t>)</w:t>
      </w:r>
      <w:r w:rsidRPr="0030101E">
        <w:rPr>
          <w:rFonts w:ascii="Times New Roman" w:hAnsi="Times New Roman"/>
          <w:sz w:val="28"/>
          <w:szCs w:val="28"/>
        </w:rPr>
        <w:br/>
        <w:t>3.IС – блокаторы натриевых каналов (</w:t>
      </w:r>
      <w:proofErr w:type="spellStart"/>
      <w:r w:rsidRPr="0030101E">
        <w:rPr>
          <w:rFonts w:ascii="Times New Roman" w:hAnsi="Times New Roman"/>
          <w:sz w:val="28"/>
          <w:szCs w:val="28"/>
        </w:rPr>
        <w:t>этацизин</w:t>
      </w:r>
      <w:proofErr w:type="spellEnd"/>
      <w:r w:rsidRPr="0030101E">
        <w:rPr>
          <w:rFonts w:ascii="Times New Roman" w:hAnsi="Times New Roman"/>
          <w:sz w:val="28"/>
          <w:szCs w:val="28"/>
        </w:rPr>
        <w:t xml:space="preserve">, </w:t>
      </w:r>
      <w:proofErr w:type="spellStart"/>
      <w:r w:rsidRPr="0030101E">
        <w:rPr>
          <w:rFonts w:ascii="Times New Roman" w:hAnsi="Times New Roman"/>
          <w:sz w:val="28"/>
          <w:szCs w:val="28"/>
        </w:rPr>
        <w:t>этмозин</w:t>
      </w:r>
      <w:proofErr w:type="spellEnd"/>
      <w:r w:rsidRPr="0030101E">
        <w:rPr>
          <w:rFonts w:ascii="Times New Roman" w:hAnsi="Times New Roman"/>
          <w:sz w:val="28"/>
          <w:szCs w:val="28"/>
        </w:rPr>
        <w:t xml:space="preserve">, </w:t>
      </w:r>
      <w:proofErr w:type="spellStart"/>
      <w:r w:rsidRPr="0030101E">
        <w:rPr>
          <w:rFonts w:ascii="Times New Roman" w:hAnsi="Times New Roman"/>
          <w:sz w:val="28"/>
          <w:szCs w:val="28"/>
        </w:rPr>
        <w:t>боннекор</w:t>
      </w:r>
      <w:proofErr w:type="spellEnd"/>
      <w:r w:rsidRPr="0030101E">
        <w:rPr>
          <w:rFonts w:ascii="Times New Roman" w:hAnsi="Times New Roman"/>
          <w:sz w:val="28"/>
          <w:szCs w:val="28"/>
        </w:rPr>
        <w:t>)</w:t>
      </w:r>
    </w:p>
    <w:p w:rsidR="006E5B72" w:rsidRPr="0030101E" w:rsidRDefault="006E5B72" w:rsidP="001E446E">
      <w:pPr>
        <w:spacing w:after="0" w:line="300" w:lineRule="auto"/>
        <w:jc w:val="both"/>
        <w:rPr>
          <w:rFonts w:ascii="Times New Roman" w:hAnsi="Times New Roman"/>
          <w:sz w:val="28"/>
          <w:szCs w:val="28"/>
        </w:rPr>
      </w:pPr>
      <w:r w:rsidRPr="0030101E">
        <w:rPr>
          <w:rFonts w:ascii="Times New Roman" w:hAnsi="Times New Roman"/>
          <w:sz w:val="28"/>
          <w:szCs w:val="28"/>
        </w:rPr>
        <w:t>II класс – бета-адреноблокаторы (</w:t>
      </w:r>
      <w:proofErr w:type="spellStart"/>
      <w:r w:rsidRPr="0030101E">
        <w:rPr>
          <w:rFonts w:ascii="Times New Roman" w:hAnsi="Times New Roman"/>
          <w:sz w:val="28"/>
          <w:szCs w:val="28"/>
        </w:rPr>
        <w:t>пропранолол</w:t>
      </w:r>
      <w:proofErr w:type="spellEnd"/>
      <w:r w:rsidRPr="0030101E">
        <w:rPr>
          <w:rFonts w:ascii="Times New Roman" w:hAnsi="Times New Roman"/>
          <w:sz w:val="28"/>
          <w:szCs w:val="28"/>
        </w:rPr>
        <w:t xml:space="preserve">, </w:t>
      </w:r>
      <w:proofErr w:type="spellStart"/>
      <w:r w:rsidRPr="0030101E">
        <w:rPr>
          <w:rFonts w:ascii="Times New Roman" w:hAnsi="Times New Roman"/>
          <w:sz w:val="28"/>
          <w:szCs w:val="28"/>
        </w:rPr>
        <w:t>метопролол</w:t>
      </w:r>
      <w:proofErr w:type="spellEnd"/>
      <w:r w:rsidRPr="0030101E">
        <w:rPr>
          <w:rFonts w:ascii="Times New Roman" w:hAnsi="Times New Roman"/>
          <w:sz w:val="28"/>
          <w:szCs w:val="28"/>
        </w:rPr>
        <w:t>).</w:t>
      </w:r>
    </w:p>
    <w:p w:rsidR="006E5B72" w:rsidRPr="0030101E" w:rsidRDefault="006E5B72" w:rsidP="001E446E">
      <w:pPr>
        <w:spacing w:after="0" w:line="300" w:lineRule="auto"/>
        <w:jc w:val="both"/>
        <w:rPr>
          <w:rFonts w:ascii="Times New Roman" w:hAnsi="Times New Roman"/>
          <w:sz w:val="28"/>
          <w:szCs w:val="28"/>
        </w:rPr>
      </w:pPr>
      <w:r w:rsidRPr="0030101E">
        <w:rPr>
          <w:rFonts w:ascii="Times New Roman" w:hAnsi="Times New Roman"/>
          <w:sz w:val="28"/>
          <w:szCs w:val="28"/>
        </w:rPr>
        <w:t>III класс – блокаторы калиевых каналов (</w:t>
      </w:r>
      <w:proofErr w:type="spellStart"/>
      <w:r w:rsidRPr="0030101E">
        <w:rPr>
          <w:rFonts w:ascii="Times New Roman" w:hAnsi="Times New Roman"/>
          <w:sz w:val="28"/>
          <w:szCs w:val="28"/>
        </w:rPr>
        <w:t>амиодарон</w:t>
      </w:r>
      <w:proofErr w:type="spellEnd"/>
      <w:r w:rsidRPr="0030101E">
        <w:rPr>
          <w:rFonts w:ascii="Times New Roman" w:hAnsi="Times New Roman"/>
          <w:sz w:val="28"/>
          <w:szCs w:val="28"/>
        </w:rPr>
        <w:t xml:space="preserve">, </w:t>
      </w:r>
      <w:proofErr w:type="spellStart"/>
      <w:r w:rsidRPr="0030101E">
        <w:rPr>
          <w:rFonts w:ascii="Times New Roman" w:hAnsi="Times New Roman"/>
          <w:sz w:val="28"/>
          <w:szCs w:val="28"/>
        </w:rPr>
        <w:t>бретилия</w:t>
      </w:r>
      <w:proofErr w:type="spellEnd"/>
      <w:r w:rsidRPr="0030101E">
        <w:rPr>
          <w:rFonts w:ascii="Times New Roman" w:hAnsi="Times New Roman"/>
          <w:sz w:val="28"/>
          <w:szCs w:val="28"/>
        </w:rPr>
        <w:t xml:space="preserve"> </w:t>
      </w:r>
      <w:proofErr w:type="spellStart"/>
      <w:r w:rsidRPr="0030101E">
        <w:rPr>
          <w:rFonts w:ascii="Times New Roman" w:hAnsi="Times New Roman"/>
          <w:sz w:val="28"/>
          <w:szCs w:val="28"/>
        </w:rPr>
        <w:t>тозилат</w:t>
      </w:r>
      <w:proofErr w:type="spellEnd"/>
      <w:r w:rsidRPr="0030101E">
        <w:rPr>
          <w:rFonts w:ascii="Times New Roman" w:hAnsi="Times New Roman"/>
          <w:sz w:val="28"/>
          <w:szCs w:val="28"/>
        </w:rPr>
        <w:t>).</w:t>
      </w:r>
    </w:p>
    <w:p w:rsidR="006E5B72" w:rsidRPr="0030101E" w:rsidRDefault="006E5B72" w:rsidP="001E446E">
      <w:pPr>
        <w:spacing w:after="0" w:line="300" w:lineRule="auto"/>
        <w:jc w:val="both"/>
        <w:rPr>
          <w:rFonts w:ascii="Times New Roman" w:hAnsi="Times New Roman"/>
          <w:sz w:val="28"/>
          <w:szCs w:val="28"/>
        </w:rPr>
      </w:pPr>
      <w:r w:rsidRPr="0030101E">
        <w:rPr>
          <w:rFonts w:ascii="Times New Roman" w:hAnsi="Times New Roman"/>
          <w:sz w:val="28"/>
          <w:szCs w:val="28"/>
        </w:rPr>
        <w:t>IV класс – блокаторы медленных</w:t>
      </w:r>
      <w:r>
        <w:rPr>
          <w:rFonts w:ascii="Times New Roman" w:hAnsi="Times New Roman"/>
          <w:sz w:val="28"/>
          <w:szCs w:val="28"/>
        </w:rPr>
        <w:t xml:space="preserve"> кальциевых каналов (</w:t>
      </w:r>
      <w:proofErr w:type="spellStart"/>
      <w:r>
        <w:rPr>
          <w:rFonts w:ascii="Times New Roman" w:hAnsi="Times New Roman"/>
          <w:sz w:val="28"/>
          <w:szCs w:val="28"/>
        </w:rPr>
        <w:t>верапамил</w:t>
      </w:r>
      <w:proofErr w:type="spellEnd"/>
      <w:r>
        <w:rPr>
          <w:rFonts w:ascii="Times New Roman" w:hAnsi="Times New Roman"/>
          <w:sz w:val="28"/>
          <w:szCs w:val="28"/>
        </w:rPr>
        <w:t xml:space="preserve">) </w:t>
      </w:r>
      <w:r w:rsidRPr="0030101E">
        <w:rPr>
          <w:rFonts w:ascii="Times New Roman" w:hAnsi="Times New Roman"/>
          <w:sz w:val="28"/>
          <w:szCs w:val="28"/>
        </w:rPr>
        <w:t>[2]</w:t>
      </w:r>
      <w:r>
        <w:rPr>
          <w:rFonts w:ascii="Times New Roman" w:hAnsi="Times New Roman"/>
          <w:sz w:val="28"/>
          <w:szCs w:val="28"/>
        </w:rPr>
        <w:t>.</w:t>
      </w:r>
    </w:p>
    <w:p w:rsidR="006E5B72" w:rsidRPr="0030101E" w:rsidRDefault="006E5B72" w:rsidP="001E446E">
      <w:pPr>
        <w:spacing w:after="0" w:line="300" w:lineRule="auto"/>
        <w:ind w:firstLine="708"/>
        <w:jc w:val="both"/>
        <w:rPr>
          <w:rFonts w:ascii="Times New Roman" w:hAnsi="Times New Roman"/>
          <w:sz w:val="28"/>
          <w:szCs w:val="28"/>
        </w:rPr>
      </w:pPr>
      <w:r w:rsidRPr="0030101E">
        <w:rPr>
          <w:rFonts w:ascii="Times New Roman" w:hAnsi="Times New Roman"/>
          <w:sz w:val="28"/>
          <w:szCs w:val="28"/>
        </w:rPr>
        <w:t>Вывод: при сердечной аритмии длительные нагрузки на организм не рекомендуются. Поэтому активное занятие спортом может оказаться не только полезным, но и вредным.</w:t>
      </w:r>
      <w:r w:rsidRPr="0030101E">
        <w:rPr>
          <w:rFonts w:ascii="Helvetica" w:hAnsi="Helvetica" w:cs="Helvetica"/>
          <w:color w:val="333333"/>
          <w:sz w:val="21"/>
          <w:szCs w:val="21"/>
          <w:shd w:val="clear" w:color="auto" w:fill="FFFFFF"/>
        </w:rPr>
        <w:t xml:space="preserve"> </w:t>
      </w:r>
    </w:p>
    <w:p w:rsidR="006E5B72" w:rsidRDefault="006E5B72" w:rsidP="001E446E">
      <w:pPr>
        <w:spacing w:after="0" w:line="300" w:lineRule="auto"/>
        <w:ind w:firstLine="709"/>
        <w:jc w:val="both"/>
        <w:rPr>
          <w:rFonts w:ascii="Times New Roman" w:hAnsi="Times New Roman"/>
          <w:sz w:val="28"/>
          <w:szCs w:val="28"/>
        </w:rPr>
      </w:pPr>
      <w:r w:rsidRPr="0030101E">
        <w:rPr>
          <w:rFonts w:ascii="Times New Roman" w:hAnsi="Times New Roman"/>
          <w:sz w:val="28"/>
          <w:szCs w:val="28"/>
        </w:rPr>
        <w:t xml:space="preserve">Список литературы: </w:t>
      </w:r>
    </w:p>
    <w:p w:rsidR="006E5B72" w:rsidRPr="0030101E" w:rsidRDefault="006E5B72" w:rsidP="001E446E">
      <w:pPr>
        <w:spacing w:after="0" w:line="300" w:lineRule="auto"/>
        <w:ind w:firstLine="709"/>
        <w:jc w:val="both"/>
        <w:rPr>
          <w:rFonts w:ascii="Times New Roman" w:hAnsi="Times New Roman"/>
          <w:sz w:val="28"/>
          <w:szCs w:val="28"/>
        </w:rPr>
      </w:pPr>
      <w:r w:rsidRPr="0030101E">
        <w:rPr>
          <w:rFonts w:ascii="Times New Roman" w:hAnsi="Times New Roman"/>
          <w:sz w:val="28"/>
          <w:szCs w:val="28"/>
        </w:rPr>
        <w:t>1. Аритмии сердца. Механизмы. Диагностика. Лечение. В 3 томах / Пер. с англ./Под ред. В. Дж. </w:t>
      </w:r>
      <w:proofErr w:type="spellStart"/>
      <w:r w:rsidRPr="0030101E">
        <w:rPr>
          <w:rFonts w:ascii="Times New Roman" w:hAnsi="Times New Roman"/>
          <w:sz w:val="28"/>
          <w:szCs w:val="28"/>
        </w:rPr>
        <w:t>Мандела</w:t>
      </w:r>
      <w:proofErr w:type="spellEnd"/>
      <w:r w:rsidRPr="0030101E">
        <w:rPr>
          <w:rFonts w:ascii="Times New Roman" w:hAnsi="Times New Roman"/>
          <w:sz w:val="28"/>
          <w:szCs w:val="28"/>
        </w:rPr>
        <w:t>. </w:t>
      </w:r>
      <w:r>
        <w:rPr>
          <w:rFonts w:ascii="Times New Roman" w:hAnsi="Times New Roman"/>
          <w:sz w:val="28"/>
          <w:szCs w:val="28"/>
        </w:rPr>
        <w:t xml:space="preserve">‒ </w:t>
      </w:r>
      <w:r w:rsidRPr="0030101E">
        <w:rPr>
          <w:rFonts w:ascii="Times New Roman" w:hAnsi="Times New Roman"/>
          <w:sz w:val="28"/>
          <w:szCs w:val="28"/>
        </w:rPr>
        <w:t> М.: Медицина.</w:t>
      </w:r>
    </w:p>
    <w:p w:rsidR="006E5B72" w:rsidRPr="0030101E" w:rsidRDefault="006E5B72" w:rsidP="001E446E">
      <w:pPr>
        <w:spacing w:after="0" w:line="300" w:lineRule="auto"/>
        <w:ind w:firstLine="567"/>
        <w:rPr>
          <w:rFonts w:ascii="Times New Roman" w:hAnsi="Times New Roman"/>
          <w:sz w:val="28"/>
          <w:szCs w:val="28"/>
        </w:rPr>
      </w:pPr>
      <w:r w:rsidRPr="0030101E">
        <w:rPr>
          <w:rFonts w:ascii="Times New Roman" w:hAnsi="Times New Roman"/>
          <w:sz w:val="28"/>
          <w:szCs w:val="28"/>
        </w:rPr>
        <w:t xml:space="preserve">2. Фармакология спорта / </w:t>
      </w:r>
      <w:proofErr w:type="spellStart"/>
      <w:r w:rsidRPr="0030101E">
        <w:rPr>
          <w:rFonts w:ascii="Times New Roman" w:hAnsi="Times New Roman"/>
          <w:sz w:val="28"/>
          <w:szCs w:val="28"/>
        </w:rPr>
        <w:t>Сейфулла</w:t>
      </w:r>
      <w:proofErr w:type="spellEnd"/>
      <w:r w:rsidRPr="0030101E">
        <w:rPr>
          <w:rFonts w:ascii="Times New Roman" w:hAnsi="Times New Roman"/>
          <w:sz w:val="28"/>
          <w:szCs w:val="28"/>
        </w:rPr>
        <w:t xml:space="preserve"> Р.Д., </w:t>
      </w:r>
      <w:proofErr w:type="spellStart"/>
      <w:r w:rsidRPr="0030101E">
        <w:rPr>
          <w:rFonts w:ascii="Times New Roman" w:hAnsi="Times New Roman"/>
          <w:sz w:val="28"/>
          <w:szCs w:val="28"/>
        </w:rPr>
        <w:t>Гудивок</w:t>
      </w:r>
      <w:proofErr w:type="spellEnd"/>
      <w:r w:rsidRPr="0030101E">
        <w:rPr>
          <w:rFonts w:ascii="Times New Roman" w:hAnsi="Times New Roman"/>
          <w:sz w:val="28"/>
          <w:szCs w:val="28"/>
        </w:rPr>
        <w:t xml:space="preserve"> Я. С., Горчакова Н. А., </w:t>
      </w:r>
      <w:proofErr w:type="spellStart"/>
      <w:r w:rsidRPr="0030101E">
        <w:rPr>
          <w:rFonts w:ascii="Times New Roman" w:hAnsi="Times New Roman"/>
          <w:sz w:val="28"/>
          <w:szCs w:val="28"/>
        </w:rPr>
        <w:t>Гунина</w:t>
      </w:r>
      <w:proofErr w:type="spellEnd"/>
      <w:r w:rsidRPr="0030101E">
        <w:rPr>
          <w:rFonts w:ascii="Times New Roman" w:hAnsi="Times New Roman"/>
          <w:sz w:val="28"/>
          <w:szCs w:val="28"/>
        </w:rPr>
        <w:t xml:space="preserve"> Л. М., 2010. – 640с.</w:t>
      </w:r>
    </w:p>
    <w:p w:rsidR="006E5B72" w:rsidRDefault="006E5B72" w:rsidP="001E446E">
      <w:pPr>
        <w:spacing w:after="0" w:line="300" w:lineRule="auto"/>
        <w:jc w:val="center"/>
        <w:rPr>
          <w:rFonts w:ascii="Times New Roman" w:hAnsi="Times New Roman"/>
          <w:b/>
          <w:sz w:val="28"/>
          <w:szCs w:val="28"/>
        </w:rPr>
      </w:pPr>
    </w:p>
    <w:p w:rsidR="006E5B72" w:rsidRPr="0015109C" w:rsidRDefault="006E5B72" w:rsidP="001E446E">
      <w:pPr>
        <w:spacing w:after="0" w:line="300" w:lineRule="auto"/>
        <w:jc w:val="center"/>
        <w:rPr>
          <w:rFonts w:ascii="Times New Roman" w:hAnsi="Times New Roman"/>
          <w:b/>
          <w:sz w:val="28"/>
          <w:szCs w:val="28"/>
        </w:rPr>
      </w:pPr>
      <w:r w:rsidRPr="005F33A0">
        <w:rPr>
          <w:rFonts w:ascii="Times New Roman" w:hAnsi="Times New Roman"/>
          <w:b/>
          <w:sz w:val="28"/>
          <w:szCs w:val="28"/>
        </w:rPr>
        <w:t xml:space="preserve">ЭФФЕКТ ПРИЁМА АНТИОКСИДАНТОВ ДЛЯ СПОРТСМЕНОВ </w:t>
      </w:r>
    </w:p>
    <w:p w:rsidR="006E5B72" w:rsidRPr="00A115C8" w:rsidRDefault="006E5B72" w:rsidP="001E446E">
      <w:pPr>
        <w:spacing w:after="0" w:line="300" w:lineRule="auto"/>
        <w:ind w:firstLine="993"/>
        <w:jc w:val="both"/>
        <w:rPr>
          <w:rFonts w:ascii="Times New Roman" w:hAnsi="Times New Roman"/>
          <w:bCs/>
          <w:i/>
          <w:sz w:val="28"/>
          <w:szCs w:val="28"/>
        </w:rPr>
      </w:pPr>
      <w:proofErr w:type="spellStart"/>
      <w:r>
        <w:rPr>
          <w:rFonts w:ascii="Times New Roman" w:hAnsi="Times New Roman"/>
          <w:bCs/>
          <w:i/>
          <w:sz w:val="28"/>
          <w:szCs w:val="28"/>
        </w:rPr>
        <w:t>Шемет</w:t>
      </w:r>
      <w:proofErr w:type="spellEnd"/>
      <w:r>
        <w:rPr>
          <w:rFonts w:ascii="Times New Roman" w:hAnsi="Times New Roman"/>
          <w:bCs/>
          <w:i/>
          <w:sz w:val="28"/>
          <w:szCs w:val="28"/>
        </w:rPr>
        <w:t xml:space="preserve"> А.О. Руководитель: доц.</w:t>
      </w:r>
      <w:r w:rsidRPr="00A115C8">
        <w:rPr>
          <w:rFonts w:ascii="Times New Roman" w:hAnsi="Times New Roman"/>
          <w:bCs/>
          <w:i/>
          <w:sz w:val="28"/>
          <w:szCs w:val="28"/>
        </w:rPr>
        <w:t xml:space="preserve"> Петюнина В.Н.</w:t>
      </w:r>
    </w:p>
    <w:p w:rsidR="006E5B72" w:rsidRDefault="006E5B72" w:rsidP="001E446E">
      <w:pPr>
        <w:spacing w:after="0" w:line="300" w:lineRule="auto"/>
        <w:ind w:firstLine="567"/>
        <w:jc w:val="both"/>
        <w:rPr>
          <w:rFonts w:ascii="Times New Roman" w:hAnsi="Times New Roman"/>
          <w:bCs/>
          <w:sz w:val="28"/>
          <w:szCs w:val="28"/>
        </w:rPr>
      </w:pPr>
      <w:r w:rsidRPr="00094B24">
        <w:rPr>
          <w:rFonts w:ascii="Times New Roman" w:hAnsi="Times New Roman"/>
          <w:bCs/>
          <w:sz w:val="28"/>
          <w:szCs w:val="28"/>
        </w:rPr>
        <w:t xml:space="preserve">Антиоксиданты </w:t>
      </w:r>
      <w:r>
        <w:rPr>
          <w:rFonts w:ascii="Times New Roman" w:hAnsi="Times New Roman"/>
          <w:bCs/>
          <w:sz w:val="28"/>
          <w:szCs w:val="28"/>
        </w:rPr>
        <w:t>‒</w:t>
      </w:r>
      <w:r w:rsidRPr="00094B24">
        <w:rPr>
          <w:rFonts w:ascii="Times New Roman" w:hAnsi="Times New Roman"/>
          <w:bCs/>
          <w:sz w:val="28"/>
          <w:szCs w:val="28"/>
        </w:rPr>
        <w:t xml:space="preserve"> это соединения, защищающие клетки от потенциально вредных эффектов или реакций, которые могут вызвать избыточное окисление в организме.</w:t>
      </w:r>
    </w:p>
    <w:p w:rsidR="006E5B72" w:rsidRPr="00094B24" w:rsidRDefault="006E5B72" w:rsidP="001E446E">
      <w:pPr>
        <w:spacing w:after="0" w:line="300" w:lineRule="auto"/>
        <w:ind w:firstLine="567"/>
        <w:jc w:val="both"/>
        <w:rPr>
          <w:rFonts w:ascii="Times New Roman" w:hAnsi="Times New Roman"/>
          <w:bCs/>
          <w:sz w:val="28"/>
          <w:szCs w:val="28"/>
        </w:rPr>
      </w:pPr>
      <w:r w:rsidRPr="00094B24">
        <w:rPr>
          <w:rFonts w:ascii="Times New Roman" w:hAnsi="Times New Roman"/>
          <w:bCs/>
          <w:sz w:val="28"/>
          <w:szCs w:val="28"/>
        </w:rPr>
        <w:t>На нашей планете практически всегда процессы разрушения идут с участием кислорода путем окисления. Мы болеем, постепенно стареем и это, очень приблизительно, можно назвать процессом окисления. Болезненные состояния протекают в организме с образованием свободных радикалов. Их избыток ведет к перекисному окислению липидов - основы клеточных мембран - и, в результате, к нарушению функций мембран клеток нашего организма, к нарушению здоровья и преждевременному старению. В организме существует система антиоксидантной защиты, которая делится на первичную (антиоксиданты</w:t>
      </w:r>
      <w:r>
        <w:rPr>
          <w:rFonts w:ascii="Times New Roman" w:hAnsi="Times New Roman"/>
          <w:bCs/>
          <w:sz w:val="28"/>
          <w:szCs w:val="28"/>
        </w:rPr>
        <w:t>‒</w:t>
      </w:r>
      <w:r w:rsidRPr="00094B24">
        <w:rPr>
          <w:rFonts w:ascii="Times New Roman" w:hAnsi="Times New Roman"/>
          <w:bCs/>
          <w:sz w:val="28"/>
          <w:szCs w:val="28"/>
        </w:rPr>
        <w:t xml:space="preserve">ферменты) и вторичную (антиоксиданты </w:t>
      </w:r>
      <w:r>
        <w:rPr>
          <w:rFonts w:ascii="Times New Roman" w:hAnsi="Times New Roman"/>
          <w:bCs/>
          <w:sz w:val="28"/>
          <w:szCs w:val="28"/>
        </w:rPr>
        <w:t>‒</w:t>
      </w:r>
      <w:r w:rsidRPr="00094B24">
        <w:rPr>
          <w:rFonts w:ascii="Times New Roman" w:hAnsi="Times New Roman"/>
          <w:bCs/>
          <w:sz w:val="28"/>
          <w:szCs w:val="28"/>
        </w:rPr>
        <w:t>витамины). Эта система работает у нас с рождения, всю нашу жиз</w:t>
      </w:r>
      <w:r w:rsidR="002E5069">
        <w:rPr>
          <w:rFonts w:ascii="Times New Roman" w:hAnsi="Times New Roman"/>
          <w:bCs/>
          <w:sz w:val="28"/>
          <w:szCs w:val="28"/>
        </w:rPr>
        <w:t>нь, слабея постепенно с годами</w:t>
      </w:r>
      <w:r w:rsidR="002E5069">
        <w:rPr>
          <w:rFonts w:ascii="Times New Roman" w:hAnsi="Times New Roman"/>
          <w:bCs/>
          <w:sz w:val="28"/>
          <w:szCs w:val="28"/>
          <w:lang w:val="uk-UA"/>
        </w:rPr>
        <w:t>, п</w:t>
      </w:r>
      <w:proofErr w:type="spellStart"/>
      <w:r w:rsidRPr="00094B24">
        <w:rPr>
          <w:rFonts w:ascii="Times New Roman" w:hAnsi="Times New Roman"/>
          <w:bCs/>
          <w:sz w:val="28"/>
          <w:szCs w:val="28"/>
        </w:rPr>
        <w:t>оэтому</w:t>
      </w:r>
      <w:proofErr w:type="spellEnd"/>
      <w:r w:rsidRPr="00094B24">
        <w:rPr>
          <w:rFonts w:ascii="Times New Roman" w:hAnsi="Times New Roman"/>
          <w:bCs/>
          <w:sz w:val="28"/>
          <w:szCs w:val="28"/>
        </w:rPr>
        <w:t xml:space="preserve"> возникает необходимость ее подпитки и поддержки.</w:t>
      </w:r>
    </w:p>
    <w:p w:rsidR="006E5B72" w:rsidRDefault="006E5B72" w:rsidP="001E446E">
      <w:pPr>
        <w:spacing w:after="0" w:line="300" w:lineRule="auto"/>
        <w:ind w:firstLine="567"/>
        <w:jc w:val="both"/>
        <w:rPr>
          <w:rFonts w:ascii="Times New Roman" w:hAnsi="Times New Roman"/>
          <w:bCs/>
          <w:sz w:val="28"/>
          <w:szCs w:val="28"/>
        </w:rPr>
      </w:pPr>
      <w:r w:rsidRPr="00094B24">
        <w:rPr>
          <w:rFonts w:ascii="Times New Roman" w:hAnsi="Times New Roman"/>
          <w:bCs/>
          <w:sz w:val="28"/>
          <w:szCs w:val="28"/>
        </w:rPr>
        <w:t xml:space="preserve">  Ферменты (первичная антиоксидантная защита) занимаются "уборкой" активных форм кислорода. Они превращают активные формы кислорода в перекись водорода и в менее агрессивные радикалы, а затем уже их превращают в воду и обычный, полезный кислород.</w:t>
      </w:r>
    </w:p>
    <w:p w:rsidR="006E5B72" w:rsidRDefault="006E5B72" w:rsidP="001E446E">
      <w:pPr>
        <w:spacing w:after="0" w:line="300" w:lineRule="auto"/>
        <w:ind w:firstLine="567"/>
        <w:jc w:val="both"/>
        <w:rPr>
          <w:rFonts w:ascii="Times New Roman" w:hAnsi="Times New Roman"/>
          <w:bCs/>
          <w:sz w:val="28"/>
          <w:szCs w:val="28"/>
        </w:rPr>
      </w:pPr>
      <w:r w:rsidRPr="00094B24">
        <w:rPr>
          <w:rFonts w:ascii="Times New Roman" w:hAnsi="Times New Roman"/>
          <w:bCs/>
          <w:sz w:val="28"/>
          <w:szCs w:val="28"/>
        </w:rPr>
        <w:lastRenderedPageBreak/>
        <w:t xml:space="preserve">Антиоксиданты-витамины «Тушат" агрессивные радикалы, забирают избыток энергии, тормозят развитие цепной реакции образования новых радикалов. К ним относятся: водорастворимые витамины </w:t>
      </w:r>
      <w:r w:rsidR="003663AF">
        <w:rPr>
          <w:rFonts w:ascii="Times New Roman" w:hAnsi="Times New Roman"/>
          <w:bCs/>
          <w:sz w:val="28"/>
          <w:szCs w:val="28"/>
        </w:rPr>
        <w:t>‒</w:t>
      </w:r>
      <w:r w:rsidRPr="00094B24">
        <w:rPr>
          <w:rFonts w:ascii="Times New Roman" w:hAnsi="Times New Roman"/>
          <w:bCs/>
          <w:sz w:val="28"/>
          <w:szCs w:val="28"/>
        </w:rPr>
        <w:t xml:space="preserve"> витамин С, Р (биофлавоноиды </w:t>
      </w:r>
      <w:r w:rsidR="003663AF">
        <w:rPr>
          <w:rFonts w:ascii="Times New Roman" w:hAnsi="Times New Roman"/>
          <w:bCs/>
          <w:sz w:val="28"/>
          <w:szCs w:val="28"/>
        </w:rPr>
        <w:t>‒</w:t>
      </w:r>
      <w:r w:rsidRPr="00094B24">
        <w:rPr>
          <w:rFonts w:ascii="Times New Roman" w:hAnsi="Times New Roman"/>
          <w:bCs/>
          <w:sz w:val="28"/>
          <w:szCs w:val="28"/>
        </w:rPr>
        <w:t xml:space="preserve"> рутин, </w:t>
      </w:r>
      <w:proofErr w:type="spellStart"/>
      <w:r w:rsidRPr="00094B24">
        <w:rPr>
          <w:rFonts w:ascii="Times New Roman" w:hAnsi="Times New Roman"/>
          <w:bCs/>
          <w:sz w:val="28"/>
          <w:szCs w:val="28"/>
        </w:rPr>
        <w:t>кверцетин</w:t>
      </w:r>
      <w:proofErr w:type="spellEnd"/>
      <w:r w:rsidRPr="00094B24">
        <w:rPr>
          <w:rFonts w:ascii="Times New Roman" w:hAnsi="Times New Roman"/>
          <w:bCs/>
          <w:sz w:val="28"/>
          <w:szCs w:val="28"/>
        </w:rPr>
        <w:t>, ц</w:t>
      </w:r>
      <w:r w:rsidR="003663AF">
        <w:rPr>
          <w:rFonts w:ascii="Times New Roman" w:hAnsi="Times New Roman"/>
          <w:bCs/>
          <w:sz w:val="28"/>
          <w:szCs w:val="28"/>
        </w:rPr>
        <w:t xml:space="preserve">итрин, </w:t>
      </w:r>
      <w:proofErr w:type="spellStart"/>
      <w:r w:rsidR="003663AF">
        <w:rPr>
          <w:rFonts w:ascii="Times New Roman" w:hAnsi="Times New Roman"/>
          <w:bCs/>
          <w:sz w:val="28"/>
          <w:szCs w:val="28"/>
        </w:rPr>
        <w:t>гесперидин</w:t>
      </w:r>
      <w:proofErr w:type="spellEnd"/>
      <w:r w:rsidR="003663AF">
        <w:rPr>
          <w:rFonts w:ascii="Times New Roman" w:hAnsi="Times New Roman"/>
          <w:bCs/>
          <w:sz w:val="28"/>
          <w:szCs w:val="28"/>
        </w:rPr>
        <w:t xml:space="preserve">, </w:t>
      </w:r>
      <w:proofErr w:type="spellStart"/>
      <w:r w:rsidR="003663AF">
        <w:rPr>
          <w:rFonts w:ascii="Times New Roman" w:hAnsi="Times New Roman"/>
          <w:bCs/>
          <w:sz w:val="28"/>
          <w:szCs w:val="28"/>
        </w:rPr>
        <w:t>аскорутин</w:t>
      </w:r>
      <w:proofErr w:type="spellEnd"/>
      <w:r w:rsidR="003663AF">
        <w:rPr>
          <w:rFonts w:ascii="Times New Roman" w:hAnsi="Times New Roman"/>
          <w:bCs/>
          <w:sz w:val="28"/>
          <w:szCs w:val="28"/>
        </w:rPr>
        <w:t xml:space="preserve">); </w:t>
      </w:r>
      <w:r w:rsidRPr="00094B24">
        <w:rPr>
          <w:rFonts w:ascii="Times New Roman" w:hAnsi="Times New Roman"/>
          <w:bCs/>
          <w:sz w:val="28"/>
          <w:szCs w:val="28"/>
        </w:rPr>
        <w:t xml:space="preserve"> жирорастворимые витамины </w:t>
      </w:r>
      <w:r w:rsidR="003663AF">
        <w:rPr>
          <w:rFonts w:ascii="Times New Roman" w:hAnsi="Times New Roman"/>
          <w:bCs/>
          <w:sz w:val="28"/>
          <w:szCs w:val="28"/>
        </w:rPr>
        <w:t>‒</w:t>
      </w:r>
      <w:r w:rsidRPr="00094B24">
        <w:rPr>
          <w:rFonts w:ascii="Times New Roman" w:hAnsi="Times New Roman"/>
          <w:bCs/>
          <w:sz w:val="28"/>
          <w:szCs w:val="28"/>
        </w:rPr>
        <w:t xml:space="preserve"> </w:t>
      </w:r>
      <w:r w:rsidR="003663AF">
        <w:rPr>
          <w:rFonts w:ascii="Times New Roman" w:hAnsi="Times New Roman"/>
          <w:bCs/>
          <w:sz w:val="28"/>
          <w:szCs w:val="28"/>
        </w:rPr>
        <w:t>витамин</w:t>
      </w:r>
      <w:proofErr w:type="gramStart"/>
      <w:r w:rsidR="003663AF">
        <w:rPr>
          <w:rFonts w:ascii="Times New Roman" w:hAnsi="Times New Roman"/>
          <w:bCs/>
          <w:sz w:val="28"/>
          <w:szCs w:val="28"/>
        </w:rPr>
        <w:t xml:space="preserve"> А</w:t>
      </w:r>
      <w:proofErr w:type="gramEnd"/>
      <w:r w:rsidR="003663AF">
        <w:rPr>
          <w:rFonts w:ascii="Times New Roman" w:hAnsi="Times New Roman"/>
          <w:bCs/>
          <w:sz w:val="28"/>
          <w:szCs w:val="28"/>
        </w:rPr>
        <w:t xml:space="preserve">, бета-каротин, Е, К; </w:t>
      </w:r>
      <w:r w:rsidRPr="00094B24">
        <w:rPr>
          <w:rFonts w:ascii="Times New Roman" w:hAnsi="Times New Roman"/>
          <w:bCs/>
          <w:sz w:val="28"/>
          <w:szCs w:val="28"/>
        </w:rPr>
        <w:t xml:space="preserve"> другие соединения </w:t>
      </w:r>
      <w:r w:rsidR="003663AF">
        <w:rPr>
          <w:rFonts w:ascii="Times New Roman" w:hAnsi="Times New Roman"/>
          <w:bCs/>
          <w:sz w:val="28"/>
          <w:szCs w:val="28"/>
        </w:rPr>
        <w:t>‒</w:t>
      </w:r>
      <w:r w:rsidR="003663AF">
        <w:rPr>
          <w:rFonts w:ascii="Times New Roman" w:hAnsi="Times New Roman"/>
          <w:bCs/>
          <w:sz w:val="28"/>
          <w:szCs w:val="28"/>
          <w:lang w:val="uk-UA"/>
        </w:rPr>
        <w:t xml:space="preserve"> </w:t>
      </w:r>
      <w:r w:rsidRPr="00094B24">
        <w:rPr>
          <w:rFonts w:ascii="Times New Roman" w:hAnsi="Times New Roman"/>
          <w:bCs/>
          <w:sz w:val="28"/>
          <w:szCs w:val="28"/>
        </w:rPr>
        <w:t>серосодержащие аминокислоты (</w:t>
      </w:r>
      <w:proofErr w:type="spellStart"/>
      <w:r w:rsidRPr="00094B24">
        <w:rPr>
          <w:rFonts w:ascii="Times New Roman" w:hAnsi="Times New Roman"/>
          <w:bCs/>
          <w:sz w:val="28"/>
          <w:szCs w:val="28"/>
        </w:rPr>
        <w:t>глютатион</w:t>
      </w:r>
      <w:proofErr w:type="spellEnd"/>
      <w:r w:rsidRPr="00094B24">
        <w:rPr>
          <w:rFonts w:ascii="Times New Roman" w:hAnsi="Times New Roman"/>
          <w:bCs/>
          <w:sz w:val="28"/>
          <w:szCs w:val="28"/>
        </w:rPr>
        <w:t xml:space="preserve">, цистеин, метионин), </w:t>
      </w:r>
      <w:proofErr w:type="spellStart"/>
      <w:r w:rsidRPr="00094B24">
        <w:rPr>
          <w:rFonts w:ascii="Times New Roman" w:hAnsi="Times New Roman"/>
          <w:bCs/>
          <w:sz w:val="28"/>
          <w:szCs w:val="28"/>
        </w:rPr>
        <w:t>цитохром</w:t>
      </w:r>
      <w:proofErr w:type="spellEnd"/>
      <w:r w:rsidRPr="00094B24">
        <w:rPr>
          <w:rFonts w:ascii="Times New Roman" w:hAnsi="Times New Roman"/>
          <w:bCs/>
          <w:sz w:val="28"/>
          <w:szCs w:val="28"/>
        </w:rPr>
        <w:t xml:space="preserve"> С, </w:t>
      </w:r>
      <w:proofErr w:type="spellStart"/>
      <w:r w:rsidRPr="00094B24">
        <w:rPr>
          <w:rFonts w:ascii="Times New Roman" w:hAnsi="Times New Roman"/>
          <w:bCs/>
          <w:sz w:val="28"/>
          <w:szCs w:val="28"/>
        </w:rPr>
        <w:t>хелаты</w:t>
      </w:r>
      <w:proofErr w:type="spellEnd"/>
      <w:r w:rsidRPr="00094B24">
        <w:rPr>
          <w:rFonts w:ascii="Times New Roman" w:hAnsi="Times New Roman"/>
          <w:bCs/>
          <w:sz w:val="28"/>
          <w:szCs w:val="28"/>
        </w:rPr>
        <w:t xml:space="preserve">, спирт в микродозах, микроэлементы </w:t>
      </w:r>
      <w:r w:rsidR="003663AF">
        <w:rPr>
          <w:rFonts w:ascii="Times New Roman" w:hAnsi="Times New Roman"/>
          <w:bCs/>
          <w:sz w:val="28"/>
          <w:szCs w:val="28"/>
        </w:rPr>
        <w:t>‒</w:t>
      </w:r>
      <w:r w:rsidRPr="00094B24">
        <w:rPr>
          <w:rFonts w:ascii="Times New Roman" w:hAnsi="Times New Roman"/>
          <w:bCs/>
          <w:sz w:val="28"/>
          <w:szCs w:val="28"/>
        </w:rPr>
        <w:t xml:space="preserve"> селен, цинк.</w:t>
      </w:r>
    </w:p>
    <w:p w:rsidR="006E5B72" w:rsidRDefault="006E5B72" w:rsidP="001E446E">
      <w:pPr>
        <w:spacing w:after="0" w:line="300" w:lineRule="auto"/>
        <w:ind w:firstLine="567"/>
        <w:jc w:val="both"/>
        <w:rPr>
          <w:rFonts w:ascii="Times New Roman" w:hAnsi="Times New Roman"/>
          <w:bCs/>
          <w:sz w:val="28"/>
          <w:szCs w:val="28"/>
        </w:rPr>
      </w:pPr>
      <w:r w:rsidRPr="00094B24">
        <w:rPr>
          <w:rFonts w:ascii="Times New Roman" w:hAnsi="Times New Roman"/>
          <w:bCs/>
          <w:sz w:val="28"/>
          <w:szCs w:val="28"/>
        </w:rPr>
        <w:t>Основными антиоксидантами, поступающими с пищей, являются: витамины С и Е, селен и каротины. Антиоксиданты работают хорошо только тогда, когда они работают в группе, поддерживая друг друга. Например: Витамин Е - главный прерыватель реакций окисления липидов, расходуется и видоизменяется в этих реакциях. Если рядом с ним находится витамин С, то он его восстанавливает и вводит в строй.</w:t>
      </w:r>
    </w:p>
    <w:p w:rsidR="006E5B72" w:rsidRDefault="006E5B72" w:rsidP="001E446E">
      <w:pPr>
        <w:spacing w:after="0" w:line="300" w:lineRule="auto"/>
        <w:ind w:firstLine="567"/>
        <w:jc w:val="both"/>
        <w:rPr>
          <w:rFonts w:ascii="Times New Roman" w:hAnsi="Times New Roman"/>
          <w:bCs/>
          <w:sz w:val="28"/>
          <w:szCs w:val="28"/>
        </w:rPr>
      </w:pPr>
      <w:r w:rsidRPr="00094B24">
        <w:rPr>
          <w:rFonts w:ascii="Times New Roman" w:hAnsi="Times New Roman"/>
          <w:bCs/>
          <w:sz w:val="28"/>
          <w:szCs w:val="28"/>
        </w:rPr>
        <w:t xml:space="preserve">Считается, что во время и после тренинга образуется много побочных продуктов, которые могут повреждать мышцы и другие органы. Свободные радикалы, такие как кислород и азотистые молекулы атакуют и повреждают мембраны клеток. Несколько недавних исследований показали, что антиоксиданты могут снижать индуцированный физической нагрузкой </w:t>
      </w:r>
      <w:proofErr w:type="spellStart"/>
      <w:r w:rsidRPr="00094B24">
        <w:rPr>
          <w:rFonts w:ascii="Times New Roman" w:hAnsi="Times New Roman"/>
          <w:bCs/>
          <w:sz w:val="28"/>
          <w:szCs w:val="28"/>
        </w:rPr>
        <w:t>оксидативный</w:t>
      </w:r>
      <w:proofErr w:type="spellEnd"/>
      <w:r w:rsidRPr="00094B24">
        <w:rPr>
          <w:rFonts w:ascii="Times New Roman" w:hAnsi="Times New Roman"/>
          <w:bCs/>
          <w:sz w:val="28"/>
          <w:szCs w:val="28"/>
        </w:rPr>
        <w:t xml:space="preserve"> стресс, а также ускоряют восстановление после тренинга.    Особенное внимание в спорте получают витамины и минералы, которые выступают в роли антиоксидантов и регуляторов метаболизма, помогая не только защитить мышцы, но и увеличить их массу.</w:t>
      </w:r>
    </w:p>
    <w:p w:rsidR="006E5B72" w:rsidRPr="00094B24" w:rsidRDefault="006E5B72" w:rsidP="001E446E">
      <w:pPr>
        <w:spacing w:after="0" w:line="300" w:lineRule="auto"/>
        <w:ind w:firstLine="567"/>
        <w:jc w:val="both"/>
        <w:rPr>
          <w:rFonts w:ascii="Times New Roman" w:hAnsi="Times New Roman"/>
          <w:bCs/>
          <w:sz w:val="28"/>
          <w:szCs w:val="28"/>
        </w:rPr>
      </w:pPr>
      <w:r w:rsidRPr="00094B24">
        <w:rPr>
          <w:rFonts w:ascii="Times New Roman" w:hAnsi="Times New Roman"/>
          <w:bCs/>
          <w:sz w:val="28"/>
          <w:szCs w:val="28"/>
        </w:rPr>
        <w:t xml:space="preserve">Антиоксиданты в первую очередь содержатся в различных свежих фруктах, а также в продуктах из них изготовленных (свежевыжатых соков, настоев и настоек типа холодного чая, морса и др.). К богатыми антиоксидантами фруктам относятся: черника, виноград, клюква, рябина, черноплодная рябина, смородина, гранаты. Все они имеют кислый или кисло-сладкий вкус и красный (красновато-синий, синий) цвет. Бразильский (южноамериканский) фрукт </w:t>
      </w:r>
      <w:proofErr w:type="spellStart"/>
      <w:r w:rsidRPr="00094B24">
        <w:rPr>
          <w:rFonts w:ascii="Times New Roman" w:hAnsi="Times New Roman"/>
          <w:bCs/>
          <w:sz w:val="28"/>
          <w:szCs w:val="28"/>
        </w:rPr>
        <w:t>асаи</w:t>
      </w:r>
      <w:proofErr w:type="spellEnd"/>
      <w:r w:rsidR="00115C53">
        <w:rPr>
          <w:rFonts w:ascii="Times New Roman" w:hAnsi="Times New Roman"/>
          <w:bCs/>
          <w:sz w:val="28"/>
          <w:szCs w:val="28"/>
          <w:lang w:val="uk-UA"/>
        </w:rPr>
        <w:t xml:space="preserve"> </w:t>
      </w:r>
      <w:r w:rsidRPr="00094B24">
        <w:rPr>
          <w:rFonts w:ascii="Times New Roman" w:hAnsi="Times New Roman"/>
          <w:bCs/>
          <w:sz w:val="28"/>
          <w:szCs w:val="28"/>
        </w:rPr>
        <w:t xml:space="preserve"> </w:t>
      </w:r>
      <w:r w:rsidR="00115C53">
        <w:rPr>
          <w:rFonts w:ascii="Times New Roman" w:hAnsi="Times New Roman"/>
          <w:bCs/>
          <w:sz w:val="28"/>
          <w:szCs w:val="28"/>
        </w:rPr>
        <w:t>‒</w:t>
      </w:r>
      <w:r w:rsidR="00115C53">
        <w:rPr>
          <w:rFonts w:ascii="Times New Roman" w:hAnsi="Times New Roman"/>
          <w:bCs/>
          <w:sz w:val="28"/>
          <w:szCs w:val="28"/>
          <w:lang w:val="uk-UA"/>
        </w:rPr>
        <w:t xml:space="preserve"> </w:t>
      </w:r>
      <w:r w:rsidRPr="00094B24">
        <w:rPr>
          <w:rFonts w:ascii="Times New Roman" w:hAnsi="Times New Roman"/>
          <w:bCs/>
          <w:sz w:val="28"/>
          <w:szCs w:val="28"/>
        </w:rPr>
        <w:t xml:space="preserve">чемпион среди других хорошо известных </w:t>
      </w:r>
      <w:proofErr w:type="spellStart"/>
      <w:r w:rsidRPr="00094B24">
        <w:rPr>
          <w:rFonts w:ascii="Times New Roman" w:hAnsi="Times New Roman"/>
          <w:bCs/>
          <w:sz w:val="28"/>
          <w:szCs w:val="28"/>
        </w:rPr>
        <w:t>антиоксидантовых</w:t>
      </w:r>
      <w:proofErr w:type="spellEnd"/>
      <w:r w:rsidRPr="00094B24">
        <w:rPr>
          <w:rFonts w:ascii="Times New Roman" w:hAnsi="Times New Roman"/>
          <w:bCs/>
          <w:sz w:val="28"/>
          <w:szCs w:val="28"/>
        </w:rPr>
        <w:t xml:space="preserve"> фруктов: </w:t>
      </w:r>
      <w:proofErr w:type="spellStart"/>
      <w:r w:rsidRPr="00094B24">
        <w:rPr>
          <w:rFonts w:ascii="Times New Roman" w:hAnsi="Times New Roman"/>
          <w:bCs/>
          <w:sz w:val="28"/>
          <w:szCs w:val="28"/>
        </w:rPr>
        <w:t>асаи</w:t>
      </w:r>
      <w:proofErr w:type="spellEnd"/>
      <w:r w:rsidRPr="00094B24">
        <w:rPr>
          <w:rFonts w:ascii="Times New Roman" w:hAnsi="Times New Roman"/>
          <w:bCs/>
          <w:sz w:val="28"/>
          <w:szCs w:val="28"/>
        </w:rPr>
        <w:t xml:space="preserve"> содержит в 10 раз больше антиоксидантов, чем клюква. Среди напитков выделяются красное вино, зеленый чай и в меньшей степени чёрный чай.</w:t>
      </w:r>
    </w:p>
    <w:p w:rsidR="006E5B72" w:rsidRPr="00C44C5D" w:rsidRDefault="006E5B72" w:rsidP="001E446E">
      <w:pPr>
        <w:spacing w:after="0" w:line="300" w:lineRule="auto"/>
        <w:jc w:val="center"/>
        <w:rPr>
          <w:rFonts w:ascii="Times New Roman" w:hAnsi="Times New Roman"/>
          <w:b/>
          <w:sz w:val="28"/>
          <w:szCs w:val="28"/>
        </w:rPr>
      </w:pPr>
    </w:p>
    <w:p w:rsidR="00CF4D7B" w:rsidRDefault="00CF4D7B" w:rsidP="001E446E">
      <w:pPr>
        <w:spacing w:after="0" w:line="300" w:lineRule="auto"/>
        <w:jc w:val="center"/>
        <w:rPr>
          <w:rFonts w:ascii="Times New Roman" w:hAnsi="Times New Roman"/>
          <w:b/>
          <w:sz w:val="28"/>
          <w:szCs w:val="28"/>
        </w:rPr>
      </w:pPr>
      <w:r>
        <w:rPr>
          <w:rFonts w:ascii="Times New Roman" w:hAnsi="Times New Roman"/>
          <w:b/>
          <w:sz w:val="28"/>
          <w:szCs w:val="28"/>
        </w:rPr>
        <w:br w:type="page"/>
      </w:r>
    </w:p>
    <w:p w:rsidR="006E5B72" w:rsidRPr="00C44C5D" w:rsidRDefault="006E5B72" w:rsidP="001E446E">
      <w:pPr>
        <w:spacing w:after="0" w:line="300" w:lineRule="auto"/>
        <w:jc w:val="center"/>
        <w:rPr>
          <w:rFonts w:ascii="Times New Roman" w:hAnsi="Times New Roman"/>
          <w:b/>
          <w:sz w:val="28"/>
          <w:szCs w:val="28"/>
        </w:rPr>
      </w:pPr>
      <w:r w:rsidRPr="00B53CEA">
        <w:rPr>
          <w:rFonts w:ascii="Times New Roman" w:hAnsi="Times New Roman"/>
          <w:b/>
          <w:sz w:val="28"/>
          <w:szCs w:val="28"/>
        </w:rPr>
        <w:lastRenderedPageBreak/>
        <w:t>СПОРТИВНА</w:t>
      </w:r>
      <w:r>
        <w:rPr>
          <w:rFonts w:ascii="Times New Roman" w:hAnsi="Times New Roman"/>
          <w:b/>
          <w:sz w:val="28"/>
          <w:szCs w:val="28"/>
        </w:rPr>
        <w:t>Я</w:t>
      </w:r>
      <w:r w:rsidRPr="00B53CEA">
        <w:rPr>
          <w:rFonts w:ascii="Times New Roman" w:hAnsi="Times New Roman"/>
          <w:b/>
          <w:sz w:val="28"/>
          <w:szCs w:val="28"/>
        </w:rPr>
        <w:t xml:space="preserve"> ФАРМАКОЛОГ</w:t>
      </w:r>
      <w:r>
        <w:rPr>
          <w:rFonts w:ascii="Times New Roman" w:hAnsi="Times New Roman"/>
          <w:b/>
          <w:sz w:val="28"/>
          <w:szCs w:val="28"/>
        </w:rPr>
        <w:t>И</w:t>
      </w:r>
      <w:r w:rsidRPr="00B53CEA">
        <w:rPr>
          <w:rFonts w:ascii="Times New Roman" w:hAnsi="Times New Roman"/>
          <w:b/>
          <w:sz w:val="28"/>
          <w:szCs w:val="28"/>
        </w:rPr>
        <w:t xml:space="preserve">Я: </w:t>
      </w:r>
      <w:r w:rsidRPr="00C44C5D">
        <w:rPr>
          <w:rFonts w:ascii="Times New Roman" w:hAnsi="Times New Roman"/>
          <w:b/>
          <w:sz w:val="28"/>
          <w:szCs w:val="28"/>
        </w:rPr>
        <w:t xml:space="preserve">СТИМУЛЯТОРЫ ДЫХАНИЯ </w:t>
      </w:r>
    </w:p>
    <w:p w:rsidR="006E5B72" w:rsidRPr="00B10AAA" w:rsidRDefault="006E5B72" w:rsidP="001E446E">
      <w:pPr>
        <w:spacing w:after="0" w:line="300" w:lineRule="auto"/>
        <w:ind w:firstLine="708"/>
        <w:jc w:val="center"/>
        <w:rPr>
          <w:rFonts w:ascii="Times New Roman" w:hAnsi="Times New Roman"/>
          <w:i/>
          <w:sz w:val="28"/>
          <w:szCs w:val="28"/>
        </w:rPr>
      </w:pPr>
      <w:r w:rsidRPr="00B10AAA">
        <w:rPr>
          <w:rFonts w:ascii="Times New Roman" w:hAnsi="Times New Roman"/>
          <w:i/>
          <w:sz w:val="28"/>
          <w:szCs w:val="28"/>
        </w:rPr>
        <w:t>Шерстюк Д.</w:t>
      </w:r>
      <w:r>
        <w:rPr>
          <w:rFonts w:ascii="Times New Roman" w:hAnsi="Times New Roman"/>
          <w:i/>
          <w:sz w:val="28"/>
          <w:szCs w:val="28"/>
          <w:lang w:val="uk-UA"/>
        </w:rPr>
        <w:t xml:space="preserve">В. </w:t>
      </w:r>
      <w:r w:rsidRPr="00B10AAA">
        <w:rPr>
          <w:rFonts w:ascii="Times New Roman" w:hAnsi="Times New Roman"/>
          <w:i/>
          <w:sz w:val="28"/>
          <w:szCs w:val="28"/>
        </w:rPr>
        <w:t xml:space="preserve"> Руководитель: </w:t>
      </w:r>
      <w:r w:rsidRPr="00CE61DA">
        <w:rPr>
          <w:rFonts w:ascii="Times New Roman" w:hAnsi="Times New Roman"/>
          <w:i/>
          <w:sz w:val="28"/>
          <w:szCs w:val="28"/>
        </w:rPr>
        <w:t>ас. Савельева Е.В.</w:t>
      </w:r>
    </w:p>
    <w:p w:rsidR="006E5B72" w:rsidRDefault="006E5B72" w:rsidP="001E446E">
      <w:pPr>
        <w:spacing w:after="0" w:line="300" w:lineRule="auto"/>
        <w:jc w:val="both"/>
        <w:rPr>
          <w:rFonts w:ascii="Times New Roman" w:hAnsi="Times New Roman"/>
          <w:bCs/>
          <w:sz w:val="28"/>
          <w:szCs w:val="28"/>
        </w:rPr>
      </w:pPr>
      <w:r w:rsidRPr="00DA25A8">
        <w:rPr>
          <w:rStyle w:val="a8"/>
          <w:rFonts w:ascii="Times New Roman" w:hAnsi="Times New Roman"/>
          <w:sz w:val="28"/>
          <w:szCs w:val="28"/>
          <w:shd w:val="clear" w:color="auto" w:fill="FFFFFF"/>
        </w:rPr>
        <w:t xml:space="preserve">           </w:t>
      </w:r>
      <w:r w:rsidRPr="00C44C5D">
        <w:rPr>
          <w:rFonts w:ascii="Times New Roman" w:hAnsi="Times New Roman"/>
          <w:sz w:val="28"/>
          <w:szCs w:val="28"/>
        </w:rPr>
        <w:t>Стимуляторы дыхания</w:t>
      </w:r>
      <w:r w:rsidRPr="00DA25A8">
        <w:rPr>
          <w:rFonts w:ascii="Times New Roman" w:hAnsi="Times New Roman"/>
          <w:bCs/>
          <w:sz w:val="28"/>
          <w:szCs w:val="28"/>
        </w:rPr>
        <w:t> </w:t>
      </w:r>
      <w:r>
        <w:rPr>
          <w:rFonts w:ascii="Times New Roman" w:hAnsi="Times New Roman"/>
          <w:bCs/>
          <w:sz w:val="28"/>
          <w:szCs w:val="28"/>
        </w:rPr>
        <w:t>‒</w:t>
      </w:r>
      <w:r w:rsidRPr="00DA25A8">
        <w:rPr>
          <w:rFonts w:ascii="Times New Roman" w:hAnsi="Times New Roman"/>
          <w:bCs/>
          <w:sz w:val="28"/>
          <w:szCs w:val="28"/>
        </w:rPr>
        <w:t xml:space="preserve"> лекарственные средства, оказывающие возбуждающее действие на дыхательный центр и в связи с этим усиливающие дыхание. По основной направленности дей</w:t>
      </w:r>
      <w:r>
        <w:rPr>
          <w:rFonts w:ascii="Times New Roman" w:hAnsi="Times New Roman"/>
          <w:bCs/>
          <w:sz w:val="28"/>
          <w:szCs w:val="28"/>
        </w:rPr>
        <w:t>ствия выделяют следующие группы</w:t>
      </w:r>
      <w:r w:rsidRPr="00DA25A8">
        <w:rPr>
          <w:rFonts w:ascii="Times New Roman" w:hAnsi="Times New Roman"/>
          <w:bCs/>
          <w:sz w:val="28"/>
          <w:szCs w:val="28"/>
        </w:rPr>
        <w:t xml:space="preserve">: </w:t>
      </w:r>
      <w:r>
        <w:rPr>
          <w:rFonts w:ascii="Times New Roman" w:hAnsi="Times New Roman"/>
          <w:bCs/>
          <w:sz w:val="28"/>
          <w:szCs w:val="28"/>
        </w:rPr>
        <w:t>первая</w:t>
      </w:r>
      <w:r w:rsidRPr="00DA25A8">
        <w:rPr>
          <w:rFonts w:ascii="Times New Roman" w:hAnsi="Times New Roman"/>
          <w:bCs/>
          <w:sz w:val="28"/>
          <w:szCs w:val="28"/>
        </w:rPr>
        <w:t xml:space="preserve"> препараты, непосредственно активирующие центр дыхани</w:t>
      </w:r>
      <w:r>
        <w:rPr>
          <w:rFonts w:ascii="Times New Roman" w:hAnsi="Times New Roman"/>
          <w:bCs/>
          <w:sz w:val="28"/>
          <w:szCs w:val="28"/>
        </w:rPr>
        <w:t xml:space="preserve">я, </w:t>
      </w:r>
      <w:proofErr w:type="spellStart"/>
      <w:r>
        <w:rPr>
          <w:rFonts w:ascii="Times New Roman" w:hAnsi="Times New Roman"/>
          <w:bCs/>
          <w:sz w:val="28"/>
          <w:szCs w:val="28"/>
        </w:rPr>
        <w:t>бемегрид</w:t>
      </w:r>
      <w:proofErr w:type="spellEnd"/>
      <w:r>
        <w:rPr>
          <w:rFonts w:ascii="Times New Roman" w:hAnsi="Times New Roman"/>
          <w:bCs/>
          <w:sz w:val="28"/>
          <w:szCs w:val="28"/>
        </w:rPr>
        <w:t xml:space="preserve">, кофеин, </w:t>
      </w:r>
      <w:proofErr w:type="spellStart"/>
      <w:r>
        <w:rPr>
          <w:rFonts w:ascii="Times New Roman" w:hAnsi="Times New Roman"/>
          <w:bCs/>
          <w:sz w:val="28"/>
          <w:szCs w:val="28"/>
        </w:rPr>
        <w:t>этимизол</w:t>
      </w:r>
      <w:proofErr w:type="spellEnd"/>
      <w:r w:rsidRPr="00DA25A8">
        <w:rPr>
          <w:rFonts w:ascii="Times New Roman" w:hAnsi="Times New Roman"/>
          <w:bCs/>
          <w:sz w:val="28"/>
          <w:szCs w:val="28"/>
        </w:rPr>
        <w:t xml:space="preserve">; </w:t>
      </w:r>
      <w:r>
        <w:rPr>
          <w:rFonts w:ascii="Times New Roman" w:hAnsi="Times New Roman"/>
          <w:bCs/>
          <w:sz w:val="28"/>
          <w:szCs w:val="28"/>
        </w:rPr>
        <w:t>вторая</w:t>
      </w:r>
      <w:r w:rsidRPr="00DA25A8">
        <w:rPr>
          <w:rFonts w:ascii="Times New Roman" w:hAnsi="Times New Roman"/>
          <w:bCs/>
          <w:sz w:val="28"/>
          <w:szCs w:val="28"/>
        </w:rPr>
        <w:t xml:space="preserve"> препараты, стиму</w:t>
      </w:r>
      <w:r>
        <w:rPr>
          <w:rFonts w:ascii="Times New Roman" w:hAnsi="Times New Roman"/>
          <w:bCs/>
          <w:sz w:val="28"/>
          <w:szCs w:val="28"/>
        </w:rPr>
        <w:t xml:space="preserve">лирующие дыхание рефлекторно, лобелии, </w:t>
      </w:r>
      <w:proofErr w:type="spellStart"/>
      <w:r>
        <w:rPr>
          <w:rFonts w:ascii="Times New Roman" w:hAnsi="Times New Roman"/>
          <w:bCs/>
          <w:sz w:val="28"/>
          <w:szCs w:val="28"/>
        </w:rPr>
        <w:t>цититон</w:t>
      </w:r>
      <w:proofErr w:type="spellEnd"/>
      <w:r w:rsidRPr="00DA25A8">
        <w:rPr>
          <w:rFonts w:ascii="Times New Roman" w:hAnsi="Times New Roman"/>
          <w:bCs/>
          <w:sz w:val="28"/>
          <w:szCs w:val="28"/>
        </w:rPr>
        <w:t xml:space="preserve">; </w:t>
      </w:r>
      <w:r>
        <w:rPr>
          <w:rFonts w:ascii="Times New Roman" w:hAnsi="Times New Roman"/>
          <w:bCs/>
          <w:sz w:val="28"/>
          <w:szCs w:val="28"/>
        </w:rPr>
        <w:t>третья</w:t>
      </w:r>
      <w:r w:rsidRPr="00DA25A8">
        <w:rPr>
          <w:rFonts w:ascii="Times New Roman" w:hAnsi="Times New Roman"/>
          <w:bCs/>
          <w:sz w:val="28"/>
          <w:szCs w:val="28"/>
        </w:rPr>
        <w:t xml:space="preserve"> препараты смешанного типа действия (стимулирующие дыхательный центр непосредственно и рефлекторно) кордиамин, углекислота. </w:t>
      </w:r>
      <w:r w:rsidRPr="00DA25A8">
        <w:rPr>
          <w:rFonts w:ascii="Times New Roman" w:hAnsi="Times New Roman"/>
          <w:bCs/>
          <w:sz w:val="28"/>
          <w:szCs w:val="28"/>
        </w:rPr>
        <w:br/>
        <w:t xml:space="preserve">           Стимуляторы дыхания из числа аналептических ср</w:t>
      </w:r>
      <w:r>
        <w:rPr>
          <w:rFonts w:ascii="Times New Roman" w:hAnsi="Times New Roman"/>
          <w:bCs/>
          <w:sz w:val="28"/>
          <w:szCs w:val="28"/>
        </w:rPr>
        <w:t>едств (</w:t>
      </w:r>
      <w:proofErr w:type="spellStart"/>
      <w:r>
        <w:rPr>
          <w:rFonts w:ascii="Times New Roman" w:hAnsi="Times New Roman"/>
          <w:bCs/>
          <w:sz w:val="28"/>
          <w:szCs w:val="28"/>
        </w:rPr>
        <w:t>бемегрид</w:t>
      </w:r>
      <w:proofErr w:type="spellEnd"/>
      <w:r>
        <w:rPr>
          <w:rFonts w:ascii="Times New Roman" w:hAnsi="Times New Roman"/>
          <w:bCs/>
          <w:sz w:val="28"/>
          <w:szCs w:val="28"/>
        </w:rPr>
        <w:t>, кофеин и др.</w:t>
      </w:r>
      <w:r w:rsidRPr="00DA25A8">
        <w:rPr>
          <w:rFonts w:ascii="Times New Roman" w:hAnsi="Times New Roman"/>
          <w:bCs/>
          <w:sz w:val="28"/>
          <w:szCs w:val="28"/>
        </w:rPr>
        <w:t>) применяют в основном в случаях неглубокого угнетения дыхания при отравлениях средствами для наркоза, снотворными и другими препаратами, угнетающими центральную нервную систему и в том числе центр дыхания; однако при тяжелых отравлениях назначение аналептических средств противопоказано, так как в этих случаях введение их даже в больших дозах не обеспечивает необходимой стимуляции дыхания. В то же время аналептики повышают потребление мозгом кислорода, и при глубоком угнетении дыхания их применение усугубляет гипоксию мозга. </w:t>
      </w:r>
    </w:p>
    <w:p w:rsidR="006E5B72" w:rsidRDefault="006E5B72" w:rsidP="001E446E">
      <w:pPr>
        <w:spacing w:after="0" w:line="300" w:lineRule="auto"/>
        <w:ind w:firstLine="708"/>
        <w:jc w:val="both"/>
        <w:rPr>
          <w:rFonts w:ascii="Times New Roman" w:hAnsi="Times New Roman"/>
          <w:bCs/>
          <w:sz w:val="28"/>
          <w:szCs w:val="28"/>
        </w:rPr>
      </w:pPr>
      <w:r w:rsidRPr="00DA25A8">
        <w:rPr>
          <w:rFonts w:ascii="Times New Roman" w:hAnsi="Times New Roman"/>
          <w:bCs/>
          <w:sz w:val="28"/>
          <w:szCs w:val="28"/>
        </w:rPr>
        <w:t>Рефлекторно действующие стимуляторы дыхания (</w:t>
      </w:r>
      <w:proofErr w:type="spellStart"/>
      <w:r w:rsidRPr="00DA25A8">
        <w:rPr>
          <w:rFonts w:ascii="Times New Roman" w:hAnsi="Times New Roman"/>
          <w:bCs/>
          <w:sz w:val="28"/>
          <w:szCs w:val="28"/>
        </w:rPr>
        <w:t>лобелин</w:t>
      </w:r>
      <w:proofErr w:type="spellEnd"/>
      <w:r w:rsidRPr="00DA25A8">
        <w:rPr>
          <w:rFonts w:ascii="Times New Roman" w:hAnsi="Times New Roman"/>
          <w:bCs/>
          <w:sz w:val="28"/>
          <w:szCs w:val="28"/>
        </w:rPr>
        <w:t xml:space="preserve"> и </w:t>
      </w:r>
      <w:proofErr w:type="spellStart"/>
      <w:r w:rsidRPr="00DA25A8">
        <w:rPr>
          <w:rFonts w:ascii="Times New Roman" w:hAnsi="Times New Roman"/>
          <w:bCs/>
          <w:sz w:val="28"/>
          <w:szCs w:val="28"/>
        </w:rPr>
        <w:t>цититон</w:t>
      </w:r>
      <w:proofErr w:type="spellEnd"/>
      <w:r w:rsidRPr="00DA25A8">
        <w:rPr>
          <w:rFonts w:ascii="Times New Roman" w:hAnsi="Times New Roman"/>
          <w:bCs/>
          <w:sz w:val="28"/>
          <w:szCs w:val="28"/>
        </w:rPr>
        <w:t>) возбуждают Н-</w:t>
      </w:r>
      <w:proofErr w:type="spellStart"/>
      <w:r w:rsidRPr="00DA25A8">
        <w:rPr>
          <w:rFonts w:ascii="Times New Roman" w:hAnsi="Times New Roman"/>
          <w:bCs/>
          <w:sz w:val="28"/>
          <w:szCs w:val="28"/>
        </w:rPr>
        <w:t>холинорецепторы</w:t>
      </w:r>
      <w:proofErr w:type="spellEnd"/>
      <w:r w:rsidRPr="00DA25A8">
        <w:rPr>
          <w:rFonts w:ascii="Times New Roman" w:hAnsi="Times New Roman"/>
          <w:bCs/>
          <w:sz w:val="28"/>
          <w:szCs w:val="28"/>
        </w:rPr>
        <w:t xml:space="preserve"> синокаротидной зоны, откуда афферентные импульсы поступают в продолговатый мозг и повышают активность дыхательного центра. Эти стимуляторы дыхания действуют кратковременно (в течение нескольких минут) и эффективны только при внутривенном введении. </w:t>
      </w:r>
      <w:proofErr w:type="spellStart"/>
      <w:r w:rsidRPr="00DA25A8">
        <w:rPr>
          <w:rFonts w:ascii="Times New Roman" w:hAnsi="Times New Roman"/>
          <w:bCs/>
          <w:sz w:val="28"/>
          <w:szCs w:val="28"/>
        </w:rPr>
        <w:t>Цититон</w:t>
      </w:r>
      <w:proofErr w:type="spellEnd"/>
      <w:r w:rsidRPr="00DA25A8">
        <w:rPr>
          <w:rFonts w:ascii="Times New Roman" w:hAnsi="Times New Roman"/>
          <w:bCs/>
          <w:sz w:val="28"/>
          <w:szCs w:val="28"/>
        </w:rPr>
        <w:t xml:space="preserve"> и лобелии возбуждают дыхательный центр только в том случае, если его рефлекторная возбудимость не нарушена, например, при отравлении угарным газом. Они неэффективны при угнетении дыхания, вызванном средствами для наркоза, снотворными средствами и наркотическими анальгетиками, так как при этом нарушается рефлекторная возбудимость дыхательного центра. В современной медицинской практике ограничено применение </w:t>
      </w:r>
      <w:proofErr w:type="spellStart"/>
      <w:r w:rsidRPr="00DA25A8">
        <w:rPr>
          <w:rFonts w:ascii="Times New Roman" w:hAnsi="Times New Roman"/>
          <w:bCs/>
          <w:sz w:val="28"/>
          <w:szCs w:val="28"/>
        </w:rPr>
        <w:t>цититона</w:t>
      </w:r>
      <w:proofErr w:type="spellEnd"/>
      <w:r w:rsidRPr="00DA25A8">
        <w:rPr>
          <w:rFonts w:ascii="Times New Roman" w:hAnsi="Times New Roman"/>
          <w:bCs/>
          <w:sz w:val="28"/>
          <w:szCs w:val="28"/>
        </w:rPr>
        <w:t xml:space="preserve"> и </w:t>
      </w:r>
      <w:proofErr w:type="spellStart"/>
      <w:r w:rsidRPr="00DA25A8">
        <w:rPr>
          <w:rFonts w:ascii="Times New Roman" w:hAnsi="Times New Roman"/>
          <w:bCs/>
          <w:sz w:val="28"/>
          <w:szCs w:val="28"/>
        </w:rPr>
        <w:t>лобелина</w:t>
      </w:r>
      <w:proofErr w:type="spellEnd"/>
      <w:r w:rsidRPr="00DA25A8">
        <w:rPr>
          <w:rFonts w:ascii="Times New Roman" w:hAnsi="Times New Roman"/>
          <w:bCs/>
          <w:sz w:val="28"/>
          <w:szCs w:val="28"/>
        </w:rPr>
        <w:t xml:space="preserve"> при асфиксии новорожденных </w:t>
      </w:r>
      <w:r>
        <w:rPr>
          <w:rFonts w:ascii="Times New Roman" w:hAnsi="Times New Roman"/>
          <w:bCs/>
          <w:sz w:val="28"/>
          <w:szCs w:val="28"/>
        </w:rPr>
        <w:t>‒</w:t>
      </w:r>
      <w:r w:rsidRPr="00DA25A8">
        <w:rPr>
          <w:rFonts w:ascii="Times New Roman" w:hAnsi="Times New Roman"/>
          <w:bCs/>
          <w:sz w:val="28"/>
          <w:szCs w:val="28"/>
        </w:rPr>
        <w:t xml:space="preserve"> вследствие их прямого действия на ЦНС возможны угнетение дыхательного центра, судороги, снижение АД и брадикардия. </w:t>
      </w:r>
    </w:p>
    <w:p w:rsidR="006E5B72" w:rsidRDefault="006E5B72" w:rsidP="001E446E">
      <w:pPr>
        <w:spacing w:after="0" w:line="300" w:lineRule="auto"/>
        <w:ind w:firstLine="708"/>
        <w:jc w:val="both"/>
        <w:rPr>
          <w:rFonts w:ascii="Times New Roman" w:hAnsi="Times New Roman"/>
          <w:bCs/>
          <w:sz w:val="28"/>
          <w:szCs w:val="28"/>
        </w:rPr>
      </w:pPr>
      <w:r w:rsidRPr="00DA25A8">
        <w:rPr>
          <w:rFonts w:ascii="Times New Roman" w:hAnsi="Times New Roman"/>
          <w:bCs/>
          <w:sz w:val="28"/>
          <w:szCs w:val="28"/>
        </w:rPr>
        <w:t xml:space="preserve">У препаратов из группы смешанного типа действия (аналептик кордиамин и углекислота) прямое активирующее влияние на дыхательный центр сочетается с рефлекторным за счет стимуляции хеморецепторов </w:t>
      </w:r>
      <w:r w:rsidRPr="00DA25A8">
        <w:rPr>
          <w:rFonts w:ascii="Times New Roman" w:hAnsi="Times New Roman"/>
          <w:bCs/>
          <w:sz w:val="28"/>
          <w:szCs w:val="28"/>
        </w:rPr>
        <w:lastRenderedPageBreak/>
        <w:t>каротидного клубочка.</w:t>
      </w:r>
      <w:r>
        <w:rPr>
          <w:rFonts w:ascii="Times New Roman" w:hAnsi="Times New Roman"/>
          <w:bCs/>
          <w:sz w:val="28"/>
          <w:szCs w:val="28"/>
        </w:rPr>
        <w:t xml:space="preserve"> </w:t>
      </w:r>
      <w:r w:rsidRPr="00DA25A8">
        <w:rPr>
          <w:rFonts w:ascii="Times New Roman" w:hAnsi="Times New Roman"/>
          <w:bCs/>
          <w:sz w:val="28"/>
          <w:szCs w:val="28"/>
        </w:rPr>
        <w:t>В медицинской практике углекислоту иногда применяют в составе карбогена - газовой смеси, содержащей 5-7% углекислоты и 93-95% кислорода. Стимулирующее действие углекислоты на дыхание развивается в течение первых 5-6 мин. Кордиамин и углекислоту применяют при угнетении дыхания, обусловленном разными причинами (при отравлениях веществами, угнетающими ЦНС, и угарным газом, при</w:t>
      </w:r>
      <w:r>
        <w:rPr>
          <w:rFonts w:ascii="Times New Roman" w:hAnsi="Times New Roman"/>
          <w:bCs/>
          <w:sz w:val="28"/>
          <w:szCs w:val="28"/>
        </w:rPr>
        <w:t xml:space="preserve"> асфиксии новорожденных и т. д.</w:t>
      </w:r>
      <w:r w:rsidRPr="00DA25A8">
        <w:rPr>
          <w:rFonts w:ascii="Times New Roman" w:hAnsi="Times New Roman"/>
          <w:bCs/>
          <w:sz w:val="28"/>
          <w:szCs w:val="28"/>
        </w:rPr>
        <w:t>). </w:t>
      </w:r>
    </w:p>
    <w:p w:rsidR="006E5B72" w:rsidRPr="00C4202E" w:rsidRDefault="006E5B72" w:rsidP="001E446E">
      <w:pPr>
        <w:spacing w:after="0" w:line="300" w:lineRule="auto"/>
        <w:ind w:firstLine="708"/>
        <w:jc w:val="both"/>
        <w:rPr>
          <w:rFonts w:ascii="Times New Roman" w:hAnsi="Times New Roman"/>
          <w:bCs/>
          <w:sz w:val="28"/>
          <w:szCs w:val="28"/>
        </w:rPr>
      </w:pPr>
      <w:r w:rsidRPr="00DA25A8">
        <w:rPr>
          <w:rFonts w:ascii="Times New Roman" w:hAnsi="Times New Roman"/>
          <w:bCs/>
          <w:sz w:val="28"/>
          <w:szCs w:val="28"/>
        </w:rPr>
        <w:t>Применяют стимуляторы дыхания в спортивной медицине при шоке, коллапсе, которые могут развиться во время или после интенсивной тренировки, соревнований. При этом вводят кофеин-</w:t>
      </w:r>
      <w:proofErr w:type="spellStart"/>
      <w:r w:rsidRPr="00DA25A8">
        <w:rPr>
          <w:rFonts w:ascii="Times New Roman" w:hAnsi="Times New Roman"/>
          <w:bCs/>
          <w:sz w:val="28"/>
          <w:szCs w:val="28"/>
        </w:rPr>
        <w:t>бензоат</w:t>
      </w:r>
      <w:proofErr w:type="spellEnd"/>
      <w:r w:rsidRPr="00DA25A8">
        <w:rPr>
          <w:rFonts w:ascii="Times New Roman" w:hAnsi="Times New Roman"/>
          <w:bCs/>
          <w:sz w:val="28"/>
          <w:szCs w:val="28"/>
        </w:rPr>
        <w:t xml:space="preserve"> натрия, кордиамин, </w:t>
      </w:r>
      <w:proofErr w:type="spellStart"/>
      <w:r w:rsidRPr="00DA25A8">
        <w:rPr>
          <w:rFonts w:ascii="Times New Roman" w:hAnsi="Times New Roman"/>
          <w:bCs/>
          <w:sz w:val="28"/>
          <w:szCs w:val="28"/>
        </w:rPr>
        <w:t>сульфокамфокаин</w:t>
      </w:r>
      <w:proofErr w:type="spellEnd"/>
      <w:r w:rsidRPr="00DA25A8">
        <w:rPr>
          <w:rFonts w:ascii="Times New Roman" w:hAnsi="Times New Roman"/>
          <w:bCs/>
          <w:sz w:val="28"/>
          <w:szCs w:val="28"/>
        </w:rPr>
        <w:t xml:space="preserve">, </w:t>
      </w:r>
      <w:proofErr w:type="spellStart"/>
      <w:r w:rsidRPr="00DA25A8">
        <w:rPr>
          <w:rFonts w:ascii="Times New Roman" w:hAnsi="Times New Roman"/>
          <w:bCs/>
          <w:sz w:val="28"/>
          <w:szCs w:val="28"/>
        </w:rPr>
        <w:t>этимизол</w:t>
      </w:r>
      <w:proofErr w:type="spellEnd"/>
      <w:r w:rsidRPr="00DA25A8">
        <w:rPr>
          <w:rFonts w:ascii="Times New Roman" w:hAnsi="Times New Roman"/>
          <w:bCs/>
          <w:sz w:val="28"/>
          <w:szCs w:val="28"/>
        </w:rPr>
        <w:t>. Явления асфиксии наблюдаются чрезвычайно редко и требуют введения тех же лекарственных средств, но чаще используют аппарат искусственной вентиляции легких.</w:t>
      </w:r>
    </w:p>
    <w:p w:rsidR="006E5B72" w:rsidRPr="00C4202E" w:rsidRDefault="006E5B72" w:rsidP="001E446E">
      <w:pPr>
        <w:spacing w:after="0" w:line="300" w:lineRule="auto"/>
        <w:ind w:firstLine="360"/>
        <w:jc w:val="both"/>
        <w:rPr>
          <w:rFonts w:ascii="Times New Roman" w:hAnsi="Times New Roman"/>
          <w:bCs/>
          <w:sz w:val="28"/>
          <w:szCs w:val="28"/>
        </w:rPr>
      </w:pPr>
      <w:r>
        <w:rPr>
          <w:rFonts w:ascii="Times New Roman" w:hAnsi="Times New Roman"/>
          <w:bCs/>
          <w:sz w:val="28"/>
          <w:szCs w:val="28"/>
        </w:rPr>
        <w:t>Список л</w:t>
      </w:r>
      <w:r w:rsidRPr="00C4202E">
        <w:rPr>
          <w:rFonts w:ascii="Times New Roman" w:hAnsi="Times New Roman"/>
          <w:bCs/>
          <w:sz w:val="28"/>
          <w:szCs w:val="28"/>
        </w:rPr>
        <w:t>итератур</w:t>
      </w:r>
      <w:r>
        <w:rPr>
          <w:rFonts w:ascii="Times New Roman" w:hAnsi="Times New Roman"/>
          <w:bCs/>
          <w:sz w:val="28"/>
          <w:szCs w:val="28"/>
        </w:rPr>
        <w:t>ы</w:t>
      </w:r>
      <w:r w:rsidRPr="00C4202E">
        <w:rPr>
          <w:rFonts w:ascii="Times New Roman" w:hAnsi="Times New Roman"/>
          <w:bCs/>
          <w:sz w:val="28"/>
          <w:szCs w:val="28"/>
        </w:rPr>
        <w:t>:</w:t>
      </w:r>
    </w:p>
    <w:p w:rsidR="006E5B72" w:rsidRPr="00C4202E" w:rsidRDefault="006E5B72" w:rsidP="001E446E">
      <w:pPr>
        <w:pStyle w:val="a5"/>
        <w:numPr>
          <w:ilvl w:val="0"/>
          <w:numId w:val="18"/>
        </w:numPr>
        <w:spacing w:after="0" w:line="300" w:lineRule="auto"/>
        <w:ind w:left="0" w:firstLine="0"/>
        <w:jc w:val="both"/>
        <w:rPr>
          <w:rFonts w:ascii="Times New Roman" w:hAnsi="Times New Roman"/>
          <w:bCs/>
          <w:sz w:val="28"/>
          <w:szCs w:val="28"/>
        </w:rPr>
      </w:pPr>
      <w:r w:rsidRPr="00C4202E">
        <w:rPr>
          <w:rFonts w:ascii="Times New Roman" w:hAnsi="Times New Roman"/>
          <w:bCs/>
          <w:sz w:val="28"/>
          <w:szCs w:val="28"/>
        </w:rPr>
        <w:t>Фармакология спорта</w:t>
      </w:r>
      <w:r>
        <w:rPr>
          <w:rFonts w:ascii="Times New Roman" w:hAnsi="Times New Roman"/>
          <w:bCs/>
          <w:sz w:val="28"/>
          <w:szCs w:val="28"/>
        </w:rPr>
        <w:t>.</w:t>
      </w:r>
      <w:r w:rsidRPr="00C4202E">
        <w:rPr>
          <w:rFonts w:ascii="Times New Roman" w:hAnsi="Times New Roman"/>
          <w:bCs/>
          <w:sz w:val="28"/>
          <w:szCs w:val="28"/>
        </w:rPr>
        <w:t xml:space="preserve"> </w:t>
      </w:r>
      <w:proofErr w:type="spellStart"/>
      <w:r>
        <w:rPr>
          <w:rFonts w:ascii="Times New Roman" w:hAnsi="Times New Roman"/>
          <w:bCs/>
          <w:sz w:val="28"/>
          <w:szCs w:val="28"/>
        </w:rPr>
        <w:t>Куленков</w:t>
      </w:r>
      <w:proofErr w:type="spellEnd"/>
      <w:r>
        <w:rPr>
          <w:rFonts w:ascii="Times New Roman" w:hAnsi="Times New Roman"/>
          <w:bCs/>
          <w:sz w:val="28"/>
          <w:szCs w:val="28"/>
        </w:rPr>
        <w:t xml:space="preserve"> О. С./</w:t>
      </w:r>
      <w:r w:rsidRPr="00C4202E">
        <w:rPr>
          <w:rFonts w:ascii="Times New Roman" w:hAnsi="Times New Roman"/>
          <w:bCs/>
          <w:sz w:val="28"/>
          <w:szCs w:val="28"/>
        </w:rPr>
        <w:t>Клинико-фармакологический справочник. – М. – 2000. – 168 с.</w:t>
      </w:r>
    </w:p>
    <w:p w:rsidR="006E5B72" w:rsidRPr="00D04DEE" w:rsidRDefault="006E5B72" w:rsidP="001E446E">
      <w:pPr>
        <w:spacing w:after="0" w:line="300" w:lineRule="auto"/>
        <w:jc w:val="both"/>
        <w:rPr>
          <w:rFonts w:ascii="Times New Roman" w:hAnsi="Times New Roman"/>
          <w:sz w:val="28"/>
          <w:szCs w:val="28"/>
          <w:shd w:val="clear" w:color="auto" w:fill="FFFFFF"/>
        </w:rPr>
      </w:pPr>
    </w:p>
    <w:p w:rsidR="006E5B72" w:rsidRPr="00477376" w:rsidRDefault="006E5B72" w:rsidP="001E446E">
      <w:pPr>
        <w:spacing w:after="0" w:line="300" w:lineRule="auto"/>
        <w:jc w:val="center"/>
        <w:rPr>
          <w:rFonts w:ascii="Times New Roman" w:hAnsi="Times New Roman"/>
          <w:b/>
          <w:sz w:val="28"/>
          <w:szCs w:val="28"/>
        </w:rPr>
      </w:pPr>
      <w:r w:rsidRPr="00477376">
        <w:rPr>
          <w:rFonts w:ascii="Times New Roman" w:hAnsi="Times New Roman"/>
          <w:b/>
          <w:sz w:val="28"/>
          <w:szCs w:val="28"/>
        </w:rPr>
        <w:t>ХОНДРОПРОТЕКТОРЫ В СПОРТЕ</w:t>
      </w:r>
    </w:p>
    <w:p w:rsidR="006E5B72" w:rsidRPr="00B10AAA" w:rsidRDefault="006E5B72" w:rsidP="001E446E">
      <w:pPr>
        <w:spacing w:after="0" w:line="300" w:lineRule="auto"/>
        <w:ind w:firstLine="708"/>
        <w:jc w:val="center"/>
        <w:rPr>
          <w:rFonts w:ascii="Times New Roman" w:hAnsi="Times New Roman"/>
          <w:i/>
          <w:sz w:val="28"/>
          <w:szCs w:val="28"/>
        </w:rPr>
      </w:pPr>
      <w:r w:rsidRPr="00B10AAA">
        <w:rPr>
          <w:rFonts w:ascii="Times New Roman" w:hAnsi="Times New Roman"/>
          <w:i/>
          <w:sz w:val="28"/>
          <w:szCs w:val="28"/>
        </w:rPr>
        <w:t>Яровая А.</w:t>
      </w:r>
      <w:r>
        <w:rPr>
          <w:rFonts w:ascii="Times New Roman" w:hAnsi="Times New Roman"/>
          <w:i/>
          <w:sz w:val="28"/>
          <w:szCs w:val="28"/>
          <w:lang w:val="uk-UA"/>
        </w:rPr>
        <w:t>В.</w:t>
      </w:r>
      <w:r w:rsidRPr="00B10AAA">
        <w:rPr>
          <w:rFonts w:ascii="Times New Roman" w:hAnsi="Times New Roman"/>
          <w:i/>
          <w:sz w:val="28"/>
          <w:szCs w:val="28"/>
        </w:rPr>
        <w:t xml:space="preserve"> Руководитель: </w:t>
      </w:r>
      <w:r>
        <w:rPr>
          <w:rFonts w:ascii="Times New Roman" w:hAnsi="Times New Roman"/>
          <w:i/>
          <w:sz w:val="28"/>
          <w:szCs w:val="28"/>
        </w:rPr>
        <w:t>проф.</w:t>
      </w:r>
      <w:r w:rsidR="00680AD9">
        <w:rPr>
          <w:rFonts w:ascii="Times New Roman" w:hAnsi="Times New Roman"/>
          <w:i/>
          <w:sz w:val="28"/>
          <w:szCs w:val="28"/>
          <w:lang w:val="uk-UA"/>
        </w:rPr>
        <w:t xml:space="preserve"> </w:t>
      </w:r>
      <w:proofErr w:type="spellStart"/>
      <w:r>
        <w:rPr>
          <w:rFonts w:ascii="Times New Roman" w:hAnsi="Times New Roman"/>
          <w:i/>
          <w:sz w:val="28"/>
          <w:szCs w:val="28"/>
        </w:rPr>
        <w:t>Сыровая</w:t>
      </w:r>
      <w:proofErr w:type="spellEnd"/>
      <w:r>
        <w:rPr>
          <w:rFonts w:ascii="Times New Roman" w:hAnsi="Times New Roman"/>
          <w:i/>
          <w:sz w:val="28"/>
          <w:szCs w:val="28"/>
        </w:rPr>
        <w:t xml:space="preserve"> А.О</w:t>
      </w:r>
      <w:r w:rsidRPr="00B10AAA">
        <w:rPr>
          <w:rFonts w:ascii="Times New Roman" w:hAnsi="Times New Roman"/>
          <w:i/>
          <w:sz w:val="28"/>
          <w:szCs w:val="28"/>
        </w:rPr>
        <w:t>.</w:t>
      </w:r>
    </w:p>
    <w:p w:rsidR="006E5B72" w:rsidRDefault="006E5B72" w:rsidP="001E446E">
      <w:pPr>
        <w:spacing w:after="0" w:line="300" w:lineRule="auto"/>
        <w:jc w:val="both"/>
        <w:rPr>
          <w:rFonts w:ascii="Times New Roman" w:hAnsi="Times New Roman"/>
          <w:sz w:val="28"/>
          <w:szCs w:val="28"/>
        </w:rPr>
      </w:pPr>
      <w:r w:rsidRPr="00477376">
        <w:rPr>
          <w:rFonts w:ascii="Times New Roman" w:hAnsi="Times New Roman"/>
          <w:sz w:val="28"/>
          <w:szCs w:val="28"/>
          <w:shd w:val="clear" w:color="auto" w:fill="FFFFFF"/>
        </w:rPr>
        <w:t xml:space="preserve">              </w:t>
      </w:r>
      <w:proofErr w:type="spellStart"/>
      <w:r w:rsidRPr="00477376">
        <w:rPr>
          <w:rFonts w:ascii="Times New Roman" w:hAnsi="Times New Roman"/>
          <w:sz w:val="28"/>
          <w:szCs w:val="28"/>
        </w:rPr>
        <w:t>Хондропротекторы</w:t>
      </w:r>
      <w:proofErr w:type="spellEnd"/>
      <w:r>
        <w:rPr>
          <w:rFonts w:ascii="Times New Roman" w:hAnsi="Times New Roman"/>
          <w:sz w:val="28"/>
          <w:szCs w:val="28"/>
        </w:rPr>
        <w:t xml:space="preserve"> ‒</w:t>
      </w:r>
      <w:r w:rsidRPr="00477376">
        <w:rPr>
          <w:rFonts w:ascii="Times New Roman" w:hAnsi="Times New Roman"/>
          <w:sz w:val="28"/>
          <w:szCs w:val="28"/>
        </w:rPr>
        <w:t xml:space="preserve"> это препараты, основное действие</w:t>
      </w:r>
      <w:r w:rsidRPr="00C4202E">
        <w:rPr>
          <w:rFonts w:ascii="Times New Roman" w:hAnsi="Times New Roman"/>
          <w:sz w:val="28"/>
          <w:szCs w:val="28"/>
        </w:rPr>
        <w:t xml:space="preserve"> которых направлено на восстановительные процессы в суставах. Первая классификация разделяет эти препараты по времени их внедрения в медицинскую практику. Она выделяет 3 поколения </w:t>
      </w:r>
      <w:proofErr w:type="spellStart"/>
      <w:r w:rsidRPr="00C4202E">
        <w:rPr>
          <w:rFonts w:ascii="Times New Roman" w:hAnsi="Times New Roman"/>
          <w:sz w:val="28"/>
          <w:szCs w:val="28"/>
        </w:rPr>
        <w:t>хондропротекторов</w:t>
      </w:r>
      <w:proofErr w:type="spellEnd"/>
      <w:r w:rsidRPr="00C4202E">
        <w:rPr>
          <w:rFonts w:ascii="Times New Roman" w:hAnsi="Times New Roman"/>
          <w:sz w:val="28"/>
          <w:szCs w:val="28"/>
        </w:rPr>
        <w:t xml:space="preserve">: </w:t>
      </w:r>
      <w:r>
        <w:rPr>
          <w:rFonts w:ascii="Times New Roman" w:hAnsi="Times New Roman"/>
          <w:sz w:val="28"/>
          <w:szCs w:val="28"/>
        </w:rPr>
        <w:t xml:space="preserve">первое поколение: </w:t>
      </w:r>
      <w:proofErr w:type="spellStart"/>
      <w:r w:rsidRPr="00C4202E">
        <w:rPr>
          <w:rFonts w:ascii="Times New Roman" w:hAnsi="Times New Roman"/>
          <w:sz w:val="28"/>
          <w:szCs w:val="28"/>
        </w:rPr>
        <w:t>Румалон</w:t>
      </w:r>
      <w:proofErr w:type="spellEnd"/>
      <w:r w:rsidRPr="00C4202E">
        <w:rPr>
          <w:rFonts w:ascii="Times New Roman" w:hAnsi="Times New Roman"/>
          <w:sz w:val="28"/>
          <w:szCs w:val="28"/>
        </w:rPr>
        <w:t xml:space="preserve">, </w:t>
      </w:r>
      <w:proofErr w:type="spellStart"/>
      <w:r w:rsidRPr="00C4202E">
        <w:rPr>
          <w:rFonts w:ascii="Times New Roman" w:hAnsi="Times New Roman"/>
          <w:sz w:val="28"/>
          <w:szCs w:val="28"/>
        </w:rPr>
        <w:t>Алфлутоп</w:t>
      </w:r>
      <w:proofErr w:type="spellEnd"/>
      <w:r>
        <w:rPr>
          <w:rFonts w:ascii="Times New Roman" w:hAnsi="Times New Roman"/>
          <w:sz w:val="28"/>
          <w:szCs w:val="28"/>
        </w:rPr>
        <w:t>;</w:t>
      </w:r>
      <w:r w:rsidRPr="00C4202E">
        <w:rPr>
          <w:rFonts w:ascii="Times New Roman" w:hAnsi="Times New Roman"/>
          <w:sz w:val="28"/>
          <w:szCs w:val="28"/>
        </w:rPr>
        <w:t xml:space="preserve"> </w:t>
      </w:r>
      <w:r>
        <w:rPr>
          <w:rFonts w:ascii="Times New Roman" w:hAnsi="Times New Roman"/>
          <w:sz w:val="28"/>
          <w:szCs w:val="28"/>
        </w:rPr>
        <w:t>в</w:t>
      </w:r>
      <w:r w:rsidRPr="00C4202E">
        <w:rPr>
          <w:rFonts w:ascii="Times New Roman" w:hAnsi="Times New Roman"/>
          <w:sz w:val="28"/>
          <w:szCs w:val="28"/>
        </w:rPr>
        <w:t xml:space="preserve">торое поколение: глюкозамины, </w:t>
      </w:r>
      <w:proofErr w:type="spellStart"/>
      <w:r w:rsidRPr="00C4202E">
        <w:rPr>
          <w:rFonts w:ascii="Times New Roman" w:hAnsi="Times New Roman"/>
          <w:sz w:val="28"/>
          <w:szCs w:val="28"/>
        </w:rPr>
        <w:t>хондроити</w:t>
      </w:r>
      <w:r>
        <w:rPr>
          <w:rFonts w:ascii="Times New Roman" w:hAnsi="Times New Roman"/>
          <w:sz w:val="28"/>
          <w:szCs w:val="28"/>
        </w:rPr>
        <w:t>нсульфат</w:t>
      </w:r>
      <w:proofErr w:type="spellEnd"/>
      <w:r>
        <w:rPr>
          <w:rFonts w:ascii="Times New Roman" w:hAnsi="Times New Roman"/>
          <w:sz w:val="28"/>
          <w:szCs w:val="28"/>
        </w:rPr>
        <w:t xml:space="preserve">, </w:t>
      </w:r>
      <w:proofErr w:type="spellStart"/>
      <w:r>
        <w:rPr>
          <w:rFonts w:ascii="Times New Roman" w:hAnsi="Times New Roman"/>
          <w:sz w:val="28"/>
          <w:szCs w:val="28"/>
        </w:rPr>
        <w:t>гиалуроновая</w:t>
      </w:r>
      <w:proofErr w:type="spellEnd"/>
      <w:r>
        <w:rPr>
          <w:rFonts w:ascii="Times New Roman" w:hAnsi="Times New Roman"/>
          <w:sz w:val="28"/>
          <w:szCs w:val="28"/>
        </w:rPr>
        <w:t xml:space="preserve"> кислота; т</w:t>
      </w:r>
      <w:r w:rsidRPr="00C4202E">
        <w:rPr>
          <w:rFonts w:ascii="Times New Roman" w:hAnsi="Times New Roman"/>
          <w:sz w:val="28"/>
          <w:szCs w:val="28"/>
        </w:rPr>
        <w:t xml:space="preserve">ретье поколение: </w:t>
      </w:r>
      <w:proofErr w:type="spellStart"/>
      <w:r w:rsidRPr="00C4202E">
        <w:rPr>
          <w:rFonts w:ascii="Times New Roman" w:hAnsi="Times New Roman"/>
          <w:sz w:val="28"/>
          <w:szCs w:val="28"/>
        </w:rPr>
        <w:t>хондроитинсульфат</w:t>
      </w:r>
      <w:proofErr w:type="spellEnd"/>
      <w:r w:rsidRPr="00C4202E">
        <w:rPr>
          <w:rFonts w:ascii="Times New Roman" w:hAnsi="Times New Roman"/>
          <w:sz w:val="28"/>
          <w:szCs w:val="28"/>
        </w:rPr>
        <w:t xml:space="preserve"> </w:t>
      </w:r>
      <w:r>
        <w:rPr>
          <w:rFonts w:ascii="Times New Roman" w:hAnsi="Times New Roman"/>
          <w:sz w:val="28"/>
          <w:szCs w:val="28"/>
        </w:rPr>
        <w:t xml:space="preserve">и </w:t>
      </w:r>
      <w:r w:rsidRPr="00C4202E">
        <w:rPr>
          <w:rFonts w:ascii="Times New Roman" w:hAnsi="Times New Roman"/>
          <w:sz w:val="28"/>
          <w:szCs w:val="28"/>
        </w:rPr>
        <w:t xml:space="preserve">гидрохлорид. </w:t>
      </w:r>
    </w:p>
    <w:p w:rsidR="006E5B72" w:rsidRDefault="006E5B72" w:rsidP="001E446E">
      <w:pPr>
        <w:spacing w:after="0" w:line="300" w:lineRule="auto"/>
        <w:ind w:firstLine="708"/>
        <w:jc w:val="both"/>
        <w:rPr>
          <w:rFonts w:ascii="Times New Roman" w:hAnsi="Times New Roman"/>
          <w:sz w:val="28"/>
          <w:szCs w:val="28"/>
        </w:rPr>
      </w:pPr>
      <w:r w:rsidRPr="00C4202E">
        <w:rPr>
          <w:rFonts w:ascii="Times New Roman" w:hAnsi="Times New Roman"/>
          <w:sz w:val="28"/>
          <w:szCs w:val="28"/>
        </w:rPr>
        <w:t xml:space="preserve">Вторая классификация подразделяет </w:t>
      </w:r>
      <w:proofErr w:type="spellStart"/>
      <w:r w:rsidRPr="00C4202E">
        <w:rPr>
          <w:rFonts w:ascii="Times New Roman" w:hAnsi="Times New Roman"/>
          <w:sz w:val="28"/>
          <w:szCs w:val="28"/>
        </w:rPr>
        <w:t>хондропротекторы</w:t>
      </w:r>
      <w:proofErr w:type="spellEnd"/>
      <w:r w:rsidRPr="00C4202E">
        <w:rPr>
          <w:rFonts w:ascii="Times New Roman" w:hAnsi="Times New Roman"/>
          <w:sz w:val="28"/>
          <w:szCs w:val="28"/>
        </w:rPr>
        <w:t xml:space="preserve"> на группы, в соответствии с их составом: </w:t>
      </w:r>
    </w:p>
    <w:p w:rsidR="006E5B72" w:rsidRDefault="006E5B72" w:rsidP="001E446E">
      <w:pPr>
        <w:pStyle w:val="a5"/>
        <w:numPr>
          <w:ilvl w:val="0"/>
          <w:numId w:val="19"/>
        </w:numPr>
        <w:spacing w:after="0" w:line="300" w:lineRule="auto"/>
        <w:ind w:left="0" w:firstLine="142"/>
        <w:jc w:val="both"/>
        <w:rPr>
          <w:rFonts w:ascii="Times New Roman" w:hAnsi="Times New Roman"/>
          <w:sz w:val="28"/>
          <w:szCs w:val="28"/>
        </w:rPr>
      </w:pPr>
      <w:r w:rsidRPr="00477376">
        <w:rPr>
          <w:rFonts w:ascii="Times New Roman" w:hAnsi="Times New Roman"/>
          <w:sz w:val="28"/>
          <w:szCs w:val="28"/>
        </w:rPr>
        <w:t>Первая группа – препараты на основе хондроитинсерной кислоты (</w:t>
      </w:r>
      <w:proofErr w:type="spellStart"/>
      <w:r w:rsidRPr="00477376">
        <w:rPr>
          <w:rFonts w:ascii="Times New Roman" w:hAnsi="Times New Roman"/>
          <w:sz w:val="28"/>
          <w:szCs w:val="28"/>
        </w:rPr>
        <w:t>хондроитинсульфата</w:t>
      </w:r>
      <w:proofErr w:type="spellEnd"/>
      <w:r w:rsidRPr="00477376">
        <w:rPr>
          <w:rFonts w:ascii="Times New Roman" w:hAnsi="Times New Roman"/>
          <w:sz w:val="28"/>
          <w:szCs w:val="28"/>
        </w:rPr>
        <w:t xml:space="preserve">): </w:t>
      </w:r>
      <w:proofErr w:type="spellStart"/>
      <w:r w:rsidRPr="00477376">
        <w:rPr>
          <w:rFonts w:ascii="Times New Roman" w:hAnsi="Times New Roman"/>
          <w:sz w:val="28"/>
          <w:szCs w:val="28"/>
        </w:rPr>
        <w:t>Хонсурид</w:t>
      </w:r>
      <w:proofErr w:type="spellEnd"/>
      <w:r w:rsidRPr="00477376">
        <w:rPr>
          <w:rFonts w:ascii="Times New Roman" w:hAnsi="Times New Roman"/>
          <w:sz w:val="28"/>
          <w:szCs w:val="28"/>
        </w:rPr>
        <w:t xml:space="preserve">; </w:t>
      </w:r>
      <w:proofErr w:type="spellStart"/>
      <w:r w:rsidRPr="00477376">
        <w:rPr>
          <w:rFonts w:ascii="Times New Roman" w:hAnsi="Times New Roman"/>
          <w:sz w:val="28"/>
          <w:szCs w:val="28"/>
        </w:rPr>
        <w:t>Хондроксид</w:t>
      </w:r>
      <w:proofErr w:type="spellEnd"/>
      <w:r w:rsidRPr="00477376">
        <w:rPr>
          <w:rFonts w:ascii="Times New Roman" w:hAnsi="Times New Roman"/>
          <w:sz w:val="28"/>
          <w:szCs w:val="28"/>
        </w:rPr>
        <w:t xml:space="preserve">; </w:t>
      </w:r>
      <w:proofErr w:type="spellStart"/>
      <w:r w:rsidRPr="00477376">
        <w:rPr>
          <w:rFonts w:ascii="Times New Roman" w:hAnsi="Times New Roman"/>
          <w:sz w:val="28"/>
          <w:szCs w:val="28"/>
        </w:rPr>
        <w:t>Хондролон</w:t>
      </w:r>
      <w:proofErr w:type="spellEnd"/>
      <w:r w:rsidRPr="00477376">
        <w:rPr>
          <w:rFonts w:ascii="Times New Roman" w:hAnsi="Times New Roman"/>
          <w:sz w:val="28"/>
          <w:szCs w:val="28"/>
        </w:rPr>
        <w:t xml:space="preserve">; </w:t>
      </w:r>
      <w:proofErr w:type="spellStart"/>
      <w:r w:rsidRPr="00477376">
        <w:rPr>
          <w:rFonts w:ascii="Times New Roman" w:hAnsi="Times New Roman"/>
          <w:sz w:val="28"/>
          <w:szCs w:val="28"/>
        </w:rPr>
        <w:t>Мукосат</w:t>
      </w:r>
      <w:proofErr w:type="spellEnd"/>
      <w:r w:rsidRPr="00477376">
        <w:rPr>
          <w:rFonts w:ascii="Times New Roman" w:hAnsi="Times New Roman"/>
          <w:sz w:val="28"/>
          <w:szCs w:val="28"/>
        </w:rPr>
        <w:t xml:space="preserve">; </w:t>
      </w:r>
      <w:proofErr w:type="spellStart"/>
      <w:r w:rsidRPr="00477376">
        <w:rPr>
          <w:rFonts w:ascii="Times New Roman" w:hAnsi="Times New Roman"/>
          <w:sz w:val="28"/>
          <w:szCs w:val="28"/>
        </w:rPr>
        <w:t>Структум</w:t>
      </w:r>
      <w:proofErr w:type="spellEnd"/>
      <w:r w:rsidRPr="00477376">
        <w:rPr>
          <w:rFonts w:ascii="Times New Roman" w:hAnsi="Times New Roman"/>
          <w:sz w:val="28"/>
          <w:szCs w:val="28"/>
        </w:rPr>
        <w:t xml:space="preserve">; </w:t>
      </w:r>
      <w:proofErr w:type="spellStart"/>
      <w:r w:rsidRPr="00477376">
        <w:rPr>
          <w:rFonts w:ascii="Times New Roman" w:hAnsi="Times New Roman"/>
          <w:sz w:val="28"/>
          <w:szCs w:val="28"/>
        </w:rPr>
        <w:t>Артрон</w:t>
      </w:r>
      <w:proofErr w:type="spellEnd"/>
      <w:r w:rsidRPr="00477376">
        <w:rPr>
          <w:rFonts w:ascii="Times New Roman" w:hAnsi="Times New Roman"/>
          <w:sz w:val="28"/>
          <w:szCs w:val="28"/>
        </w:rPr>
        <w:t xml:space="preserve"> </w:t>
      </w:r>
      <w:proofErr w:type="spellStart"/>
      <w:r w:rsidRPr="00477376">
        <w:rPr>
          <w:rFonts w:ascii="Times New Roman" w:hAnsi="Times New Roman"/>
          <w:sz w:val="28"/>
          <w:szCs w:val="28"/>
        </w:rPr>
        <w:t>хондрекс</w:t>
      </w:r>
      <w:proofErr w:type="spellEnd"/>
      <w:r w:rsidRPr="00477376">
        <w:rPr>
          <w:rFonts w:ascii="Times New Roman" w:hAnsi="Times New Roman"/>
          <w:sz w:val="28"/>
          <w:szCs w:val="28"/>
        </w:rPr>
        <w:t xml:space="preserve">. </w:t>
      </w:r>
    </w:p>
    <w:p w:rsidR="006E5B72" w:rsidRDefault="006E5B72" w:rsidP="001E446E">
      <w:pPr>
        <w:pStyle w:val="a5"/>
        <w:numPr>
          <w:ilvl w:val="0"/>
          <w:numId w:val="19"/>
        </w:numPr>
        <w:spacing w:after="0" w:line="300" w:lineRule="auto"/>
        <w:ind w:left="0" w:firstLine="142"/>
        <w:jc w:val="both"/>
        <w:rPr>
          <w:rFonts w:ascii="Times New Roman" w:hAnsi="Times New Roman"/>
          <w:sz w:val="28"/>
          <w:szCs w:val="28"/>
        </w:rPr>
      </w:pPr>
      <w:r>
        <w:rPr>
          <w:rFonts w:ascii="Times New Roman" w:hAnsi="Times New Roman"/>
          <w:sz w:val="28"/>
          <w:szCs w:val="28"/>
        </w:rPr>
        <w:t xml:space="preserve">Вторая </w:t>
      </w:r>
      <w:r w:rsidRPr="00477376">
        <w:rPr>
          <w:rFonts w:ascii="Times New Roman" w:hAnsi="Times New Roman"/>
          <w:sz w:val="28"/>
          <w:szCs w:val="28"/>
        </w:rPr>
        <w:t xml:space="preserve">группа – препараты из хряща и костного мозга животных (в том числе рыб): </w:t>
      </w:r>
      <w:proofErr w:type="spellStart"/>
      <w:r w:rsidRPr="00477376">
        <w:rPr>
          <w:rFonts w:ascii="Times New Roman" w:hAnsi="Times New Roman"/>
          <w:sz w:val="28"/>
          <w:szCs w:val="28"/>
        </w:rPr>
        <w:t>Румалон</w:t>
      </w:r>
      <w:proofErr w:type="spellEnd"/>
      <w:r w:rsidRPr="00477376">
        <w:rPr>
          <w:rFonts w:ascii="Times New Roman" w:hAnsi="Times New Roman"/>
          <w:sz w:val="28"/>
          <w:szCs w:val="28"/>
        </w:rPr>
        <w:t xml:space="preserve">; </w:t>
      </w:r>
      <w:proofErr w:type="spellStart"/>
      <w:r w:rsidRPr="00477376">
        <w:rPr>
          <w:rFonts w:ascii="Times New Roman" w:hAnsi="Times New Roman"/>
          <w:sz w:val="28"/>
          <w:szCs w:val="28"/>
        </w:rPr>
        <w:t>Алфлутоп</w:t>
      </w:r>
      <w:proofErr w:type="spellEnd"/>
      <w:r w:rsidRPr="00477376">
        <w:rPr>
          <w:rFonts w:ascii="Times New Roman" w:hAnsi="Times New Roman"/>
          <w:sz w:val="28"/>
          <w:szCs w:val="28"/>
        </w:rPr>
        <w:t>.</w:t>
      </w:r>
    </w:p>
    <w:p w:rsidR="006E5B72" w:rsidRDefault="006E5B72" w:rsidP="001E446E">
      <w:pPr>
        <w:pStyle w:val="a5"/>
        <w:numPr>
          <w:ilvl w:val="0"/>
          <w:numId w:val="19"/>
        </w:numPr>
        <w:spacing w:after="0" w:line="300" w:lineRule="auto"/>
        <w:ind w:left="0" w:firstLine="142"/>
        <w:jc w:val="both"/>
        <w:rPr>
          <w:rFonts w:ascii="Times New Roman" w:hAnsi="Times New Roman"/>
          <w:sz w:val="28"/>
          <w:szCs w:val="28"/>
        </w:rPr>
      </w:pPr>
      <w:r>
        <w:rPr>
          <w:rFonts w:ascii="Times New Roman" w:hAnsi="Times New Roman"/>
          <w:sz w:val="28"/>
          <w:szCs w:val="28"/>
        </w:rPr>
        <w:t xml:space="preserve"> Третья</w:t>
      </w:r>
      <w:r w:rsidRPr="00477376">
        <w:rPr>
          <w:rFonts w:ascii="Times New Roman" w:hAnsi="Times New Roman"/>
          <w:sz w:val="28"/>
          <w:szCs w:val="28"/>
        </w:rPr>
        <w:t xml:space="preserve"> группа - </w:t>
      </w:r>
      <w:proofErr w:type="spellStart"/>
      <w:r w:rsidRPr="00477376">
        <w:rPr>
          <w:rFonts w:ascii="Times New Roman" w:hAnsi="Times New Roman"/>
          <w:sz w:val="28"/>
          <w:szCs w:val="28"/>
        </w:rPr>
        <w:t>мукополисахариды</w:t>
      </w:r>
      <w:proofErr w:type="spellEnd"/>
      <w:r w:rsidRPr="00477376">
        <w:rPr>
          <w:rFonts w:ascii="Times New Roman" w:hAnsi="Times New Roman"/>
          <w:sz w:val="28"/>
          <w:szCs w:val="28"/>
        </w:rPr>
        <w:t xml:space="preserve">: </w:t>
      </w:r>
      <w:proofErr w:type="spellStart"/>
      <w:r w:rsidRPr="00477376">
        <w:rPr>
          <w:rFonts w:ascii="Times New Roman" w:hAnsi="Times New Roman"/>
          <w:sz w:val="28"/>
          <w:szCs w:val="28"/>
        </w:rPr>
        <w:t>Артепаро</w:t>
      </w:r>
      <w:r>
        <w:rPr>
          <w:rFonts w:ascii="Times New Roman" w:hAnsi="Times New Roman"/>
          <w:sz w:val="28"/>
          <w:szCs w:val="28"/>
        </w:rPr>
        <w:t>н</w:t>
      </w:r>
      <w:proofErr w:type="spellEnd"/>
      <w:r>
        <w:rPr>
          <w:rFonts w:ascii="Times New Roman" w:hAnsi="Times New Roman"/>
          <w:sz w:val="28"/>
          <w:szCs w:val="28"/>
        </w:rPr>
        <w:t xml:space="preserve">. </w:t>
      </w:r>
    </w:p>
    <w:p w:rsidR="006E5B72" w:rsidRDefault="006E5B72" w:rsidP="001E446E">
      <w:pPr>
        <w:pStyle w:val="a5"/>
        <w:numPr>
          <w:ilvl w:val="0"/>
          <w:numId w:val="19"/>
        </w:numPr>
        <w:spacing w:after="0" w:line="300" w:lineRule="auto"/>
        <w:ind w:left="0" w:firstLine="142"/>
        <w:jc w:val="both"/>
        <w:rPr>
          <w:rFonts w:ascii="Times New Roman" w:hAnsi="Times New Roman"/>
          <w:sz w:val="28"/>
          <w:szCs w:val="28"/>
        </w:rPr>
      </w:pPr>
      <w:r>
        <w:rPr>
          <w:rFonts w:ascii="Times New Roman" w:hAnsi="Times New Roman"/>
          <w:sz w:val="28"/>
          <w:szCs w:val="28"/>
        </w:rPr>
        <w:t>Четвертая группа</w:t>
      </w:r>
      <w:r w:rsidRPr="00477376">
        <w:rPr>
          <w:rFonts w:ascii="Times New Roman" w:hAnsi="Times New Roman"/>
          <w:sz w:val="28"/>
          <w:szCs w:val="28"/>
        </w:rPr>
        <w:t xml:space="preserve"> – препараты глюкозамина: Дона; </w:t>
      </w:r>
      <w:proofErr w:type="spellStart"/>
      <w:r w:rsidRPr="00477376">
        <w:rPr>
          <w:rFonts w:ascii="Times New Roman" w:hAnsi="Times New Roman"/>
          <w:sz w:val="28"/>
          <w:szCs w:val="28"/>
        </w:rPr>
        <w:t>Артрон</w:t>
      </w:r>
      <w:proofErr w:type="spellEnd"/>
      <w:r w:rsidRPr="00477376">
        <w:rPr>
          <w:rFonts w:ascii="Times New Roman" w:hAnsi="Times New Roman"/>
          <w:sz w:val="28"/>
          <w:szCs w:val="28"/>
        </w:rPr>
        <w:t xml:space="preserve"> </w:t>
      </w:r>
      <w:proofErr w:type="spellStart"/>
      <w:r w:rsidRPr="00477376">
        <w:rPr>
          <w:rFonts w:ascii="Times New Roman" w:hAnsi="Times New Roman"/>
          <w:sz w:val="28"/>
          <w:szCs w:val="28"/>
        </w:rPr>
        <w:t>флекс</w:t>
      </w:r>
      <w:proofErr w:type="spellEnd"/>
      <w:r w:rsidRPr="00477376">
        <w:rPr>
          <w:rFonts w:ascii="Times New Roman" w:hAnsi="Times New Roman"/>
          <w:sz w:val="28"/>
          <w:szCs w:val="28"/>
        </w:rPr>
        <w:t>.</w:t>
      </w:r>
    </w:p>
    <w:p w:rsidR="006E5B72" w:rsidRDefault="006E5B72" w:rsidP="001E446E">
      <w:pPr>
        <w:pStyle w:val="a5"/>
        <w:numPr>
          <w:ilvl w:val="0"/>
          <w:numId w:val="19"/>
        </w:numPr>
        <w:spacing w:after="0" w:line="300" w:lineRule="auto"/>
        <w:ind w:left="0" w:firstLine="142"/>
        <w:jc w:val="both"/>
        <w:rPr>
          <w:rFonts w:ascii="Times New Roman" w:hAnsi="Times New Roman"/>
          <w:sz w:val="28"/>
          <w:szCs w:val="28"/>
        </w:rPr>
      </w:pPr>
      <w:r>
        <w:rPr>
          <w:rFonts w:ascii="Times New Roman" w:hAnsi="Times New Roman"/>
          <w:sz w:val="28"/>
          <w:szCs w:val="28"/>
        </w:rPr>
        <w:lastRenderedPageBreak/>
        <w:t>Пятая</w:t>
      </w:r>
      <w:r w:rsidRPr="00477376">
        <w:rPr>
          <w:rFonts w:ascii="Times New Roman" w:hAnsi="Times New Roman"/>
          <w:sz w:val="28"/>
          <w:szCs w:val="28"/>
        </w:rPr>
        <w:t xml:space="preserve"> группа – препараты комплексного состава: </w:t>
      </w:r>
      <w:proofErr w:type="spellStart"/>
      <w:r w:rsidRPr="00477376">
        <w:rPr>
          <w:rFonts w:ascii="Times New Roman" w:hAnsi="Times New Roman"/>
          <w:sz w:val="28"/>
          <w:szCs w:val="28"/>
        </w:rPr>
        <w:t>Артрон</w:t>
      </w:r>
      <w:proofErr w:type="spellEnd"/>
      <w:r w:rsidRPr="00477376">
        <w:rPr>
          <w:rFonts w:ascii="Times New Roman" w:hAnsi="Times New Roman"/>
          <w:sz w:val="28"/>
          <w:szCs w:val="28"/>
        </w:rPr>
        <w:t xml:space="preserve"> комплекс; </w:t>
      </w:r>
      <w:proofErr w:type="spellStart"/>
      <w:r w:rsidRPr="00477376">
        <w:rPr>
          <w:rFonts w:ascii="Times New Roman" w:hAnsi="Times New Roman"/>
          <w:sz w:val="28"/>
          <w:szCs w:val="28"/>
        </w:rPr>
        <w:t>Терафлекс</w:t>
      </w:r>
      <w:proofErr w:type="spellEnd"/>
      <w:r w:rsidRPr="00477376">
        <w:rPr>
          <w:rFonts w:ascii="Times New Roman" w:hAnsi="Times New Roman"/>
          <w:sz w:val="28"/>
          <w:szCs w:val="28"/>
        </w:rPr>
        <w:t xml:space="preserve">; Формула-С. </w:t>
      </w:r>
    </w:p>
    <w:p w:rsidR="006E5B72" w:rsidRPr="00477376" w:rsidRDefault="006E5B72" w:rsidP="001E446E">
      <w:pPr>
        <w:pStyle w:val="a5"/>
        <w:numPr>
          <w:ilvl w:val="0"/>
          <w:numId w:val="19"/>
        </w:numPr>
        <w:spacing w:after="0" w:line="300" w:lineRule="auto"/>
        <w:ind w:left="0" w:firstLine="142"/>
        <w:jc w:val="both"/>
        <w:rPr>
          <w:rFonts w:ascii="Times New Roman" w:hAnsi="Times New Roman"/>
          <w:sz w:val="28"/>
          <w:szCs w:val="28"/>
        </w:rPr>
      </w:pPr>
      <w:r>
        <w:rPr>
          <w:rFonts w:ascii="Times New Roman" w:hAnsi="Times New Roman"/>
          <w:sz w:val="28"/>
          <w:szCs w:val="28"/>
        </w:rPr>
        <w:t xml:space="preserve">Шестая </w:t>
      </w:r>
      <w:r w:rsidRPr="00477376">
        <w:rPr>
          <w:rFonts w:ascii="Times New Roman" w:hAnsi="Times New Roman"/>
          <w:sz w:val="28"/>
          <w:szCs w:val="28"/>
        </w:rPr>
        <w:t xml:space="preserve">группа – препарат </w:t>
      </w:r>
      <w:proofErr w:type="spellStart"/>
      <w:r w:rsidRPr="00477376">
        <w:rPr>
          <w:rFonts w:ascii="Times New Roman" w:hAnsi="Times New Roman"/>
          <w:sz w:val="28"/>
          <w:szCs w:val="28"/>
        </w:rPr>
        <w:t>Артродар</w:t>
      </w:r>
      <w:proofErr w:type="spellEnd"/>
      <w:r w:rsidRPr="00477376">
        <w:rPr>
          <w:rFonts w:ascii="Times New Roman" w:hAnsi="Times New Roman"/>
          <w:sz w:val="28"/>
          <w:szCs w:val="28"/>
        </w:rPr>
        <w:t xml:space="preserve">, обладающий не только </w:t>
      </w:r>
      <w:proofErr w:type="spellStart"/>
      <w:r w:rsidRPr="00477376">
        <w:rPr>
          <w:rFonts w:ascii="Times New Roman" w:hAnsi="Times New Roman"/>
          <w:sz w:val="28"/>
          <w:szCs w:val="28"/>
        </w:rPr>
        <w:t>хондропротекторными</w:t>
      </w:r>
      <w:proofErr w:type="spellEnd"/>
      <w:r w:rsidRPr="00477376">
        <w:rPr>
          <w:rFonts w:ascii="Times New Roman" w:hAnsi="Times New Roman"/>
          <w:sz w:val="28"/>
          <w:szCs w:val="28"/>
        </w:rPr>
        <w:t>, но и противовоспалительными свойствами.</w:t>
      </w:r>
      <w:r w:rsidRPr="00477376">
        <w:rPr>
          <w:rFonts w:ascii="Times New Roman" w:hAnsi="Times New Roman"/>
          <w:sz w:val="28"/>
          <w:szCs w:val="28"/>
        </w:rPr>
        <w:br/>
        <w:t xml:space="preserve">             В состав </w:t>
      </w:r>
      <w:proofErr w:type="spellStart"/>
      <w:r w:rsidRPr="00477376">
        <w:rPr>
          <w:rFonts w:ascii="Times New Roman" w:hAnsi="Times New Roman"/>
          <w:sz w:val="28"/>
          <w:szCs w:val="28"/>
        </w:rPr>
        <w:t>хондропротекторов</w:t>
      </w:r>
      <w:proofErr w:type="spellEnd"/>
      <w:r w:rsidRPr="00477376">
        <w:rPr>
          <w:rFonts w:ascii="Times New Roman" w:hAnsi="Times New Roman"/>
          <w:sz w:val="28"/>
          <w:szCs w:val="28"/>
        </w:rPr>
        <w:t xml:space="preserve"> входят следующие компоненты: </w:t>
      </w:r>
      <w:proofErr w:type="spellStart"/>
      <w:r w:rsidRPr="00477376">
        <w:rPr>
          <w:rFonts w:ascii="Times New Roman" w:hAnsi="Times New Roman"/>
          <w:sz w:val="28"/>
          <w:szCs w:val="28"/>
        </w:rPr>
        <w:t>хондроитин</w:t>
      </w:r>
      <w:proofErr w:type="spellEnd"/>
      <w:r>
        <w:rPr>
          <w:rFonts w:ascii="Times New Roman" w:hAnsi="Times New Roman"/>
          <w:sz w:val="28"/>
          <w:szCs w:val="28"/>
        </w:rPr>
        <w:t xml:space="preserve"> ‒ </w:t>
      </w:r>
      <w:r w:rsidRPr="00477376">
        <w:rPr>
          <w:rFonts w:ascii="Times New Roman" w:hAnsi="Times New Roman"/>
          <w:sz w:val="28"/>
          <w:szCs w:val="28"/>
        </w:rPr>
        <w:t>это вещество нормализует метаболизм хрящевой ткани, стимулирует образование клеток хряща (</w:t>
      </w:r>
      <w:proofErr w:type="spellStart"/>
      <w:r w:rsidRPr="00477376">
        <w:rPr>
          <w:rFonts w:ascii="Times New Roman" w:hAnsi="Times New Roman"/>
          <w:sz w:val="28"/>
          <w:szCs w:val="28"/>
        </w:rPr>
        <w:t>хондроцитов</w:t>
      </w:r>
      <w:proofErr w:type="spellEnd"/>
      <w:r w:rsidRPr="00477376">
        <w:rPr>
          <w:rFonts w:ascii="Times New Roman" w:hAnsi="Times New Roman"/>
          <w:sz w:val="28"/>
          <w:szCs w:val="28"/>
        </w:rPr>
        <w:t xml:space="preserve">), усиливает синтез коллагена (особого белка, который обеспечивает такие свойства хряща, как эластичность и упругость) и </w:t>
      </w:r>
      <w:proofErr w:type="spellStart"/>
      <w:r w:rsidRPr="00477376">
        <w:rPr>
          <w:rFonts w:ascii="Times New Roman" w:hAnsi="Times New Roman"/>
          <w:sz w:val="28"/>
          <w:szCs w:val="28"/>
        </w:rPr>
        <w:t>гиалуроновой</w:t>
      </w:r>
      <w:proofErr w:type="spellEnd"/>
      <w:r w:rsidRPr="00477376">
        <w:rPr>
          <w:rFonts w:ascii="Times New Roman" w:hAnsi="Times New Roman"/>
          <w:sz w:val="28"/>
          <w:szCs w:val="28"/>
        </w:rPr>
        <w:t xml:space="preserve"> кислоты. Последнее вещество также способствует образованию коллагена и противодействует процессам его разрушения. </w:t>
      </w:r>
      <w:proofErr w:type="spellStart"/>
      <w:r w:rsidRPr="00477376">
        <w:rPr>
          <w:rFonts w:ascii="Times New Roman" w:hAnsi="Times New Roman"/>
          <w:sz w:val="28"/>
          <w:szCs w:val="28"/>
        </w:rPr>
        <w:t>Хондроитин</w:t>
      </w:r>
      <w:proofErr w:type="spellEnd"/>
      <w:r w:rsidRPr="00477376">
        <w:rPr>
          <w:rFonts w:ascii="Times New Roman" w:hAnsi="Times New Roman"/>
          <w:sz w:val="28"/>
          <w:szCs w:val="28"/>
        </w:rPr>
        <w:t xml:space="preserve"> также имеет выраженные противовоспалительные свойства: препятствует синтезу фермента, который разрушает хрящевое вещество и его компоненты (коллаген). Этот компонент также играет важную роль в образовании синовиальной жидкости – питательной среды и смазки суставных хрящей.</w:t>
      </w:r>
      <w:r>
        <w:rPr>
          <w:rFonts w:ascii="Times New Roman" w:hAnsi="Times New Roman"/>
          <w:sz w:val="28"/>
          <w:szCs w:val="28"/>
        </w:rPr>
        <w:t xml:space="preserve"> </w:t>
      </w:r>
      <w:r w:rsidRPr="00477376">
        <w:rPr>
          <w:rFonts w:ascii="Times New Roman" w:hAnsi="Times New Roman"/>
          <w:sz w:val="28"/>
          <w:szCs w:val="28"/>
        </w:rPr>
        <w:t xml:space="preserve">Глюкозамин-это вещество способствует синтезу хрящевой тканью естественного </w:t>
      </w:r>
      <w:proofErr w:type="spellStart"/>
      <w:r w:rsidRPr="00477376">
        <w:rPr>
          <w:rFonts w:ascii="Times New Roman" w:hAnsi="Times New Roman"/>
          <w:sz w:val="28"/>
          <w:szCs w:val="28"/>
        </w:rPr>
        <w:t>хонд</w:t>
      </w:r>
      <w:r>
        <w:rPr>
          <w:rFonts w:ascii="Times New Roman" w:hAnsi="Times New Roman"/>
          <w:sz w:val="28"/>
          <w:szCs w:val="28"/>
        </w:rPr>
        <w:t>роитина</w:t>
      </w:r>
      <w:proofErr w:type="spellEnd"/>
      <w:r>
        <w:rPr>
          <w:rFonts w:ascii="Times New Roman" w:hAnsi="Times New Roman"/>
          <w:sz w:val="28"/>
          <w:szCs w:val="28"/>
        </w:rPr>
        <w:t>, дезактивирует ферменты</w:t>
      </w:r>
      <w:r w:rsidRPr="00477376">
        <w:rPr>
          <w:rFonts w:ascii="Times New Roman" w:hAnsi="Times New Roman"/>
          <w:sz w:val="28"/>
          <w:szCs w:val="28"/>
        </w:rPr>
        <w:t>,</w:t>
      </w:r>
      <w:r>
        <w:rPr>
          <w:rFonts w:ascii="Times New Roman" w:hAnsi="Times New Roman"/>
          <w:sz w:val="28"/>
          <w:szCs w:val="28"/>
        </w:rPr>
        <w:t xml:space="preserve"> </w:t>
      </w:r>
      <w:r w:rsidRPr="00477376">
        <w:rPr>
          <w:rFonts w:ascii="Times New Roman" w:hAnsi="Times New Roman"/>
          <w:sz w:val="28"/>
          <w:szCs w:val="28"/>
        </w:rPr>
        <w:t xml:space="preserve">которые разрушают </w:t>
      </w:r>
      <w:proofErr w:type="spellStart"/>
      <w:r w:rsidRPr="00477376">
        <w:rPr>
          <w:rFonts w:ascii="Times New Roman" w:hAnsi="Times New Roman"/>
          <w:sz w:val="28"/>
          <w:szCs w:val="28"/>
        </w:rPr>
        <w:t>гиалуроновую</w:t>
      </w:r>
      <w:proofErr w:type="spellEnd"/>
      <w:r w:rsidRPr="00477376">
        <w:rPr>
          <w:rFonts w:ascii="Times New Roman" w:hAnsi="Times New Roman"/>
          <w:sz w:val="28"/>
          <w:szCs w:val="28"/>
        </w:rPr>
        <w:t xml:space="preserve"> кислоту и коллаген, снимает воспаление, препятствует образованию свободных радикалов – активных в химическом отношении соединений, способных повреждать клеточные мембраны. В различных препаратах эти два компонента могут, как присутствовать по отдельности, так и сочетаться – это обуславливается тем, что ряд исследователей пришёл к выводу, что глюкозамин и </w:t>
      </w:r>
      <w:proofErr w:type="spellStart"/>
      <w:r w:rsidRPr="00477376">
        <w:rPr>
          <w:rFonts w:ascii="Times New Roman" w:hAnsi="Times New Roman"/>
          <w:sz w:val="28"/>
          <w:szCs w:val="28"/>
        </w:rPr>
        <w:t>хондроитин</w:t>
      </w:r>
      <w:proofErr w:type="spellEnd"/>
      <w:r w:rsidRPr="00477376">
        <w:rPr>
          <w:rFonts w:ascii="Times New Roman" w:hAnsi="Times New Roman"/>
          <w:sz w:val="28"/>
          <w:szCs w:val="28"/>
        </w:rPr>
        <w:t xml:space="preserve"> являются веществами-антагонистами.</w:t>
      </w:r>
    </w:p>
    <w:p w:rsidR="006E5B72" w:rsidRPr="00C4202E" w:rsidRDefault="006E5B72" w:rsidP="001E446E">
      <w:pPr>
        <w:spacing w:after="0" w:line="300" w:lineRule="auto"/>
        <w:jc w:val="both"/>
        <w:rPr>
          <w:rFonts w:ascii="Times New Roman" w:hAnsi="Times New Roman"/>
          <w:sz w:val="28"/>
          <w:szCs w:val="28"/>
        </w:rPr>
      </w:pPr>
      <w:r w:rsidRPr="00C4202E">
        <w:rPr>
          <w:rFonts w:ascii="Times New Roman" w:hAnsi="Times New Roman"/>
          <w:sz w:val="28"/>
          <w:szCs w:val="28"/>
        </w:rPr>
        <w:t xml:space="preserve">         </w:t>
      </w:r>
      <w:proofErr w:type="spellStart"/>
      <w:r w:rsidRPr="00C4202E">
        <w:rPr>
          <w:rFonts w:ascii="Times New Roman" w:hAnsi="Times New Roman"/>
          <w:sz w:val="28"/>
          <w:szCs w:val="28"/>
        </w:rPr>
        <w:t>Хондропротекторы</w:t>
      </w:r>
      <w:proofErr w:type="spellEnd"/>
      <w:r w:rsidRPr="00C4202E">
        <w:rPr>
          <w:rFonts w:ascii="Times New Roman" w:hAnsi="Times New Roman"/>
          <w:sz w:val="28"/>
          <w:szCs w:val="28"/>
        </w:rPr>
        <w:t xml:space="preserve"> назначаются для профилактики и лечения следующих болезней:</w:t>
      </w:r>
      <w:r>
        <w:rPr>
          <w:rFonts w:ascii="Times New Roman" w:hAnsi="Times New Roman"/>
          <w:sz w:val="28"/>
          <w:szCs w:val="28"/>
        </w:rPr>
        <w:t xml:space="preserve"> </w:t>
      </w:r>
      <w:r w:rsidRPr="00C4202E">
        <w:rPr>
          <w:rFonts w:ascii="Times New Roman" w:hAnsi="Times New Roman"/>
          <w:sz w:val="28"/>
          <w:szCs w:val="28"/>
        </w:rPr>
        <w:t>хронических артритов, которые осложняются дегенеративным поражением суставных хрящей;</w:t>
      </w:r>
      <w:r>
        <w:rPr>
          <w:rFonts w:ascii="Times New Roman" w:hAnsi="Times New Roman"/>
          <w:sz w:val="28"/>
          <w:szCs w:val="28"/>
        </w:rPr>
        <w:t xml:space="preserve"> </w:t>
      </w:r>
      <w:r w:rsidRPr="00C4202E">
        <w:rPr>
          <w:rFonts w:ascii="Times New Roman" w:hAnsi="Times New Roman"/>
          <w:sz w:val="28"/>
          <w:szCs w:val="28"/>
        </w:rPr>
        <w:t>артрозов любой локализации во всех фазах течения, включая также заболевания позвоночника (остеохондроз) и иные патологии, которые сопровождаются дистрофией хрящевой ткани;</w:t>
      </w:r>
      <w:r>
        <w:rPr>
          <w:rFonts w:ascii="Times New Roman" w:hAnsi="Times New Roman"/>
          <w:sz w:val="28"/>
          <w:szCs w:val="28"/>
        </w:rPr>
        <w:t xml:space="preserve"> </w:t>
      </w:r>
      <w:r w:rsidRPr="00C4202E">
        <w:rPr>
          <w:rFonts w:ascii="Times New Roman" w:hAnsi="Times New Roman"/>
          <w:sz w:val="28"/>
          <w:szCs w:val="28"/>
        </w:rPr>
        <w:t>для предотвращения развития артрозов после операций на суставах и травм.</w:t>
      </w:r>
    </w:p>
    <w:p w:rsidR="006E5B72" w:rsidRPr="00C4202E" w:rsidRDefault="006E5B72" w:rsidP="001E446E">
      <w:pPr>
        <w:spacing w:after="0" w:line="300" w:lineRule="auto"/>
        <w:jc w:val="both"/>
        <w:rPr>
          <w:rFonts w:ascii="Times New Roman" w:hAnsi="Times New Roman"/>
          <w:sz w:val="28"/>
          <w:szCs w:val="28"/>
        </w:rPr>
      </w:pPr>
      <w:r w:rsidRPr="00C4202E">
        <w:rPr>
          <w:rFonts w:ascii="Times New Roman" w:hAnsi="Times New Roman"/>
          <w:sz w:val="28"/>
          <w:szCs w:val="28"/>
        </w:rPr>
        <w:t xml:space="preserve">          Для каждого вида спорта характерны определенные травмы, но патофизиологические механизмы будут везде одинаковы: ушибы мягких тканей и растяжения связок, повреждения суставов (вывихи), разрывы мышц и сухожилий, переломы костей, а многократные повторные микротравмы от неправильной нагрузки или перегрузки приводят к развитию артритов и артрозов. </w:t>
      </w:r>
      <w:r>
        <w:rPr>
          <w:rFonts w:ascii="Times New Roman" w:hAnsi="Times New Roman"/>
          <w:sz w:val="28"/>
          <w:szCs w:val="28"/>
        </w:rPr>
        <w:t>Д</w:t>
      </w:r>
      <w:r w:rsidRPr="00C4202E">
        <w:rPr>
          <w:rFonts w:ascii="Times New Roman" w:hAnsi="Times New Roman"/>
          <w:sz w:val="28"/>
          <w:szCs w:val="28"/>
        </w:rPr>
        <w:t xml:space="preserve">ля бегунов наиболее уязвимыми являются область голени, </w:t>
      </w:r>
      <w:r w:rsidRPr="00C4202E">
        <w:rPr>
          <w:rFonts w:ascii="Times New Roman" w:hAnsi="Times New Roman"/>
          <w:sz w:val="28"/>
          <w:szCs w:val="28"/>
        </w:rPr>
        <w:lastRenderedPageBreak/>
        <w:t xml:space="preserve">голеностопного сустава и стопы, поясничный отдел позвоночника. В танцевальных видах спорта, гимнастике, единоборстве значительные перегрузки испытывает шейный отдел позвоночника. В игровых видах спорта, у метателей дисков и тяжелоатлетов часто страдают суставы верхних или нижних конечностей, поясничный отдел позвоночника Последствия перегрузок суставов позвоночника – это </w:t>
      </w:r>
      <w:proofErr w:type="spellStart"/>
      <w:r w:rsidRPr="00C4202E">
        <w:rPr>
          <w:rFonts w:ascii="Times New Roman" w:hAnsi="Times New Roman"/>
          <w:sz w:val="28"/>
          <w:szCs w:val="28"/>
        </w:rPr>
        <w:t>протрузии</w:t>
      </w:r>
      <w:proofErr w:type="spellEnd"/>
      <w:r w:rsidRPr="00C4202E">
        <w:rPr>
          <w:rFonts w:ascii="Times New Roman" w:hAnsi="Times New Roman"/>
          <w:sz w:val="28"/>
          <w:szCs w:val="28"/>
        </w:rPr>
        <w:t xml:space="preserve"> и грыжи межпозвонковых дисков. На сегодняшний день основной группой препаратов для лечения и профилактики таких повреждений хрящевой ткани является группа </w:t>
      </w:r>
      <w:proofErr w:type="spellStart"/>
      <w:r w:rsidRPr="00C4202E">
        <w:rPr>
          <w:rFonts w:ascii="Times New Roman" w:hAnsi="Times New Roman"/>
          <w:sz w:val="28"/>
          <w:szCs w:val="28"/>
        </w:rPr>
        <w:t>хондропротекторов</w:t>
      </w:r>
      <w:proofErr w:type="spellEnd"/>
      <w:r w:rsidRPr="00C4202E">
        <w:rPr>
          <w:rFonts w:ascii="Times New Roman" w:hAnsi="Times New Roman"/>
          <w:sz w:val="28"/>
          <w:szCs w:val="28"/>
        </w:rPr>
        <w:t>.</w:t>
      </w:r>
    </w:p>
    <w:p w:rsidR="006E5B72" w:rsidRPr="00C4202E" w:rsidRDefault="006E5B72" w:rsidP="001E446E">
      <w:pPr>
        <w:spacing w:after="0" w:line="300" w:lineRule="auto"/>
        <w:jc w:val="both"/>
        <w:rPr>
          <w:rFonts w:ascii="Times New Roman" w:hAnsi="Times New Roman"/>
          <w:sz w:val="28"/>
          <w:szCs w:val="28"/>
        </w:rPr>
      </w:pPr>
      <w:r>
        <w:rPr>
          <w:rFonts w:ascii="Times New Roman" w:hAnsi="Times New Roman"/>
          <w:sz w:val="28"/>
          <w:szCs w:val="28"/>
        </w:rPr>
        <w:t>Список л</w:t>
      </w:r>
      <w:r w:rsidRPr="00C4202E">
        <w:rPr>
          <w:rFonts w:ascii="Times New Roman" w:hAnsi="Times New Roman"/>
          <w:sz w:val="28"/>
          <w:szCs w:val="28"/>
        </w:rPr>
        <w:t>итератур</w:t>
      </w:r>
      <w:r>
        <w:rPr>
          <w:rFonts w:ascii="Times New Roman" w:hAnsi="Times New Roman"/>
          <w:sz w:val="28"/>
          <w:szCs w:val="28"/>
        </w:rPr>
        <w:t>ы</w:t>
      </w:r>
      <w:r w:rsidRPr="00C4202E">
        <w:rPr>
          <w:rFonts w:ascii="Times New Roman" w:hAnsi="Times New Roman"/>
          <w:sz w:val="28"/>
          <w:szCs w:val="28"/>
        </w:rPr>
        <w:t>:</w:t>
      </w:r>
    </w:p>
    <w:p w:rsidR="006E5B72" w:rsidRPr="00F82D5E" w:rsidRDefault="006E5B72" w:rsidP="001E446E">
      <w:pPr>
        <w:pStyle w:val="a5"/>
        <w:numPr>
          <w:ilvl w:val="0"/>
          <w:numId w:val="20"/>
        </w:numPr>
        <w:spacing w:after="0" w:line="300" w:lineRule="auto"/>
        <w:ind w:left="0" w:firstLine="0"/>
        <w:jc w:val="both"/>
        <w:rPr>
          <w:rFonts w:ascii="Times New Roman" w:hAnsi="Times New Roman"/>
          <w:sz w:val="28"/>
          <w:szCs w:val="28"/>
        </w:rPr>
      </w:pPr>
      <w:proofErr w:type="spellStart"/>
      <w:r w:rsidRPr="00F82D5E">
        <w:rPr>
          <w:rFonts w:ascii="Times New Roman" w:hAnsi="Times New Roman"/>
          <w:sz w:val="28"/>
          <w:szCs w:val="28"/>
        </w:rPr>
        <w:t>Куленков</w:t>
      </w:r>
      <w:proofErr w:type="spellEnd"/>
      <w:r w:rsidRPr="00F82D5E">
        <w:rPr>
          <w:rFonts w:ascii="Times New Roman" w:hAnsi="Times New Roman"/>
          <w:sz w:val="28"/>
          <w:szCs w:val="28"/>
        </w:rPr>
        <w:t xml:space="preserve"> О. С. Фармакология спорта / Клинико-фармакологический справочник. – М. – 2000. – 168 с.</w:t>
      </w:r>
    </w:p>
    <w:p w:rsidR="006E5B72" w:rsidRDefault="006E5B72" w:rsidP="00505C8A">
      <w:pPr>
        <w:spacing w:after="0"/>
        <w:jc w:val="both"/>
        <w:rPr>
          <w:rFonts w:ascii="Times New Roman" w:hAnsi="Times New Roman"/>
          <w:sz w:val="28"/>
          <w:szCs w:val="28"/>
          <w:lang w:val="uk-UA"/>
        </w:rPr>
      </w:pPr>
    </w:p>
    <w:p w:rsidR="006E5B72" w:rsidRDefault="006E5B72" w:rsidP="00505C8A">
      <w:pPr>
        <w:spacing w:after="0"/>
        <w:jc w:val="both"/>
        <w:rPr>
          <w:rFonts w:ascii="Times New Roman" w:hAnsi="Times New Roman"/>
          <w:sz w:val="28"/>
          <w:szCs w:val="28"/>
          <w:lang w:val="uk-UA"/>
        </w:rPr>
      </w:pPr>
    </w:p>
    <w:p w:rsidR="006E5B72" w:rsidRDefault="006E5B72" w:rsidP="00505C8A">
      <w:pPr>
        <w:spacing w:after="0"/>
        <w:jc w:val="both"/>
        <w:rPr>
          <w:rFonts w:ascii="Times New Roman" w:hAnsi="Times New Roman"/>
          <w:sz w:val="28"/>
          <w:szCs w:val="28"/>
          <w:lang w:val="uk-UA"/>
        </w:rPr>
      </w:pPr>
    </w:p>
    <w:p w:rsidR="006E5B72" w:rsidRDefault="006E5B72" w:rsidP="00505C8A">
      <w:pPr>
        <w:spacing w:after="0"/>
        <w:jc w:val="both"/>
        <w:rPr>
          <w:rFonts w:ascii="Times New Roman" w:hAnsi="Times New Roman"/>
          <w:sz w:val="28"/>
          <w:szCs w:val="28"/>
          <w:lang w:val="uk-UA"/>
        </w:rPr>
      </w:pPr>
    </w:p>
    <w:p w:rsidR="006E5B72" w:rsidRDefault="006E5B72" w:rsidP="00505C8A">
      <w:pPr>
        <w:spacing w:after="0"/>
        <w:jc w:val="both"/>
        <w:rPr>
          <w:rFonts w:ascii="Times New Roman" w:hAnsi="Times New Roman"/>
          <w:sz w:val="28"/>
          <w:szCs w:val="28"/>
          <w:lang w:val="uk-UA"/>
        </w:rPr>
      </w:pPr>
    </w:p>
    <w:p w:rsidR="006E5B72" w:rsidRDefault="006E5B72" w:rsidP="00505C8A">
      <w:pPr>
        <w:spacing w:after="0"/>
        <w:jc w:val="both"/>
        <w:rPr>
          <w:rFonts w:ascii="Times New Roman" w:hAnsi="Times New Roman"/>
          <w:sz w:val="28"/>
          <w:szCs w:val="28"/>
          <w:lang w:val="uk-UA"/>
        </w:rPr>
      </w:pPr>
    </w:p>
    <w:p w:rsidR="006E5B72" w:rsidRDefault="006E5B72" w:rsidP="00505C8A">
      <w:pPr>
        <w:spacing w:after="0"/>
        <w:jc w:val="both"/>
        <w:rPr>
          <w:rFonts w:ascii="Times New Roman" w:hAnsi="Times New Roman"/>
          <w:sz w:val="28"/>
          <w:szCs w:val="28"/>
          <w:lang w:val="uk-UA"/>
        </w:rPr>
      </w:pPr>
    </w:p>
    <w:p w:rsidR="006E5B72" w:rsidRDefault="006E5B72" w:rsidP="00505C8A">
      <w:pPr>
        <w:spacing w:after="0"/>
        <w:jc w:val="both"/>
        <w:rPr>
          <w:rFonts w:ascii="Times New Roman" w:hAnsi="Times New Roman"/>
          <w:sz w:val="28"/>
          <w:szCs w:val="28"/>
          <w:lang w:val="uk-UA"/>
        </w:rPr>
      </w:pPr>
    </w:p>
    <w:p w:rsidR="006E5B72" w:rsidRDefault="006E5B72" w:rsidP="00505C8A">
      <w:pPr>
        <w:spacing w:after="0"/>
        <w:jc w:val="both"/>
        <w:rPr>
          <w:rFonts w:ascii="Times New Roman" w:hAnsi="Times New Roman"/>
          <w:sz w:val="28"/>
          <w:szCs w:val="28"/>
          <w:lang w:val="uk-UA"/>
        </w:rPr>
      </w:pPr>
    </w:p>
    <w:p w:rsidR="006E5B72" w:rsidRDefault="006E5B72" w:rsidP="00505C8A">
      <w:pPr>
        <w:spacing w:after="0"/>
        <w:jc w:val="both"/>
        <w:rPr>
          <w:rFonts w:ascii="Times New Roman" w:hAnsi="Times New Roman"/>
          <w:sz w:val="28"/>
          <w:szCs w:val="28"/>
          <w:lang w:val="uk-UA"/>
        </w:rPr>
      </w:pPr>
    </w:p>
    <w:p w:rsidR="006E5B72" w:rsidRDefault="006E5B72" w:rsidP="00505C8A">
      <w:pPr>
        <w:spacing w:after="0"/>
        <w:jc w:val="both"/>
        <w:rPr>
          <w:rFonts w:ascii="Times New Roman" w:hAnsi="Times New Roman"/>
          <w:sz w:val="28"/>
          <w:szCs w:val="28"/>
          <w:lang w:val="uk-UA"/>
        </w:rPr>
      </w:pPr>
    </w:p>
    <w:p w:rsidR="006E5B72" w:rsidRDefault="006E5B72" w:rsidP="00505C8A">
      <w:pPr>
        <w:spacing w:after="0"/>
        <w:jc w:val="both"/>
        <w:rPr>
          <w:rFonts w:ascii="Times New Roman" w:hAnsi="Times New Roman"/>
          <w:sz w:val="28"/>
          <w:szCs w:val="28"/>
          <w:lang w:val="uk-UA"/>
        </w:rPr>
      </w:pPr>
    </w:p>
    <w:p w:rsidR="006E5B72" w:rsidRDefault="006E5B72" w:rsidP="00505C8A">
      <w:pPr>
        <w:spacing w:after="0"/>
        <w:jc w:val="both"/>
        <w:rPr>
          <w:rFonts w:ascii="Times New Roman" w:hAnsi="Times New Roman"/>
          <w:sz w:val="28"/>
          <w:szCs w:val="28"/>
          <w:lang w:val="uk-UA"/>
        </w:rPr>
      </w:pPr>
    </w:p>
    <w:p w:rsidR="006E5B72" w:rsidRDefault="006E5B72" w:rsidP="00505C8A">
      <w:pPr>
        <w:spacing w:after="0"/>
        <w:jc w:val="both"/>
        <w:rPr>
          <w:rFonts w:ascii="Times New Roman" w:hAnsi="Times New Roman"/>
          <w:sz w:val="28"/>
          <w:szCs w:val="28"/>
          <w:lang w:val="uk-UA"/>
        </w:rPr>
      </w:pPr>
    </w:p>
    <w:p w:rsidR="006E5B72" w:rsidRDefault="006E5B72" w:rsidP="00505C8A">
      <w:pPr>
        <w:spacing w:after="0"/>
        <w:jc w:val="both"/>
        <w:rPr>
          <w:rFonts w:ascii="Times New Roman" w:hAnsi="Times New Roman"/>
          <w:sz w:val="28"/>
          <w:szCs w:val="28"/>
          <w:lang w:val="uk-UA"/>
        </w:rPr>
      </w:pPr>
    </w:p>
    <w:p w:rsidR="006E5B72" w:rsidRDefault="006E5B72" w:rsidP="00505C8A">
      <w:pPr>
        <w:spacing w:after="0"/>
        <w:jc w:val="both"/>
        <w:rPr>
          <w:rFonts w:ascii="Times New Roman" w:hAnsi="Times New Roman"/>
          <w:sz w:val="28"/>
          <w:szCs w:val="28"/>
          <w:lang w:val="uk-UA"/>
        </w:rPr>
      </w:pPr>
    </w:p>
    <w:p w:rsidR="006E5B72" w:rsidRDefault="006E5B72" w:rsidP="00505C8A">
      <w:pPr>
        <w:spacing w:after="0"/>
        <w:jc w:val="both"/>
        <w:rPr>
          <w:rFonts w:ascii="Times New Roman" w:hAnsi="Times New Roman"/>
          <w:sz w:val="28"/>
          <w:szCs w:val="28"/>
          <w:lang w:val="uk-UA"/>
        </w:rPr>
      </w:pPr>
    </w:p>
    <w:p w:rsidR="006E5B72" w:rsidRDefault="006E5B72" w:rsidP="00505C8A">
      <w:pPr>
        <w:spacing w:after="0"/>
        <w:jc w:val="both"/>
        <w:rPr>
          <w:rFonts w:ascii="Times New Roman" w:hAnsi="Times New Roman"/>
          <w:sz w:val="28"/>
          <w:szCs w:val="28"/>
          <w:lang w:val="uk-UA"/>
        </w:rPr>
      </w:pPr>
    </w:p>
    <w:p w:rsidR="006E5B72" w:rsidRDefault="006E5B72" w:rsidP="00505C8A">
      <w:pPr>
        <w:spacing w:after="0"/>
        <w:jc w:val="both"/>
        <w:rPr>
          <w:rFonts w:ascii="Times New Roman" w:hAnsi="Times New Roman"/>
          <w:sz w:val="28"/>
          <w:szCs w:val="28"/>
          <w:lang w:val="uk-UA"/>
        </w:rPr>
      </w:pPr>
    </w:p>
    <w:p w:rsidR="006E5B72" w:rsidRDefault="006E5B72" w:rsidP="00505C8A">
      <w:pPr>
        <w:spacing w:after="0"/>
        <w:jc w:val="both"/>
        <w:rPr>
          <w:rFonts w:ascii="Times New Roman" w:hAnsi="Times New Roman"/>
          <w:sz w:val="28"/>
          <w:szCs w:val="28"/>
          <w:lang w:val="uk-UA"/>
        </w:rPr>
      </w:pPr>
    </w:p>
    <w:p w:rsidR="006E5B72" w:rsidRDefault="006E5B72" w:rsidP="00505C8A">
      <w:pPr>
        <w:spacing w:after="0"/>
        <w:jc w:val="both"/>
        <w:rPr>
          <w:rFonts w:ascii="Times New Roman" w:hAnsi="Times New Roman"/>
          <w:sz w:val="28"/>
          <w:szCs w:val="28"/>
          <w:lang w:val="uk-UA"/>
        </w:rPr>
      </w:pPr>
    </w:p>
    <w:p w:rsidR="006E5B72" w:rsidRDefault="006E5B72" w:rsidP="00505C8A">
      <w:pPr>
        <w:spacing w:after="0"/>
        <w:jc w:val="both"/>
        <w:rPr>
          <w:rFonts w:ascii="Times New Roman" w:hAnsi="Times New Roman"/>
          <w:sz w:val="28"/>
          <w:szCs w:val="28"/>
          <w:lang w:val="uk-UA"/>
        </w:rPr>
      </w:pPr>
    </w:p>
    <w:p w:rsidR="006E5B72" w:rsidRDefault="006E5B72" w:rsidP="00505C8A">
      <w:pPr>
        <w:spacing w:after="0"/>
        <w:jc w:val="both"/>
        <w:rPr>
          <w:rFonts w:ascii="Times New Roman" w:hAnsi="Times New Roman"/>
          <w:sz w:val="28"/>
          <w:szCs w:val="28"/>
          <w:lang w:val="uk-UA"/>
        </w:rPr>
      </w:pPr>
    </w:p>
    <w:p w:rsidR="006E5B72" w:rsidRDefault="006E5B72" w:rsidP="00505C8A">
      <w:pPr>
        <w:spacing w:after="0"/>
        <w:jc w:val="both"/>
        <w:rPr>
          <w:rFonts w:ascii="Times New Roman" w:hAnsi="Times New Roman"/>
          <w:sz w:val="28"/>
          <w:szCs w:val="28"/>
          <w:lang w:val="uk-UA"/>
        </w:rPr>
      </w:pPr>
    </w:p>
    <w:p w:rsidR="006E5B72" w:rsidRDefault="006E5B72" w:rsidP="00505C8A">
      <w:pPr>
        <w:spacing w:after="0"/>
        <w:jc w:val="both"/>
        <w:rPr>
          <w:rFonts w:ascii="Times New Roman" w:hAnsi="Times New Roman"/>
          <w:sz w:val="28"/>
          <w:szCs w:val="28"/>
          <w:lang w:val="uk-UA"/>
        </w:rPr>
      </w:pPr>
    </w:p>
    <w:p w:rsidR="006E5B72" w:rsidRDefault="006E5B72" w:rsidP="00505C8A">
      <w:pPr>
        <w:spacing w:after="0"/>
        <w:jc w:val="both"/>
        <w:rPr>
          <w:rFonts w:ascii="Times New Roman" w:hAnsi="Times New Roman"/>
          <w:sz w:val="28"/>
          <w:szCs w:val="28"/>
          <w:lang w:val="uk-UA"/>
        </w:rPr>
      </w:pPr>
    </w:p>
    <w:p w:rsidR="006E5B72" w:rsidRDefault="006E5B72" w:rsidP="00505C8A">
      <w:pPr>
        <w:spacing w:after="0"/>
        <w:jc w:val="both"/>
        <w:rPr>
          <w:rFonts w:ascii="Times New Roman" w:hAnsi="Times New Roman"/>
          <w:sz w:val="28"/>
          <w:szCs w:val="28"/>
          <w:lang w:val="uk-UA"/>
        </w:rPr>
      </w:pPr>
    </w:p>
    <w:p w:rsidR="006E5B72" w:rsidRDefault="006E5B72" w:rsidP="00505C8A">
      <w:pPr>
        <w:spacing w:after="0"/>
        <w:jc w:val="both"/>
        <w:rPr>
          <w:rFonts w:ascii="Times New Roman" w:hAnsi="Times New Roman"/>
          <w:sz w:val="28"/>
          <w:szCs w:val="28"/>
          <w:lang w:val="uk-UA"/>
        </w:rPr>
      </w:pPr>
    </w:p>
    <w:p w:rsidR="006E5B72" w:rsidRDefault="006E5B72" w:rsidP="00505C8A">
      <w:pPr>
        <w:spacing w:after="0"/>
        <w:jc w:val="both"/>
        <w:rPr>
          <w:rFonts w:ascii="Times New Roman" w:hAnsi="Times New Roman"/>
          <w:sz w:val="28"/>
          <w:szCs w:val="28"/>
          <w:lang w:val="uk-UA"/>
        </w:rPr>
      </w:pPr>
    </w:p>
    <w:p w:rsidR="006E5B72" w:rsidRDefault="006E5B72" w:rsidP="00505C8A">
      <w:pPr>
        <w:spacing w:after="0"/>
        <w:jc w:val="both"/>
        <w:rPr>
          <w:rFonts w:ascii="Times New Roman" w:hAnsi="Times New Roman"/>
          <w:sz w:val="28"/>
          <w:szCs w:val="28"/>
          <w:lang w:val="uk-UA"/>
        </w:rPr>
      </w:pPr>
    </w:p>
    <w:p w:rsidR="006E5B72" w:rsidRDefault="006E5B72" w:rsidP="00505C8A">
      <w:pPr>
        <w:spacing w:after="0"/>
        <w:jc w:val="both"/>
        <w:rPr>
          <w:rFonts w:ascii="Times New Roman" w:hAnsi="Times New Roman"/>
          <w:sz w:val="28"/>
          <w:szCs w:val="28"/>
          <w:lang w:val="uk-UA"/>
        </w:rPr>
      </w:pPr>
    </w:p>
    <w:p w:rsidR="006E5B72" w:rsidRDefault="006E5B72" w:rsidP="00505C8A">
      <w:pPr>
        <w:spacing w:after="0"/>
        <w:jc w:val="both"/>
        <w:rPr>
          <w:rFonts w:ascii="Times New Roman" w:hAnsi="Times New Roman"/>
          <w:sz w:val="28"/>
          <w:szCs w:val="28"/>
          <w:lang w:val="uk-UA"/>
        </w:rPr>
      </w:pPr>
    </w:p>
    <w:p w:rsidR="006E5B72" w:rsidRDefault="006E5B72" w:rsidP="00505C8A">
      <w:pPr>
        <w:spacing w:after="0"/>
        <w:jc w:val="both"/>
        <w:rPr>
          <w:rFonts w:ascii="Times New Roman" w:hAnsi="Times New Roman"/>
          <w:sz w:val="28"/>
          <w:szCs w:val="28"/>
          <w:lang w:val="uk-UA"/>
        </w:rPr>
      </w:pPr>
    </w:p>
    <w:p w:rsidR="006E5B72" w:rsidRDefault="006E5B72" w:rsidP="00505C8A">
      <w:pPr>
        <w:spacing w:after="0"/>
        <w:jc w:val="both"/>
        <w:rPr>
          <w:rFonts w:ascii="Times New Roman" w:hAnsi="Times New Roman"/>
          <w:sz w:val="28"/>
          <w:szCs w:val="28"/>
          <w:lang w:val="uk-UA"/>
        </w:rPr>
      </w:pPr>
    </w:p>
    <w:p w:rsidR="006E5B72" w:rsidRDefault="006E5B72" w:rsidP="00505C8A">
      <w:pPr>
        <w:spacing w:after="0"/>
        <w:jc w:val="both"/>
        <w:rPr>
          <w:rFonts w:ascii="Times New Roman" w:hAnsi="Times New Roman"/>
          <w:sz w:val="28"/>
          <w:szCs w:val="28"/>
          <w:lang w:val="uk-UA"/>
        </w:rPr>
      </w:pPr>
    </w:p>
    <w:p w:rsidR="006E5B72" w:rsidRDefault="006E5B72" w:rsidP="00505C8A">
      <w:pPr>
        <w:spacing w:after="0"/>
        <w:jc w:val="both"/>
        <w:rPr>
          <w:rFonts w:ascii="Times New Roman" w:hAnsi="Times New Roman"/>
          <w:sz w:val="28"/>
          <w:szCs w:val="28"/>
          <w:lang w:val="uk-UA"/>
        </w:rPr>
      </w:pPr>
    </w:p>
    <w:p w:rsidR="006E5B72" w:rsidRPr="00BD59B4" w:rsidRDefault="006E5B72" w:rsidP="00505C8A">
      <w:pPr>
        <w:spacing w:after="0"/>
        <w:jc w:val="both"/>
        <w:rPr>
          <w:rFonts w:ascii="Times New Roman" w:hAnsi="Times New Roman"/>
          <w:sz w:val="28"/>
          <w:szCs w:val="28"/>
          <w:lang w:val="uk-UA"/>
        </w:rPr>
      </w:pPr>
    </w:p>
    <w:p w:rsidR="006E5B72" w:rsidRPr="00C4202E" w:rsidRDefault="006E5B72" w:rsidP="00505C8A">
      <w:pPr>
        <w:spacing w:after="0"/>
        <w:jc w:val="both"/>
        <w:rPr>
          <w:rFonts w:ascii="Times New Roman" w:hAnsi="Times New Roman"/>
          <w:sz w:val="28"/>
          <w:szCs w:val="28"/>
        </w:rPr>
      </w:pPr>
    </w:p>
    <w:p w:rsidR="006E5B72" w:rsidRPr="00C4202E" w:rsidRDefault="006E5B72" w:rsidP="00505C8A">
      <w:pPr>
        <w:spacing w:after="0"/>
        <w:jc w:val="both"/>
        <w:rPr>
          <w:rFonts w:ascii="Times New Roman" w:hAnsi="Times New Roman"/>
          <w:sz w:val="28"/>
          <w:szCs w:val="28"/>
        </w:rPr>
      </w:pPr>
    </w:p>
    <w:p w:rsidR="006E5B72" w:rsidRDefault="006E5B72" w:rsidP="00505C8A">
      <w:pPr>
        <w:spacing w:after="0"/>
        <w:jc w:val="both"/>
        <w:rPr>
          <w:rFonts w:ascii="Times New Roman" w:hAnsi="Times New Roman"/>
          <w:sz w:val="24"/>
          <w:szCs w:val="24"/>
        </w:rPr>
      </w:pPr>
    </w:p>
    <w:p w:rsidR="006E5B72" w:rsidRDefault="006E5B72" w:rsidP="00505C8A">
      <w:pPr>
        <w:spacing w:after="0"/>
        <w:jc w:val="both"/>
        <w:rPr>
          <w:rFonts w:ascii="Times New Roman" w:hAnsi="Times New Roman"/>
          <w:sz w:val="24"/>
          <w:szCs w:val="24"/>
        </w:rPr>
      </w:pPr>
    </w:p>
    <w:p w:rsidR="006E5B72" w:rsidRDefault="006E5B72" w:rsidP="00505C8A">
      <w:pPr>
        <w:spacing w:after="0"/>
        <w:jc w:val="both"/>
        <w:rPr>
          <w:rFonts w:ascii="Times New Roman" w:hAnsi="Times New Roman"/>
          <w:sz w:val="24"/>
          <w:szCs w:val="24"/>
        </w:rPr>
      </w:pPr>
    </w:p>
    <w:p w:rsidR="006E5B72" w:rsidRDefault="006E5B72" w:rsidP="00505C8A">
      <w:pPr>
        <w:pStyle w:val="a5"/>
        <w:shd w:val="clear" w:color="auto" w:fill="FFFFFF"/>
        <w:spacing w:before="96" w:after="0" w:line="360" w:lineRule="auto"/>
        <w:ind w:left="0"/>
        <w:jc w:val="both"/>
        <w:rPr>
          <w:rFonts w:ascii="Times New Roman" w:hAnsi="Times New Roman"/>
          <w:color w:val="000000"/>
          <w:sz w:val="28"/>
          <w:szCs w:val="28"/>
          <w:lang w:val="uk-UA"/>
        </w:rPr>
      </w:pPr>
    </w:p>
    <w:p w:rsidR="006E5B72" w:rsidRDefault="006E5B72" w:rsidP="00505C8A">
      <w:pPr>
        <w:pStyle w:val="a5"/>
        <w:shd w:val="clear" w:color="auto" w:fill="FFFFFF"/>
        <w:spacing w:before="96" w:after="0" w:line="360" w:lineRule="auto"/>
        <w:ind w:left="0"/>
        <w:jc w:val="both"/>
        <w:rPr>
          <w:rFonts w:ascii="Times New Roman" w:hAnsi="Times New Roman"/>
          <w:color w:val="000000"/>
          <w:sz w:val="28"/>
          <w:szCs w:val="28"/>
          <w:lang w:val="uk-UA"/>
        </w:rPr>
      </w:pPr>
    </w:p>
    <w:p w:rsidR="006E5B72" w:rsidRDefault="006E5B72" w:rsidP="00505C8A">
      <w:pPr>
        <w:pStyle w:val="a5"/>
        <w:shd w:val="clear" w:color="auto" w:fill="FFFFFF"/>
        <w:spacing w:before="96" w:after="0" w:line="360" w:lineRule="auto"/>
        <w:ind w:left="0"/>
        <w:jc w:val="both"/>
        <w:rPr>
          <w:rFonts w:ascii="Times New Roman" w:hAnsi="Times New Roman"/>
          <w:color w:val="000000"/>
          <w:sz w:val="28"/>
          <w:szCs w:val="28"/>
          <w:lang w:val="uk-UA"/>
        </w:rPr>
      </w:pPr>
    </w:p>
    <w:p w:rsidR="006E5B72" w:rsidRDefault="006E5B72" w:rsidP="00505C8A">
      <w:pPr>
        <w:pStyle w:val="a5"/>
        <w:shd w:val="clear" w:color="auto" w:fill="FFFFFF"/>
        <w:spacing w:before="96" w:after="0" w:line="360" w:lineRule="auto"/>
        <w:ind w:left="0"/>
        <w:jc w:val="both"/>
        <w:rPr>
          <w:rFonts w:ascii="Times New Roman" w:hAnsi="Times New Roman"/>
          <w:color w:val="000000"/>
          <w:sz w:val="28"/>
          <w:szCs w:val="28"/>
          <w:lang w:val="uk-UA"/>
        </w:rPr>
      </w:pPr>
    </w:p>
    <w:p w:rsidR="006E5B72" w:rsidRDefault="006E5B72" w:rsidP="00505C8A">
      <w:pPr>
        <w:pStyle w:val="a5"/>
        <w:shd w:val="clear" w:color="auto" w:fill="FFFFFF"/>
        <w:spacing w:before="96" w:after="0" w:line="360" w:lineRule="auto"/>
        <w:ind w:left="0"/>
        <w:jc w:val="both"/>
        <w:rPr>
          <w:rFonts w:ascii="Times New Roman" w:hAnsi="Times New Roman"/>
          <w:color w:val="000000"/>
          <w:sz w:val="28"/>
          <w:szCs w:val="28"/>
          <w:lang w:val="uk-UA"/>
        </w:rPr>
      </w:pPr>
    </w:p>
    <w:p w:rsidR="006E5B72" w:rsidRDefault="006E5B72" w:rsidP="00505C8A">
      <w:pPr>
        <w:pStyle w:val="a5"/>
        <w:shd w:val="clear" w:color="auto" w:fill="FFFFFF"/>
        <w:spacing w:before="96" w:after="0" w:line="360" w:lineRule="auto"/>
        <w:ind w:left="0"/>
        <w:jc w:val="both"/>
        <w:rPr>
          <w:rFonts w:ascii="Times New Roman" w:hAnsi="Times New Roman"/>
          <w:color w:val="000000"/>
          <w:sz w:val="28"/>
          <w:szCs w:val="28"/>
          <w:lang w:val="uk-UA"/>
        </w:rPr>
      </w:pPr>
    </w:p>
    <w:p w:rsidR="006E5B72" w:rsidRDefault="006E5B72" w:rsidP="00505C8A">
      <w:pPr>
        <w:pStyle w:val="a5"/>
        <w:shd w:val="clear" w:color="auto" w:fill="FFFFFF"/>
        <w:spacing w:before="96" w:after="0" w:line="360" w:lineRule="auto"/>
        <w:ind w:left="0"/>
        <w:jc w:val="both"/>
        <w:rPr>
          <w:rFonts w:ascii="Times New Roman" w:hAnsi="Times New Roman"/>
          <w:color w:val="000000"/>
          <w:sz w:val="28"/>
          <w:szCs w:val="28"/>
          <w:lang w:val="uk-UA"/>
        </w:rPr>
      </w:pPr>
    </w:p>
    <w:p w:rsidR="006E5B72" w:rsidRDefault="006E5B72" w:rsidP="00505C8A">
      <w:pPr>
        <w:pStyle w:val="a5"/>
        <w:shd w:val="clear" w:color="auto" w:fill="FFFFFF"/>
        <w:spacing w:before="96" w:after="0" w:line="360" w:lineRule="auto"/>
        <w:ind w:left="0"/>
        <w:jc w:val="both"/>
        <w:rPr>
          <w:rFonts w:ascii="Times New Roman" w:hAnsi="Times New Roman"/>
          <w:color w:val="000000"/>
          <w:sz w:val="28"/>
          <w:szCs w:val="28"/>
          <w:lang w:val="uk-UA"/>
        </w:rPr>
      </w:pPr>
    </w:p>
    <w:p w:rsidR="006E5B72" w:rsidRDefault="006E5B72" w:rsidP="00505C8A">
      <w:pPr>
        <w:pStyle w:val="a5"/>
        <w:shd w:val="clear" w:color="auto" w:fill="FFFFFF"/>
        <w:spacing w:before="96" w:after="0" w:line="360" w:lineRule="auto"/>
        <w:ind w:left="0"/>
        <w:jc w:val="both"/>
        <w:rPr>
          <w:rFonts w:ascii="Times New Roman" w:hAnsi="Times New Roman"/>
          <w:color w:val="000000"/>
          <w:sz w:val="28"/>
          <w:szCs w:val="28"/>
          <w:lang w:val="uk-UA"/>
        </w:rPr>
      </w:pPr>
    </w:p>
    <w:p w:rsidR="006E5B72" w:rsidRDefault="006E5B72" w:rsidP="00505C8A">
      <w:pPr>
        <w:pStyle w:val="a5"/>
        <w:shd w:val="clear" w:color="auto" w:fill="FFFFFF"/>
        <w:spacing w:before="96" w:after="0" w:line="360" w:lineRule="auto"/>
        <w:ind w:left="0"/>
        <w:jc w:val="both"/>
        <w:rPr>
          <w:rFonts w:ascii="Times New Roman" w:hAnsi="Times New Roman"/>
          <w:color w:val="000000"/>
          <w:sz w:val="28"/>
          <w:szCs w:val="28"/>
          <w:lang w:val="uk-UA"/>
        </w:rPr>
      </w:pPr>
    </w:p>
    <w:p w:rsidR="006E5B72" w:rsidRDefault="006E5B72" w:rsidP="00505C8A">
      <w:pPr>
        <w:pStyle w:val="a5"/>
        <w:shd w:val="clear" w:color="auto" w:fill="FFFFFF"/>
        <w:spacing w:before="96" w:after="0" w:line="360" w:lineRule="auto"/>
        <w:ind w:left="0"/>
        <w:jc w:val="both"/>
        <w:rPr>
          <w:rFonts w:ascii="Times New Roman" w:hAnsi="Times New Roman"/>
          <w:color w:val="000000"/>
          <w:sz w:val="28"/>
          <w:szCs w:val="28"/>
          <w:lang w:val="uk-UA"/>
        </w:rPr>
      </w:pPr>
    </w:p>
    <w:p w:rsidR="006E5B72" w:rsidRDefault="006E5B72" w:rsidP="00505C8A">
      <w:pPr>
        <w:pStyle w:val="a5"/>
        <w:shd w:val="clear" w:color="auto" w:fill="FFFFFF"/>
        <w:spacing w:before="96" w:after="0" w:line="360" w:lineRule="auto"/>
        <w:ind w:left="0"/>
        <w:jc w:val="both"/>
        <w:rPr>
          <w:rFonts w:ascii="Times New Roman" w:hAnsi="Times New Roman"/>
          <w:color w:val="000000"/>
          <w:sz w:val="28"/>
          <w:szCs w:val="28"/>
          <w:lang w:val="uk-UA"/>
        </w:rPr>
      </w:pPr>
    </w:p>
    <w:p w:rsidR="006E5B72" w:rsidRDefault="006E5B72" w:rsidP="00505C8A">
      <w:pPr>
        <w:pStyle w:val="a5"/>
        <w:shd w:val="clear" w:color="auto" w:fill="FFFFFF"/>
        <w:spacing w:before="96" w:after="0" w:line="360" w:lineRule="auto"/>
        <w:ind w:left="0"/>
        <w:jc w:val="both"/>
        <w:rPr>
          <w:rFonts w:ascii="Times New Roman" w:hAnsi="Times New Roman"/>
          <w:color w:val="000000"/>
          <w:sz w:val="28"/>
          <w:szCs w:val="28"/>
          <w:lang w:val="uk-UA"/>
        </w:rPr>
      </w:pPr>
    </w:p>
    <w:p w:rsidR="006E5B72" w:rsidRDefault="006E5B72" w:rsidP="00505C8A">
      <w:pPr>
        <w:pStyle w:val="a5"/>
        <w:shd w:val="clear" w:color="auto" w:fill="FFFFFF"/>
        <w:spacing w:before="96" w:after="0" w:line="360" w:lineRule="auto"/>
        <w:ind w:left="0"/>
        <w:jc w:val="both"/>
        <w:rPr>
          <w:rFonts w:ascii="Times New Roman" w:hAnsi="Times New Roman"/>
          <w:color w:val="000000"/>
          <w:sz w:val="28"/>
          <w:szCs w:val="28"/>
          <w:lang w:val="uk-UA"/>
        </w:rPr>
      </w:pPr>
    </w:p>
    <w:p w:rsidR="006E5B72" w:rsidRDefault="006E5B72" w:rsidP="00505C8A">
      <w:pPr>
        <w:pStyle w:val="a5"/>
        <w:shd w:val="clear" w:color="auto" w:fill="FFFFFF"/>
        <w:spacing w:before="96" w:after="0" w:line="360" w:lineRule="auto"/>
        <w:ind w:left="0"/>
        <w:jc w:val="both"/>
        <w:rPr>
          <w:rFonts w:ascii="Times New Roman" w:hAnsi="Times New Roman"/>
          <w:color w:val="000000"/>
          <w:sz w:val="28"/>
          <w:szCs w:val="28"/>
          <w:lang w:val="uk-UA"/>
        </w:rPr>
      </w:pPr>
    </w:p>
    <w:p w:rsidR="006E5B72" w:rsidRDefault="006E5B72" w:rsidP="00505C8A">
      <w:pPr>
        <w:pStyle w:val="a5"/>
        <w:shd w:val="clear" w:color="auto" w:fill="FFFFFF"/>
        <w:spacing w:before="96" w:after="0" w:line="360" w:lineRule="auto"/>
        <w:ind w:left="0"/>
        <w:jc w:val="both"/>
        <w:rPr>
          <w:rFonts w:ascii="Times New Roman" w:hAnsi="Times New Roman"/>
          <w:color w:val="000000"/>
          <w:sz w:val="28"/>
          <w:szCs w:val="28"/>
          <w:lang w:val="uk-UA"/>
        </w:rPr>
      </w:pPr>
    </w:p>
    <w:p w:rsidR="006E5B72" w:rsidRDefault="006E5B72" w:rsidP="00505C8A">
      <w:pPr>
        <w:pStyle w:val="a5"/>
        <w:shd w:val="clear" w:color="auto" w:fill="FFFFFF"/>
        <w:spacing w:before="96" w:after="0" w:line="360" w:lineRule="auto"/>
        <w:ind w:left="0"/>
        <w:jc w:val="both"/>
        <w:rPr>
          <w:rFonts w:ascii="Times New Roman" w:hAnsi="Times New Roman"/>
          <w:color w:val="000000"/>
          <w:sz w:val="28"/>
          <w:szCs w:val="28"/>
          <w:lang w:val="uk-UA"/>
        </w:rPr>
      </w:pPr>
    </w:p>
    <w:p w:rsidR="006E5B72" w:rsidRDefault="006E5B72" w:rsidP="00505C8A">
      <w:pPr>
        <w:pStyle w:val="a5"/>
        <w:shd w:val="clear" w:color="auto" w:fill="FFFFFF"/>
        <w:spacing w:before="96" w:after="0" w:line="360" w:lineRule="auto"/>
        <w:ind w:left="0"/>
        <w:jc w:val="both"/>
        <w:rPr>
          <w:rFonts w:ascii="Times New Roman" w:hAnsi="Times New Roman"/>
          <w:color w:val="000000"/>
          <w:sz w:val="28"/>
          <w:szCs w:val="28"/>
          <w:lang w:val="uk-UA"/>
        </w:rPr>
      </w:pPr>
    </w:p>
    <w:p w:rsidR="006E5B72" w:rsidRDefault="006E5B72" w:rsidP="00505C8A">
      <w:pPr>
        <w:pStyle w:val="a5"/>
        <w:shd w:val="clear" w:color="auto" w:fill="FFFFFF"/>
        <w:spacing w:before="96" w:after="0" w:line="360" w:lineRule="auto"/>
        <w:ind w:left="0"/>
        <w:jc w:val="both"/>
        <w:rPr>
          <w:rFonts w:ascii="Times New Roman" w:hAnsi="Times New Roman"/>
          <w:color w:val="000000"/>
          <w:sz w:val="28"/>
          <w:szCs w:val="28"/>
          <w:lang w:val="uk-UA"/>
        </w:rPr>
      </w:pPr>
    </w:p>
    <w:p w:rsidR="006E5B72" w:rsidRDefault="006E5B72" w:rsidP="00505C8A">
      <w:pPr>
        <w:pStyle w:val="a5"/>
        <w:shd w:val="clear" w:color="auto" w:fill="FFFFFF"/>
        <w:spacing w:before="96" w:after="0" w:line="360" w:lineRule="auto"/>
        <w:ind w:left="0"/>
        <w:jc w:val="both"/>
        <w:rPr>
          <w:rFonts w:ascii="Times New Roman" w:hAnsi="Times New Roman"/>
          <w:color w:val="000000"/>
          <w:sz w:val="28"/>
          <w:szCs w:val="28"/>
          <w:lang w:val="uk-UA"/>
        </w:rPr>
      </w:pPr>
    </w:p>
    <w:p w:rsidR="006E5B72" w:rsidRDefault="006E5B72" w:rsidP="00505C8A">
      <w:pPr>
        <w:pStyle w:val="a5"/>
        <w:shd w:val="clear" w:color="auto" w:fill="FFFFFF"/>
        <w:spacing w:before="96" w:after="0" w:line="360" w:lineRule="auto"/>
        <w:ind w:left="0"/>
        <w:jc w:val="both"/>
        <w:rPr>
          <w:rFonts w:ascii="Times New Roman" w:hAnsi="Times New Roman"/>
          <w:color w:val="000000"/>
          <w:sz w:val="28"/>
          <w:szCs w:val="28"/>
          <w:lang w:val="uk-UA"/>
        </w:rPr>
      </w:pPr>
    </w:p>
    <w:p w:rsidR="006E5B72" w:rsidRDefault="006E5B72" w:rsidP="00505C8A">
      <w:pPr>
        <w:pStyle w:val="a5"/>
        <w:shd w:val="clear" w:color="auto" w:fill="FFFFFF"/>
        <w:spacing w:before="96" w:after="0" w:line="360" w:lineRule="auto"/>
        <w:ind w:left="0"/>
        <w:jc w:val="both"/>
        <w:rPr>
          <w:rFonts w:ascii="Times New Roman" w:hAnsi="Times New Roman"/>
          <w:color w:val="000000"/>
          <w:sz w:val="28"/>
          <w:szCs w:val="28"/>
          <w:lang w:val="uk-UA"/>
        </w:rPr>
      </w:pPr>
    </w:p>
    <w:p w:rsidR="006E5B72" w:rsidRDefault="006E5B72" w:rsidP="00505C8A">
      <w:pPr>
        <w:pStyle w:val="a5"/>
        <w:shd w:val="clear" w:color="auto" w:fill="FFFFFF"/>
        <w:spacing w:before="96" w:after="0" w:line="360" w:lineRule="auto"/>
        <w:ind w:left="0"/>
        <w:jc w:val="both"/>
        <w:rPr>
          <w:rFonts w:ascii="Times New Roman" w:hAnsi="Times New Roman"/>
          <w:color w:val="000000"/>
          <w:sz w:val="28"/>
          <w:szCs w:val="28"/>
          <w:lang w:val="uk-UA"/>
        </w:rPr>
      </w:pPr>
    </w:p>
    <w:p w:rsidR="006E5B72" w:rsidRDefault="006E5B72" w:rsidP="00505C8A">
      <w:pPr>
        <w:pStyle w:val="a5"/>
        <w:shd w:val="clear" w:color="auto" w:fill="FFFFFF"/>
        <w:spacing w:before="96" w:after="0" w:line="360" w:lineRule="auto"/>
        <w:ind w:left="0"/>
        <w:jc w:val="both"/>
        <w:rPr>
          <w:rFonts w:ascii="Times New Roman" w:hAnsi="Times New Roman"/>
          <w:color w:val="000000"/>
          <w:sz w:val="28"/>
          <w:szCs w:val="28"/>
          <w:lang w:val="uk-UA"/>
        </w:rPr>
      </w:pPr>
    </w:p>
    <w:p w:rsidR="006E5B72" w:rsidRDefault="006E5B72" w:rsidP="00505C8A">
      <w:pPr>
        <w:pStyle w:val="a5"/>
        <w:shd w:val="clear" w:color="auto" w:fill="FFFFFF"/>
        <w:spacing w:before="96" w:after="0" w:line="360" w:lineRule="auto"/>
        <w:ind w:left="0"/>
        <w:jc w:val="both"/>
        <w:rPr>
          <w:rFonts w:ascii="Times New Roman" w:hAnsi="Times New Roman"/>
          <w:color w:val="000000"/>
          <w:sz w:val="28"/>
          <w:szCs w:val="28"/>
          <w:lang w:val="uk-UA"/>
        </w:rPr>
      </w:pPr>
    </w:p>
    <w:p w:rsidR="006E5B72" w:rsidRDefault="006E5B72" w:rsidP="00505C8A">
      <w:pPr>
        <w:pStyle w:val="a5"/>
        <w:shd w:val="clear" w:color="auto" w:fill="FFFFFF"/>
        <w:spacing w:before="96" w:after="0" w:line="360" w:lineRule="auto"/>
        <w:ind w:left="0"/>
        <w:jc w:val="both"/>
        <w:rPr>
          <w:rFonts w:ascii="Times New Roman" w:hAnsi="Times New Roman"/>
          <w:color w:val="000000"/>
          <w:sz w:val="28"/>
          <w:szCs w:val="28"/>
          <w:lang w:val="uk-UA"/>
        </w:rPr>
      </w:pPr>
    </w:p>
    <w:p w:rsidR="006E5B72" w:rsidRDefault="006E5B72" w:rsidP="00505C8A">
      <w:pPr>
        <w:pStyle w:val="a5"/>
        <w:shd w:val="clear" w:color="auto" w:fill="FFFFFF"/>
        <w:spacing w:before="96" w:after="0" w:line="360" w:lineRule="auto"/>
        <w:ind w:left="0"/>
        <w:jc w:val="both"/>
        <w:rPr>
          <w:rFonts w:ascii="Times New Roman" w:hAnsi="Times New Roman"/>
          <w:color w:val="000000"/>
          <w:sz w:val="28"/>
          <w:szCs w:val="28"/>
          <w:lang w:val="uk-UA"/>
        </w:rPr>
      </w:pPr>
    </w:p>
    <w:p w:rsidR="006E5B72" w:rsidRDefault="006E5B72" w:rsidP="00505C8A">
      <w:pPr>
        <w:pStyle w:val="a5"/>
        <w:shd w:val="clear" w:color="auto" w:fill="FFFFFF"/>
        <w:spacing w:before="96" w:after="0" w:line="360" w:lineRule="auto"/>
        <w:ind w:left="0"/>
        <w:jc w:val="both"/>
        <w:rPr>
          <w:rFonts w:ascii="Times New Roman" w:hAnsi="Times New Roman"/>
          <w:color w:val="000000"/>
          <w:sz w:val="28"/>
          <w:szCs w:val="28"/>
          <w:lang w:val="uk-UA"/>
        </w:rPr>
      </w:pPr>
    </w:p>
    <w:p w:rsidR="006E5B72" w:rsidRDefault="006E5B72" w:rsidP="00505C8A">
      <w:pPr>
        <w:pStyle w:val="a5"/>
        <w:shd w:val="clear" w:color="auto" w:fill="FFFFFF"/>
        <w:spacing w:before="96" w:after="0" w:line="360" w:lineRule="auto"/>
        <w:ind w:left="0"/>
        <w:jc w:val="both"/>
        <w:rPr>
          <w:rFonts w:ascii="Times New Roman" w:hAnsi="Times New Roman"/>
          <w:color w:val="000000"/>
          <w:sz w:val="28"/>
          <w:szCs w:val="28"/>
          <w:lang w:val="uk-UA"/>
        </w:rPr>
      </w:pPr>
    </w:p>
    <w:p w:rsidR="006E5B72" w:rsidRDefault="006E5B72" w:rsidP="00505C8A">
      <w:pPr>
        <w:pStyle w:val="a5"/>
        <w:shd w:val="clear" w:color="auto" w:fill="FFFFFF"/>
        <w:spacing w:before="96" w:after="0" w:line="360" w:lineRule="auto"/>
        <w:ind w:left="0"/>
        <w:jc w:val="both"/>
        <w:rPr>
          <w:rFonts w:ascii="Times New Roman" w:hAnsi="Times New Roman"/>
          <w:color w:val="000000"/>
          <w:sz w:val="28"/>
          <w:szCs w:val="28"/>
          <w:lang w:val="uk-UA"/>
        </w:rPr>
      </w:pPr>
    </w:p>
    <w:p w:rsidR="006E5B72" w:rsidRDefault="006E5B72" w:rsidP="00505C8A">
      <w:pPr>
        <w:pStyle w:val="a5"/>
        <w:shd w:val="clear" w:color="auto" w:fill="FFFFFF"/>
        <w:spacing w:before="96" w:after="0" w:line="360" w:lineRule="auto"/>
        <w:ind w:left="0"/>
        <w:jc w:val="both"/>
        <w:rPr>
          <w:rFonts w:ascii="Times New Roman" w:hAnsi="Times New Roman"/>
          <w:color w:val="000000"/>
          <w:sz w:val="28"/>
          <w:szCs w:val="28"/>
          <w:lang w:val="uk-UA"/>
        </w:rPr>
      </w:pPr>
    </w:p>
    <w:p w:rsidR="006E5B72" w:rsidRDefault="006E5B72" w:rsidP="00505C8A">
      <w:pPr>
        <w:pStyle w:val="a5"/>
        <w:shd w:val="clear" w:color="auto" w:fill="FFFFFF"/>
        <w:spacing w:before="96" w:after="0" w:line="360" w:lineRule="auto"/>
        <w:ind w:left="0"/>
        <w:jc w:val="both"/>
        <w:rPr>
          <w:rFonts w:ascii="Times New Roman" w:hAnsi="Times New Roman"/>
          <w:color w:val="000000"/>
          <w:sz w:val="28"/>
          <w:szCs w:val="28"/>
          <w:lang w:val="uk-UA"/>
        </w:rPr>
      </w:pPr>
    </w:p>
    <w:p w:rsidR="006E5B72" w:rsidRDefault="006E5B72" w:rsidP="00505C8A">
      <w:pPr>
        <w:pStyle w:val="a5"/>
        <w:shd w:val="clear" w:color="auto" w:fill="FFFFFF"/>
        <w:spacing w:before="96" w:after="0" w:line="360" w:lineRule="auto"/>
        <w:ind w:left="0"/>
        <w:jc w:val="both"/>
        <w:rPr>
          <w:rFonts w:ascii="Times New Roman" w:hAnsi="Times New Roman"/>
          <w:color w:val="000000"/>
          <w:sz w:val="28"/>
          <w:szCs w:val="28"/>
          <w:lang w:val="uk-UA"/>
        </w:rPr>
      </w:pPr>
    </w:p>
    <w:p w:rsidR="006E5B72" w:rsidRDefault="006E5B72" w:rsidP="00505C8A">
      <w:pPr>
        <w:pStyle w:val="a5"/>
        <w:shd w:val="clear" w:color="auto" w:fill="FFFFFF"/>
        <w:spacing w:before="96" w:after="0" w:line="360" w:lineRule="auto"/>
        <w:ind w:left="0"/>
        <w:jc w:val="both"/>
        <w:rPr>
          <w:rFonts w:ascii="Times New Roman" w:hAnsi="Times New Roman"/>
          <w:color w:val="000000"/>
          <w:sz w:val="28"/>
          <w:szCs w:val="28"/>
          <w:lang w:val="uk-UA"/>
        </w:rPr>
      </w:pPr>
    </w:p>
    <w:p w:rsidR="006E5B72" w:rsidRDefault="006E5B72" w:rsidP="00505C8A">
      <w:pPr>
        <w:pStyle w:val="a5"/>
        <w:shd w:val="clear" w:color="auto" w:fill="FFFFFF"/>
        <w:spacing w:before="96" w:after="0" w:line="360" w:lineRule="auto"/>
        <w:ind w:left="0"/>
        <w:jc w:val="both"/>
        <w:rPr>
          <w:rFonts w:ascii="Times New Roman" w:hAnsi="Times New Roman"/>
          <w:color w:val="000000"/>
          <w:sz w:val="28"/>
          <w:szCs w:val="28"/>
          <w:lang w:val="uk-UA"/>
        </w:rPr>
      </w:pPr>
    </w:p>
    <w:p w:rsidR="006E5B72" w:rsidRDefault="006E5B72" w:rsidP="00505C8A">
      <w:pPr>
        <w:pStyle w:val="a5"/>
        <w:shd w:val="clear" w:color="auto" w:fill="FFFFFF"/>
        <w:spacing w:before="96" w:after="0" w:line="360" w:lineRule="auto"/>
        <w:ind w:left="0"/>
        <w:jc w:val="both"/>
        <w:rPr>
          <w:rFonts w:ascii="Times New Roman" w:hAnsi="Times New Roman"/>
          <w:color w:val="000000"/>
          <w:sz w:val="28"/>
          <w:szCs w:val="28"/>
          <w:lang w:val="uk-UA"/>
        </w:rPr>
      </w:pPr>
    </w:p>
    <w:p w:rsidR="006E5B72" w:rsidRDefault="006E5B72" w:rsidP="00505C8A">
      <w:pPr>
        <w:pStyle w:val="a5"/>
        <w:shd w:val="clear" w:color="auto" w:fill="FFFFFF"/>
        <w:spacing w:before="96" w:after="0" w:line="360" w:lineRule="auto"/>
        <w:ind w:left="0"/>
        <w:jc w:val="both"/>
        <w:rPr>
          <w:rFonts w:ascii="Times New Roman" w:hAnsi="Times New Roman"/>
          <w:color w:val="000000"/>
          <w:sz w:val="28"/>
          <w:szCs w:val="28"/>
          <w:lang w:val="uk-UA"/>
        </w:rPr>
      </w:pPr>
    </w:p>
    <w:p w:rsidR="006E5B72" w:rsidRDefault="006E5B72" w:rsidP="00505C8A">
      <w:pPr>
        <w:pStyle w:val="a5"/>
        <w:shd w:val="clear" w:color="auto" w:fill="FFFFFF"/>
        <w:spacing w:before="96" w:after="0" w:line="360" w:lineRule="auto"/>
        <w:ind w:left="0"/>
        <w:jc w:val="both"/>
        <w:rPr>
          <w:rFonts w:ascii="Times New Roman" w:hAnsi="Times New Roman"/>
          <w:color w:val="000000"/>
          <w:sz w:val="28"/>
          <w:szCs w:val="28"/>
          <w:lang w:val="uk-UA"/>
        </w:rPr>
      </w:pPr>
    </w:p>
    <w:p w:rsidR="006E5B72" w:rsidRDefault="006E5B72" w:rsidP="00505C8A">
      <w:pPr>
        <w:pStyle w:val="a5"/>
        <w:shd w:val="clear" w:color="auto" w:fill="FFFFFF"/>
        <w:spacing w:before="96" w:after="0" w:line="360" w:lineRule="auto"/>
        <w:ind w:left="0"/>
        <w:jc w:val="both"/>
        <w:rPr>
          <w:rFonts w:ascii="Times New Roman" w:hAnsi="Times New Roman"/>
          <w:color w:val="000000"/>
          <w:sz w:val="28"/>
          <w:szCs w:val="28"/>
          <w:lang w:val="uk-UA"/>
        </w:rPr>
      </w:pPr>
    </w:p>
    <w:p w:rsidR="006E5B72" w:rsidRDefault="006E5B72" w:rsidP="00505C8A">
      <w:pPr>
        <w:pStyle w:val="a5"/>
        <w:shd w:val="clear" w:color="auto" w:fill="FFFFFF"/>
        <w:spacing w:before="96" w:after="0" w:line="360" w:lineRule="auto"/>
        <w:ind w:left="0"/>
        <w:jc w:val="both"/>
        <w:rPr>
          <w:rFonts w:ascii="Times New Roman" w:hAnsi="Times New Roman"/>
          <w:color w:val="000000"/>
          <w:sz w:val="28"/>
          <w:szCs w:val="28"/>
          <w:lang w:val="uk-UA"/>
        </w:rPr>
      </w:pPr>
    </w:p>
    <w:p w:rsidR="006E5B72" w:rsidRDefault="006E5B72" w:rsidP="00505C8A">
      <w:pPr>
        <w:pStyle w:val="a5"/>
        <w:shd w:val="clear" w:color="auto" w:fill="FFFFFF"/>
        <w:spacing w:before="96" w:after="0" w:line="360" w:lineRule="auto"/>
        <w:ind w:left="0"/>
        <w:jc w:val="both"/>
        <w:rPr>
          <w:rFonts w:ascii="Times New Roman" w:hAnsi="Times New Roman"/>
          <w:color w:val="000000"/>
          <w:sz w:val="28"/>
          <w:szCs w:val="28"/>
          <w:lang w:val="uk-UA"/>
        </w:rPr>
      </w:pPr>
    </w:p>
    <w:p w:rsidR="006E5B72" w:rsidRDefault="006E5B72" w:rsidP="00505C8A">
      <w:pPr>
        <w:pStyle w:val="a5"/>
        <w:shd w:val="clear" w:color="auto" w:fill="FFFFFF"/>
        <w:spacing w:before="96" w:after="0" w:line="360" w:lineRule="auto"/>
        <w:ind w:left="0"/>
        <w:jc w:val="both"/>
        <w:rPr>
          <w:rFonts w:ascii="Times New Roman" w:hAnsi="Times New Roman"/>
          <w:color w:val="000000"/>
          <w:sz w:val="28"/>
          <w:szCs w:val="28"/>
          <w:lang w:val="uk-UA"/>
        </w:rPr>
      </w:pPr>
    </w:p>
    <w:p w:rsidR="006E5B72" w:rsidRDefault="006E5B72" w:rsidP="00505C8A">
      <w:pPr>
        <w:pStyle w:val="a5"/>
        <w:shd w:val="clear" w:color="auto" w:fill="FFFFFF"/>
        <w:spacing w:before="96" w:after="0" w:line="360" w:lineRule="auto"/>
        <w:ind w:left="0"/>
        <w:jc w:val="both"/>
        <w:rPr>
          <w:rFonts w:ascii="Times New Roman" w:hAnsi="Times New Roman"/>
          <w:color w:val="000000"/>
          <w:sz w:val="28"/>
          <w:szCs w:val="28"/>
          <w:lang w:val="uk-UA"/>
        </w:rPr>
      </w:pPr>
    </w:p>
    <w:p w:rsidR="006E5B72" w:rsidRDefault="006E5B72" w:rsidP="00505C8A">
      <w:pPr>
        <w:pStyle w:val="a5"/>
        <w:shd w:val="clear" w:color="auto" w:fill="FFFFFF"/>
        <w:spacing w:before="96" w:after="0" w:line="360" w:lineRule="auto"/>
        <w:ind w:left="0"/>
        <w:jc w:val="both"/>
        <w:rPr>
          <w:rFonts w:ascii="Times New Roman" w:hAnsi="Times New Roman"/>
          <w:color w:val="000000"/>
          <w:sz w:val="28"/>
          <w:szCs w:val="28"/>
          <w:lang w:val="uk-UA"/>
        </w:rPr>
      </w:pPr>
    </w:p>
    <w:p w:rsidR="006E5B72" w:rsidRDefault="006E5B72" w:rsidP="00505C8A">
      <w:pPr>
        <w:pStyle w:val="a5"/>
        <w:shd w:val="clear" w:color="auto" w:fill="FFFFFF"/>
        <w:spacing w:before="96" w:after="0" w:line="360" w:lineRule="auto"/>
        <w:ind w:left="0"/>
        <w:jc w:val="both"/>
        <w:rPr>
          <w:rFonts w:ascii="Times New Roman" w:hAnsi="Times New Roman"/>
          <w:color w:val="000000"/>
          <w:sz w:val="28"/>
          <w:szCs w:val="28"/>
          <w:lang w:val="uk-UA"/>
        </w:rPr>
      </w:pPr>
    </w:p>
    <w:p w:rsidR="006E5B72" w:rsidRDefault="006E5B72" w:rsidP="00505C8A">
      <w:pPr>
        <w:pStyle w:val="a5"/>
        <w:shd w:val="clear" w:color="auto" w:fill="FFFFFF"/>
        <w:spacing w:before="96" w:after="0" w:line="360" w:lineRule="auto"/>
        <w:ind w:left="0"/>
        <w:jc w:val="both"/>
        <w:rPr>
          <w:rFonts w:ascii="Times New Roman" w:hAnsi="Times New Roman"/>
          <w:color w:val="000000"/>
          <w:sz w:val="28"/>
          <w:szCs w:val="28"/>
          <w:lang w:val="uk-UA"/>
        </w:rPr>
      </w:pPr>
    </w:p>
    <w:p w:rsidR="006E5B72" w:rsidRDefault="006E5B72" w:rsidP="00505C8A">
      <w:pPr>
        <w:pStyle w:val="a5"/>
        <w:shd w:val="clear" w:color="auto" w:fill="FFFFFF"/>
        <w:spacing w:before="96" w:after="0" w:line="360" w:lineRule="auto"/>
        <w:ind w:left="0"/>
        <w:jc w:val="both"/>
        <w:rPr>
          <w:rFonts w:ascii="Times New Roman" w:hAnsi="Times New Roman"/>
          <w:color w:val="000000"/>
          <w:sz w:val="28"/>
          <w:szCs w:val="28"/>
          <w:lang w:val="uk-UA"/>
        </w:rPr>
      </w:pPr>
    </w:p>
    <w:p w:rsidR="006E5B72" w:rsidRDefault="006E5B72" w:rsidP="00505C8A">
      <w:pPr>
        <w:pStyle w:val="a5"/>
        <w:shd w:val="clear" w:color="auto" w:fill="FFFFFF"/>
        <w:spacing w:before="96" w:after="0" w:line="360" w:lineRule="auto"/>
        <w:ind w:left="0"/>
        <w:jc w:val="both"/>
        <w:rPr>
          <w:rFonts w:ascii="Times New Roman" w:hAnsi="Times New Roman"/>
          <w:color w:val="000000"/>
          <w:sz w:val="28"/>
          <w:szCs w:val="28"/>
          <w:lang w:val="uk-UA"/>
        </w:rPr>
      </w:pPr>
    </w:p>
    <w:p w:rsidR="006E5B72" w:rsidRDefault="006E5B72" w:rsidP="00505C8A">
      <w:pPr>
        <w:pStyle w:val="a5"/>
        <w:shd w:val="clear" w:color="auto" w:fill="FFFFFF"/>
        <w:spacing w:before="96" w:after="0" w:line="360" w:lineRule="auto"/>
        <w:ind w:left="0"/>
        <w:jc w:val="both"/>
        <w:rPr>
          <w:rFonts w:ascii="Times New Roman" w:hAnsi="Times New Roman"/>
          <w:color w:val="000000"/>
          <w:sz w:val="28"/>
          <w:szCs w:val="28"/>
          <w:lang w:val="uk-UA"/>
        </w:rPr>
      </w:pPr>
    </w:p>
    <w:p w:rsidR="006E5B72" w:rsidRDefault="006E5B72" w:rsidP="00505C8A">
      <w:pPr>
        <w:pStyle w:val="a5"/>
        <w:shd w:val="clear" w:color="auto" w:fill="FFFFFF"/>
        <w:spacing w:before="96" w:after="0" w:line="360" w:lineRule="auto"/>
        <w:ind w:left="0"/>
        <w:jc w:val="both"/>
        <w:rPr>
          <w:rFonts w:ascii="Times New Roman" w:hAnsi="Times New Roman"/>
          <w:color w:val="000000"/>
          <w:sz w:val="28"/>
          <w:szCs w:val="28"/>
          <w:lang w:val="uk-UA"/>
        </w:rPr>
      </w:pPr>
    </w:p>
    <w:p w:rsidR="006E5B72" w:rsidRDefault="006E5B72" w:rsidP="00505C8A">
      <w:pPr>
        <w:pStyle w:val="a5"/>
        <w:shd w:val="clear" w:color="auto" w:fill="FFFFFF"/>
        <w:spacing w:before="96" w:after="0" w:line="360" w:lineRule="auto"/>
        <w:ind w:left="0"/>
        <w:jc w:val="both"/>
        <w:rPr>
          <w:rFonts w:ascii="Times New Roman" w:hAnsi="Times New Roman"/>
          <w:color w:val="000000"/>
          <w:sz w:val="28"/>
          <w:szCs w:val="28"/>
          <w:lang w:val="uk-UA"/>
        </w:rPr>
      </w:pPr>
    </w:p>
    <w:p w:rsidR="006E5B72" w:rsidRDefault="006E5B72" w:rsidP="00505C8A">
      <w:pPr>
        <w:pStyle w:val="a5"/>
        <w:shd w:val="clear" w:color="auto" w:fill="FFFFFF"/>
        <w:spacing w:before="96" w:after="0" w:line="360" w:lineRule="auto"/>
        <w:ind w:left="0"/>
        <w:jc w:val="both"/>
        <w:rPr>
          <w:rFonts w:ascii="Times New Roman" w:hAnsi="Times New Roman"/>
          <w:color w:val="000000"/>
          <w:sz w:val="28"/>
          <w:szCs w:val="28"/>
          <w:lang w:val="uk-UA"/>
        </w:rPr>
      </w:pPr>
    </w:p>
    <w:p w:rsidR="006E5B72" w:rsidRDefault="006E5B72" w:rsidP="00505C8A">
      <w:pPr>
        <w:pStyle w:val="a5"/>
        <w:shd w:val="clear" w:color="auto" w:fill="FFFFFF"/>
        <w:spacing w:before="96" w:after="0" w:line="360" w:lineRule="auto"/>
        <w:ind w:left="0"/>
        <w:jc w:val="both"/>
        <w:rPr>
          <w:rFonts w:ascii="Times New Roman" w:hAnsi="Times New Roman"/>
          <w:color w:val="000000"/>
          <w:sz w:val="28"/>
          <w:szCs w:val="28"/>
          <w:lang w:val="uk-UA"/>
        </w:rPr>
      </w:pPr>
    </w:p>
    <w:p w:rsidR="006E5B72" w:rsidRDefault="006E5B72" w:rsidP="00505C8A">
      <w:pPr>
        <w:pStyle w:val="a5"/>
        <w:shd w:val="clear" w:color="auto" w:fill="FFFFFF"/>
        <w:spacing w:before="96" w:after="0" w:line="360" w:lineRule="auto"/>
        <w:ind w:left="0"/>
        <w:jc w:val="both"/>
        <w:rPr>
          <w:rFonts w:ascii="Times New Roman" w:hAnsi="Times New Roman"/>
          <w:color w:val="000000"/>
          <w:sz w:val="28"/>
          <w:szCs w:val="28"/>
          <w:lang w:val="uk-UA"/>
        </w:rPr>
      </w:pPr>
    </w:p>
    <w:p w:rsidR="006E5B72" w:rsidRDefault="006E5B72" w:rsidP="00505C8A">
      <w:pPr>
        <w:pStyle w:val="a5"/>
        <w:shd w:val="clear" w:color="auto" w:fill="FFFFFF"/>
        <w:spacing w:before="96" w:after="0" w:line="360" w:lineRule="auto"/>
        <w:ind w:left="0"/>
        <w:jc w:val="both"/>
        <w:rPr>
          <w:rFonts w:ascii="Times New Roman" w:hAnsi="Times New Roman"/>
          <w:color w:val="000000"/>
          <w:sz w:val="28"/>
          <w:szCs w:val="28"/>
          <w:lang w:val="uk-UA"/>
        </w:rPr>
      </w:pPr>
    </w:p>
    <w:p w:rsidR="006E5B72" w:rsidRDefault="006E5B72" w:rsidP="00505C8A">
      <w:pPr>
        <w:pStyle w:val="a5"/>
        <w:shd w:val="clear" w:color="auto" w:fill="FFFFFF"/>
        <w:spacing w:before="96" w:after="0" w:line="360" w:lineRule="auto"/>
        <w:ind w:left="0"/>
        <w:jc w:val="both"/>
        <w:rPr>
          <w:rFonts w:ascii="Times New Roman" w:hAnsi="Times New Roman"/>
          <w:color w:val="000000"/>
          <w:sz w:val="28"/>
          <w:szCs w:val="28"/>
          <w:lang w:val="uk-UA"/>
        </w:rPr>
      </w:pPr>
    </w:p>
    <w:p w:rsidR="006E5B72" w:rsidRDefault="006E5B72" w:rsidP="00505C8A">
      <w:pPr>
        <w:pStyle w:val="a5"/>
        <w:shd w:val="clear" w:color="auto" w:fill="FFFFFF"/>
        <w:spacing w:before="96" w:after="0" w:line="360" w:lineRule="auto"/>
        <w:ind w:left="0"/>
        <w:jc w:val="both"/>
        <w:rPr>
          <w:rFonts w:ascii="Times New Roman" w:hAnsi="Times New Roman"/>
          <w:color w:val="000000"/>
          <w:sz w:val="28"/>
          <w:szCs w:val="28"/>
          <w:lang w:val="uk-UA"/>
        </w:rPr>
      </w:pPr>
    </w:p>
    <w:p w:rsidR="006E5B72" w:rsidRDefault="006E5B72" w:rsidP="00505C8A">
      <w:pPr>
        <w:pStyle w:val="a5"/>
        <w:shd w:val="clear" w:color="auto" w:fill="FFFFFF"/>
        <w:spacing w:before="96" w:after="0" w:line="360" w:lineRule="auto"/>
        <w:ind w:left="0"/>
        <w:jc w:val="both"/>
        <w:rPr>
          <w:rFonts w:ascii="Times New Roman" w:hAnsi="Times New Roman"/>
          <w:color w:val="000000"/>
          <w:sz w:val="28"/>
          <w:szCs w:val="28"/>
          <w:lang w:val="uk-UA"/>
        </w:rPr>
      </w:pPr>
    </w:p>
    <w:p w:rsidR="006E5B72" w:rsidRDefault="006E5B72" w:rsidP="00505C8A">
      <w:pPr>
        <w:pStyle w:val="a5"/>
        <w:shd w:val="clear" w:color="auto" w:fill="FFFFFF"/>
        <w:spacing w:before="96" w:after="0" w:line="360" w:lineRule="auto"/>
        <w:ind w:left="0"/>
        <w:jc w:val="both"/>
        <w:rPr>
          <w:rFonts w:ascii="Times New Roman" w:hAnsi="Times New Roman"/>
          <w:color w:val="000000"/>
          <w:sz w:val="28"/>
          <w:szCs w:val="28"/>
          <w:lang w:val="uk-UA"/>
        </w:rPr>
      </w:pPr>
    </w:p>
    <w:p w:rsidR="006E5B72" w:rsidRPr="00F83A3A" w:rsidRDefault="006E5B72" w:rsidP="00505C8A">
      <w:pPr>
        <w:pStyle w:val="a5"/>
        <w:shd w:val="clear" w:color="auto" w:fill="FFFFFF"/>
        <w:spacing w:before="96" w:after="0" w:line="360" w:lineRule="auto"/>
        <w:ind w:left="0"/>
        <w:jc w:val="both"/>
        <w:rPr>
          <w:rFonts w:ascii="Times New Roman" w:hAnsi="Times New Roman"/>
          <w:color w:val="000000"/>
          <w:sz w:val="28"/>
          <w:szCs w:val="28"/>
          <w:lang w:val="uk-UA"/>
        </w:rPr>
      </w:pPr>
    </w:p>
    <w:sectPr w:rsidR="006E5B72" w:rsidRPr="00F83A3A" w:rsidSect="00BA46CF">
      <w:headerReference w:type="even" r:id="rId58"/>
      <w:headerReference w:type="default" r:id="rId59"/>
      <w:footerReference w:type="even" r:id="rId60"/>
      <w:footerReference w:type="default" r:id="rId61"/>
      <w:headerReference w:type="first" r:id="rId62"/>
      <w:footerReference w:type="first" r:id="rId63"/>
      <w:pgSz w:w="11906" w:h="16838"/>
      <w:pgMar w:top="1134" w:right="849"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489" w:rsidRDefault="002F5489" w:rsidP="009D4470">
      <w:pPr>
        <w:spacing w:after="0" w:line="240" w:lineRule="auto"/>
      </w:pPr>
      <w:r>
        <w:separator/>
      </w:r>
    </w:p>
  </w:endnote>
  <w:endnote w:type="continuationSeparator" w:id="0">
    <w:p w:rsidR="002F5489" w:rsidRDefault="002F5489" w:rsidP="009D44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32F" w:rsidRDefault="00D6432F">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5809772"/>
      <w:docPartObj>
        <w:docPartGallery w:val="Page Numbers (Bottom of Page)"/>
        <w:docPartUnique/>
      </w:docPartObj>
    </w:sdtPr>
    <w:sdtEndPr/>
    <w:sdtContent>
      <w:p w:rsidR="00914300" w:rsidRDefault="00914300">
        <w:pPr>
          <w:pStyle w:val="ad"/>
          <w:jc w:val="center"/>
        </w:pPr>
        <w:r>
          <w:fldChar w:fldCharType="begin"/>
        </w:r>
        <w:r>
          <w:instrText>PAGE   \* MERGEFORMAT</w:instrText>
        </w:r>
        <w:r>
          <w:fldChar w:fldCharType="separate"/>
        </w:r>
        <w:r w:rsidR="00AE3826">
          <w:rPr>
            <w:noProof/>
          </w:rPr>
          <w:t>1</w:t>
        </w:r>
        <w:r>
          <w:fldChar w:fldCharType="end"/>
        </w:r>
      </w:p>
    </w:sdtContent>
  </w:sdt>
  <w:p w:rsidR="00D6432F" w:rsidRDefault="00D6432F">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32F" w:rsidRDefault="00D6432F">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489" w:rsidRDefault="002F5489" w:rsidP="009D4470">
      <w:pPr>
        <w:spacing w:after="0" w:line="240" w:lineRule="auto"/>
      </w:pPr>
      <w:r>
        <w:separator/>
      </w:r>
    </w:p>
  </w:footnote>
  <w:footnote w:type="continuationSeparator" w:id="0">
    <w:p w:rsidR="002F5489" w:rsidRDefault="002F5489" w:rsidP="009D44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32F" w:rsidRDefault="00D6432F">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32F" w:rsidRDefault="00D6432F">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32F" w:rsidRDefault="00D6432F">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0207A"/>
    <w:multiLevelType w:val="hybridMultilevel"/>
    <w:tmpl w:val="1C70503C"/>
    <w:lvl w:ilvl="0" w:tplc="BC5EE030">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
    <w:nsid w:val="0B4A54AF"/>
    <w:multiLevelType w:val="hybridMultilevel"/>
    <w:tmpl w:val="8E26AC24"/>
    <w:lvl w:ilvl="0" w:tplc="A008E6F2">
      <w:start w:val="1"/>
      <w:numFmt w:val="decimal"/>
      <w:lvlText w:val="%1."/>
      <w:lvlJc w:val="left"/>
      <w:pPr>
        <w:tabs>
          <w:tab w:val="num" w:pos="1744"/>
        </w:tabs>
        <w:ind w:left="1744" w:hanging="1035"/>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
    <w:nsid w:val="0B8224CA"/>
    <w:multiLevelType w:val="hybridMultilevel"/>
    <w:tmpl w:val="2D9AE1BC"/>
    <w:lvl w:ilvl="0" w:tplc="950EAFD4">
      <w:start w:val="1"/>
      <w:numFmt w:val="decimal"/>
      <w:lvlText w:val="%1."/>
      <w:lvlJc w:val="left"/>
      <w:pPr>
        <w:ind w:left="644" w:hanging="360"/>
      </w:pPr>
      <w:rPr>
        <w:rFonts w:ascii="Times New Roman" w:eastAsia="Times New Roman" w:hAnsi="Times New Roman" w:cs="Times New Roman"/>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
    <w:nsid w:val="16DC2447"/>
    <w:multiLevelType w:val="hybridMultilevel"/>
    <w:tmpl w:val="3D66C9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97B2B51"/>
    <w:multiLevelType w:val="hybridMultilevel"/>
    <w:tmpl w:val="FDD2E824"/>
    <w:lvl w:ilvl="0" w:tplc="FAA6761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F955524"/>
    <w:multiLevelType w:val="hybridMultilevel"/>
    <w:tmpl w:val="A39C3280"/>
    <w:lvl w:ilvl="0" w:tplc="E7DC6EFE">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1DB751F"/>
    <w:multiLevelType w:val="hybridMultilevel"/>
    <w:tmpl w:val="C9FEB91A"/>
    <w:lvl w:ilvl="0" w:tplc="0419000F">
      <w:start w:val="1"/>
      <w:numFmt w:val="decimal"/>
      <w:lvlText w:val="%1."/>
      <w:lvlJc w:val="left"/>
      <w:pPr>
        <w:ind w:left="765" w:hanging="360"/>
      </w:pPr>
      <w:rPr>
        <w:rFonts w:cs="Times New Roman"/>
      </w:rPr>
    </w:lvl>
    <w:lvl w:ilvl="1" w:tplc="04190019" w:tentative="1">
      <w:start w:val="1"/>
      <w:numFmt w:val="lowerLetter"/>
      <w:lvlText w:val="%2."/>
      <w:lvlJc w:val="left"/>
      <w:pPr>
        <w:ind w:left="1485" w:hanging="360"/>
      </w:pPr>
      <w:rPr>
        <w:rFonts w:cs="Times New Roman"/>
      </w:rPr>
    </w:lvl>
    <w:lvl w:ilvl="2" w:tplc="0419001B" w:tentative="1">
      <w:start w:val="1"/>
      <w:numFmt w:val="lowerRoman"/>
      <w:lvlText w:val="%3."/>
      <w:lvlJc w:val="right"/>
      <w:pPr>
        <w:ind w:left="2205" w:hanging="180"/>
      </w:pPr>
      <w:rPr>
        <w:rFonts w:cs="Times New Roman"/>
      </w:rPr>
    </w:lvl>
    <w:lvl w:ilvl="3" w:tplc="0419000F" w:tentative="1">
      <w:start w:val="1"/>
      <w:numFmt w:val="decimal"/>
      <w:lvlText w:val="%4."/>
      <w:lvlJc w:val="left"/>
      <w:pPr>
        <w:ind w:left="2925" w:hanging="360"/>
      </w:pPr>
      <w:rPr>
        <w:rFonts w:cs="Times New Roman"/>
      </w:rPr>
    </w:lvl>
    <w:lvl w:ilvl="4" w:tplc="04190019" w:tentative="1">
      <w:start w:val="1"/>
      <w:numFmt w:val="lowerLetter"/>
      <w:lvlText w:val="%5."/>
      <w:lvlJc w:val="left"/>
      <w:pPr>
        <w:ind w:left="3645" w:hanging="360"/>
      </w:pPr>
      <w:rPr>
        <w:rFonts w:cs="Times New Roman"/>
      </w:rPr>
    </w:lvl>
    <w:lvl w:ilvl="5" w:tplc="0419001B" w:tentative="1">
      <w:start w:val="1"/>
      <w:numFmt w:val="lowerRoman"/>
      <w:lvlText w:val="%6."/>
      <w:lvlJc w:val="right"/>
      <w:pPr>
        <w:ind w:left="4365" w:hanging="180"/>
      </w:pPr>
      <w:rPr>
        <w:rFonts w:cs="Times New Roman"/>
      </w:rPr>
    </w:lvl>
    <w:lvl w:ilvl="6" w:tplc="0419000F" w:tentative="1">
      <w:start w:val="1"/>
      <w:numFmt w:val="decimal"/>
      <w:lvlText w:val="%7."/>
      <w:lvlJc w:val="left"/>
      <w:pPr>
        <w:ind w:left="5085" w:hanging="360"/>
      </w:pPr>
      <w:rPr>
        <w:rFonts w:cs="Times New Roman"/>
      </w:rPr>
    </w:lvl>
    <w:lvl w:ilvl="7" w:tplc="04190019" w:tentative="1">
      <w:start w:val="1"/>
      <w:numFmt w:val="lowerLetter"/>
      <w:lvlText w:val="%8."/>
      <w:lvlJc w:val="left"/>
      <w:pPr>
        <w:ind w:left="5805" w:hanging="360"/>
      </w:pPr>
      <w:rPr>
        <w:rFonts w:cs="Times New Roman"/>
      </w:rPr>
    </w:lvl>
    <w:lvl w:ilvl="8" w:tplc="0419001B" w:tentative="1">
      <w:start w:val="1"/>
      <w:numFmt w:val="lowerRoman"/>
      <w:lvlText w:val="%9."/>
      <w:lvlJc w:val="right"/>
      <w:pPr>
        <w:ind w:left="6525" w:hanging="180"/>
      </w:pPr>
      <w:rPr>
        <w:rFonts w:cs="Times New Roman"/>
      </w:rPr>
    </w:lvl>
  </w:abstractNum>
  <w:abstractNum w:abstractNumId="7">
    <w:nsid w:val="24BD1535"/>
    <w:multiLevelType w:val="hybridMultilevel"/>
    <w:tmpl w:val="42C60848"/>
    <w:lvl w:ilvl="0" w:tplc="1BAE53F4">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D0E1BC3"/>
    <w:multiLevelType w:val="hybridMultilevel"/>
    <w:tmpl w:val="753A9B7E"/>
    <w:lvl w:ilvl="0" w:tplc="AACCC9D0">
      <w:start w:val="1"/>
      <w:numFmt w:val="decimal"/>
      <w:lvlText w:val="%1."/>
      <w:lvlJc w:val="left"/>
      <w:pPr>
        <w:ind w:left="1331" w:hanging="360"/>
      </w:pPr>
      <w:rPr>
        <w:rFonts w:cs="Times New Roman" w:hint="default"/>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9">
    <w:nsid w:val="38030A0B"/>
    <w:multiLevelType w:val="hybridMultilevel"/>
    <w:tmpl w:val="42C60848"/>
    <w:lvl w:ilvl="0" w:tplc="1BAE53F4">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F6F3D9A"/>
    <w:multiLevelType w:val="hybridMultilevel"/>
    <w:tmpl w:val="B4362A98"/>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1">
    <w:nsid w:val="4F4428DC"/>
    <w:multiLevelType w:val="hybridMultilevel"/>
    <w:tmpl w:val="5AFE59E4"/>
    <w:lvl w:ilvl="0" w:tplc="A48E4AF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nsid w:val="51D63510"/>
    <w:multiLevelType w:val="hybridMultilevel"/>
    <w:tmpl w:val="E20A26C6"/>
    <w:lvl w:ilvl="0" w:tplc="AACCC9D0">
      <w:start w:val="1"/>
      <w:numFmt w:val="decimal"/>
      <w:lvlText w:val="%1."/>
      <w:lvlJc w:val="left"/>
      <w:pPr>
        <w:ind w:left="1271" w:hanging="360"/>
      </w:pPr>
      <w:rPr>
        <w:rFonts w:cs="Times New Roman" w:hint="default"/>
      </w:rPr>
    </w:lvl>
    <w:lvl w:ilvl="1" w:tplc="04190019" w:tentative="1">
      <w:start w:val="1"/>
      <w:numFmt w:val="lowerLetter"/>
      <w:lvlText w:val="%2."/>
      <w:lvlJc w:val="left"/>
      <w:pPr>
        <w:ind w:left="1991" w:hanging="360"/>
      </w:pPr>
      <w:rPr>
        <w:rFonts w:cs="Times New Roman"/>
      </w:rPr>
    </w:lvl>
    <w:lvl w:ilvl="2" w:tplc="0419001B" w:tentative="1">
      <w:start w:val="1"/>
      <w:numFmt w:val="lowerRoman"/>
      <w:lvlText w:val="%3."/>
      <w:lvlJc w:val="right"/>
      <w:pPr>
        <w:ind w:left="2711" w:hanging="180"/>
      </w:pPr>
      <w:rPr>
        <w:rFonts w:cs="Times New Roman"/>
      </w:rPr>
    </w:lvl>
    <w:lvl w:ilvl="3" w:tplc="0419000F" w:tentative="1">
      <w:start w:val="1"/>
      <w:numFmt w:val="decimal"/>
      <w:lvlText w:val="%4."/>
      <w:lvlJc w:val="left"/>
      <w:pPr>
        <w:ind w:left="3431" w:hanging="360"/>
      </w:pPr>
      <w:rPr>
        <w:rFonts w:cs="Times New Roman"/>
      </w:rPr>
    </w:lvl>
    <w:lvl w:ilvl="4" w:tplc="04190019" w:tentative="1">
      <w:start w:val="1"/>
      <w:numFmt w:val="lowerLetter"/>
      <w:lvlText w:val="%5."/>
      <w:lvlJc w:val="left"/>
      <w:pPr>
        <w:ind w:left="4151" w:hanging="360"/>
      </w:pPr>
      <w:rPr>
        <w:rFonts w:cs="Times New Roman"/>
      </w:rPr>
    </w:lvl>
    <w:lvl w:ilvl="5" w:tplc="0419001B" w:tentative="1">
      <w:start w:val="1"/>
      <w:numFmt w:val="lowerRoman"/>
      <w:lvlText w:val="%6."/>
      <w:lvlJc w:val="right"/>
      <w:pPr>
        <w:ind w:left="4871" w:hanging="180"/>
      </w:pPr>
      <w:rPr>
        <w:rFonts w:cs="Times New Roman"/>
      </w:rPr>
    </w:lvl>
    <w:lvl w:ilvl="6" w:tplc="0419000F" w:tentative="1">
      <w:start w:val="1"/>
      <w:numFmt w:val="decimal"/>
      <w:lvlText w:val="%7."/>
      <w:lvlJc w:val="left"/>
      <w:pPr>
        <w:ind w:left="5591" w:hanging="360"/>
      </w:pPr>
      <w:rPr>
        <w:rFonts w:cs="Times New Roman"/>
      </w:rPr>
    </w:lvl>
    <w:lvl w:ilvl="7" w:tplc="04190019" w:tentative="1">
      <w:start w:val="1"/>
      <w:numFmt w:val="lowerLetter"/>
      <w:lvlText w:val="%8."/>
      <w:lvlJc w:val="left"/>
      <w:pPr>
        <w:ind w:left="6311" w:hanging="360"/>
      </w:pPr>
      <w:rPr>
        <w:rFonts w:cs="Times New Roman"/>
      </w:rPr>
    </w:lvl>
    <w:lvl w:ilvl="8" w:tplc="0419001B" w:tentative="1">
      <w:start w:val="1"/>
      <w:numFmt w:val="lowerRoman"/>
      <w:lvlText w:val="%9."/>
      <w:lvlJc w:val="right"/>
      <w:pPr>
        <w:ind w:left="7031" w:hanging="180"/>
      </w:pPr>
      <w:rPr>
        <w:rFonts w:cs="Times New Roman"/>
      </w:rPr>
    </w:lvl>
  </w:abstractNum>
  <w:abstractNum w:abstractNumId="13">
    <w:nsid w:val="56A66EB0"/>
    <w:multiLevelType w:val="hybridMultilevel"/>
    <w:tmpl w:val="3A28A2F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57773BFF"/>
    <w:multiLevelType w:val="hybridMultilevel"/>
    <w:tmpl w:val="EBACAEBE"/>
    <w:lvl w:ilvl="0" w:tplc="43184C92">
      <w:start w:val="1"/>
      <w:numFmt w:val="bullet"/>
      <w:lvlText w:val="•"/>
      <w:lvlJc w:val="left"/>
      <w:pPr>
        <w:tabs>
          <w:tab w:val="num" w:pos="720"/>
        </w:tabs>
        <w:ind w:left="720" w:hanging="360"/>
      </w:pPr>
      <w:rPr>
        <w:rFonts w:ascii="Arial" w:hAnsi="Arial" w:hint="default"/>
      </w:rPr>
    </w:lvl>
    <w:lvl w:ilvl="1" w:tplc="D726754A" w:tentative="1">
      <w:start w:val="1"/>
      <w:numFmt w:val="bullet"/>
      <w:lvlText w:val="•"/>
      <w:lvlJc w:val="left"/>
      <w:pPr>
        <w:tabs>
          <w:tab w:val="num" w:pos="1440"/>
        </w:tabs>
        <w:ind w:left="1440" w:hanging="360"/>
      </w:pPr>
      <w:rPr>
        <w:rFonts w:ascii="Arial" w:hAnsi="Arial" w:hint="default"/>
      </w:rPr>
    </w:lvl>
    <w:lvl w:ilvl="2" w:tplc="01F2FF04" w:tentative="1">
      <w:start w:val="1"/>
      <w:numFmt w:val="bullet"/>
      <w:lvlText w:val="•"/>
      <w:lvlJc w:val="left"/>
      <w:pPr>
        <w:tabs>
          <w:tab w:val="num" w:pos="2160"/>
        </w:tabs>
        <w:ind w:left="2160" w:hanging="360"/>
      </w:pPr>
      <w:rPr>
        <w:rFonts w:ascii="Arial" w:hAnsi="Arial" w:hint="default"/>
      </w:rPr>
    </w:lvl>
    <w:lvl w:ilvl="3" w:tplc="EEAE4D32" w:tentative="1">
      <w:start w:val="1"/>
      <w:numFmt w:val="bullet"/>
      <w:lvlText w:val="•"/>
      <w:lvlJc w:val="left"/>
      <w:pPr>
        <w:tabs>
          <w:tab w:val="num" w:pos="2880"/>
        </w:tabs>
        <w:ind w:left="2880" w:hanging="360"/>
      </w:pPr>
      <w:rPr>
        <w:rFonts w:ascii="Arial" w:hAnsi="Arial" w:hint="default"/>
      </w:rPr>
    </w:lvl>
    <w:lvl w:ilvl="4" w:tplc="01D48ABE" w:tentative="1">
      <w:start w:val="1"/>
      <w:numFmt w:val="bullet"/>
      <w:lvlText w:val="•"/>
      <w:lvlJc w:val="left"/>
      <w:pPr>
        <w:tabs>
          <w:tab w:val="num" w:pos="3600"/>
        </w:tabs>
        <w:ind w:left="3600" w:hanging="360"/>
      </w:pPr>
      <w:rPr>
        <w:rFonts w:ascii="Arial" w:hAnsi="Arial" w:hint="default"/>
      </w:rPr>
    </w:lvl>
    <w:lvl w:ilvl="5" w:tplc="FB5ECEB4" w:tentative="1">
      <w:start w:val="1"/>
      <w:numFmt w:val="bullet"/>
      <w:lvlText w:val="•"/>
      <w:lvlJc w:val="left"/>
      <w:pPr>
        <w:tabs>
          <w:tab w:val="num" w:pos="4320"/>
        </w:tabs>
        <w:ind w:left="4320" w:hanging="360"/>
      </w:pPr>
      <w:rPr>
        <w:rFonts w:ascii="Arial" w:hAnsi="Arial" w:hint="default"/>
      </w:rPr>
    </w:lvl>
    <w:lvl w:ilvl="6" w:tplc="6B088150" w:tentative="1">
      <w:start w:val="1"/>
      <w:numFmt w:val="bullet"/>
      <w:lvlText w:val="•"/>
      <w:lvlJc w:val="left"/>
      <w:pPr>
        <w:tabs>
          <w:tab w:val="num" w:pos="5040"/>
        </w:tabs>
        <w:ind w:left="5040" w:hanging="360"/>
      </w:pPr>
      <w:rPr>
        <w:rFonts w:ascii="Arial" w:hAnsi="Arial" w:hint="default"/>
      </w:rPr>
    </w:lvl>
    <w:lvl w:ilvl="7" w:tplc="3B52429C" w:tentative="1">
      <w:start w:val="1"/>
      <w:numFmt w:val="bullet"/>
      <w:lvlText w:val="•"/>
      <w:lvlJc w:val="left"/>
      <w:pPr>
        <w:tabs>
          <w:tab w:val="num" w:pos="5760"/>
        </w:tabs>
        <w:ind w:left="5760" w:hanging="360"/>
      </w:pPr>
      <w:rPr>
        <w:rFonts w:ascii="Arial" w:hAnsi="Arial" w:hint="default"/>
      </w:rPr>
    </w:lvl>
    <w:lvl w:ilvl="8" w:tplc="E3BAF4B0" w:tentative="1">
      <w:start w:val="1"/>
      <w:numFmt w:val="bullet"/>
      <w:lvlText w:val="•"/>
      <w:lvlJc w:val="left"/>
      <w:pPr>
        <w:tabs>
          <w:tab w:val="num" w:pos="6480"/>
        </w:tabs>
        <w:ind w:left="6480" w:hanging="360"/>
      </w:pPr>
      <w:rPr>
        <w:rFonts w:ascii="Arial" w:hAnsi="Arial" w:hint="default"/>
      </w:rPr>
    </w:lvl>
  </w:abstractNum>
  <w:abstractNum w:abstractNumId="15">
    <w:nsid w:val="5BF928DC"/>
    <w:multiLevelType w:val="hybridMultilevel"/>
    <w:tmpl w:val="4FF24C70"/>
    <w:lvl w:ilvl="0" w:tplc="3E06C9F4">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60E341A9"/>
    <w:multiLevelType w:val="hybridMultilevel"/>
    <w:tmpl w:val="8800DAA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6AAA4CD2"/>
    <w:multiLevelType w:val="hybridMultilevel"/>
    <w:tmpl w:val="1EB41F3A"/>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8">
    <w:nsid w:val="6F3B05F4"/>
    <w:multiLevelType w:val="hybridMultilevel"/>
    <w:tmpl w:val="246240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4D970BC"/>
    <w:multiLevelType w:val="hybridMultilevel"/>
    <w:tmpl w:val="1D7C78F0"/>
    <w:lvl w:ilvl="0" w:tplc="E8CC7800">
      <w:start w:val="1"/>
      <w:numFmt w:val="decimal"/>
      <w:lvlText w:val="%1."/>
      <w:lvlJc w:val="left"/>
      <w:pPr>
        <w:ind w:left="-66" w:hanging="360"/>
      </w:pPr>
      <w:rPr>
        <w:rFonts w:cs="Times New Roman" w:hint="default"/>
      </w:rPr>
    </w:lvl>
    <w:lvl w:ilvl="1" w:tplc="04190019" w:tentative="1">
      <w:start w:val="1"/>
      <w:numFmt w:val="lowerLetter"/>
      <w:lvlText w:val="%2."/>
      <w:lvlJc w:val="left"/>
      <w:pPr>
        <w:ind w:left="654" w:hanging="360"/>
      </w:pPr>
      <w:rPr>
        <w:rFonts w:cs="Times New Roman"/>
      </w:rPr>
    </w:lvl>
    <w:lvl w:ilvl="2" w:tplc="0419001B" w:tentative="1">
      <w:start w:val="1"/>
      <w:numFmt w:val="lowerRoman"/>
      <w:lvlText w:val="%3."/>
      <w:lvlJc w:val="right"/>
      <w:pPr>
        <w:ind w:left="1374" w:hanging="180"/>
      </w:pPr>
      <w:rPr>
        <w:rFonts w:cs="Times New Roman"/>
      </w:rPr>
    </w:lvl>
    <w:lvl w:ilvl="3" w:tplc="0419000F" w:tentative="1">
      <w:start w:val="1"/>
      <w:numFmt w:val="decimal"/>
      <w:lvlText w:val="%4."/>
      <w:lvlJc w:val="left"/>
      <w:pPr>
        <w:ind w:left="2094" w:hanging="360"/>
      </w:pPr>
      <w:rPr>
        <w:rFonts w:cs="Times New Roman"/>
      </w:rPr>
    </w:lvl>
    <w:lvl w:ilvl="4" w:tplc="04190019" w:tentative="1">
      <w:start w:val="1"/>
      <w:numFmt w:val="lowerLetter"/>
      <w:lvlText w:val="%5."/>
      <w:lvlJc w:val="left"/>
      <w:pPr>
        <w:ind w:left="2814" w:hanging="360"/>
      </w:pPr>
      <w:rPr>
        <w:rFonts w:cs="Times New Roman"/>
      </w:rPr>
    </w:lvl>
    <w:lvl w:ilvl="5" w:tplc="0419001B" w:tentative="1">
      <w:start w:val="1"/>
      <w:numFmt w:val="lowerRoman"/>
      <w:lvlText w:val="%6."/>
      <w:lvlJc w:val="right"/>
      <w:pPr>
        <w:ind w:left="3534" w:hanging="180"/>
      </w:pPr>
      <w:rPr>
        <w:rFonts w:cs="Times New Roman"/>
      </w:rPr>
    </w:lvl>
    <w:lvl w:ilvl="6" w:tplc="0419000F" w:tentative="1">
      <w:start w:val="1"/>
      <w:numFmt w:val="decimal"/>
      <w:lvlText w:val="%7."/>
      <w:lvlJc w:val="left"/>
      <w:pPr>
        <w:ind w:left="4254" w:hanging="360"/>
      </w:pPr>
      <w:rPr>
        <w:rFonts w:cs="Times New Roman"/>
      </w:rPr>
    </w:lvl>
    <w:lvl w:ilvl="7" w:tplc="04190019" w:tentative="1">
      <w:start w:val="1"/>
      <w:numFmt w:val="lowerLetter"/>
      <w:lvlText w:val="%8."/>
      <w:lvlJc w:val="left"/>
      <w:pPr>
        <w:ind w:left="4974" w:hanging="360"/>
      </w:pPr>
      <w:rPr>
        <w:rFonts w:cs="Times New Roman"/>
      </w:rPr>
    </w:lvl>
    <w:lvl w:ilvl="8" w:tplc="0419001B" w:tentative="1">
      <w:start w:val="1"/>
      <w:numFmt w:val="lowerRoman"/>
      <w:lvlText w:val="%9."/>
      <w:lvlJc w:val="right"/>
      <w:pPr>
        <w:ind w:left="5694" w:hanging="180"/>
      </w:pPr>
      <w:rPr>
        <w:rFonts w:cs="Times New Roman"/>
      </w:rPr>
    </w:lvl>
  </w:abstractNum>
  <w:abstractNum w:abstractNumId="20">
    <w:nsid w:val="76CD726E"/>
    <w:multiLevelType w:val="hybridMultilevel"/>
    <w:tmpl w:val="6074CCAE"/>
    <w:lvl w:ilvl="0" w:tplc="FAA67612">
      <w:start w:val="1"/>
      <w:numFmt w:val="bullet"/>
      <w:lvlText w:val="‒"/>
      <w:lvlJc w:val="left"/>
      <w:pPr>
        <w:ind w:left="1428" w:hanging="360"/>
      </w:pPr>
      <w:rPr>
        <w:rFonts w:ascii="Times New Roman" w:hAnsi="Times New Roman"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7F122B34"/>
    <w:multiLevelType w:val="hybridMultilevel"/>
    <w:tmpl w:val="3698CAF0"/>
    <w:lvl w:ilvl="0" w:tplc="B5B4462A">
      <w:start w:val="1"/>
      <w:numFmt w:val="decimal"/>
      <w:lvlText w:val="%1."/>
      <w:lvlJc w:val="left"/>
      <w:pPr>
        <w:ind w:left="-66" w:hanging="360"/>
      </w:pPr>
      <w:rPr>
        <w:rFonts w:cs="Times New Roman" w:hint="default"/>
      </w:rPr>
    </w:lvl>
    <w:lvl w:ilvl="1" w:tplc="04190019" w:tentative="1">
      <w:start w:val="1"/>
      <w:numFmt w:val="lowerLetter"/>
      <w:lvlText w:val="%2."/>
      <w:lvlJc w:val="left"/>
      <w:pPr>
        <w:ind w:left="654" w:hanging="360"/>
      </w:pPr>
      <w:rPr>
        <w:rFonts w:cs="Times New Roman"/>
      </w:rPr>
    </w:lvl>
    <w:lvl w:ilvl="2" w:tplc="0419001B" w:tentative="1">
      <w:start w:val="1"/>
      <w:numFmt w:val="lowerRoman"/>
      <w:lvlText w:val="%3."/>
      <w:lvlJc w:val="right"/>
      <w:pPr>
        <w:ind w:left="1374" w:hanging="180"/>
      </w:pPr>
      <w:rPr>
        <w:rFonts w:cs="Times New Roman"/>
      </w:rPr>
    </w:lvl>
    <w:lvl w:ilvl="3" w:tplc="0419000F" w:tentative="1">
      <w:start w:val="1"/>
      <w:numFmt w:val="decimal"/>
      <w:lvlText w:val="%4."/>
      <w:lvlJc w:val="left"/>
      <w:pPr>
        <w:ind w:left="2094" w:hanging="360"/>
      </w:pPr>
      <w:rPr>
        <w:rFonts w:cs="Times New Roman"/>
      </w:rPr>
    </w:lvl>
    <w:lvl w:ilvl="4" w:tplc="04190019" w:tentative="1">
      <w:start w:val="1"/>
      <w:numFmt w:val="lowerLetter"/>
      <w:lvlText w:val="%5."/>
      <w:lvlJc w:val="left"/>
      <w:pPr>
        <w:ind w:left="2814" w:hanging="360"/>
      </w:pPr>
      <w:rPr>
        <w:rFonts w:cs="Times New Roman"/>
      </w:rPr>
    </w:lvl>
    <w:lvl w:ilvl="5" w:tplc="0419001B" w:tentative="1">
      <w:start w:val="1"/>
      <w:numFmt w:val="lowerRoman"/>
      <w:lvlText w:val="%6."/>
      <w:lvlJc w:val="right"/>
      <w:pPr>
        <w:ind w:left="3534" w:hanging="180"/>
      </w:pPr>
      <w:rPr>
        <w:rFonts w:cs="Times New Roman"/>
      </w:rPr>
    </w:lvl>
    <w:lvl w:ilvl="6" w:tplc="0419000F" w:tentative="1">
      <w:start w:val="1"/>
      <w:numFmt w:val="decimal"/>
      <w:lvlText w:val="%7."/>
      <w:lvlJc w:val="left"/>
      <w:pPr>
        <w:ind w:left="4254" w:hanging="360"/>
      </w:pPr>
      <w:rPr>
        <w:rFonts w:cs="Times New Roman"/>
      </w:rPr>
    </w:lvl>
    <w:lvl w:ilvl="7" w:tplc="04190019" w:tentative="1">
      <w:start w:val="1"/>
      <w:numFmt w:val="lowerLetter"/>
      <w:lvlText w:val="%8."/>
      <w:lvlJc w:val="left"/>
      <w:pPr>
        <w:ind w:left="4974" w:hanging="360"/>
      </w:pPr>
      <w:rPr>
        <w:rFonts w:cs="Times New Roman"/>
      </w:rPr>
    </w:lvl>
    <w:lvl w:ilvl="8" w:tplc="0419001B" w:tentative="1">
      <w:start w:val="1"/>
      <w:numFmt w:val="lowerRoman"/>
      <w:lvlText w:val="%9."/>
      <w:lvlJc w:val="right"/>
      <w:pPr>
        <w:ind w:left="5694" w:hanging="180"/>
      </w:pPr>
      <w:rPr>
        <w:rFonts w:cs="Times New Roman"/>
      </w:rPr>
    </w:lvl>
  </w:abstractNum>
  <w:abstractNum w:abstractNumId="22">
    <w:nsid w:val="7F6D3FD0"/>
    <w:multiLevelType w:val="hybridMultilevel"/>
    <w:tmpl w:val="B1CA469A"/>
    <w:lvl w:ilvl="0" w:tplc="4F803CB0">
      <w:start w:val="1"/>
      <w:numFmt w:val="decimal"/>
      <w:lvlText w:val="%1."/>
      <w:lvlJc w:val="left"/>
      <w:pPr>
        <w:ind w:left="1004" w:hanging="360"/>
      </w:pPr>
      <w:rPr>
        <w:rFonts w:cs="Times New Roman" w:hint="default"/>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num w:numId="1">
    <w:abstractNumId w:val="2"/>
  </w:num>
  <w:num w:numId="2">
    <w:abstractNumId w:val="6"/>
  </w:num>
  <w:num w:numId="3">
    <w:abstractNumId w:val="13"/>
  </w:num>
  <w:num w:numId="4">
    <w:abstractNumId w:val="3"/>
  </w:num>
  <w:num w:numId="5">
    <w:abstractNumId w:val="5"/>
  </w:num>
  <w:num w:numId="6">
    <w:abstractNumId w:val="15"/>
  </w:num>
  <w:num w:numId="7">
    <w:abstractNumId w:val="17"/>
  </w:num>
  <w:num w:numId="8">
    <w:abstractNumId w:val="12"/>
  </w:num>
  <w:num w:numId="9">
    <w:abstractNumId w:val="8"/>
  </w:num>
  <w:num w:numId="10">
    <w:abstractNumId w:val="1"/>
  </w:num>
  <w:num w:numId="11">
    <w:abstractNumId w:val="9"/>
  </w:num>
  <w:num w:numId="12">
    <w:abstractNumId w:val="7"/>
  </w:num>
  <w:num w:numId="13">
    <w:abstractNumId w:val="16"/>
  </w:num>
  <w:num w:numId="14">
    <w:abstractNumId w:val="18"/>
  </w:num>
  <w:num w:numId="15">
    <w:abstractNumId w:val="4"/>
  </w:num>
  <w:num w:numId="16">
    <w:abstractNumId w:val="19"/>
  </w:num>
  <w:num w:numId="17">
    <w:abstractNumId w:val="21"/>
  </w:num>
  <w:num w:numId="18">
    <w:abstractNumId w:val="11"/>
  </w:num>
  <w:num w:numId="19">
    <w:abstractNumId w:val="20"/>
  </w:num>
  <w:num w:numId="20">
    <w:abstractNumId w:val="0"/>
  </w:num>
  <w:num w:numId="21">
    <w:abstractNumId w:val="22"/>
  </w:num>
  <w:num w:numId="22">
    <w:abstractNumId w:val="14"/>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5F9"/>
    <w:rsid w:val="0001102A"/>
    <w:rsid w:val="00034C52"/>
    <w:rsid w:val="00037F5D"/>
    <w:rsid w:val="000409F6"/>
    <w:rsid w:val="00041980"/>
    <w:rsid w:val="0004205A"/>
    <w:rsid w:val="00073AB8"/>
    <w:rsid w:val="00073FB4"/>
    <w:rsid w:val="00086910"/>
    <w:rsid w:val="00087D48"/>
    <w:rsid w:val="00090C25"/>
    <w:rsid w:val="00094B24"/>
    <w:rsid w:val="00096F37"/>
    <w:rsid w:val="000A6A9D"/>
    <w:rsid w:val="000B1F98"/>
    <w:rsid w:val="000D763F"/>
    <w:rsid w:val="000D764D"/>
    <w:rsid w:val="000E785F"/>
    <w:rsid w:val="000F0C23"/>
    <w:rsid w:val="00101FC7"/>
    <w:rsid w:val="001063B7"/>
    <w:rsid w:val="00106FF1"/>
    <w:rsid w:val="00115C53"/>
    <w:rsid w:val="001227F0"/>
    <w:rsid w:val="001231A7"/>
    <w:rsid w:val="00124F95"/>
    <w:rsid w:val="00146792"/>
    <w:rsid w:val="0015109C"/>
    <w:rsid w:val="00160DAF"/>
    <w:rsid w:val="00172BC3"/>
    <w:rsid w:val="00175F10"/>
    <w:rsid w:val="00182768"/>
    <w:rsid w:val="001851E6"/>
    <w:rsid w:val="001870AC"/>
    <w:rsid w:val="001A00E8"/>
    <w:rsid w:val="001A43CF"/>
    <w:rsid w:val="001B28DF"/>
    <w:rsid w:val="001B3033"/>
    <w:rsid w:val="001B7264"/>
    <w:rsid w:val="001C0B7B"/>
    <w:rsid w:val="001C445B"/>
    <w:rsid w:val="001D4165"/>
    <w:rsid w:val="001D4715"/>
    <w:rsid w:val="001D633F"/>
    <w:rsid w:val="001D7CEA"/>
    <w:rsid w:val="001E2151"/>
    <w:rsid w:val="001E446E"/>
    <w:rsid w:val="002112F5"/>
    <w:rsid w:val="00211F32"/>
    <w:rsid w:val="0022632A"/>
    <w:rsid w:val="002348DC"/>
    <w:rsid w:val="00277BF6"/>
    <w:rsid w:val="002812A3"/>
    <w:rsid w:val="00292A9A"/>
    <w:rsid w:val="00296194"/>
    <w:rsid w:val="002A0F34"/>
    <w:rsid w:val="002A26CB"/>
    <w:rsid w:val="002A6F2F"/>
    <w:rsid w:val="002D2320"/>
    <w:rsid w:val="002E5069"/>
    <w:rsid w:val="002F5489"/>
    <w:rsid w:val="0030101E"/>
    <w:rsid w:val="00321BFB"/>
    <w:rsid w:val="003222F1"/>
    <w:rsid w:val="00324433"/>
    <w:rsid w:val="00330F24"/>
    <w:rsid w:val="00335360"/>
    <w:rsid w:val="00352E8D"/>
    <w:rsid w:val="00356383"/>
    <w:rsid w:val="003663AF"/>
    <w:rsid w:val="0037300F"/>
    <w:rsid w:val="00385E2B"/>
    <w:rsid w:val="003963C1"/>
    <w:rsid w:val="003C10D5"/>
    <w:rsid w:val="003C6742"/>
    <w:rsid w:val="003D1E31"/>
    <w:rsid w:val="003D5268"/>
    <w:rsid w:val="003E52C5"/>
    <w:rsid w:val="003E5303"/>
    <w:rsid w:val="003E69CE"/>
    <w:rsid w:val="00400E0B"/>
    <w:rsid w:val="00421F70"/>
    <w:rsid w:val="00427227"/>
    <w:rsid w:val="00434E80"/>
    <w:rsid w:val="00440140"/>
    <w:rsid w:val="0044411E"/>
    <w:rsid w:val="004503F1"/>
    <w:rsid w:val="00477376"/>
    <w:rsid w:val="004921E1"/>
    <w:rsid w:val="00494DAE"/>
    <w:rsid w:val="004A23ED"/>
    <w:rsid w:val="004B2492"/>
    <w:rsid w:val="004D2AD5"/>
    <w:rsid w:val="004E0148"/>
    <w:rsid w:val="004E3149"/>
    <w:rsid w:val="004E35B1"/>
    <w:rsid w:val="00505C8A"/>
    <w:rsid w:val="00540B2A"/>
    <w:rsid w:val="00541C5B"/>
    <w:rsid w:val="005454A1"/>
    <w:rsid w:val="0055574D"/>
    <w:rsid w:val="00557918"/>
    <w:rsid w:val="005621E9"/>
    <w:rsid w:val="00562B6A"/>
    <w:rsid w:val="00570096"/>
    <w:rsid w:val="00585B1F"/>
    <w:rsid w:val="005A3FB9"/>
    <w:rsid w:val="005C05C9"/>
    <w:rsid w:val="005C268B"/>
    <w:rsid w:val="005D3AFC"/>
    <w:rsid w:val="005F33A0"/>
    <w:rsid w:val="00600691"/>
    <w:rsid w:val="00632977"/>
    <w:rsid w:val="00633781"/>
    <w:rsid w:val="006337FB"/>
    <w:rsid w:val="006509BF"/>
    <w:rsid w:val="00680AD9"/>
    <w:rsid w:val="00682905"/>
    <w:rsid w:val="006838C3"/>
    <w:rsid w:val="00683928"/>
    <w:rsid w:val="00685661"/>
    <w:rsid w:val="006875D1"/>
    <w:rsid w:val="006A07B2"/>
    <w:rsid w:val="006A775D"/>
    <w:rsid w:val="006C20B3"/>
    <w:rsid w:val="006C4F7F"/>
    <w:rsid w:val="006D5CC9"/>
    <w:rsid w:val="006E5B72"/>
    <w:rsid w:val="006F0D7B"/>
    <w:rsid w:val="0070330C"/>
    <w:rsid w:val="00707E17"/>
    <w:rsid w:val="00733DB9"/>
    <w:rsid w:val="00796E81"/>
    <w:rsid w:val="007A52C6"/>
    <w:rsid w:val="007A73AE"/>
    <w:rsid w:val="007B7B97"/>
    <w:rsid w:val="007C7DBF"/>
    <w:rsid w:val="007F0768"/>
    <w:rsid w:val="007F6191"/>
    <w:rsid w:val="00830B69"/>
    <w:rsid w:val="0084349B"/>
    <w:rsid w:val="00850046"/>
    <w:rsid w:val="008531F4"/>
    <w:rsid w:val="008538EB"/>
    <w:rsid w:val="00865BD3"/>
    <w:rsid w:val="008755CA"/>
    <w:rsid w:val="008B096A"/>
    <w:rsid w:val="008B4C01"/>
    <w:rsid w:val="008C19E5"/>
    <w:rsid w:val="008D0D51"/>
    <w:rsid w:val="008F093B"/>
    <w:rsid w:val="00914300"/>
    <w:rsid w:val="00914887"/>
    <w:rsid w:val="00922B68"/>
    <w:rsid w:val="00924CBF"/>
    <w:rsid w:val="00924EAD"/>
    <w:rsid w:val="009330E3"/>
    <w:rsid w:val="00950457"/>
    <w:rsid w:val="009514FB"/>
    <w:rsid w:val="0095312A"/>
    <w:rsid w:val="00955DB7"/>
    <w:rsid w:val="00960794"/>
    <w:rsid w:val="009627A5"/>
    <w:rsid w:val="00971EB7"/>
    <w:rsid w:val="009C202B"/>
    <w:rsid w:val="009C2CDE"/>
    <w:rsid w:val="009C34E3"/>
    <w:rsid w:val="009D4470"/>
    <w:rsid w:val="009E05F9"/>
    <w:rsid w:val="009E2A73"/>
    <w:rsid w:val="009E5132"/>
    <w:rsid w:val="00A00EEB"/>
    <w:rsid w:val="00A05194"/>
    <w:rsid w:val="00A115C8"/>
    <w:rsid w:val="00A126D0"/>
    <w:rsid w:val="00A12CC7"/>
    <w:rsid w:val="00A13F47"/>
    <w:rsid w:val="00A56F44"/>
    <w:rsid w:val="00A870D3"/>
    <w:rsid w:val="00A9164E"/>
    <w:rsid w:val="00AC4D27"/>
    <w:rsid w:val="00AD4765"/>
    <w:rsid w:val="00AE3826"/>
    <w:rsid w:val="00AE507E"/>
    <w:rsid w:val="00AE6531"/>
    <w:rsid w:val="00AF14C9"/>
    <w:rsid w:val="00B05FF9"/>
    <w:rsid w:val="00B10AAA"/>
    <w:rsid w:val="00B162B6"/>
    <w:rsid w:val="00B25AD2"/>
    <w:rsid w:val="00B5109E"/>
    <w:rsid w:val="00B53CEA"/>
    <w:rsid w:val="00B634FF"/>
    <w:rsid w:val="00B6656E"/>
    <w:rsid w:val="00B7250F"/>
    <w:rsid w:val="00B819D7"/>
    <w:rsid w:val="00B86F61"/>
    <w:rsid w:val="00B93D11"/>
    <w:rsid w:val="00B94F85"/>
    <w:rsid w:val="00BA15D9"/>
    <w:rsid w:val="00BA46CF"/>
    <w:rsid w:val="00BA5A62"/>
    <w:rsid w:val="00BB182F"/>
    <w:rsid w:val="00BB26A7"/>
    <w:rsid w:val="00BC5264"/>
    <w:rsid w:val="00BC73F4"/>
    <w:rsid w:val="00BD3FB4"/>
    <w:rsid w:val="00BD59B4"/>
    <w:rsid w:val="00BD6F74"/>
    <w:rsid w:val="00BE243A"/>
    <w:rsid w:val="00BF2797"/>
    <w:rsid w:val="00BF3CE6"/>
    <w:rsid w:val="00C04968"/>
    <w:rsid w:val="00C15AC2"/>
    <w:rsid w:val="00C2081B"/>
    <w:rsid w:val="00C4202E"/>
    <w:rsid w:val="00C44C5D"/>
    <w:rsid w:val="00C46D26"/>
    <w:rsid w:val="00C522B7"/>
    <w:rsid w:val="00C5368A"/>
    <w:rsid w:val="00C62645"/>
    <w:rsid w:val="00C751A9"/>
    <w:rsid w:val="00C874C4"/>
    <w:rsid w:val="00C907F6"/>
    <w:rsid w:val="00CB0D76"/>
    <w:rsid w:val="00CB5615"/>
    <w:rsid w:val="00CE61DA"/>
    <w:rsid w:val="00CF4D7B"/>
    <w:rsid w:val="00CF6C44"/>
    <w:rsid w:val="00D04DEE"/>
    <w:rsid w:val="00D07625"/>
    <w:rsid w:val="00D26FAE"/>
    <w:rsid w:val="00D47A6E"/>
    <w:rsid w:val="00D534B4"/>
    <w:rsid w:val="00D61663"/>
    <w:rsid w:val="00D63390"/>
    <w:rsid w:val="00D6432F"/>
    <w:rsid w:val="00D7406E"/>
    <w:rsid w:val="00D819E9"/>
    <w:rsid w:val="00DA25A8"/>
    <w:rsid w:val="00DA4CA5"/>
    <w:rsid w:val="00DC1F78"/>
    <w:rsid w:val="00DC526F"/>
    <w:rsid w:val="00DC6553"/>
    <w:rsid w:val="00DE1C27"/>
    <w:rsid w:val="00DE6DA1"/>
    <w:rsid w:val="00DF7C28"/>
    <w:rsid w:val="00E02B6E"/>
    <w:rsid w:val="00E10574"/>
    <w:rsid w:val="00E17786"/>
    <w:rsid w:val="00E22ECC"/>
    <w:rsid w:val="00E25518"/>
    <w:rsid w:val="00E352B2"/>
    <w:rsid w:val="00E37086"/>
    <w:rsid w:val="00E4055B"/>
    <w:rsid w:val="00E42833"/>
    <w:rsid w:val="00E51B06"/>
    <w:rsid w:val="00E6004E"/>
    <w:rsid w:val="00E61FE2"/>
    <w:rsid w:val="00E66154"/>
    <w:rsid w:val="00E86828"/>
    <w:rsid w:val="00EA5C15"/>
    <w:rsid w:val="00EA79EF"/>
    <w:rsid w:val="00EC1B50"/>
    <w:rsid w:val="00EE6402"/>
    <w:rsid w:val="00EE6FF1"/>
    <w:rsid w:val="00EF6A25"/>
    <w:rsid w:val="00F00FA5"/>
    <w:rsid w:val="00F02003"/>
    <w:rsid w:val="00F13B48"/>
    <w:rsid w:val="00F47CE7"/>
    <w:rsid w:val="00F51A5C"/>
    <w:rsid w:val="00F5213A"/>
    <w:rsid w:val="00F52B5F"/>
    <w:rsid w:val="00F54354"/>
    <w:rsid w:val="00F55550"/>
    <w:rsid w:val="00F82D5E"/>
    <w:rsid w:val="00F83A3A"/>
    <w:rsid w:val="00FC658E"/>
    <w:rsid w:val="00FE2C71"/>
    <w:rsid w:val="00FE4D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360"/>
    <w:pPr>
      <w:spacing w:after="200" w:line="276" w:lineRule="auto"/>
    </w:pPr>
  </w:style>
  <w:style w:type="paragraph" w:styleId="1">
    <w:name w:val="heading 1"/>
    <w:basedOn w:val="a"/>
    <w:next w:val="a"/>
    <w:link w:val="10"/>
    <w:uiPriority w:val="99"/>
    <w:qFormat/>
    <w:rsid w:val="00E10574"/>
    <w:pPr>
      <w:keepNext/>
      <w:overflowPunct w:val="0"/>
      <w:autoSpaceDE w:val="0"/>
      <w:autoSpaceDN w:val="0"/>
      <w:adjustRightInd w:val="0"/>
      <w:spacing w:before="240" w:after="60" w:line="240" w:lineRule="auto"/>
      <w:ind w:right="-404"/>
      <w:jc w:val="center"/>
      <w:textAlignment w:val="baseline"/>
      <w:outlineLvl w:val="0"/>
    </w:pPr>
    <w:rPr>
      <w:rFonts w:ascii="Times New Roman" w:hAnsi="Times New Roman"/>
      <w:b/>
      <w:kern w:val="28"/>
      <w:sz w:val="28"/>
      <w:szCs w:val="28"/>
      <w:shd w:val="clear" w:color="auto" w:fill="FFFFF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10574"/>
    <w:rPr>
      <w:rFonts w:ascii="Times New Roman" w:hAnsi="Times New Roman" w:cs="Times New Roman"/>
      <w:b/>
      <w:kern w:val="28"/>
      <w:sz w:val="28"/>
      <w:szCs w:val="28"/>
    </w:rPr>
  </w:style>
  <w:style w:type="character" w:customStyle="1" w:styleId="apple-converted-space">
    <w:name w:val="apple-converted-space"/>
    <w:basedOn w:val="a0"/>
    <w:uiPriority w:val="99"/>
    <w:rsid w:val="009E05F9"/>
    <w:rPr>
      <w:rFonts w:cs="Times New Roman"/>
    </w:rPr>
  </w:style>
  <w:style w:type="character" w:styleId="a3">
    <w:name w:val="Hyperlink"/>
    <w:basedOn w:val="a0"/>
    <w:uiPriority w:val="99"/>
    <w:rsid w:val="009E05F9"/>
    <w:rPr>
      <w:rFonts w:cs="Times New Roman"/>
      <w:color w:val="0000FF"/>
      <w:u w:val="single"/>
    </w:rPr>
  </w:style>
  <w:style w:type="paragraph" w:styleId="a4">
    <w:name w:val="Normal (Web)"/>
    <w:basedOn w:val="a"/>
    <w:uiPriority w:val="99"/>
    <w:rsid w:val="009E05F9"/>
    <w:pPr>
      <w:spacing w:before="100" w:beforeAutospacing="1" w:after="100" w:afterAutospacing="1" w:line="240" w:lineRule="auto"/>
    </w:pPr>
    <w:rPr>
      <w:rFonts w:ascii="Times New Roman" w:hAnsi="Times New Roman"/>
      <w:sz w:val="24"/>
      <w:szCs w:val="24"/>
    </w:rPr>
  </w:style>
  <w:style w:type="paragraph" w:styleId="a5">
    <w:name w:val="List Paragraph"/>
    <w:basedOn w:val="a"/>
    <w:uiPriority w:val="99"/>
    <w:qFormat/>
    <w:rsid w:val="009E05F9"/>
    <w:pPr>
      <w:ind w:left="720"/>
      <w:contextualSpacing/>
    </w:pPr>
  </w:style>
  <w:style w:type="paragraph" w:styleId="11">
    <w:name w:val="toc 1"/>
    <w:basedOn w:val="a"/>
    <w:next w:val="a"/>
    <w:autoRedefine/>
    <w:uiPriority w:val="99"/>
    <w:rsid w:val="00E10574"/>
    <w:pPr>
      <w:tabs>
        <w:tab w:val="right" w:pos="14175"/>
      </w:tabs>
      <w:overflowPunct w:val="0"/>
      <w:autoSpaceDE w:val="0"/>
      <w:autoSpaceDN w:val="0"/>
      <w:adjustRightInd w:val="0"/>
      <w:spacing w:before="120" w:after="0" w:line="240" w:lineRule="auto"/>
      <w:ind w:right="-34"/>
      <w:textAlignment w:val="baseline"/>
    </w:pPr>
    <w:rPr>
      <w:rFonts w:ascii="Times New Roman" w:hAnsi="Times New Roman"/>
      <w:caps/>
      <w:noProof/>
      <w:sz w:val="24"/>
      <w:szCs w:val="20"/>
    </w:rPr>
  </w:style>
  <w:style w:type="paragraph" w:styleId="2">
    <w:name w:val="toc 2"/>
    <w:basedOn w:val="a"/>
    <w:next w:val="a"/>
    <w:uiPriority w:val="99"/>
    <w:rsid w:val="00E10574"/>
    <w:pPr>
      <w:tabs>
        <w:tab w:val="right" w:pos="9406"/>
      </w:tabs>
      <w:overflowPunct w:val="0"/>
      <w:autoSpaceDE w:val="0"/>
      <w:autoSpaceDN w:val="0"/>
      <w:adjustRightInd w:val="0"/>
      <w:spacing w:after="0" w:line="240" w:lineRule="auto"/>
      <w:ind w:left="278" w:right="-34"/>
      <w:textAlignment w:val="baseline"/>
    </w:pPr>
    <w:rPr>
      <w:rFonts w:ascii="Times New Roman" w:hAnsi="Times New Roman"/>
      <w:i/>
      <w:iCs/>
      <w:noProof/>
      <w:sz w:val="24"/>
      <w:szCs w:val="20"/>
    </w:rPr>
  </w:style>
  <w:style w:type="paragraph" w:styleId="a6">
    <w:name w:val="Body Text"/>
    <w:basedOn w:val="a"/>
    <w:link w:val="a7"/>
    <w:uiPriority w:val="99"/>
    <w:rsid w:val="00E10574"/>
    <w:pPr>
      <w:overflowPunct w:val="0"/>
      <w:autoSpaceDE w:val="0"/>
      <w:autoSpaceDN w:val="0"/>
      <w:adjustRightInd w:val="0"/>
      <w:spacing w:after="0" w:line="240" w:lineRule="auto"/>
      <w:ind w:firstLine="709"/>
      <w:jc w:val="both"/>
      <w:textAlignment w:val="baseline"/>
    </w:pPr>
    <w:rPr>
      <w:rFonts w:ascii="Times New Roman" w:hAnsi="Times New Roman"/>
      <w:bCs/>
      <w:iCs/>
      <w:sz w:val="28"/>
      <w:szCs w:val="28"/>
      <w:shd w:val="clear" w:color="auto" w:fill="FFFFFF"/>
    </w:rPr>
  </w:style>
  <w:style w:type="character" w:customStyle="1" w:styleId="a7">
    <w:name w:val="Основной текст Знак"/>
    <w:basedOn w:val="a0"/>
    <w:link w:val="a6"/>
    <w:uiPriority w:val="99"/>
    <w:locked/>
    <w:rsid w:val="00E10574"/>
    <w:rPr>
      <w:rFonts w:ascii="Times New Roman" w:hAnsi="Times New Roman" w:cs="Times New Roman"/>
      <w:bCs/>
      <w:iCs/>
      <w:sz w:val="28"/>
      <w:szCs w:val="28"/>
    </w:rPr>
  </w:style>
  <w:style w:type="character" w:styleId="a8">
    <w:name w:val="Strong"/>
    <w:basedOn w:val="a0"/>
    <w:uiPriority w:val="99"/>
    <w:qFormat/>
    <w:rsid w:val="00FC658E"/>
    <w:rPr>
      <w:rFonts w:cs="Times New Roman"/>
      <w:b/>
      <w:bCs/>
    </w:rPr>
  </w:style>
  <w:style w:type="character" w:styleId="a9">
    <w:name w:val="Emphasis"/>
    <w:basedOn w:val="a0"/>
    <w:uiPriority w:val="99"/>
    <w:qFormat/>
    <w:rsid w:val="00A9164E"/>
    <w:rPr>
      <w:rFonts w:cs="Times New Roman"/>
      <w:i/>
      <w:iCs/>
    </w:rPr>
  </w:style>
  <w:style w:type="paragraph" w:styleId="aa">
    <w:name w:val="No Spacing"/>
    <w:uiPriority w:val="99"/>
    <w:qFormat/>
    <w:rsid w:val="00E02B6E"/>
    <w:rPr>
      <w:lang w:eastAsia="en-US"/>
    </w:rPr>
  </w:style>
  <w:style w:type="paragraph" w:styleId="ab">
    <w:name w:val="header"/>
    <w:basedOn w:val="a"/>
    <w:link w:val="ac"/>
    <w:uiPriority w:val="99"/>
    <w:rsid w:val="009D4470"/>
    <w:pPr>
      <w:tabs>
        <w:tab w:val="center" w:pos="4677"/>
        <w:tab w:val="right" w:pos="9355"/>
      </w:tabs>
      <w:spacing w:after="0" w:line="240" w:lineRule="auto"/>
    </w:pPr>
  </w:style>
  <w:style w:type="character" w:customStyle="1" w:styleId="ac">
    <w:name w:val="Верхний колонтитул Знак"/>
    <w:basedOn w:val="a0"/>
    <w:link w:val="ab"/>
    <w:uiPriority w:val="99"/>
    <w:locked/>
    <w:rsid w:val="009D4470"/>
    <w:rPr>
      <w:rFonts w:cs="Times New Roman"/>
    </w:rPr>
  </w:style>
  <w:style w:type="paragraph" w:styleId="ad">
    <w:name w:val="footer"/>
    <w:basedOn w:val="a"/>
    <w:link w:val="ae"/>
    <w:uiPriority w:val="99"/>
    <w:rsid w:val="009D4470"/>
    <w:pPr>
      <w:tabs>
        <w:tab w:val="center" w:pos="4677"/>
        <w:tab w:val="right" w:pos="9355"/>
      </w:tabs>
      <w:spacing w:after="0" w:line="240" w:lineRule="auto"/>
    </w:pPr>
  </w:style>
  <w:style w:type="character" w:customStyle="1" w:styleId="ae">
    <w:name w:val="Нижний колонтитул Знак"/>
    <w:basedOn w:val="a0"/>
    <w:link w:val="ad"/>
    <w:uiPriority w:val="99"/>
    <w:locked/>
    <w:rsid w:val="009D4470"/>
    <w:rPr>
      <w:rFonts w:cs="Times New Roman"/>
    </w:rPr>
  </w:style>
  <w:style w:type="paragraph" w:styleId="af">
    <w:name w:val="Balloon Text"/>
    <w:basedOn w:val="a"/>
    <w:link w:val="af0"/>
    <w:uiPriority w:val="99"/>
    <w:semiHidden/>
    <w:unhideWhenUsed/>
    <w:rsid w:val="004E3149"/>
    <w:pPr>
      <w:spacing w:after="0" w:line="240" w:lineRule="auto"/>
    </w:pPr>
    <w:rPr>
      <w:rFonts w:cs="Calibri"/>
      <w:sz w:val="16"/>
      <w:szCs w:val="16"/>
    </w:rPr>
  </w:style>
  <w:style w:type="character" w:customStyle="1" w:styleId="af0">
    <w:name w:val="Текст выноски Знак"/>
    <w:basedOn w:val="a0"/>
    <w:link w:val="af"/>
    <w:uiPriority w:val="99"/>
    <w:semiHidden/>
    <w:rsid w:val="004E3149"/>
    <w:rPr>
      <w:rFonts w:cs="Calibri"/>
      <w:sz w:val="16"/>
      <w:szCs w:val="16"/>
    </w:rPr>
  </w:style>
  <w:style w:type="table" w:styleId="af1">
    <w:name w:val="Table Grid"/>
    <w:basedOn w:val="a1"/>
    <w:uiPriority w:val="59"/>
    <w:locked/>
    <w:rsid w:val="001E21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360"/>
    <w:pPr>
      <w:spacing w:after="200" w:line="276" w:lineRule="auto"/>
    </w:pPr>
  </w:style>
  <w:style w:type="paragraph" w:styleId="1">
    <w:name w:val="heading 1"/>
    <w:basedOn w:val="a"/>
    <w:next w:val="a"/>
    <w:link w:val="10"/>
    <w:uiPriority w:val="99"/>
    <w:qFormat/>
    <w:rsid w:val="00E10574"/>
    <w:pPr>
      <w:keepNext/>
      <w:overflowPunct w:val="0"/>
      <w:autoSpaceDE w:val="0"/>
      <w:autoSpaceDN w:val="0"/>
      <w:adjustRightInd w:val="0"/>
      <w:spacing w:before="240" w:after="60" w:line="240" w:lineRule="auto"/>
      <w:ind w:right="-404"/>
      <w:jc w:val="center"/>
      <w:textAlignment w:val="baseline"/>
      <w:outlineLvl w:val="0"/>
    </w:pPr>
    <w:rPr>
      <w:rFonts w:ascii="Times New Roman" w:hAnsi="Times New Roman"/>
      <w:b/>
      <w:kern w:val="28"/>
      <w:sz w:val="28"/>
      <w:szCs w:val="28"/>
      <w:shd w:val="clear" w:color="auto" w:fill="FFFFF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10574"/>
    <w:rPr>
      <w:rFonts w:ascii="Times New Roman" w:hAnsi="Times New Roman" w:cs="Times New Roman"/>
      <w:b/>
      <w:kern w:val="28"/>
      <w:sz w:val="28"/>
      <w:szCs w:val="28"/>
    </w:rPr>
  </w:style>
  <w:style w:type="character" w:customStyle="1" w:styleId="apple-converted-space">
    <w:name w:val="apple-converted-space"/>
    <w:basedOn w:val="a0"/>
    <w:uiPriority w:val="99"/>
    <w:rsid w:val="009E05F9"/>
    <w:rPr>
      <w:rFonts w:cs="Times New Roman"/>
    </w:rPr>
  </w:style>
  <w:style w:type="character" w:styleId="a3">
    <w:name w:val="Hyperlink"/>
    <w:basedOn w:val="a0"/>
    <w:uiPriority w:val="99"/>
    <w:rsid w:val="009E05F9"/>
    <w:rPr>
      <w:rFonts w:cs="Times New Roman"/>
      <w:color w:val="0000FF"/>
      <w:u w:val="single"/>
    </w:rPr>
  </w:style>
  <w:style w:type="paragraph" w:styleId="a4">
    <w:name w:val="Normal (Web)"/>
    <w:basedOn w:val="a"/>
    <w:uiPriority w:val="99"/>
    <w:rsid w:val="009E05F9"/>
    <w:pPr>
      <w:spacing w:before="100" w:beforeAutospacing="1" w:after="100" w:afterAutospacing="1" w:line="240" w:lineRule="auto"/>
    </w:pPr>
    <w:rPr>
      <w:rFonts w:ascii="Times New Roman" w:hAnsi="Times New Roman"/>
      <w:sz w:val="24"/>
      <w:szCs w:val="24"/>
    </w:rPr>
  </w:style>
  <w:style w:type="paragraph" w:styleId="a5">
    <w:name w:val="List Paragraph"/>
    <w:basedOn w:val="a"/>
    <w:uiPriority w:val="99"/>
    <w:qFormat/>
    <w:rsid w:val="009E05F9"/>
    <w:pPr>
      <w:ind w:left="720"/>
      <w:contextualSpacing/>
    </w:pPr>
  </w:style>
  <w:style w:type="paragraph" w:styleId="11">
    <w:name w:val="toc 1"/>
    <w:basedOn w:val="a"/>
    <w:next w:val="a"/>
    <w:autoRedefine/>
    <w:uiPriority w:val="99"/>
    <w:rsid w:val="00E10574"/>
    <w:pPr>
      <w:tabs>
        <w:tab w:val="right" w:pos="14175"/>
      </w:tabs>
      <w:overflowPunct w:val="0"/>
      <w:autoSpaceDE w:val="0"/>
      <w:autoSpaceDN w:val="0"/>
      <w:adjustRightInd w:val="0"/>
      <w:spacing w:before="120" w:after="0" w:line="240" w:lineRule="auto"/>
      <w:ind w:right="-34"/>
      <w:textAlignment w:val="baseline"/>
    </w:pPr>
    <w:rPr>
      <w:rFonts w:ascii="Times New Roman" w:hAnsi="Times New Roman"/>
      <w:caps/>
      <w:noProof/>
      <w:sz w:val="24"/>
      <w:szCs w:val="20"/>
    </w:rPr>
  </w:style>
  <w:style w:type="paragraph" w:styleId="2">
    <w:name w:val="toc 2"/>
    <w:basedOn w:val="a"/>
    <w:next w:val="a"/>
    <w:uiPriority w:val="99"/>
    <w:rsid w:val="00E10574"/>
    <w:pPr>
      <w:tabs>
        <w:tab w:val="right" w:pos="9406"/>
      </w:tabs>
      <w:overflowPunct w:val="0"/>
      <w:autoSpaceDE w:val="0"/>
      <w:autoSpaceDN w:val="0"/>
      <w:adjustRightInd w:val="0"/>
      <w:spacing w:after="0" w:line="240" w:lineRule="auto"/>
      <w:ind w:left="278" w:right="-34"/>
      <w:textAlignment w:val="baseline"/>
    </w:pPr>
    <w:rPr>
      <w:rFonts w:ascii="Times New Roman" w:hAnsi="Times New Roman"/>
      <w:i/>
      <w:iCs/>
      <w:noProof/>
      <w:sz w:val="24"/>
      <w:szCs w:val="20"/>
    </w:rPr>
  </w:style>
  <w:style w:type="paragraph" w:styleId="a6">
    <w:name w:val="Body Text"/>
    <w:basedOn w:val="a"/>
    <w:link w:val="a7"/>
    <w:uiPriority w:val="99"/>
    <w:rsid w:val="00E10574"/>
    <w:pPr>
      <w:overflowPunct w:val="0"/>
      <w:autoSpaceDE w:val="0"/>
      <w:autoSpaceDN w:val="0"/>
      <w:adjustRightInd w:val="0"/>
      <w:spacing w:after="0" w:line="240" w:lineRule="auto"/>
      <w:ind w:firstLine="709"/>
      <w:jc w:val="both"/>
      <w:textAlignment w:val="baseline"/>
    </w:pPr>
    <w:rPr>
      <w:rFonts w:ascii="Times New Roman" w:hAnsi="Times New Roman"/>
      <w:bCs/>
      <w:iCs/>
      <w:sz w:val="28"/>
      <w:szCs w:val="28"/>
      <w:shd w:val="clear" w:color="auto" w:fill="FFFFFF"/>
    </w:rPr>
  </w:style>
  <w:style w:type="character" w:customStyle="1" w:styleId="a7">
    <w:name w:val="Основной текст Знак"/>
    <w:basedOn w:val="a0"/>
    <w:link w:val="a6"/>
    <w:uiPriority w:val="99"/>
    <w:locked/>
    <w:rsid w:val="00E10574"/>
    <w:rPr>
      <w:rFonts w:ascii="Times New Roman" w:hAnsi="Times New Roman" w:cs="Times New Roman"/>
      <w:bCs/>
      <w:iCs/>
      <w:sz w:val="28"/>
      <w:szCs w:val="28"/>
    </w:rPr>
  </w:style>
  <w:style w:type="character" w:styleId="a8">
    <w:name w:val="Strong"/>
    <w:basedOn w:val="a0"/>
    <w:uiPriority w:val="99"/>
    <w:qFormat/>
    <w:rsid w:val="00FC658E"/>
    <w:rPr>
      <w:rFonts w:cs="Times New Roman"/>
      <w:b/>
      <w:bCs/>
    </w:rPr>
  </w:style>
  <w:style w:type="character" w:styleId="a9">
    <w:name w:val="Emphasis"/>
    <w:basedOn w:val="a0"/>
    <w:uiPriority w:val="99"/>
    <w:qFormat/>
    <w:rsid w:val="00A9164E"/>
    <w:rPr>
      <w:rFonts w:cs="Times New Roman"/>
      <w:i/>
      <w:iCs/>
    </w:rPr>
  </w:style>
  <w:style w:type="paragraph" w:styleId="aa">
    <w:name w:val="No Spacing"/>
    <w:uiPriority w:val="99"/>
    <w:qFormat/>
    <w:rsid w:val="00E02B6E"/>
    <w:rPr>
      <w:lang w:eastAsia="en-US"/>
    </w:rPr>
  </w:style>
  <w:style w:type="paragraph" w:styleId="ab">
    <w:name w:val="header"/>
    <w:basedOn w:val="a"/>
    <w:link w:val="ac"/>
    <w:uiPriority w:val="99"/>
    <w:rsid w:val="009D4470"/>
    <w:pPr>
      <w:tabs>
        <w:tab w:val="center" w:pos="4677"/>
        <w:tab w:val="right" w:pos="9355"/>
      </w:tabs>
      <w:spacing w:after="0" w:line="240" w:lineRule="auto"/>
    </w:pPr>
  </w:style>
  <w:style w:type="character" w:customStyle="1" w:styleId="ac">
    <w:name w:val="Верхний колонтитул Знак"/>
    <w:basedOn w:val="a0"/>
    <w:link w:val="ab"/>
    <w:uiPriority w:val="99"/>
    <w:locked/>
    <w:rsid w:val="009D4470"/>
    <w:rPr>
      <w:rFonts w:cs="Times New Roman"/>
    </w:rPr>
  </w:style>
  <w:style w:type="paragraph" w:styleId="ad">
    <w:name w:val="footer"/>
    <w:basedOn w:val="a"/>
    <w:link w:val="ae"/>
    <w:uiPriority w:val="99"/>
    <w:rsid w:val="009D4470"/>
    <w:pPr>
      <w:tabs>
        <w:tab w:val="center" w:pos="4677"/>
        <w:tab w:val="right" w:pos="9355"/>
      </w:tabs>
      <w:spacing w:after="0" w:line="240" w:lineRule="auto"/>
    </w:pPr>
  </w:style>
  <w:style w:type="character" w:customStyle="1" w:styleId="ae">
    <w:name w:val="Нижний колонтитул Знак"/>
    <w:basedOn w:val="a0"/>
    <w:link w:val="ad"/>
    <w:uiPriority w:val="99"/>
    <w:locked/>
    <w:rsid w:val="009D4470"/>
    <w:rPr>
      <w:rFonts w:cs="Times New Roman"/>
    </w:rPr>
  </w:style>
  <w:style w:type="paragraph" w:styleId="af">
    <w:name w:val="Balloon Text"/>
    <w:basedOn w:val="a"/>
    <w:link w:val="af0"/>
    <w:uiPriority w:val="99"/>
    <w:semiHidden/>
    <w:unhideWhenUsed/>
    <w:rsid w:val="004E3149"/>
    <w:pPr>
      <w:spacing w:after="0" w:line="240" w:lineRule="auto"/>
    </w:pPr>
    <w:rPr>
      <w:rFonts w:cs="Calibri"/>
      <w:sz w:val="16"/>
      <w:szCs w:val="16"/>
    </w:rPr>
  </w:style>
  <w:style w:type="character" w:customStyle="1" w:styleId="af0">
    <w:name w:val="Текст выноски Знак"/>
    <w:basedOn w:val="a0"/>
    <w:link w:val="af"/>
    <w:uiPriority w:val="99"/>
    <w:semiHidden/>
    <w:rsid w:val="004E3149"/>
    <w:rPr>
      <w:rFonts w:cs="Calibri"/>
      <w:sz w:val="16"/>
      <w:szCs w:val="16"/>
    </w:rPr>
  </w:style>
  <w:style w:type="table" w:styleId="af1">
    <w:name w:val="Table Grid"/>
    <w:basedOn w:val="a1"/>
    <w:uiPriority w:val="59"/>
    <w:locked/>
    <w:rsid w:val="001E21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068479">
      <w:marLeft w:val="0"/>
      <w:marRight w:val="0"/>
      <w:marTop w:val="0"/>
      <w:marBottom w:val="0"/>
      <w:divBdr>
        <w:top w:val="none" w:sz="0" w:space="0" w:color="auto"/>
        <w:left w:val="none" w:sz="0" w:space="0" w:color="auto"/>
        <w:bottom w:val="none" w:sz="0" w:space="0" w:color="auto"/>
        <w:right w:val="none" w:sz="0" w:space="0" w:color="auto"/>
      </w:divBdr>
    </w:div>
    <w:div w:id="1816068480">
      <w:marLeft w:val="0"/>
      <w:marRight w:val="0"/>
      <w:marTop w:val="0"/>
      <w:marBottom w:val="0"/>
      <w:divBdr>
        <w:top w:val="none" w:sz="0" w:space="0" w:color="auto"/>
        <w:left w:val="none" w:sz="0" w:space="0" w:color="auto"/>
        <w:bottom w:val="none" w:sz="0" w:space="0" w:color="auto"/>
        <w:right w:val="none" w:sz="0" w:space="0" w:color="auto"/>
      </w:divBdr>
      <w:divsChild>
        <w:div w:id="1816068483">
          <w:marLeft w:val="547"/>
          <w:marRight w:val="0"/>
          <w:marTop w:val="86"/>
          <w:marBottom w:val="0"/>
          <w:divBdr>
            <w:top w:val="none" w:sz="0" w:space="0" w:color="auto"/>
            <w:left w:val="none" w:sz="0" w:space="0" w:color="auto"/>
            <w:bottom w:val="none" w:sz="0" w:space="0" w:color="auto"/>
            <w:right w:val="none" w:sz="0" w:space="0" w:color="auto"/>
          </w:divBdr>
        </w:div>
        <w:div w:id="1816068484">
          <w:marLeft w:val="547"/>
          <w:marRight w:val="0"/>
          <w:marTop w:val="86"/>
          <w:marBottom w:val="0"/>
          <w:divBdr>
            <w:top w:val="none" w:sz="0" w:space="0" w:color="auto"/>
            <w:left w:val="none" w:sz="0" w:space="0" w:color="auto"/>
            <w:bottom w:val="none" w:sz="0" w:space="0" w:color="auto"/>
            <w:right w:val="none" w:sz="0" w:space="0" w:color="auto"/>
          </w:divBdr>
        </w:div>
        <w:div w:id="1816068485">
          <w:marLeft w:val="547"/>
          <w:marRight w:val="0"/>
          <w:marTop w:val="86"/>
          <w:marBottom w:val="0"/>
          <w:divBdr>
            <w:top w:val="none" w:sz="0" w:space="0" w:color="auto"/>
            <w:left w:val="none" w:sz="0" w:space="0" w:color="auto"/>
            <w:bottom w:val="none" w:sz="0" w:space="0" w:color="auto"/>
            <w:right w:val="none" w:sz="0" w:space="0" w:color="auto"/>
          </w:divBdr>
        </w:div>
        <w:div w:id="1816068486">
          <w:marLeft w:val="547"/>
          <w:marRight w:val="0"/>
          <w:marTop w:val="86"/>
          <w:marBottom w:val="0"/>
          <w:divBdr>
            <w:top w:val="none" w:sz="0" w:space="0" w:color="auto"/>
            <w:left w:val="none" w:sz="0" w:space="0" w:color="auto"/>
            <w:bottom w:val="none" w:sz="0" w:space="0" w:color="auto"/>
            <w:right w:val="none" w:sz="0" w:space="0" w:color="auto"/>
          </w:divBdr>
        </w:div>
      </w:divsChild>
    </w:div>
    <w:div w:id="1816068481">
      <w:marLeft w:val="0"/>
      <w:marRight w:val="0"/>
      <w:marTop w:val="0"/>
      <w:marBottom w:val="0"/>
      <w:divBdr>
        <w:top w:val="none" w:sz="0" w:space="0" w:color="auto"/>
        <w:left w:val="none" w:sz="0" w:space="0" w:color="auto"/>
        <w:bottom w:val="none" w:sz="0" w:space="0" w:color="auto"/>
        <w:right w:val="none" w:sz="0" w:space="0" w:color="auto"/>
      </w:divBdr>
    </w:div>
    <w:div w:id="1816068482">
      <w:marLeft w:val="0"/>
      <w:marRight w:val="0"/>
      <w:marTop w:val="0"/>
      <w:marBottom w:val="0"/>
      <w:divBdr>
        <w:top w:val="none" w:sz="0" w:space="0" w:color="auto"/>
        <w:left w:val="none" w:sz="0" w:space="0" w:color="auto"/>
        <w:bottom w:val="none" w:sz="0" w:space="0" w:color="auto"/>
        <w:right w:val="none" w:sz="0" w:space="0" w:color="auto"/>
      </w:divBdr>
    </w:div>
    <w:div w:id="18160684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ortwiki.to/%D0%A4%D0%B5%D1%81%D1%82%D0%B0%D0%BB" TargetMode="External"/><Relationship Id="rId18" Type="http://schemas.openxmlformats.org/officeDocument/2006/relationships/hyperlink" Target="http://sportwiki.to/%D0%A1%D0%B8%D0%BB%D0%B0_%D0%BC%D1%8B%D1%88%D1%86" TargetMode="External"/><Relationship Id="rId26" Type="http://schemas.openxmlformats.org/officeDocument/2006/relationships/hyperlink" Target="https://ru.wikipedia.org/wiki/%D0%A5%D0%B8%D0%BC%D0%B8%D1%8F" TargetMode="External"/><Relationship Id="rId39" Type="http://schemas.openxmlformats.org/officeDocument/2006/relationships/hyperlink" Target="https://ru.wikipedia.org/wiki/%D0%9D%D0%B8%D0%BA%D0%BE%D1%82%D0%B8%D0%BD%D0%BE%D0%B2%D0%B0%D1%8F_%D0%BA%D0%B8%D1%81%D0%BB%D0%BE%D1%82%D0%B0" TargetMode="External"/><Relationship Id="rId21" Type="http://schemas.openxmlformats.org/officeDocument/2006/relationships/hyperlink" Target="http://sportwiki.to/%D0%9E%D0%BA%D0%B8%D1%81%D0%BB%D0%B5%D0%BD%D0%B8%D0%B5_%D0%B6%D0%B8%D1%80%D0%BD%D1%8B%D1%85_%D0%BA%D0%B8%D1%81%D0%BB%D0%BE%D1%82" TargetMode="External"/><Relationship Id="rId34" Type="http://schemas.openxmlformats.org/officeDocument/2006/relationships/hyperlink" Target="https://ru.wikipedia.org/wiki/%D0%9E%D0%B1%D0%BC%D0%B5%D0%BD_%D0%B2%D0%B5%D1%89%D0%B5%D1%81%D1%82%D0%B2" TargetMode="External"/><Relationship Id="rId42" Type="http://schemas.openxmlformats.org/officeDocument/2006/relationships/hyperlink" Target="https://ru.wikipedia.org/wiki/%D0%92%D0%B8%D1%82%D0%B0%D0%BC%D0%B8%D0%BD_%D0%9A" TargetMode="External"/><Relationship Id="rId47" Type="http://schemas.openxmlformats.org/officeDocument/2006/relationships/hyperlink" Target="https://ru.wikipedia.org/wiki/%D0%90%D0%B2%D0%B8%D1%82%D0%B0%D0%BC%D0%B8%D0%BD%D0%BE%D0%B7" TargetMode="External"/><Relationship Id="rId50" Type="http://schemas.openxmlformats.org/officeDocument/2006/relationships/hyperlink" Target="https://ru.wikipedia.org/wiki/%D0%9B%D0%B5%D0%B2%D0%BE%D0%BA%D0%B0%D1%80%D0%BD%D0%B8%D1%82%D0%B8%D0%BD" TargetMode="External"/><Relationship Id="rId55" Type="http://schemas.openxmlformats.org/officeDocument/2006/relationships/hyperlink" Target="https://ru.wikipedia.org/wiki/%D0%96%D0%B8%D1%80%D0%BE%D0%B2%D0%B0%D1%8F_%D1%82%D0%BA%D0%B0%D0%BD%D1%8C" TargetMode="External"/><Relationship Id="rId63" Type="http://schemas.openxmlformats.org/officeDocument/2006/relationships/footer" Target="footer3.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portwiki.to/%D0%9C%D0%B5%D0%B7%D0%B8%D0%BC" TargetMode="External"/><Relationship Id="rId20" Type="http://schemas.openxmlformats.org/officeDocument/2006/relationships/hyperlink" Target="http://sportwiki.to/%D0%94%D0%BE%D0%BF%D0%B8%D0%BD%D0%B3_%D0%B2_%D1%81%D0%BF%D0%BE%D1%80%D1%82%D0%B5" TargetMode="External"/><Relationship Id="rId29" Type="http://schemas.openxmlformats.org/officeDocument/2006/relationships/hyperlink" Target="https://ru.wikipedia.org/wiki/%D0%9A%D0%B0%D1%82%D0%B0%D0%BB%D0%B8%D0%B7" TargetMode="External"/><Relationship Id="rId41" Type="http://schemas.openxmlformats.org/officeDocument/2006/relationships/hyperlink" Target="https://ru.wikipedia.org/wiki/%D0%A2%D1%80%D0%B8%D0%BF%D1%82%D0%BE%D1%84%D0%B0%D0%BD" TargetMode="External"/><Relationship Id="rId54" Type="http://schemas.openxmlformats.org/officeDocument/2006/relationships/hyperlink" Target="https://ru.wikipedia.org/wiki/%D0%92%D0%B8%D1%82%D0%B0%D0%BC%D0%B8%D0%BD%D1%8B_%D0%B3%D1%80%D1%83%D0%BF%D0%BF%D1%8B_B" TargetMode="External"/><Relationship Id="rId62"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ortwiki.to/%D0%A5%D0%B8%D0%BC%D0%BE%D1%82%D1%80%D0%B8%D0%BF%D1%81%D0%B8%D0%BD" TargetMode="External"/><Relationship Id="rId24" Type="http://schemas.openxmlformats.org/officeDocument/2006/relationships/hyperlink" Target="https://ru.wikipedia.org/wiki/%D0%90%D0%BC%D0%B8%D0%BD%D1%8B" TargetMode="External"/><Relationship Id="rId32" Type="http://schemas.openxmlformats.org/officeDocument/2006/relationships/hyperlink" Target="https://ru.wikipedia.org/wiki/%D0%93%D1%83%D0%BC%D0%BE%D1%80%D0%B0%D0%BB%D1%8C%D0%BD%D0%B0%D1%8F_%D1%80%D0%B5%D0%B3%D1%83%D0%BB%D1%8F%D1%86%D0%B8%D1%8F" TargetMode="External"/><Relationship Id="rId37" Type="http://schemas.openxmlformats.org/officeDocument/2006/relationships/hyperlink" Target="https://ru.wikipedia.org/wiki/%D0%A3%D0%BB%D1%8C%D1%82%D1%80%D0%B0%D1%84%D0%B8%D0%BE%D0%BB%D0%B5%D1%82%D0%BE%D0%B2%D0%BE%D0%B5_%D0%B8%D0%B7%D0%BB%D1%83%D1%87%D0%B5%D0%BD%D0%B8%D0%B5" TargetMode="External"/><Relationship Id="rId40" Type="http://schemas.openxmlformats.org/officeDocument/2006/relationships/hyperlink" Target="https://ru.wikipedia.org/wiki/%D0%90%D0%BC%D0%B8%D0%BD%D0%BE%D0%BA%D0%B8%D1%81%D0%BB%D0%BE%D1%82%D1%8B" TargetMode="External"/><Relationship Id="rId45" Type="http://schemas.openxmlformats.org/officeDocument/2006/relationships/hyperlink" Target="https://ru.wikipedia.org/wiki/%D0%A2%D0%BE%D0%BB%D1%81%D1%82%D0%B0%D1%8F_%D0%BA%D0%B8%D1%88%D0%BA%D0%B0_%D1%87%D0%B5%D0%BB%D0%BE%D0%B2%D0%B5%D0%BA%D0%B0" TargetMode="External"/><Relationship Id="rId53" Type="http://schemas.openxmlformats.org/officeDocument/2006/relationships/hyperlink" Target="https://ru.wikipedia.org/wiki/%D0%92%D0%B8%D1%82%D0%B0%D0%BC%D0%B8%D0%BD_C" TargetMode="External"/><Relationship Id="rId58"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portwiki.to/%D0%9F%D0%B0%D0%BD%D0%B7%D0%B8%D0%BD%D0%BE%D1%80%D0%BC" TargetMode="External"/><Relationship Id="rId23" Type="http://schemas.openxmlformats.org/officeDocument/2006/relationships/hyperlink" Target="https://ru.wikipedia.org/wiki/%D0%9B%D0%B0%D1%82%D0%B8%D0%BD%D1%81%D0%BA%D0%B8%D0%B9_%D1%8F%D0%B7%D1%8B%D0%BA" TargetMode="External"/><Relationship Id="rId28" Type="http://schemas.openxmlformats.org/officeDocument/2006/relationships/hyperlink" Target="https://ru.wikipedia.org/wiki/%D0%9F%D0%B8%D1%89%D0%B0" TargetMode="External"/><Relationship Id="rId36" Type="http://schemas.openxmlformats.org/officeDocument/2006/relationships/hyperlink" Target="https://ru.wikipedia.org/wiki/%D0%92%D0%B8%D1%82%D0%B0%D0%BC%D0%B8%D0%BD_D" TargetMode="External"/><Relationship Id="rId49" Type="http://schemas.openxmlformats.org/officeDocument/2006/relationships/hyperlink" Target="https://ru.wikipedia.org/wiki/%D0%93%D0%B8%D0%BF%D0%B5%D1%80%D0%B2%D0%B8%D1%82%D0%B0%D0%BC%D0%B8%D0%BD%D0%BE%D0%B7" TargetMode="External"/><Relationship Id="rId57" Type="http://schemas.openxmlformats.org/officeDocument/2006/relationships/hyperlink" Target="https://www.rostmaster.ru/lib/diet/diet-0011.shtml" TargetMode="External"/><Relationship Id="rId61" Type="http://schemas.openxmlformats.org/officeDocument/2006/relationships/footer" Target="footer2.xml"/><Relationship Id="rId10" Type="http://schemas.openxmlformats.org/officeDocument/2006/relationships/hyperlink" Target="http://sportwiki.to/%D0%A2%D1%80%D0%B8%D0%BF%D1%81%D0%B8%D0%BD" TargetMode="External"/><Relationship Id="rId19" Type="http://schemas.openxmlformats.org/officeDocument/2006/relationships/hyperlink" Target="http://sportwiki.to/%D0%92%D1%8B%D0%BD%D0%BE%D1%81%D0%BB%D0%B8%D0%B2%D0%BE%D1%81%D1%82%D1%8C" TargetMode="External"/><Relationship Id="rId31" Type="http://schemas.openxmlformats.org/officeDocument/2006/relationships/hyperlink" Target="https://ru.wikipedia.org/wiki/%D0%A4%D0%B5%D1%80%D0%BC%D0%B5%D0%BD%D1%82%D1%8B" TargetMode="External"/><Relationship Id="rId44" Type="http://schemas.openxmlformats.org/officeDocument/2006/relationships/hyperlink" Target="https://ru.wikipedia.org/wiki/%D0%9C%D0%B8%D0%BA%D1%80%D0%BE%D1%84%D0%BB%D0%BE%D1%80%D0%B0_%D1%87%D0%B5%D0%BB%D0%BE%D0%B2%D0%B5%D0%BA%D0%B0" TargetMode="External"/><Relationship Id="rId52" Type="http://schemas.openxmlformats.org/officeDocument/2006/relationships/hyperlink" Target="https://ru.wikipedia.org/wiki/%D0%92%D0%B8%D1%82%D0%B0%D0%BC%D0%B8%D0%BD_E" TargetMode="External"/><Relationship Id="rId60" Type="http://schemas.openxmlformats.org/officeDocument/2006/relationships/footer" Target="footer1.xml"/><Relationship Id="rId65"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portwiki.to/%D0%A4%D0%B5%D1%80%D0%BC%D0%B5%D0%BD%D1%82%D1%8B" TargetMode="External"/><Relationship Id="rId14" Type="http://schemas.openxmlformats.org/officeDocument/2006/relationships/hyperlink" Target="http://sportwiki.to/%D0%92%D0%BE%D0%B1%D1%8D%D0%BD%D0%B7%D0%B8%D0%BC" TargetMode="External"/><Relationship Id="rId22" Type="http://schemas.openxmlformats.org/officeDocument/2006/relationships/hyperlink" Target="http://sportwiki.to/%D0%A3%D0%B3%D0%BB%D0%B5%D0%B2%D0%BE%D0%B4%D1%8B" TargetMode="External"/><Relationship Id="rId27" Type="http://schemas.openxmlformats.org/officeDocument/2006/relationships/hyperlink" Target="https://ru.wikipedia.org/wiki/%D0%93%D0%B5%D1%82%D0%B5%D1%80%D0%BE%D1%82%D1%80%D0%BE%D1%84%D1%8B" TargetMode="External"/><Relationship Id="rId30" Type="http://schemas.openxmlformats.org/officeDocument/2006/relationships/hyperlink" Target="https://ru.wikipedia.org/wiki/%D0%90%D0%BA%D1%82%D0%B8%D0%B2%D0%BD%D1%8B%D0%B9_%D1%86%D0%B5%D0%BD%D1%82%D1%80_%D1%84%D0%B5%D1%80%D0%BC%D0%B5%D0%BD%D1%82%D0%B0" TargetMode="External"/><Relationship Id="rId35" Type="http://schemas.openxmlformats.org/officeDocument/2006/relationships/hyperlink" Target="https://ru.wikipedia.org/wiki/%D0%A2%D0%BA%D0%B0%D0%BD%D1%8C_(%D0%B1%D0%B8%D0%BE%D0%BB%D0%BE%D0%B3%D0%B8%D1%8F)" TargetMode="External"/><Relationship Id="rId43" Type="http://schemas.openxmlformats.org/officeDocument/2006/relationships/hyperlink" Target="https://ru.wikipedia.org/wiki/%D0%9D%D0%B8%D0%BA%D0%BE%D1%82%D0%B8%D0%BD%D0%BE%D0%B2%D0%B0%D1%8F_%D0%BA%D0%B8%D1%81%D0%BB%D0%BE%D1%82%D0%B0" TargetMode="External"/><Relationship Id="rId48" Type="http://schemas.openxmlformats.org/officeDocument/2006/relationships/hyperlink" Target="https://ru.wikipedia.org/wiki/%D0%93%D0%B8%D0%BF%D0%BE%D0%B2%D0%B8%D1%82%D0%B0%D0%BC%D0%B8%D0%BD%D0%BE%D0%B7" TargetMode="External"/><Relationship Id="rId56" Type="http://schemas.openxmlformats.org/officeDocument/2006/relationships/hyperlink" Target="https://ru.wikipedia.org/wiki/%D0%9F%D0%B5%D1%87%D0%B5%D0%BD%D1%8C" TargetMode="External"/><Relationship Id="rId6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ru.wikipedia.org/wiki/%D0%92%D0%B8%D1%82%D0%B0%D0%BC%D0%B8%D0%BD%D1%8B" TargetMode="External"/><Relationship Id="rId3" Type="http://schemas.openxmlformats.org/officeDocument/2006/relationships/styles" Target="styles.xml"/><Relationship Id="rId12" Type="http://schemas.openxmlformats.org/officeDocument/2006/relationships/hyperlink" Target="http://sportwiki.to/%D0%9F%D0%B0%D0%BD%D0%BA%D1%80%D0%B5%D0%B0%D1%82%D0%B8%D0%BD" TargetMode="External"/><Relationship Id="rId17" Type="http://schemas.openxmlformats.org/officeDocument/2006/relationships/hyperlink" Target="http://sportwiki.to/%D0%9F%D0%BE%D0%B2%D1%8B%D1%88%D0%B5%D0%BD%D0%B8%D0%B5_%D1%84%D0%B8%D0%B7%D0%B8%D1%87%D0%B5%D1%81%D0%BA%D0%BE%D0%B9_%D0%B2%D1%8B%D0%BD%D0%BE%D1%81%D0%BB%D0%B8%D0%B2%D0%BE%D1%81%D1%82%D0%B8_(%D0%BF%D1%80%D0%B5%D0%BF%D0%B0%D1%80%D0%B0%D1%82%D1%8B,_%D1%81%D1%80%D0%B5%D0%B4%D1%81%D1%82%D0%B2%D0%B0)" TargetMode="External"/><Relationship Id="rId25" Type="http://schemas.openxmlformats.org/officeDocument/2006/relationships/hyperlink" Target="https://ru.wikipedia.org/wiki/%D0%9E%D1%80%D0%B3%D0%B0%D0%BD%D0%B8%D1%87%D0%B5%D1%81%D0%BA%D0%B8%D0%B5_%D0%B2%D0%B5%D1%89%D0%B5%D1%81%D1%82%D0%B2%D0%B0" TargetMode="External"/><Relationship Id="rId33" Type="http://schemas.openxmlformats.org/officeDocument/2006/relationships/hyperlink" Target="https://ru.wikipedia.org/wiki/%D0%93%D0%BE%D1%80%D0%BC%D0%BE%D0%BD%D1%8B" TargetMode="External"/><Relationship Id="rId38" Type="http://schemas.openxmlformats.org/officeDocument/2006/relationships/hyperlink" Target="https://ru.wikipedia.org/wiki/%D0%92%D0%B8%D1%82%D0%B0%D0%BC%D0%B8%D0%BD_A" TargetMode="External"/><Relationship Id="rId46" Type="http://schemas.openxmlformats.org/officeDocument/2006/relationships/hyperlink" Target="https://ru.wikipedia.org/wiki/%D0%92%D0%B8%D1%82%D0%B0%D0%BC%D0%B8%D0%BD%D1%8B" TargetMode="External"/><Relationship Id="rId5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138E3-056E-486D-A1F6-E266B8DD8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9267</Words>
  <Characters>52828</Characters>
  <Application>Microsoft Office Word</Application>
  <DocSecurity>0</DocSecurity>
  <Lines>440</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61972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Химия</cp:lastModifiedBy>
  <cp:revision>2</cp:revision>
  <cp:lastPrinted>2017-01-18T11:51:00Z</cp:lastPrinted>
  <dcterms:created xsi:type="dcterms:W3CDTF">2017-02-09T14:38:00Z</dcterms:created>
  <dcterms:modified xsi:type="dcterms:W3CDTF">2017-02-09T14:38:00Z</dcterms:modified>
</cp:coreProperties>
</file>