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B" w:rsidRDefault="008211CB" w:rsidP="008211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CB">
        <w:rPr>
          <w:rFonts w:ascii="Times New Roman" w:hAnsi="Times New Roman" w:cs="Times New Roman"/>
          <w:b/>
          <w:sz w:val="24"/>
          <w:szCs w:val="24"/>
        </w:rPr>
        <w:t>МИГРАЦИЯ СТИРОЛА В ПРОДУКТЫ ПИТАНИЯ</w:t>
      </w:r>
    </w:p>
    <w:p w:rsidR="008211CB" w:rsidRPr="008211CB" w:rsidRDefault="008211CB" w:rsidP="008211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11CB" w:rsidRDefault="008211CB" w:rsidP="008211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1CB">
        <w:rPr>
          <w:rFonts w:ascii="Times New Roman" w:hAnsi="Times New Roman" w:cs="Times New Roman"/>
          <w:sz w:val="24"/>
          <w:szCs w:val="24"/>
        </w:rPr>
        <w:t>Набатян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 xml:space="preserve"> К.</w:t>
      </w:r>
      <w:r w:rsidR="00EC502C">
        <w:rPr>
          <w:rFonts w:ascii="Times New Roman" w:hAnsi="Times New Roman" w:cs="Times New Roman"/>
          <w:sz w:val="24"/>
          <w:szCs w:val="24"/>
        </w:rPr>
        <w:t xml:space="preserve"> А.</w:t>
      </w:r>
      <w:r w:rsidRPr="008211CB">
        <w:rPr>
          <w:rFonts w:ascii="Times New Roman" w:hAnsi="Times New Roman" w:cs="Times New Roman"/>
          <w:sz w:val="24"/>
          <w:szCs w:val="24"/>
        </w:rPr>
        <w:t>, Горбач Т.</w:t>
      </w:r>
      <w:r w:rsidR="00EC502C">
        <w:rPr>
          <w:rFonts w:ascii="Times New Roman" w:hAnsi="Times New Roman" w:cs="Times New Roman"/>
          <w:sz w:val="24"/>
          <w:szCs w:val="24"/>
        </w:rPr>
        <w:t xml:space="preserve"> </w:t>
      </w:r>
      <w:r w:rsidRPr="008211CB">
        <w:rPr>
          <w:rFonts w:ascii="Times New Roman" w:hAnsi="Times New Roman" w:cs="Times New Roman"/>
          <w:sz w:val="24"/>
          <w:szCs w:val="24"/>
        </w:rPr>
        <w:t>В.</w:t>
      </w:r>
    </w:p>
    <w:p w:rsidR="008211CB" w:rsidRPr="008211CB" w:rsidRDefault="008211CB" w:rsidP="008211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11CB" w:rsidRPr="008211CB" w:rsidRDefault="008211CB" w:rsidP="008211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11CB">
        <w:rPr>
          <w:rFonts w:ascii="Times New Roman" w:hAnsi="Times New Roman" w:cs="Times New Roman"/>
          <w:sz w:val="24"/>
          <w:szCs w:val="24"/>
        </w:rPr>
        <w:t>Стирол-прозрачное</w:t>
      </w:r>
      <w:proofErr w:type="spellEnd"/>
      <w:proofErr w:type="gramEnd"/>
      <w:r w:rsidRPr="008211CB">
        <w:rPr>
          <w:rFonts w:ascii="Times New Roman" w:hAnsi="Times New Roman" w:cs="Times New Roman"/>
          <w:sz w:val="24"/>
          <w:szCs w:val="24"/>
        </w:rPr>
        <w:t xml:space="preserve"> бесцветное вещество с химической формулой C8H8. Относится к высокотоксичным веществам. Практически все производные и реакции с C8H8 опасны для здоровья и жизни человека. Стирол плохо растворим в воде, хорошо растворяет полимеры, легко окисляется, хорошо растворим в органических соединениях, </w:t>
      </w:r>
      <w:proofErr w:type="spellStart"/>
      <w:r w:rsidRPr="008211CB">
        <w:rPr>
          <w:rFonts w:ascii="Times New Roman" w:hAnsi="Times New Roman" w:cs="Times New Roman"/>
          <w:sz w:val="24"/>
          <w:szCs w:val="24"/>
        </w:rPr>
        <w:t>полимеризуется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 xml:space="preserve"> с образованием твёрдой стекловидной массы. Полимеризация происходит уже при комнатной температуре (иногда </w:t>
      </w:r>
      <w:proofErr w:type="gramStart"/>
      <w:r w:rsidRPr="008211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11CB">
        <w:rPr>
          <w:rFonts w:ascii="Times New Roman" w:hAnsi="Times New Roman" w:cs="Times New Roman"/>
          <w:sz w:val="24"/>
          <w:szCs w:val="24"/>
        </w:rPr>
        <w:t xml:space="preserve"> взрывом), поэтому при хранении стирол стабилизируют антиоксидантами (например, гидрохиноном). Стирол в промышленности получают дегидрированием </w:t>
      </w:r>
      <w:proofErr w:type="spellStart"/>
      <w:r w:rsidRPr="008211CB">
        <w:rPr>
          <w:rFonts w:ascii="Times New Roman" w:hAnsi="Times New Roman" w:cs="Times New Roman"/>
          <w:sz w:val="24"/>
          <w:szCs w:val="24"/>
        </w:rPr>
        <w:t>этиленбензола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>, используя железохромовые катализаторы с добавкой карбоната калия. Реакция эндотермическая, при температуре 600-700 °. В лабораторных условиях можно получить нагреванием до 320</w:t>
      </w:r>
      <w:proofErr w:type="gramStart"/>
      <w:r w:rsidRPr="008211C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2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CB">
        <w:rPr>
          <w:rFonts w:ascii="Times New Roman" w:hAnsi="Times New Roman" w:cs="Times New Roman"/>
          <w:sz w:val="24"/>
          <w:szCs w:val="24"/>
        </w:rPr>
        <w:t>полистерола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 xml:space="preserve"> с его моментальным отведением. Контакт человека с этим химикатом вызывают серьёзные заболевания. Почти все органы могут быть поражены. Стирол считается ядом </w:t>
      </w:r>
      <w:proofErr w:type="spellStart"/>
      <w:r w:rsidRPr="008211CB">
        <w:rPr>
          <w:rFonts w:ascii="Times New Roman" w:hAnsi="Times New Roman" w:cs="Times New Roman"/>
          <w:sz w:val="24"/>
          <w:szCs w:val="24"/>
        </w:rPr>
        <w:t>общетоксического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 xml:space="preserve"> действия. Его относят ко 2-ому классу опасности. При концентрации паров в воздухе в количестве от 420 мг/м3 у людей начинают появляться признаки раздражения слизистых оболочек дыхательных путей и глаз. При 840 мг/м3 развиваются тошнота и сонливость. При этом у пострадавшего проблемы и с вестибулярным аппаратом. </w:t>
      </w:r>
    </w:p>
    <w:p w:rsidR="008211CB" w:rsidRPr="008211CB" w:rsidRDefault="008211CB" w:rsidP="008211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CB">
        <w:rPr>
          <w:rFonts w:ascii="Times New Roman" w:hAnsi="Times New Roman" w:cs="Times New Roman"/>
          <w:b/>
          <w:sz w:val="24"/>
          <w:szCs w:val="24"/>
        </w:rPr>
        <w:t>Мутагенный эффект.</w:t>
      </w:r>
      <w:r w:rsidRPr="008211CB">
        <w:rPr>
          <w:rFonts w:ascii="Times New Roman" w:hAnsi="Times New Roman" w:cs="Times New Roman"/>
          <w:sz w:val="24"/>
          <w:szCs w:val="24"/>
        </w:rPr>
        <w:t xml:space="preserve"> Возможно, что длительное вдыхание паров стирола приводит к повышению частоты хромосомных структурных аберраций в лимфоцитах крови. Исследования производились на рабочих, </w:t>
      </w:r>
      <w:proofErr w:type="gramStart"/>
      <w:r w:rsidRPr="008211CB">
        <w:rPr>
          <w:rFonts w:ascii="Times New Roman" w:hAnsi="Times New Roman" w:cs="Times New Roman"/>
          <w:sz w:val="24"/>
          <w:szCs w:val="24"/>
        </w:rPr>
        <w:t>занятыми</w:t>
      </w:r>
      <w:proofErr w:type="gramEnd"/>
      <w:r w:rsidRPr="008211CB">
        <w:rPr>
          <w:rFonts w:ascii="Times New Roman" w:hAnsi="Times New Roman" w:cs="Times New Roman"/>
          <w:sz w:val="24"/>
          <w:szCs w:val="24"/>
        </w:rPr>
        <w:t xml:space="preserve"> в процессе производства полистирола и армированных пластиков. Испытания, проведенные над грызунами, позволяют сделать также вывод о том, что </w:t>
      </w:r>
      <w:proofErr w:type="spellStart"/>
      <w:r w:rsidRPr="008211CB">
        <w:rPr>
          <w:rFonts w:ascii="Times New Roman" w:hAnsi="Times New Roman" w:cs="Times New Roman"/>
          <w:sz w:val="24"/>
          <w:szCs w:val="24"/>
        </w:rPr>
        <w:t>ингалированный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 xml:space="preserve"> стирол может оказывать на живые организмы </w:t>
      </w:r>
      <w:proofErr w:type="spellStart"/>
      <w:r w:rsidRPr="008211CB">
        <w:rPr>
          <w:rFonts w:ascii="Times New Roman" w:hAnsi="Times New Roman" w:cs="Times New Roman"/>
          <w:sz w:val="24"/>
          <w:szCs w:val="24"/>
        </w:rPr>
        <w:t>эмбриотоксическое</w:t>
      </w:r>
      <w:proofErr w:type="spellEnd"/>
      <w:r w:rsidRPr="008211CB">
        <w:rPr>
          <w:rFonts w:ascii="Times New Roman" w:hAnsi="Times New Roman" w:cs="Times New Roman"/>
          <w:sz w:val="24"/>
          <w:szCs w:val="24"/>
        </w:rPr>
        <w:t xml:space="preserve"> действие. Однако обследование женщин, работниц предприятий по изготовлению стиролов, никаких особых нарушений у них не выявило.</w:t>
      </w:r>
    </w:p>
    <w:p w:rsidR="008211CB" w:rsidRPr="008211CB" w:rsidRDefault="008211CB" w:rsidP="008211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CB">
        <w:rPr>
          <w:rFonts w:ascii="Times New Roman" w:hAnsi="Times New Roman" w:cs="Times New Roman"/>
          <w:b/>
          <w:sz w:val="24"/>
          <w:szCs w:val="24"/>
        </w:rPr>
        <w:t>Канцерогенное действие.</w:t>
      </w:r>
      <w:r w:rsidRPr="008211CB">
        <w:rPr>
          <w:rFonts w:ascii="Times New Roman" w:hAnsi="Times New Roman" w:cs="Times New Roman"/>
          <w:sz w:val="24"/>
          <w:szCs w:val="24"/>
        </w:rPr>
        <w:t xml:space="preserve"> Некоторые исследования подтвердили тот факт, что вдыхание стиролов повышает риск развития раковых заболеваний гемопоэтической и лимфатической систем людей. Однако подобное воздействие может проявляться только при очень длительном (в течение многих лет) воздействии паров таких веществ.</w:t>
      </w:r>
    </w:p>
    <w:p w:rsidR="008211CB" w:rsidRPr="008211CB" w:rsidRDefault="008211CB" w:rsidP="008211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CB">
        <w:rPr>
          <w:rFonts w:ascii="Times New Roman" w:hAnsi="Times New Roman" w:cs="Times New Roman"/>
          <w:sz w:val="24"/>
          <w:szCs w:val="24"/>
        </w:rPr>
        <w:t>К сожалению, это вещество может попасть в организм человека не только из окружающей среды при выбросах на предприятиях. Полистирол и акрилонитрил-бутадиен-стирол активно используются при выпуске упаковочных материалов, предназначенных для перевозки и хранения пищевых продуктов. В ряде исследований было выявлено, что стирол-мономер способен мигрировать в пищу как из мягких, так и из жестких упаковок. В ряде случаев это вещество даже придает еде, молоку или соку неприятный привкус. Применяется стирол, запах которого очень неприятен, и при производстве предметов быта, стройматериалов и т. д.</w:t>
      </w:r>
    </w:p>
    <w:p w:rsidR="00897D64" w:rsidRDefault="00897D64"/>
    <w:sectPr w:rsidR="0089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CB"/>
    <w:rsid w:val="008211CB"/>
    <w:rsid w:val="00897D64"/>
    <w:rsid w:val="00E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ХНМУ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2016-12-08T08:41:00Z</dcterms:created>
  <dcterms:modified xsi:type="dcterms:W3CDTF">2016-12-08T08:41:00Z</dcterms:modified>
</cp:coreProperties>
</file>