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A" w:rsidRDefault="0016288A" w:rsidP="0016288A">
      <w:pPr>
        <w:ind w:firstLine="708"/>
        <w:jc w:val="center"/>
        <w:rPr>
          <w:sz w:val="28"/>
          <w:szCs w:val="28"/>
        </w:rPr>
      </w:pPr>
      <w:r w:rsidRPr="00671FE5">
        <w:rPr>
          <w:sz w:val="28"/>
          <w:szCs w:val="28"/>
        </w:rPr>
        <w:t>ВИКОРИСТАННЯ HbA1с ЯК ДІАГНОСТИЧНОГО КРИТЕРІЮ</w:t>
      </w:r>
      <w:r w:rsidRPr="00671FE5">
        <w:rPr>
          <w:sz w:val="28"/>
          <w:szCs w:val="28"/>
          <w:lang w:val="ru-RU"/>
        </w:rPr>
        <w:t xml:space="preserve"> </w:t>
      </w:r>
      <w:r w:rsidRPr="00671FE5">
        <w:rPr>
          <w:sz w:val="28"/>
          <w:szCs w:val="28"/>
        </w:rPr>
        <w:t>ЦУКРОВОГО ДІАБЕТУ 2 ТИПУ</w:t>
      </w:r>
    </w:p>
    <w:p w:rsidR="0016288A" w:rsidRPr="00671FE5" w:rsidRDefault="0016288A" w:rsidP="0016288A">
      <w:pPr>
        <w:ind w:firstLine="708"/>
        <w:jc w:val="center"/>
        <w:rPr>
          <w:sz w:val="28"/>
          <w:szCs w:val="28"/>
        </w:rPr>
      </w:pPr>
    </w:p>
    <w:p w:rsidR="0016288A" w:rsidRDefault="0016288A" w:rsidP="001628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Кочубєй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Т.В., Ковальова О.М.</w:t>
      </w:r>
    </w:p>
    <w:p w:rsidR="0016288A" w:rsidRDefault="0016288A" w:rsidP="001628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16288A" w:rsidRPr="00671FE5" w:rsidRDefault="0016288A" w:rsidP="001628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6288A" w:rsidRPr="00671FE5" w:rsidRDefault="0016288A" w:rsidP="00162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E5">
        <w:rPr>
          <w:rFonts w:ascii="Times New Roman" w:hAnsi="Times New Roman" w:cs="Times New Roman"/>
          <w:sz w:val="28"/>
          <w:szCs w:val="28"/>
        </w:rPr>
        <w:t xml:space="preserve">У даний час когорта людей із порушенням вуглеводного обміну досягає приблизно 10 % від загальної кількості населення в світі. В Україні зареєстровано близько 1 млн. 100 тисяч хворих на цукровий діабет (ЦД) і щороку реєструють понад 100 тис. нових випадків. Основними показниками, що характеризують стан вуглеводного обміну є рівень глікемії та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гемоглобіну (HbA1с), тому що гіперглікемія, безумовно, відіграє найважливішу роль у розвитку будь-якого ускладнення ЦД. Підтвердженням цього факту є доведена залежність між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глікемічними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показниками та ризиком розвитку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ангіопатій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Проспективні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дослідження продемонстрували чітку залежність якості контролю ЦД (оцінка як за рівнем глікемії, так і за рівнем HbA1с) та ризиком судинних катастроф. Аналіз даних UKPDS показав, що підвищення рівня HbA1с лише на 1% підвищує ризик смертності, що пов’язана з ЦД, на 21%, інфаркту міокарда на 14%,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судинних ускладнень на 37%. Ризик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мікроангіопатій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у хворих на ЦД 2 типу прямо залежав від рівня глікемії. Частота виникнення будь-яких ускладнень ЦД, враховуючи смерть хворих, зростає прямо пропорційно середньому рівня HbA1с.</w:t>
      </w:r>
    </w:p>
    <w:p w:rsidR="0016288A" w:rsidRPr="00671FE5" w:rsidRDefault="0016288A" w:rsidP="0016288A">
      <w:pPr>
        <w:ind w:firstLine="708"/>
        <w:jc w:val="both"/>
        <w:rPr>
          <w:sz w:val="28"/>
          <w:szCs w:val="28"/>
        </w:rPr>
      </w:pPr>
      <w:r w:rsidRPr="00671FE5">
        <w:rPr>
          <w:sz w:val="28"/>
          <w:szCs w:val="28"/>
        </w:rPr>
        <w:t xml:space="preserve">HbA1с продукт </w:t>
      </w:r>
      <w:proofErr w:type="spellStart"/>
      <w:r w:rsidRPr="00671FE5">
        <w:rPr>
          <w:sz w:val="28"/>
          <w:szCs w:val="28"/>
        </w:rPr>
        <w:t>неензиматичного</w:t>
      </w:r>
      <w:proofErr w:type="spellEnd"/>
      <w:r w:rsidRPr="00671FE5">
        <w:rPr>
          <w:sz w:val="28"/>
          <w:szCs w:val="28"/>
        </w:rPr>
        <w:t xml:space="preserve"> </w:t>
      </w:r>
      <w:proofErr w:type="spellStart"/>
      <w:r w:rsidRPr="00671FE5">
        <w:rPr>
          <w:sz w:val="28"/>
          <w:szCs w:val="28"/>
        </w:rPr>
        <w:t>глікозилірування</w:t>
      </w:r>
      <w:proofErr w:type="spellEnd"/>
      <w:r w:rsidRPr="00671FE5">
        <w:rPr>
          <w:sz w:val="28"/>
          <w:szCs w:val="28"/>
        </w:rPr>
        <w:t xml:space="preserve"> β-ланцюга гемоглобіну. Він є інтегральним сумарним показником коливання рівня глюкози в крові протягом 6-8 тижнів, передуючих дослідженню. HbA1с використовується для визначення середнього рівня глюкози плазми крові протягом останніх 2-3 місяців в якості стандартного дослідження для контролю глікемії. Частота виникнення будь-яких ускладнень ЦД, враховуючи смерть хворих, зростає прямо пропорційно середньому рівню HbA1с. На сьогодні отримані незаперечні докази підвищення ризику розвитку судинних ускладнень навіть при незначному підвищенні рівня HbA1с (&gt; 6,5 %). </w:t>
      </w:r>
    </w:p>
    <w:p w:rsidR="0016288A" w:rsidRPr="00671FE5" w:rsidRDefault="0016288A" w:rsidP="0016288A">
      <w:pPr>
        <w:ind w:firstLine="708"/>
        <w:jc w:val="both"/>
        <w:rPr>
          <w:sz w:val="28"/>
          <w:szCs w:val="28"/>
        </w:rPr>
      </w:pPr>
      <w:r w:rsidRPr="00671FE5">
        <w:rPr>
          <w:sz w:val="28"/>
          <w:szCs w:val="28"/>
        </w:rPr>
        <w:t xml:space="preserve">Перевагами використання HbA1с, як діагностичного критерію, є зручність тесту та відтворюваність результатів. При проведенні дослідження не виникає потреби обмежувати прийом </w:t>
      </w:r>
      <w:proofErr w:type="spellStart"/>
      <w:r w:rsidRPr="00671FE5">
        <w:rPr>
          <w:sz w:val="28"/>
          <w:szCs w:val="28"/>
        </w:rPr>
        <w:t>їжи</w:t>
      </w:r>
      <w:proofErr w:type="spellEnd"/>
      <w:r w:rsidRPr="00671FE5">
        <w:rPr>
          <w:sz w:val="28"/>
          <w:szCs w:val="28"/>
        </w:rPr>
        <w:t xml:space="preserve">, а саме вимірювання не забирає багато часу. </w:t>
      </w:r>
    </w:p>
    <w:p w:rsidR="0016288A" w:rsidRPr="00671FE5" w:rsidRDefault="0016288A" w:rsidP="0016288A">
      <w:pPr>
        <w:ind w:firstLine="708"/>
        <w:jc w:val="both"/>
        <w:rPr>
          <w:sz w:val="28"/>
          <w:szCs w:val="28"/>
        </w:rPr>
      </w:pPr>
      <w:r w:rsidRPr="00671FE5">
        <w:rPr>
          <w:sz w:val="28"/>
          <w:szCs w:val="28"/>
        </w:rPr>
        <w:t xml:space="preserve">HbA1c ≥ 6,5 % використовується для діагностики ЦД 2 типу. HbA1с в діапазоні 5,7-6,4 % був запропонований АДА як індикатор підвищеного ризику розвитку ЦД 2 типу на додаток до раніше перерахованих критеріїв пре-діабету: ГГ натще та ПТГ. Проте, ступені збігу між цими трьома маркерами у різних популяцій ще не досліджені. </w:t>
      </w:r>
    </w:p>
    <w:p w:rsidR="003E7344" w:rsidRDefault="0016288A" w:rsidP="0016288A">
      <w:pPr>
        <w:ind w:firstLine="708"/>
        <w:jc w:val="both"/>
      </w:pPr>
      <w:r w:rsidRPr="00671FE5">
        <w:rPr>
          <w:sz w:val="28"/>
          <w:szCs w:val="28"/>
        </w:rPr>
        <w:t xml:space="preserve">HbA1с використовується для оцінки рівня компенсації ЦД. Рівень HbA1с&lt;6,5% відповідає стадії компенсації, HbA1c ≥6,5% або &lt;7,5% - стадії </w:t>
      </w:r>
      <w:proofErr w:type="spellStart"/>
      <w:r w:rsidRPr="00671FE5">
        <w:rPr>
          <w:sz w:val="28"/>
          <w:szCs w:val="28"/>
        </w:rPr>
        <w:t>субкомпенсації</w:t>
      </w:r>
      <w:proofErr w:type="spellEnd"/>
      <w:r w:rsidRPr="00671FE5">
        <w:rPr>
          <w:sz w:val="28"/>
          <w:szCs w:val="28"/>
        </w:rPr>
        <w:t>, HbA1с ≥ 7,5% - декомпенсації.</w:t>
      </w:r>
      <w:bookmarkStart w:id="0" w:name="_GoBack"/>
      <w:bookmarkEnd w:id="0"/>
    </w:p>
    <w:sectPr w:rsidR="003E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B8"/>
    <w:rsid w:val="0016288A"/>
    <w:rsid w:val="003E7344"/>
    <w:rsid w:val="00E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A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A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КафедраНБ</dc:creator>
  <cp:keywords/>
  <dc:description/>
  <cp:lastModifiedBy>КафедраНБ</cp:lastModifiedBy>
  <cp:revision>2</cp:revision>
  <dcterms:created xsi:type="dcterms:W3CDTF">2016-11-24T06:53:00Z</dcterms:created>
  <dcterms:modified xsi:type="dcterms:W3CDTF">2016-11-24T06:54:00Z</dcterms:modified>
</cp:coreProperties>
</file>