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21" w:rsidRPr="0082176A" w:rsidRDefault="006F4121" w:rsidP="0082176A">
      <w:pPr>
        <w:pStyle w:val="FR2"/>
        <w:spacing w:line="240" w:lineRule="auto"/>
        <w:ind w:left="0" w:firstLine="680"/>
        <w:jc w:val="both"/>
        <w:rPr>
          <w:rFonts w:ascii="Times New Roman" w:hAnsi="Times New Roman"/>
          <w:b/>
          <w:caps/>
          <w:sz w:val="20"/>
          <w:lang w:val="en-US"/>
        </w:rPr>
      </w:pPr>
      <w:r w:rsidRPr="0082176A">
        <w:rPr>
          <w:rFonts w:ascii="Times New Roman" w:hAnsi="Times New Roman"/>
          <w:b/>
          <w:caps/>
          <w:sz w:val="20"/>
        </w:rPr>
        <w:t>УДК:</w:t>
      </w:r>
      <w:r w:rsidR="00BC6491" w:rsidRPr="0082176A">
        <w:rPr>
          <w:rFonts w:ascii="Times New Roman" w:hAnsi="Times New Roman"/>
          <w:b/>
          <w:caps/>
          <w:sz w:val="20"/>
          <w:lang w:val="en-US"/>
        </w:rPr>
        <w:t>116.5-[116.5-006.52-002:578.827.1]-07-08--92</w:t>
      </w:r>
    </w:p>
    <w:p w:rsidR="006F4121" w:rsidRPr="0082176A" w:rsidRDefault="006F4121" w:rsidP="0082176A">
      <w:pPr>
        <w:spacing w:after="0" w:line="240" w:lineRule="auto"/>
        <w:ind w:firstLine="680"/>
        <w:jc w:val="center"/>
        <w:rPr>
          <w:rFonts w:ascii="Times New Roman" w:hAnsi="Times New Roman"/>
          <w:b/>
          <w:sz w:val="20"/>
          <w:szCs w:val="20"/>
          <w:lang w:val="uk-UA"/>
        </w:rPr>
      </w:pPr>
      <w:r w:rsidRPr="0082176A">
        <w:rPr>
          <w:rFonts w:ascii="Times New Roman" w:hAnsi="Times New Roman"/>
          <w:b/>
          <w:sz w:val="20"/>
          <w:szCs w:val="20"/>
          <w:lang w:val="uk-UA"/>
        </w:rPr>
        <w:t>ПАПІЛОМАВІРУСНА ІНФЕКЦІЯ В ПРАКТИЦІ ДЕРМАТОВЕНЕРОЛОГА. ОГЛЯД ЛІТЕРАТУРИ.</w:t>
      </w:r>
    </w:p>
    <w:p w:rsidR="006F4121" w:rsidRPr="0082176A" w:rsidRDefault="006F4121" w:rsidP="0082176A">
      <w:pPr>
        <w:spacing w:after="0" w:line="240" w:lineRule="auto"/>
        <w:ind w:firstLine="680"/>
        <w:jc w:val="center"/>
        <w:rPr>
          <w:rFonts w:ascii="Times New Roman" w:hAnsi="Times New Roman"/>
          <w:i/>
          <w:sz w:val="20"/>
          <w:szCs w:val="20"/>
        </w:rPr>
      </w:pPr>
      <w:r w:rsidRPr="0082176A">
        <w:rPr>
          <w:rFonts w:ascii="Times New Roman" w:hAnsi="Times New Roman"/>
          <w:i/>
          <w:sz w:val="20"/>
          <w:szCs w:val="20"/>
        </w:rPr>
        <w:t>Чер</w:t>
      </w:r>
      <w:r w:rsidRPr="0082176A">
        <w:rPr>
          <w:rFonts w:ascii="Times New Roman" w:hAnsi="Times New Roman"/>
          <w:i/>
          <w:sz w:val="20"/>
          <w:szCs w:val="20"/>
          <w:lang w:val="uk-UA"/>
        </w:rPr>
        <w:t>ні</w:t>
      </w:r>
      <w:r w:rsidRPr="0082176A">
        <w:rPr>
          <w:rFonts w:ascii="Times New Roman" w:hAnsi="Times New Roman"/>
          <w:i/>
          <w:sz w:val="20"/>
          <w:szCs w:val="20"/>
        </w:rPr>
        <w:t>кова Л.</w:t>
      </w:r>
      <w:r w:rsidRPr="0082176A">
        <w:rPr>
          <w:rFonts w:ascii="Times New Roman" w:hAnsi="Times New Roman"/>
          <w:i/>
          <w:sz w:val="20"/>
          <w:szCs w:val="20"/>
          <w:lang w:val="uk-UA"/>
        </w:rPr>
        <w:t>І</w:t>
      </w:r>
      <w:r w:rsidRPr="0082176A">
        <w:rPr>
          <w:rFonts w:ascii="Times New Roman" w:hAnsi="Times New Roman"/>
          <w:i/>
          <w:sz w:val="20"/>
          <w:szCs w:val="20"/>
        </w:rPr>
        <w:t>.</w:t>
      </w:r>
    </w:p>
    <w:p w:rsidR="006F4121" w:rsidRPr="0082176A" w:rsidRDefault="006F4121" w:rsidP="0082176A">
      <w:pPr>
        <w:spacing w:after="0" w:line="240" w:lineRule="auto"/>
        <w:ind w:firstLine="680"/>
        <w:jc w:val="center"/>
        <w:rPr>
          <w:rFonts w:ascii="Times New Roman" w:hAnsi="Times New Roman"/>
          <w:b/>
          <w:i/>
          <w:sz w:val="20"/>
          <w:szCs w:val="20"/>
        </w:rPr>
      </w:pPr>
      <w:r w:rsidRPr="0082176A">
        <w:rPr>
          <w:rFonts w:ascii="Times New Roman" w:hAnsi="Times New Roman"/>
          <w:i/>
          <w:sz w:val="20"/>
          <w:szCs w:val="20"/>
        </w:rPr>
        <w:t>Харьк</w:t>
      </w:r>
      <w:r w:rsidRPr="0082176A">
        <w:rPr>
          <w:rFonts w:ascii="Times New Roman" w:hAnsi="Times New Roman"/>
          <w:i/>
          <w:sz w:val="20"/>
          <w:szCs w:val="20"/>
          <w:lang w:val="uk-UA"/>
        </w:rPr>
        <w:t>івський національний медичний університет</w:t>
      </w:r>
    </w:p>
    <w:p w:rsidR="006471AA" w:rsidRPr="0082176A" w:rsidRDefault="006F4121" w:rsidP="0082176A">
      <w:pPr>
        <w:pStyle w:val="FR2"/>
        <w:spacing w:line="240" w:lineRule="auto"/>
        <w:ind w:left="0" w:firstLine="0"/>
        <w:jc w:val="both"/>
        <w:rPr>
          <w:rFonts w:ascii="Times New Roman" w:hAnsi="Times New Roman"/>
          <w:i/>
          <w:sz w:val="20"/>
          <w:lang w:val="uk-UA"/>
        </w:rPr>
      </w:pPr>
      <w:r w:rsidRPr="0082176A">
        <w:rPr>
          <w:rFonts w:ascii="Times New Roman" w:hAnsi="Times New Roman"/>
          <w:b/>
          <w:i/>
          <w:sz w:val="20"/>
        </w:rPr>
        <w:t>Ключ</w:t>
      </w:r>
      <w:r w:rsidRPr="0082176A">
        <w:rPr>
          <w:rFonts w:ascii="Times New Roman" w:hAnsi="Times New Roman"/>
          <w:b/>
          <w:i/>
          <w:sz w:val="20"/>
          <w:lang w:val="uk-UA"/>
        </w:rPr>
        <w:t>ові</w:t>
      </w:r>
      <w:r w:rsidR="00F410C8" w:rsidRPr="0082176A">
        <w:rPr>
          <w:rFonts w:ascii="Times New Roman" w:hAnsi="Times New Roman"/>
          <w:b/>
          <w:i/>
          <w:sz w:val="20"/>
          <w:lang w:val="uk-UA"/>
        </w:rPr>
        <w:t xml:space="preserve"> </w:t>
      </w:r>
      <w:r w:rsidRPr="0082176A">
        <w:rPr>
          <w:rFonts w:ascii="Times New Roman" w:hAnsi="Times New Roman"/>
          <w:b/>
          <w:i/>
          <w:sz w:val="20"/>
        </w:rPr>
        <w:t>слова</w:t>
      </w:r>
      <w:r w:rsidR="00F410C8" w:rsidRPr="0082176A">
        <w:rPr>
          <w:rFonts w:ascii="Times New Roman" w:hAnsi="Times New Roman"/>
          <w:b/>
          <w:i/>
          <w:sz w:val="20"/>
          <w:lang w:val="uk-UA"/>
        </w:rPr>
        <w:t>:</w:t>
      </w:r>
      <w:r w:rsidR="003A2B7B" w:rsidRPr="0082176A">
        <w:rPr>
          <w:rFonts w:ascii="Times New Roman" w:hAnsi="Times New Roman"/>
          <w:b/>
          <w:i/>
          <w:sz w:val="20"/>
          <w:lang w:val="uk-UA"/>
        </w:rPr>
        <w:t xml:space="preserve"> </w:t>
      </w:r>
      <w:r w:rsidR="003A2B7B" w:rsidRPr="0082176A">
        <w:rPr>
          <w:rFonts w:ascii="Times New Roman" w:hAnsi="Times New Roman"/>
          <w:i/>
          <w:sz w:val="20"/>
          <w:lang w:val="uk-UA"/>
        </w:rPr>
        <w:t xml:space="preserve">вірус папіломи людини, </w:t>
      </w:r>
      <w:r w:rsidR="00F10ABE" w:rsidRPr="0082176A">
        <w:rPr>
          <w:rFonts w:ascii="Times New Roman" w:hAnsi="Times New Roman"/>
          <w:i/>
          <w:sz w:val="20"/>
          <w:lang w:val="uk-UA"/>
        </w:rPr>
        <w:t xml:space="preserve">клінічні </w:t>
      </w:r>
      <w:r w:rsidR="00E46605" w:rsidRPr="0082176A">
        <w:rPr>
          <w:rFonts w:ascii="Times New Roman" w:hAnsi="Times New Roman"/>
          <w:i/>
          <w:sz w:val="20"/>
          <w:lang w:val="uk-UA"/>
        </w:rPr>
        <w:t>варіанти</w:t>
      </w:r>
      <w:r w:rsidR="00F10ABE" w:rsidRPr="0082176A">
        <w:rPr>
          <w:rFonts w:ascii="Times New Roman" w:hAnsi="Times New Roman"/>
          <w:i/>
          <w:sz w:val="20"/>
          <w:lang w:val="uk-UA"/>
        </w:rPr>
        <w:t>, діагности</w:t>
      </w:r>
      <w:r w:rsidR="00E46605" w:rsidRPr="0082176A">
        <w:rPr>
          <w:rFonts w:ascii="Times New Roman" w:hAnsi="Times New Roman"/>
          <w:i/>
          <w:sz w:val="20"/>
          <w:lang w:val="uk-UA"/>
        </w:rPr>
        <w:t>чний алгоритм</w:t>
      </w:r>
      <w:r w:rsidR="00F10ABE" w:rsidRPr="0082176A">
        <w:rPr>
          <w:rFonts w:ascii="Times New Roman" w:hAnsi="Times New Roman"/>
          <w:i/>
          <w:sz w:val="20"/>
          <w:lang w:val="uk-UA"/>
        </w:rPr>
        <w:t>, лікування</w:t>
      </w:r>
    </w:p>
    <w:p w:rsidR="005C47E0" w:rsidRPr="0082176A" w:rsidRDefault="005C47E0"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Соматичні захворювання, вірусні й бактеріальні інфекції, а також порушення функціональних систем організму негативно впливають на шкіру, спричиняючи косметичні дефекти, створюючи медичні, соціальні й економічні проблеми. Одним з таких факторів є папіломавірусна інфекція.</w:t>
      </w:r>
    </w:p>
    <w:p w:rsidR="007A3BD6" w:rsidRPr="0082176A" w:rsidRDefault="005C47E0"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Інфекції, що викликані вірусом папіломи людини (ВПЛ) відносяться до найбільш розповсюджених в світі інфекційних захворювань. При цьому вони не обмежуються традиційною групою ризику (особи, які часто змінюють статевих партнерів, наркомани, тощо), а охоплюють всі шари суспільства. Розповсюдженість ВПЛ-</w:t>
      </w:r>
      <w:r w:rsidR="00862E33" w:rsidRPr="0082176A">
        <w:rPr>
          <w:rFonts w:ascii="Times New Roman" w:hAnsi="Times New Roman"/>
          <w:sz w:val="20"/>
          <w:szCs w:val="20"/>
          <w:lang w:val="uk-UA"/>
        </w:rPr>
        <w:t xml:space="preserve"> </w:t>
      </w:r>
      <w:r w:rsidRPr="0082176A">
        <w:rPr>
          <w:rFonts w:ascii="Times New Roman" w:hAnsi="Times New Roman"/>
          <w:sz w:val="20"/>
          <w:szCs w:val="20"/>
          <w:lang w:val="uk-UA"/>
        </w:rPr>
        <w:t>інфекції серед населення безпосередньо залежить від кількості статевих партнерів</w:t>
      </w:r>
      <w:r w:rsidR="007A3BD6" w:rsidRPr="0082176A">
        <w:rPr>
          <w:rFonts w:ascii="Times New Roman" w:hAnsi="Times New Roman"/>
          <w:sz w:val="20"/>
          <w:szCs w:val="20"/>
          <w:lang w:val="uk-UA"/>
        </w:rPr>
        <w:t xml:space="preserve">. </w:t>
      </w:r>
      <w:r w:rsidRPr="0082176A">
        <w:rPr>
          <w:rFonts w:ascii="Times New Roman" w:hAnsi="Times New Roman"/>
          <w:sz w:val="20"/>
          <w:szCs w:val="20"/>
          <w:lang w:val="uk-UA"/>
        </w:rPr>
        <w:t>ВПЛ розповсюджений та викликає цілий ряд захворювань шкіри та слизових оболонок, підвищує ризик раку шийки матки</w:t>
      </w:r>
      <w:r w:rsidR="007A3BD6" w:rsidRPr="0082176A">
        <w:rPr>
          <w:rFonts w:ascii="Times New Roman" w:hAnsi="Times New Roman"/>
          <w:sz w:val="20"/>
          <w:szCs w:val="20"/>
          <w:lang w:val="en-US"/>
        </w:rPr>
        <w:t>[</w:t>
      </w:r>
      <w:r w:rsidR="00E27985" w:rsidRPr="0082176A">
        <w:rPr>
          <w:rFonts w:ascii="Times New Roman" w:hAnsi="Times New Roman"/>
          <w:sz w:val="20"/>
          <w:szCs w:val="20"/>
        </w:rPr>
        <w:t>1</w:t>
      </w:r>
      <w:r w:rsidR="007A3BD6" w:rsidRPr="0082176A">
        <w:rPr>
          <w:rFonts w:ascii="Times New Roman" w:hAnsi="Times New Roman"/>
          <w:sz w:val="20"/>
          <w:szCs w:val="20"/>
          <w:lang w:val="en-US"/>
        </w:rPr>
        <w:t>]</w:t>
      </w:r>
      <w:r w:rsidR="007A3BD6" w:rsidRPr="0082176A">
        <w:rPr>
          <w:rFonts w:ascii="Times New Roman" w:hAnsi="Times New Roman"/>
          <w:sz w:val="20"/>
          <w:szCs w:val="20"/>
          <w:lang w:val="uk-UA"/>
        </w:rPr>
        <w:t>.</w:t>
      </w:r>
    </w:p>
    <w:p w:rsidR="00221475" w:rsidRPr="0082176A" w:rsidRDefault="00721DCA"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lang w:val="uk-UA"/>
        </w:rPr>
        <w:t xml:space="preserve">Папіломавіруси відносяться до сімейства </w:t>
      </w:r>
      <w:r w:rsidR="00221475" w:rsidRPr="0082176A">
        <w:rPr>
          <w:rFonts w:ascii="Times New Roman" w:hAnsi="Times New Roman"/>
          <w:sz w:val="20"/>
          <w:szCs w:val="20"/>
        </w:rPr>
        <w:t xml:space="preserve">Papovaviridae </w:t>
      </w:r>
      <w:r w:rsidRPr="0082176A">
        <w:rPr>
          <w:rFonts w:ascii="Times New Roman" w:hAnsi="Times New Roman"/>
          <w:sz w:val="20"/>
          <w:szCs w:val="20"/>
          <w:lang w:val="uk-UA"/>
        </w:rPr>
        <w:t>і протягом багатьох тисяч</w:t>
      </w:r>
      <w:r w:rsidR="00221475" w:rsidRPr="0082176A">
        <w:rPr>
          <w:rFonts w:ascii="Times New Roman" w:hAnsi="Times New Roman"/>
          <w:sz w:val="20"/>
          <w:szCs w:val="20"/>
        </w:rPr>
        <w:t xml:space="preserve"> років паразитують на людях. Це дрібні безоболо</w:t>
      </w:r>
      <w:r w:rsidR="005C47E0" w:rsidRPr="0082176A">
        <w:rPr>
          <w:rFonts w:ascii="Times New Roman" w:hAnsi="Times New Roman"/>
          <w:sz w:val="20"/>
          <w:szCs w:val="20"/>
          <w:lang w:val="uk-UA"/>
        </w:rPr>
        <w:t>нкові</w:t>
      </w:r>
      <w:r w:rsidR="00221475" w:rsidRPr="0082176A">
        <w:rPr>
          <w:rFonts w:ascii="Times New Roman" w:hAnsi="Times New Roman"/>
          <w:sz w:val="20"/>
          <w:szCs w:val="20"/>
        </w:rPr>
        <w:t xml:space="preserve"> 20-гранні ДНК-віруси, які </w:t>
      </w:r>
      <w:r w:rsidR="005C47E0" w:rsidRPr="0082176A">
        <w:rPr>
          <w:rFonts w:ascii="Times New Roman" w:hAnsi="Times New Roman"/>
          <w:sz w:val="20"/>
          <w:szCs w:val="20"/>
          <w:lang w:val="uk-UA"/>
        </w:rPr>
        <w:t>інфікують</w:t>
      </w:r>
      <w:r w:rsidR="00221475" w:rsidRPr="0082176A">
        <w:rPr>
          <w:rFonts w:ascii="Times New Roman" w:hAnsi="Times New Roman"/>
          <w:sz w:val="20"/>
          <w:szCs w:val="20"/>
        </w:rPr>
        <w:t xml:space="preserve"> епітеліальні клітини різних анатомічних </w:t>
      </w:r>
      <w:r w:rsidR="00862E33" w:rsidRPr="0082176A">
        <w:rPr>
          <w:rFonts w:ascii="Times New Roman" w:hAnsi="Times New Roman"/>
          <w:sz w:val="20"/>
          <w:szCs w:val="20"/>
          <w:lang w:val="uk-UA"/>
        </w:rPr>
        <w:t>ділянок</w:t>
      </w:r>
      <w:r w:rsidR="00221475" w:rsidRPr="0082176A">
        <w:rPr>
          <w:rFonts w:ascii="Times New Roman" w:hAnsi="Times New Roman"/>
          <w:sz w:val="20"/>
          <w:szCs w:val="20"/>
        </w:rPr>
        <w:t xml:space="preserve">. Діаметр вірусу 55 нм, </w:t>
      </w:r>
      <w:r w:rsidR="00862E33" w:rsidRPr="0082176A">
        <w:rPr>
          <w:rFonts w:ascii="Times New Roman" w:hAnsi="Times New Roman"/>
          <w:sz w:val="20"/>
          <w:szCs w:val="20"/>
          <w:lang w:val="uk-UA"/>
        </w:rPr>
        <w:t>молекулярна маса близько 5*</w:t>
      </w:r>
      <w:r w:rsidR="00883F0D" w:rsidRPr="0082176A">
        <w:rPr>
          <w:rFonts w:ascii="Times New Roman" w:hAnsi="Times New Roman"/>
          <w:sz w:val="20"/>
          <w:szCs w:val="20"/>
          <w:lang w:val="uk-UA"/>
        </w:rPr>
        <w:t>10</w:t>
      </w:r>
      <w:r w:rsidR="00883F0D" w:rsidRPr="0082176A">
        <w:rPr>
          <w:rFonts w:ascii="Times New Roman" w:hAnsi="Times New Roman"/>
          <w:sz w:val="20"/>
          <w:szCs w:val="20"/>
          <w:vertAlign w:val="superscript"/>
          <w:lang w:val="uk-UA"/>
        </w:rPr>
        <w:t xml:space="preserve">6 </w:t>
      </w:r>
      <w:r w:rsidR="00883F0D" w:rsidRPr="0082176A">
        <w:rPr>
          <w:rFonts w:ascii="Times New Roman" w:hAnsi="Times New Roman"/>
          <w:sz w:val="20"/>
          <w:szCs w:val="20"/>
          <w:lang w:val="uk-UA"/>
        </w:rPr>
        <w:t xml:space="preserve">Д. </w:t>
      </w:r>
      <w:r w:rsidR="00862E33" w:rsidRPr="0082176A">
        <w:rPr>
          <w:rFonts w:ascii="Times New Roman" w:hAnsi="Times New Roman"/>
          <w:sz w:val="20"/>
          <w:szCs w:val="20"/>
          <w:lang w:val="uk-UA"/>
        </w:rPr>
        <w:t xml:space="preserve">Геном </w:t>
      </w:r>
      <w:r w:rsidR="00221475" w:rsidRPr="0082176A">
        <w:rPr>
          <w:rFonts w:ascii="Times New Roman" w:hAnsi="Times New Roman"/>
          <w:sz w:val="20"/>
          <w:szCs w:val="20"/>
        </w:rPr>
        <w:t>ВПЛ представлений довгою дву</w:t>
      </w:r>
      <w:r w:rsidR="005C47E0" w:rsidRPr="0082176A">
        <w:rPr>
          <w:rFonts w:ascii="Times New Roman" w:hAnsi="Times New Roman"/>
          <w:sz w:val="20"/>
          <w:szCs w:val="20"/>
          <w:lang w:val="uk-UA"/>
        </w:rPr>
        <w:t>х</w:t>
      </w:r>
      <w:r w:rsidR="005C47E0" w:rsidRPr="0082176A">
        <w:rPr>
          <w:rFonts w:ascii="Times New Roman" w:hAnsi="Times New Roman"/>
          <w:sz w:val="20"/>
          <w:szCs w:val="20"/>
        </w:rPr>
        <w:t>спирально</w:t>
      </w:r>
      <w:r w:rsidR="005C47E0" w:rsidRPr="0082176A">
        <w:rPr>
          <w:rFonts w:ascii="Times New Roman" w:hAnsi="Times New Roman"/>
          <w:sz w:val="20"/>
          <w:szCs w:val="20"/>
          <w:lang w:val="uk-UA"/>
        </w:rPr>
        <w:t>ю</w:t>
      </w:r>
      <w:r w:rsidR="00221475" w:rsidRPr="0082176A">
        <w:rPr>
          <w:rFonts w:ascii="Times New Roman" w:hAnsi="Times New Roman"/>
          <w:sz w:val="20"/>
          <w:szCs w:val="20"/>
        </w:rPr>
        <w:t xml:space="preserve"> </w:t>
      </w:r>
      <w:r w:rsidR="00D879E9" w:rsidRPr="0082176A">
        <w:rPr>
          <w:rFonts w:ascii="Times New Roman" w:hAnsi="Times New Roman"/>
          <w:sz w:val="20"/>
          <w:szCs w:val="20"/>
          <w:lang w:val="uk-UA"/>
        </w:rPr>
        <w:t>у вигляді кільця</w:t>
      </w:r>
      <w:r w:rsidR="00221475" w:rsidRPr="0082176A">
        <w:rPr>
          <w:rFonts w:ascii="Times New Roman" w:hAnsi="Times New Roman"/>
          <w:sz w:val="20"/>
          <w:szCs w:val="20"/>
        </w:rPr>
        <w:t xml:space="preserve"> ДНК</w:t>
      </w:r>
      <w:r w:rsidR="00862E33" w:rsidRPr="0082176A">
        <w:rPr>
          <w:rFonts w:ascii="Times New Roman" w:hAnsi="Times New Roman"/>
          <w:sz w:val="20"/>
          <w:szCs w:val="20"/>
          <w:lang w:val="uk-UA"/>
        </w:rPr>
        <w:t xml:space="preserve">. </w:t>
      </w:r>
      <w:r w:rsidR="00221475" w:rsidRPr="0082176A">
        <w:rPr>
          <w:rFonts w:ascii="Times New Roman" w:hAnsi="Times New Roman"/>
          <w:sz w:val="20"/>
          <w:szCs w:val="20"/>
        </w:rPr>
        <w:t>Залежно від часу експресії гени ВПЛ поділяються на ранні і пізні, відповідно вони кодують ранні Е1-Е7 і пізні L1- і L2-протеїни.</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Оцінити поширеність папіломавірусної інфекції (ПВІ) серед населення дуже важко. Передбачається, що генітальні бородавки зустрічаються приблизно у 1% сексуально-активного населення, у 5-40% інфекція протікає субклінічн</w:t>
      </w:r>
      <w:r w:rsidR="007A3BD6" w:rsidRPr="0082176A">
        <w:rPr>
          <w:rFonts w:ascii="Times New Roman" w:hAnsi="Times New Roman"/>
          <w:sz w:val="20"/>
          <w:szCs w:val="20"/>
          <w:lang w:val="uk-UA"/>
        </w:rPr>
        <w:t>о</w:t>
      </w:r>
      <w:r w:rsidRPr="0082176A">
        <w:rPr>
          <w:rFonts w:ascii="Times New Roman" w:hAnsi="Times New Roman"/>
          <w:sz w:val="20"/>
          <w:szCs w:val="20"/>
        </w:rPr>
        <w:t xml:space="preserve"> або безсимптомно. У вагітних жін</w:t>
      </w:r>
      <w:r w:rsidR="005C47E0" w:rsidRPr="0082176A">
        <w:rPr>
          <w:rFonts w:ascii="Times New Roman" w:hAnsi="Times New Roman"/>
          <w:sz w:val="20"/>
          <w:szCs w:val="20"/>
        </w:rPr>
        <w:t xml:space="preserve">ок частота виявлення </w:t>
      </w:r>
      <w:r w:rsidR="007A3BD6" w:rsidRPr="0082176A">
        <w:rPr>
          <w:rFonts w:ascii="Times New Roman" w:hAnsi="Times New Roman"/>
          <w:sz w:val="20"/>
          <w:szCs w:val="20"/>
          <w:lang w:val="uk-UA"/>
        </w:rPr>
        <w:t>в</w:t>
      </w:r>
      <w:r w:rsidR="005C47E0" w:rsidRPr="0082176A">
        <w:rPr>
          <w:rFonts w:ascii="Times New Roman" w:hAnsi="Times New Roman"/>
          <w:sz w:val="20"/>
          <w:szCs w:val="20"/>
          <w:lang w:val="uk-UA"/>
        </w:rPr>
        <w:t>с</w:t>
      </w:r>
      <w:r w:rsidR="007A3BD6" w:rsidRPr="0082176A">
        <w:rPr>
          <w:rFonts w:ascii="Times New Roman" w:hAnsi="Times New Roman"/>
          <w:sz w:val="20"/>
          <w:szCs w:val="20"/>
          <w:lang w:val="uk-UA"/>
        </w:rPr>
        <w:t>і</w:t>
      </w:r>
      <w:r w:rsidRPr="0082176A">
        <w:rPr>
          <w:rFonts w:ascii="Times New Roman" w:hAnsi="Times New Roman"/>
          <w:sz w:val="20"/>
          <w:szCs w:val="20"/>
        </w:rPr>
        <w:t>х типів ВПЛ становить 30-65%, а типів високог</w:t>
      </w:r>
      <w:r w:rsidR="006574C0" w:rsidRPr="0082176A">
        <w:rPr>
          <w:rFonts w:ascii="Times New Roman" w:hAnsi="Times New Roman"/>
          <w:sz w:val="20"/>
          <w:szCs w:val="20"/>
        </w:rPr>
        <w:t>о онкогенного ризику - 20-30% [</w:t>
      </w:r>
      <w:r w:rsidR="006574C0" w:rsidRPr="0082176A">
        <w:rPr>
          <w:rFonts w:ascii="Times New Roman" w:hAnsi="Times New Roman"/>
          <w:sz w:val="20"/>
          <w:szCs w:val="20"/>
          <w:lang w:val="en-US"/>
        </w:rPr>
        <w:t>2</w:t>
      </w:r>
      <w:r w:rsidRPr="0082176A">
        <w:rPr>
          <w:rFonts w:ascii="Times New Roman" w:hAnsi="Times New Roman"/>
          <w:sz w:val="20"/>
          <w:szCs w:val="20"/>
        </w:rPr>
        <w:t>].</w:t>
      </w:r>
    </w:p>
    <w:p w:rsidR="002D10EB"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 xml:space="preserve">Найбільш поширений шлях передачі - це прямий контакт </w:t>
      </w:r>
      <w:r w:rsidR="00EA42DB" w:rsidRPr="0082176A">
        <w:rPr>
          <w:rFonts w:ascii="Times New Roman" w:hAnsi="Times New Roman"/>
          <w:sz w:val="20"/>
          <w:szCs w:val="20"/>
          <w:lang w:val="uk-UA"/>
        </w:rPr>
        <w:t>і</w:t>
      </w:r>
      <w:r w:rsidRPr="0082176A">
        <w:rPr>
          <w:rFonts w:ascii="Times New Roman" w:hAnsi="Times New Roman"/>
          <w:sz w:val="20"/>
          <w:szCs w:val="20"/>
        </w:rPr>
        <w:t>з шкірним покривом або слизовою оболонкою хворої людини або вірусоносія. Вірус зберігає життєздатність у воді (басейні, лазні), а також передається при статевих контактах. Папіломавіруси, що інфікують шкіру і слизові оболонки аногенітального тракту, є однією з найпоширеніших сексуально-трансмісивних інфекцій, з яко</w:t>
      </w:r>
      <w:r w:rsidR="00A70883" w:rsidRPr="0082176A">
        <w:rPr>
          <w:rFonts w:ascii="Times New Roman" w:hAnsi="Times New Roman"/>
          <w:sz w:val="20"/>
          <w:szCs w:val="20"/>
          <w:lang w:val="uk-UA"/>
        </w:rPr>
        <w:t>ю</w:t>
      </w:r>
      <w:r w:rsidRPr="0082176A">
        <w:rPr>
          <w:rFonts w:ascii="Times New Roman" w:hAnsi="Times New Roman"/>
          <w:sz w:val="20"/>
          <w:szCs w:val="20"/>
        </w:rPr>
        <w:t xml:space="preserve"> жінки і чоловіки зустрічаються в перші роки сексуальної активності. Пік інфікування ВПЛ у всьому світі становить від 17 до 25 років, потім поширеність інфекції знижується і знову підвищується в віці 35-44 або 45-</w:t>
      </w:r>
      <w:r w:rsidR="00A70883" w:rsidRPr="0082176A">
        <w:rPr>
          <w:rFonts w:ascii="Times New Roman" w:hAnsi="Times New Roman"/>
          <w:sz w:val="20"/>
          <w:szCs w:val="20"/>
        </w:rPr>
        <w:t>54 років. Ймовірно, це відображ</w:t>
      </w:r>
      <w:r w:rsidR="00A70883" w:rsidRPr="0082176A">
        <w:rPr>
          <w:rFonts w:ascii="Times New Roman" w:hAnsi="Times New Roman"/>
          <w:sz w:val="20"/>
          <w:szCs w:val="20"/>
          <w:lang w:val="uk-UA"/>
        </w:rPr>
        <w:t>у</w:t>
      </w:r>
      <w:r w:rsidRPr="0082176A">
        <w:rPr>
          <w:rFonts w:ascii="Times New Roman" w:hAnsi="Times New Roman"/>
          <w:sz w:val="20"/>
          <w:szCs w:val="20"/>
        </w:rPr>
        <w:t xml:space="preserve">є зростаючу соціальну тенденцію розлучень і нових партнерських відносин, які формуються в старшому віці. Факторами ризику інфікування ПВІ є інші інфекції, що передаються статевим шляхом (ІПСШ), застосування оральних контрацептивів, куріння і недостатність клітинного імунітету у інфікованих осіб. </w:t>
      </w:r>
      <w:r w:rsidR="00A70883" w:rsidRPr="0082176A">
        <w:rPr>
          <w:rFonts w:ascii="Times New Roman" w:hAnsi="Times New Roman"/>
          <w:sz w:val="20"/>
          <w:szCs w:val="20"/>
          <w:lang w:val="uk-UA"/>
        </w:rPr>
        <w:t>На цей час</w:t>
      </w:r>
      <w:r w:rsidRPr="0082176A">
        <w:rPr>
          <w:rFonts w:ascii="Times New Roman" w:hAnsi="Times New Roman"/>
          <w:sz w:val="20"/>
          <w:szCs w:val="20"/>
        </w:rPr>
        <w:t xml:space="preserve"> доведена вертикальна передача вірусу, що підтверджують повідомленн</w:t>
      </w:r>
      <w:r w:rsidR="00A70883" w:rsidRPr="0082176A">
        <w:rPr>
          <w:rFonts w:ascii="Times New Roman" w:hAnsi="Times New Roman"/>
          <w:sz w:val="20"/>
          <w:szCs w:val="20"/>
        </w:rPr>
        <w:t>я про виявлення ВПЛ в амніотичн</w:t>
      </w:r>
      <w:r w:rsidR="00A70883" w:rsidRPr="0082176A">
        <w:rPr>
          <w:rFonts w:ascii="Times New Roman" w:hAnsi="Times New Roman"/>
          <w:sz w:val="20"/>
          <w:szCs w:val="20"/>
          <w:lang w:val="uk-UA"/>
        </w:rPr>
        <w:t>ій</w:t>
      </w:r>
      <w:r w:rsidR="00A70883" w:rsidRPr="0082176A">
        <w:rPr>
          <w:rFonts w:ascii="Times New Roman" w:hAnsi="Times New Roman"/>
          <w:sz w:val="20"/>
          <w:szCs w:val="20"/>
        </w:rPr>
        <w:t xml:space="preserve"> рідині </w:t>
      </w:r>
      <w:r w:rsidRPr="0082176A">
        <w:rPr>
          <w:rFonts w:ascii="Times New Roman" w:hAnsi="Times New Roman"/>
          <w:sz w:val="20"/>
          <w:szCs w:val="20"/>
        </w:rPr>
        <w:t>вагітних і у дітей, народжених від матерів-носіїв ВПЛ [</w:t>
      </w:r>
      <w:r w:rsidR="006574C0" w:rsidRPr="0082176A">
        <w:rPr>
          <w:rFonts w:ascii="Times New Roman" w:hAnsi="Times New Roman"/>
          <w:sz w:val="20"/>
          <w:szCs w:val="20"/>
          <w:lang w:val="en-US"/>
        </w:rPr>
        <w:t>3</w:t>
      </w:r>
      <w:r w:rsidRPr="0082176A">
        <w:rPr>
          <w:rFonts w:ascii="Times New Roman" w:hAnsi="Times New Roman"/>
          <w:sz w:val="20"/>
          <w:szCs w:val="20"/>
        </w:rPr>
        <w:t>]. Можливий ризик коливається за даними різних авторів від 3% до 80% [</w:t>
      </w:r>
      <w:r w:rsidR="006574C0" w:rsidRPr="0082176A">
        <w:rPr>
          <w:rFonts w:ascii="Times New Roman" w:hAnsi="Times New Roman"/>
          <w:sz w:val="20"/>
          <w:szCs w:val="20"/>
          <w:lang w:val="en-US"/>
        </w:rPr>
        <w:t>4</w:t>
      </w:r>
      <w:r w:rsidRPr="0082176A">
        <w:rPr>
          <w:rFonts w:ascii="Times New Roman" w:hAnsi="Times New Roman"/>
          <w:sz w:val="20"/>
          <w:szCs w:val="20"/>
        </w:rPr>
        <w:t>]. При цьому ПВІ може передаватися трансплацентарно і інтр</w:t>
      </w:r>
      <w:r w:rsidR="00A70883" w:rsidRPr="0082176A">
        <w:rPr>
          <w:rFonts w:ascii="Times New Roman" w:hAnsi="Times New Roman"/>
          <w:sz w:val="20"/>
          <w:szCs w:val="20"/>
        </w:rPr>
        <w:t>анатально (зокрема, ВПЛ 6 і 11)</w:t>
      </w:r>
      <w:r w:rsidRPr="0082176A">
        <w:rPr>
          <w:rFonts w:ascii="Times New Roman" w:hAnsi="Times New Roman"/>
          <w:sz w:val="20"/>
          <w:szCs w:val="20"/>
        </w:rPr>
        <w:t>. Ризик інфікування прямо пропорційний тяжкості інфекції і час</w:t>
      </w:r>
      <w:r w:rsidR="00A70883" w:rsidRPr="0082176A">
        <w:rPr>
          <w:rFonts w:ascii="Times New Roman" w:hAnsi="Times New Roman"/>
          <w:sz w:val="20"/>
          <w:szCs w:val="20"/>
        </w:rPr>
        <w:t>у безводного проміжку в пологах</w:t>
      </w:r>
      <w:r w:rsidR="00A70883" w:rsidRPr="0082176A">
        <w:rPr>
          <w:rFonts w:ascii="Times New Roman" w:hAnsi="Times New Roman"/>
          <w:sz w:val="20"/>
          <w:szCs w:val="20"/>
          <w:lang w:val="uk-UA"/>
        </w:rPr>
        <w:t>.</w:t>
      </w:r>
      <w:r w:rsidRPr="0082176A">
        <w:rPr>
          <w:rFonts w:ascii="Times New Roman" w:hAnsi="Times New Roman"/>
          <w:sz w:val="20"/>
          <w:szCs w:val="20"/>
        </w:rPr>
        <w:t xml:space="preserve"> </w:t>
      </w:r>
      <w:r w:rsidR="00A70883" w:rsidRPr="0082176A">
        <w:rPr>
          <w:rFonts w:ascii="Times New Roman" w:hAnsi="Times New Roman"/>
          <w:sz w:val="20"/>
          <w:szCs w:val="20"/>
          <w:lang w:val="uk-UA"/>
        </w:rPr>
        <w:t>П</w:t>
      </w:r>
      <w:r w:rsidRPr="0082176A">
        <w:rPr>
          <w:rFonts w:ascii="Times New Roman" w:hAnsi="Times New Roman"/>
          <w:sz w:val="20"/>
          <w:szCs w:val="20"/>
        </w:rPr>
        <w:t xml:space="preserve">роте проведені дослідження свідчать , що </w:t>
      </w:r>
      <w:r w:rsidR="00F74900" w:rsidRPr="0082176A">
        <w:rPr>
          <w:rFonts w:ascii="Times New Roman" w:hAnsi="Times New Roman"/>
          <w:sz w:val="20"/>
          <w:szCs w:val="20"/>
          <w:lang w:val="uk-UA"/>
        </w:rPr>
        <w:t>народження</w:t>
      </w:r>
      <w:r w:rsidRPr="0082176A">
        <w:rPr>
          <w:rFonts w:ascii="Times New Roman" w:hAnsi="Times New Roman"/>
          <w:sz w:val="20"/>
          <w:szCs w:val="20"/>
        </w:rPr>
        <w:t xml:space="preserve"> шляхом </w:t>
      </w:r>
      <w:r w:rsidR="00F74900" w:rsidRPr="0082176A">
        <w:rPr>
          <w:rFonts w:ascii="Times New Roman" w:hAnsi="Times New Roman"/>
          <w:sz w:val="20"/>
          <w:szCs w:val="20"/>
          <w:lang w:val="uk-UA"/>
        </w:rPr>
        <w:t xml:space="preserve">операції </w:t>
      </w:r>
      <w:r w:rsidR="00F74900" w:rsidRPr="0082176A">
        <w:rPr>
          <w:rFonts w:ascii="Times New Roman" w:hAnsi="Times New Roman"/>
          <w:sz w:val="20"/>
          <w:szCs w:val="20"/>
        </w:rPr>
        <w:t>кесарев</w:t>
      </w:r>
      <w:r w:rsidR="00F74900" w:rsidRPr="0082176A">
        <w:rPr>
          <w:rFonts w:ascii="Times New Roman" w:hAnsi="Times New Roman"/>
          <w:sz w:val="20"/>
          <w:szCs w:val="20"/>
          <w:lang w:val="uk-UA"/>
        </w:rPr>
        <w:t>а</w:t>
      </w:r>
      <w:r w:rsidRPr="0082176A">
        <w:rPr>
          <w:rFonts w:ascii="Times New Roman" w:hAnsi="Times New Roman"/>
          <w:sz w:val="20"/>
          <w:szCs w:val="20"/>
        </w:rPr>
        <w:t xml:space="preserve"> розтину не знижує ризик інфікування плода, що свідчить про переважно внутрішньоутробн</w:t>
      </w:r>
      <w:r w:rsidR="00A70883" w:rsidRPr="0082176A">
        <w:rPr>
          <w:rFonts w:ascii="Times New Roman" w:hAnsi="Times New Roman"/>
          <w:sz w:val="20"/>
          <w:szCs w:val="20"/>
          <w:lang w:val="uk-UA"/>
        </w:rPr>
        <w:t>е</w:t>
      </w:r>
      <w:r w:rsidRPr="0082176A">
        <w:rPr>
          <w:rFonts w:ascii="Times New Roman" w:hAnsi="Times New Roman"/>
          <w:sz w:val="20"/>
          <w:szCs w:val="20"/>
        </w:rPr>
        <w:t xml:space="preserve"> його зараженн</w:t>
      </w:r>
      <w:r w:rsidR="00A70883" w:rsidRPr="0082176A">
        <w:rPr>
          <w:rFonts w:ascii="Times New Roman" w:hAnsi="Times New Roman"/>
          <w:sz w:val="20"/>
          <w:szCs w:val="20"/>
          <w:lang w:val="uk-UA"/>
        </w:rPr>
        <w:t>я</w:t>
      </w:r>
      <w:r w:rsidR="006574C0" w:rsidRPr="0082176A">
        <w:rPr>
          <w:rFonts w:ascii="Times New Roman" w:hAnsi="Times New Roman"/>
          <w:sz w:val="20"/>
          <w:szCs w:val="20"/>
        </w:rPr>
        <w:t xml:space="preserve"> [</w:t>
      </w:r>
      <w:r w:rsidR="006574C0" w:rsidRPr="0082176A">
        <w:rPr>
          <w:rFonts w:ascii="Times New Roman" w:hAnsi="Times New Roman"/>
          <w:sz w:val="20"/>
          <w:szCs w:val="20"/>
          <w:lang w:val="en-US"/>
        </w:rPr>
        <w:t>3</w:t>
      </w:r>
      <w:r w:rsidRPr="0082176A">
        <w:rPr>
          <w:rFonts w:ascii="Times New Roman" w:hAnsi="Times New Roman"/>
          <w:sz w:val="20"/>
          <w:szCs w:val="20"/>
        </w:rPr>
        <w:t>].</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 xml:space="preserve"> Інтранатальне інфікування може пр</w:t>
      </w:r>
      <w:r w:rsidR="00505CB9" w:rsidRPr="0082176A">
        <w:rPr>
          <w:rFonts w:ascii="Times New Roman" w:hAnsi="Times New Roman"/>
          <w:sz w:val="20"/>
          <w:szCs w:val="20"/>
        </w:rPr>
        <w:t>изводити до ювенільного рециди</w:t>
      </w:r>
      <w:r w:rsidR="000066E9" w:rsidRPr="0082176A">
        <w:rPr>
          <w:rFonts w:ascii="Times New Roman" w:hAnsi="Times New Roman"/>
          <w:sz w:val="20"/>
          <w:szCs w:val="20"/>
          <w:lang w:val="uk-UA"/>
        </w:rPr>
        <w:t xml:space="preserve">вуючого </w:t>
      </w:r>
      <w:r w:rsidRPr="0082176A">
        <w:rPr>
          <w:rFonts w:ascii="Times New Roman" w:hAnsi="Times New Roman"/>
          <w:sz w:val="20"/>
          <w:szCs w:val="20"/>
        </w:rPr>
        <w:t>респіраторного папіломатозу (частота становить 1,7-2,6 на 100 000 дітей і 1 на 1500 п</w:t>
      </w:r>
      <w:r w:rsidR="000066E9" w:rsidRPr="0082176A">
        <w:rPr>
          <w:rFonts w:ascii="Times New Roman" w:hAnsi="Times New Roman"/>
          <w:sz w:val="20"/>
          <w:szCs w:val="20"/>
        </w:rPr>
        <w:t>ологів серед жінок з генітально</w:t>
      </w:r>
      <w:r w:rsidR="000066E9" w:rsidRPr="0082176A">
        <w:rPr>
          <w:rFonts w:ascii="Times New Roman" w:hAnsi="Times New Roman"/>
          <w:sz w:val="20"/>
          <w:szCs w:val="20"/>
          <w:lang w:val="uk-UA"/>
        </w:rPr>
        <w:t>ю</w:t>
      </w:r>
      <w:r w:rsidRPr="0082176A">
        <w:rPr>
          <w:rFonts w:ascii="Times New Roman" w:hAnsi="Times New Roman"/>
          <w:sz w:val="20"/>
          <w:szCs w:val="20"/>
        </w:rPr>
        <w:t xml:space="preserve"> ПВІ) [</w:t>
      </w:r>
      <w:r w:rsidR="006574C0" w:rsidRPr="0082176A">
        <w:rPr>
          <w:rFonts w:ascii="Times New Roman" w:hAnsi="Times New Roman"/>
          <w:sz w:val="20"/>
          <w:szCs w:val="20"/>
          <w:lang w:val="en-US"/>
        </w:rPr>
        <w:t>5</w:t>
      </w:r>
      <w:r w:rsidRPr="0082176A">
        <w:rPr>
          <w:rFonts w:ascii="Times New Roman" w:hAnsi="Times New Roman"/>
          <w:sz w:val="20"/>
          <w:szCs w:val="20"/>
        </w:rPr>
        <w:t>]. Всі проведені статистичні дослідження однозначно вказують на те, що єдиним шляхом придбання онкогенних типів ВПЛ, що вражають геніталії, є статевий шлях [</w:t>
      </w:r>
      <w:r w:rsidR="009558CA" w:rsidRPr="0082176A">
        <w:rPr>
          <w:rFonts w:ascii="Times New Roman" w:hAnsi="Times New Roman"/>
          <w:sz w:val="20"/>
          <w:szCs w:val="20"/>
          <w:lang w:val="en-US"/>
        </w:rPr>
        <w:t>6</w:t>
      </w:r>
      <w:r w:rsidRPr="0082176A">
        <w:rPr>
          <w:rFonts w:ascii="Times New Roman" w:hAnsi="Times New Roman"/>
          <w:sz w:val="20"/>
          <w:szCs w:val="20"/>
        </w:rPr>
        <w:t>].</w:t>
      </w:r>
    </w:p>
    <w:p w:rsidR="00221475"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З урахуванням тропізму ВПЛ поділяють на мукотропн</w:t>
      </w:r>
      <w:r w:rsidR="005C47E0" w:rsidRPr="0082176A">
        <w:rPr>
          <w:rFonts w:ascii="Times New Roman" w:hAnsi="Times New Roman"/>
          <w:sz w:val="20"/>
          <w:szCs w:val="20"/>
          <w:lang w:val="uk-UA"/>
        </w:rPr>
        <w:t>і</w:t>
      </w:r>
      <w:r w:rsidRPr="0082176A">
        <w:rPr>
          <w:rFonts w:ascii="Times New Roman" w:hAnsi="Times New Roman"/>
          <w:sz w:val="20"/>
          <w:szCs w:val="20"/>
        </w:rPr>
        <w:t xml:space="preserve"> і дерм</w:t>
      </w:r>
      <w:r w:rsidR="0010018A" w:rsidRPr="0082176A">
        <w:rPr>
          <w:rFonts w:ascii="Times New Roman" w:hAnsi="Times New Roman"/>
          <w:sz w:val="20"/>
          <w:szCs w:val="20"/>
          <w:lang w:val="uk-UA"/>
        </w:rPr>
        <w:t>ато</w:t>
      </w:r>
      <w:r w:rsidRPr="0082176A">
        <w:rPr>
          <w:rFonts w:ascii="Times New Roman" w:hAnsi="Times New Roman"/>
          <w:sz w:val="20"/>
          <w:szCs w:val="20"/>
        </w:rPr>
        <w:t xml:space="preserve">тропні. Залежно від канцерогенності відомі папіломавіруси можна умовно </w:t>
      </w:r>
      <w:r w:rsidR="000066E9" w:rsidRPr="0082176A">
        <w:rPr>
          <w:rFonts w:ascii="Times New Roman" w:hAnsi="Times New Roman"/>
          <w:sz w:val="20"/>
          <w:szCs w:val="20"/>
          <w:lang w:val="uk-UA"/>
        </w:rPr>
        <w:t>поділити</w:t>
      </w:r>
      <w:r w:rsidRPr="0082176A">
        <w:rPr>
          <w:rFonts w:ascii="Times New Roman" w:hAnsi="Times New Roman"/>
          <w:sz w:val="20"/>
          <w:szCs w:val="20"/>
        </w:rPr>
        <w:t xml:space="preserve"> на три основні групи: неонкогенні (ВПЛ 1, 2, 3, 5, 10, 63), низького онкогенного ризику (в основному ВПЛ 6, 11, 42, 43, 44), високого онкогенного ризику (ВПЛ 16, 18, 31, 33, 35, 39, 45, 51, 52, 56, 58, 59 і 68). Відмінності в онкогенних властивост</w:t>
      </w:r>
      <w:r w:rsidR="00F74900" w:rsidRPr="0082176A">
        <w:rPr>
          <w:rFonts w:ascii="Times New Roman" w:hAnsi="Times New Roman"/>
          <w:sz w:val="20"/>
          <w:szCs w:val="20"/>
          <w:lang w:val="uk-UA"/>
        </w:rPr>
        <w:t>ях</w:t>
      </w:r>
      <w:r w:rsidRPr="0082176A">
        <w:rPr>
          <w:rFonts w:ascii="Times New Roman" w:hAnsi="Times New Roman"/>
          <w:sz w:val="20"/>
          <w:szCs w:val="20"/>
        </w:rPr>
        <w:t xml:space="preserve"> ВПЛ пов'язані зі здатністю певних типів вірусів визначати число мітозів в уражених клітинах.</w:t>
      </w:r>
    </w:p>
    <w:p w:rsidR="00F35B4C"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Для вірусу папіломи людини характерний широкий спектр епітеліальних проліферативних ушкоджень</w:t>
      </w:r>
      <w:r w:rsidR="00F35B4C" w:rsidRPr="0082176A">
        <w:rPr>
          <w:rFonts w:ascii="Times New Roman" w:hAnsi="Times New Roman"/>
          <w:sz w:val="20"/>
          <w:szCs w:val="20"/>
          <w:lang w:val="uk-UA"/>
        </w:rPr>
        <w:t xml:space="preserve">. </w:t>
      </w:r>
      <w:r w:rsidRPr="0082176A">
        <w:rPr>
          <w:rFonts w:ascii="Times New Roman" w:hAnsi="Times New Roman"/>
          <w:sz w:val="20"/>
          <w:szCs w:val="20"/>
        </w:rPr>
        <w:t xml:space="preserve">Гіперплазія і гіперкератоз як основні патоморфологічні і клінічні прояви </w:t>
      </w:r>
      <w:r w:rsidR="000066E9" w:rsidRPr="0082176A">
        <w:rPr>
          <w:rFonts w:ascii="Times New Roman" w:hAnsi="Times New Roman"/>
          <w:sz w:val="20"/>
          <w:szCs w:val="20"/>
          <w:lang w:val="uk-UA"/>
        </w:rPr>
        <w:t>інфекції шкіри</w:t>
      </w:r>
      <w:r w:rsidRPr="0082176A">
        <w:rPr>
          <w:rFonts w:ascii="Times New Roman" w:hAnsi="Times New Roman"/>
          <w:sz w:val="20"/>
          <w:szCs w:val="20"/>
        </w:rPr>
        <w:t>,</w:t>
      </w:r>
      <w:r w:rsidR="000066E9" w:rsidRPr="0082176A">
        <w:rPr>
          <w:rFonts w:ascii="Times New Roman" w:hAnsi="Times New Roman"/>
          <w:sz w:val="20"/>
          <w:szCs w:val="20"/>
          <w:lang w:val="uk-UA"/>
        </w:rPr>
        <w:t xml:space="preserve"> що спричинена </w:t>
      </w:r>
      <w:r w:rsidR="000066E9" w:rsidRPr="0082176A">
        <w:rPr>
          <w:rFonts w:ascii="Times New Roman" w:hAnsi="Times New Roman"/>
          <w:sz w:val="20"/>
          <w:szCs w:val="20"/>
        </w:rPr>
        <w:t xml:space="preserve">ВПЛ, а також </w:t>
      </w:r>
      <w:r w:rsidR="000066E9" w:rsidRPr="0082176A">
        <w:rPr>
          <w:rFonts w:ascii="Times New Roman" w:hAnsi="Times New Roman"/>
          <w:sz w:val="20"/>
          <w:szCs w:val="20"/>
          <w:lang w:val="uk-UA"/>
        </w:rPr>
        <w:t xml:space="preserve">обширність </w:t>
      </w:r>
      <w:r w:rsidRPr="0082176A">
        <w:rPr>
          <w:rFonts w:ascii="Times New Roman" w:hAnsi="Times New Roman"/>
          <w:sz w:val="20"/>
          <w:szCs w:val="20"/>
        </w:rPr>
        <w:t>і глибина уражень</w:t>
      </w:r>
      <w:r w:rsidR="0010018A" w:rsidRPr="0082176A">
        <w:rPr>
          <w:rFonts w:ascii="Times New Roman" w:hAnsi="Times New Roman"/>
          <w:sz w:val="20"/>
          <w:szCs w:val="20"/>
          <w:lang w:val="uk-UA"/>
        </w:rPr>
        <w:t>,</w:t>
      </w:r>
      <w:r w:rsidR="0010018A" w:rsidRPr="0082176A">
        <w:rPr>
          <w:rFonts w:ascii="Times New Roman" w:hAnsi="Times New Roman"/>
          <w:sz w:val="20"/>
          <w:szCs w:val="20"/>
        </w:rPr>
        <w:t xml:space="preserve"> залежать від типу вірус</w:t>
      </w:r>
      <w:r w:rsidR="0010018A" w:rsidRPr="0082176A">
        <w:rPr>
          <w:rFonts w:ascii="Times New Roman" w:hAnsi="Times New Roman"/>
          <w:sz w:val="20"/>
          <w:szCs w:val="20"/>
          <w:lang w:val="uk-UA"/>
        </w:rPr>
        <w:t>а</w:t>
      </w:r>
      <w:r w:rsidRPr="0082176A">
        <w:rPr>
          <w:rFonts w:ascii="Times New Roman" w:hAnsi="Times New Roman"/>
          <w:sz w:val="20"/>
          <w:szCs w:val="20"/>
        </w:rPr>
        <w:t>.</w:t>
      </w:r>
    </w:p>
    <w:p w:rsidR="00961F7C"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 xml:space="preserve">ВПЛ 1-го, 2-го, 4-го та 63-го типу </w:t>
      </w:r>
      <w:r w:rsidR="00354031" w:rsidRPr="0082176A">
        <w:rPr>
          <w:rFonts w:ascii="Times New Roman" w:hAnsi="Times New Roman"/>
          <w:sz w:val="20"/>
          <w:szCs w:val="20"/>
          <w:lang w:val="uk-UA"/>
        </w:rPr>
        <w:t xml:space="preserve">можуть </w:t>
      </w:r>
      <w:r w:rsidRPr="0082176A">
        <w:rPr>
          <w:rFonts w:ascii="Times New Roman" w:hAnsi="Times New Roman"/>
          <w:sz w:val="20"/>
          <w:szCs w:val="20"/>
        </w:rPr>
        <w:t>бути причиною вульга</w:t>
      </w:r>
      <w:r w:rsidR="00F26CEF" w:rsidRPr="0082176A">
        <w:rPr>
          <w:rFonts w:ascii="Times New Roman" w:hAnsi="Times New Roman"/>
          <w:sz w:val="20"/>
          <w:szCs w:val="20"/>
        </w:rPr>
        <w:t>рних і підошовних бородавок. Пл</w:t>
      </w:r>
      <w:r w:rsidR="007360B1" w:rsidRPr="0082176A">
        <w:rPr>
          <w:rFonts w:ascii="Times New Roman" w:hAnsi="Times New Roman"/>
          <w:sz w:val="20"/>
          <w:szCs w:val="20"/>
          <w:lang w:val="uk-UA"/>
        </w:rPr>
        <w:t>а</w:t>
      </w:r>
      <w:r w:rsidRPr="0082176A">
        <w:rPr>
          <w:rFonts w:ascii="Times New Roman" w:hAnsi="Times New Roman"/>
          <w:sz w:val="20"/>
          <w:szCs w:val="20"/>
        </w:rPr>
        <w:t xml:space="preserve">скі бородавки </w:t>
      </w:r>
      <w:r w:rsidR="00354031" w:rsidRPr="0082176A">
        <w:rPr>
          <w:rFonts w:ascii="Times New Roman" w:hAnsi="Times New Roman"/>
          <w:sz w:val="20"/>
          <w:szCs w:val="20"/>
          <w:lang w:val="uk-UA"/>
        </w:rPr>
        <w:t>можуть</w:t>
      </w:r>
      <w:r w:rsidRPr="0082176A">
        <w:rPr>
          <w:rFonts w:ascii="Times New Roman" w:hAnsi="Times New Roman"/>
          <w:sz w:val="20"/>
          <w:szCs w:val="20"/>
        </w:rPr>
        <w:t xml:space="preserve"> бути викликані 3-м, 10-м, 28-м, 41-м, 49-м і 75-м типами ВПЛ. Серед дерматотропни</w:t>
      </w:r>
      <w:r w:rsidR="00961F7C" w:rsidRPr="0082176A">
        <w:rPr>
          <w:rFonts w:ascii="Times New Roman" w:hAnsi="Times New Roman"/>
          <w:sz w:val="20"/>
          <w:szCs w:val="20"/>
          <w:lang w:val="uk-UA"/>
        </w:rPr>
        <w:t>х</w:t>
      </w:r>
      <w:r w:rsidRPr="0082176A">
        <w:rPr>
          <w:rFonts w:ascii="Times New Roman" w:hAnsi="Times New Roman"/>
          <w:sz w:val="20"/>
          <w:szCs w:val="20"/>
        </w:rPr>
        <w:t xml:space="preserve"> вірусів виділена підгрупа вірусів, </w:t>
      </w:r>
      <w:r w:rsidR="00961F7C" w:rsidRPr="0082176A">
        <w:rPr>
          <w:rFonts w:ascii="Times New Roman" w:hAnsi="Times New Roman"/>
          <w:sz w:val="20"/>
          <w:szCs w:val="20"/>
          <w:lang w:val="uk-UA"/>
        </w:rPr>
        <w:t xml:space="preserve">які </w:t>
      </w:r>
      <w:r w:rsidRPr="0082176A">
        <w:rPr>
          <w:rFonts w:ascii="Times New Roman" w:hAnsi="Times New Roman"/>
          <w:sz w:val="20"/>
          <w:szCs w:val="20"/>
        </w:rPr>
        <w:t>асоційован</w:t>
      </w:r>
      <w:r w:rsidR="00961F7C" w:rsidRPr="0082176A">
        <w:rPr>
          <w:rFonts w:ascii="Times New Roman" w:hAnsi="Times New Roman"/>
          <w:sz w:val="20"/>
          <w:szCs w:val="20"/>
          <w:lang w:val="uk-UA"/>
        </w:rPr>
        <w:t>і</w:t>
      </w:r>
      <w:r w:rsidR="00961F7C" w:rsidRPr="0082176A">
        <w:rPr>
          <w:rFonts w:ascii="Times New Roman" w:hAnsi="Times New Roman"/>
          <w:sz w:val="20"/>
          <w:szCs w:val="20"/>
        </w:rPr>
        <w:t xml:space="preserve"> з верруц</w:t>
      </w:r>
      <w:r w:rsidR="00961F7C" w:rsidRPr="0082176A">
        <w:rPr>
          <w:rFonts w:ascii="Times New Roman" w:hAnsi="Times New Roman"/>
          <w:sz w:val="20"/>
          <w:szCs w:val="20"/>
          <w:lang w:val="uk-UA"/>
        </w:rPr>
        <w:t>и</w:t>
      </w:r>
      <w:r w:rsidRPr="0082176A">
        <w:rPr>
          <w:rFonts w:ascii="Times New Roman" w:hAnsi="Times New Roman"/>
          <w:sz w:val="20"/>
          <w:szCs w:val="20"/>
        </w:rPr>
        <w:t>формно</w:t>
      </w:r>
      <w:r w:rsidR="00961F7C" w:rsidRPr="0082176A">
        <w:rPr>
          <w:rFonts w:ascii="Times New Roman" w:hAnsi="Times New Roman"/>
          <w:sz w:val="20"/>
          <w:szCs w:val="20"/>
          <w:lang w:val="uk-UA"/>
        </w:rPr>
        <w:t>ю</w:t>
      </w:r>
      <w:r w:rsidR="00961F7C" w:rsidRPr="0082176A">
        <w:rPr>
          <w:rFonts w:ascii="Times New Roman" w:hAnsi="Times New Roman"/>
          <w:sz w:val="20"/>
          <w:szCs w:val="20"/>
        </w:rPr>
        <w:t xml:space="preserve"> епідермод</w:t>
      </w:r>
      <w:r w:rsidR="00961F7C" w:rsidRPr="0082176A">
        <w:rPr>
          <w:rFonts w:ascii="Times New Roman" w:hAnsi="Times New Roman"/>
          <w:sz w:val="20"/>
          <w:szCs w:val="20"/>
          <w:lang w:val="uk-UA"/>
        </w:rPr>
        <w:t>и</w:t>
      </w:r>
      <w:r w:rsidRPr="0082176A">
        <w:rPr>
          <w:rFonts w:ascii="Times New Roman" w:hAnsi="Times New Roman"/>
          <w:sz w:val="20"/>
          <w:szCs w:val="20"/>
        </w:rPr>
        <w:t>сплазі</w:t>
      </w:r>
      <w:r w:rsidR="00961F7C" w:rsidRPr="0082176A">
        <w:rPr>
          <w:rFonts w:ascii="Times New Roman" w:hAnsi="Times New Roman"/>
          <w:sz w:val="20"/>
          <w:szCs w:val="20"/>
          <w:lang w:val="uk-UA"/>
        </w:rPr>
        <w:t>єю</w:t>
      </w:r>
      <w:r w:rsidR="00961F7C" w:rsidRPr="0082176A">
        <w:rPr>
          <w:rFonts w:ascii="Times New Roman" w:hAnsi="Times New Roman"/>
          <w:sz w:val="20"/>
          <w:szCs w:val="20"/>
        </w:rPr>
        <w:t xml:space="preserve"> і акт</w:t>
      </w:r>
      <w:r w:rsidR="00961F7C" w:rsidRPr="0082176A">
        <w:rPr>
          <w:rFonts w:ascii="Times New Roman" w:hAnsi="Times New Roman"/>
          <w:sz w:val="20"/>
          <w:szCs w:val="20"/>
          <w:lang w:val="uk-UA"/>
        </w:rPr>
        <w:t>и</w:t>
      </w:r>
      <w:r w:rsidRPr="0082176A">
        <w:rPr>
          <w:rFonts w:ascii="Times New Roman" w:hAnsi="Times New Roman"/>
          <w:sz w:val="20"/>
          <w:szCs w:val="20"/>
        </w:rPr>
        <w:t>ніч</w:t>
      </w:r>
      <w:r w:rsidR="00961F7C" w:rsidRPr="0082176A">
        <w:rPr>
          <w:rFonts w:ascii="Times New Roman" w:hAnsi="Times New Roman"/>
          <w:sz w:val="20"/>
          <w:szCs w:val="20"/>
          <w:lang w:val="uk-UA"/>
        </w:rPr>
        <w:t>ними</w:t>
      </w:r>
      <w:r w:rsidRPr="0082176A">
        <w:rPr>
          <w:rFonts w:ascii="Times New Roman" w:hAnsi="Times New Roman"/>
          <w:sz w:val="20"/>
          <w:szCs w:val="20"/>
        </w:rPr>
        <w:t xml:space="preserve"> кератома</w:t>
      </w:r>
      <w:r w:rsidR="00961F7C" w:rsidRPr="0082176A">
        <w:rPr>
          <w:rFonts w:ascii="Times New Roman" w:hAnsi="Times New Roman"/>
          <w:sz w:val="20"/>
          <w:szCs w:val="20"/>
          <w:lang w:val="uk-UA"/>
        </w:rPr>
        <w:t>ми</w:t>
      </w:r>
      <w:r w:rsidRPr="0082176A">
        <w:rPr>
          <w:rFonts w:ascii="Times New Roman" w:hAnsi="Times New Roman"/>
          <w:sz w:val="20"/>
          <w:szCs w:val="20"/>
        </w:rPr>
        <w:t xml:space="preserve">: типи 5, 8, 9, 12, 14, 15, 17, 19-25, 36, 46 і 47. </w:t>
      </w:r>
    </w:p>
    <w:p w:rsidR="00221475" w:rsidRPr="0082176A" w:rsidRDefault="00961F7C"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ВПЛ 5-го і 8-го типів ідент</w:t>
      </w:r>
      <w:r w:rsidRPr="0082176A">
        <w:rPr>
          <w:rFonts w:ascii="Times New Roman" w:hAnsi="Times New Roman"/>
          <w:sz w:val="20"/>
          <w:szCs w:val="20"/>
          <w:lang w:val="uk-UA"/>
        </w:rPr>
        <w:t>ифіковані</w:t>
      </w:r>
      <w:r w:rsidR="00221475" w:rsidRPr="0082176A">
        <w:rPr>
          <w:rFonts w:ascii="Times New Roman" w:hAnsi="Times New Roman"/>
          <w:sz w:val="20"/>
          <w:szCs w:val="20"/>
        </w:rPr>
        <w:t xml:space="preserve"> як причина розвитку плоскоклітинної карциноми у хворих </w:t>
      </w:r>
      <w:r w:rsidRPr="0082176A">
        <w:rPr>
          <w:rFonts w:ascii="Times New Roman" w:hAnsi="Times New Roman"/>
          <w:sz w:val="20"/>
          <w:szCs w:val="20"/>
          <w:lang w:val="uk-UA"/>
        </w:rPr>
        <w:t xml:space="preserve">на </w:t>
      </w:r>
      <w:r w:rsidRPr="0082176A">
        <w:rPr>
          <w:rFonts w:ascii="Times New Roman" w:hAnsi="Times New Roman"/>
          <w:sz w:val="20"/>
          <w:szCs w:val="20"/>
        </w:rPr>
        <w:t>верруц</w:t>
      </w:r>
      <w:r w:rsidRPr="0082176A">
        <w:rPr>
          <w:rFonts w:ascii="Times New Roman" w:hAnsi="Times New Roman"/>
          <w:sz w:val="20"/>
          <w:szCs w:val="20"/>
          <w:lang w:val="uk-UA"/>
        </w:rPr>
        <w:t>и</w:t>
      </w:r>
      <w:r w:rsidR="00221475" w:rsidRPr="0082176A">
        <w:rPr>
          <w:rFonts w:ascii="Times New Roman" w:hAnsi="Times New Roman"/>
          <w:sz w:val="20"/>
          <w:szCs w:val="20"/>
        </w:rPr>
        <w:t>формн</w:t>
      </w:r>
      <w:r w:rsidRPr="0082176A">
        <w:rPr>
          <w:rFonts w:ascii="Times New Roman" w:hAnsi="Times New Roman"/>
          <w:sz w:val="20"/>
          <w:szCs w:val="20"/>
          <w:lang w:val="uk-UA"/>
        </w:rPr>
        <w:t>у</w:t>
      </w:r>
      <w:r w:rsidRPr="0082176A">
        <w:rPr>
          <w:rFonts w:ascii="Times New Roman" w:hAnsi="Times New Roman"/>
          <w:sz w:val="20"/>
          <w:szCs w:val="20"/>
        </w:rPr>
        <w:t xml:space="preserve"> епідермод</w:t>
      </w:r>
      <w:r w:rsidRPr="0082176A">
        <w:rPr>
          <w:rFonts w:ascii="Times New Roman" w:hAnsi="Times New Roman"/>
          <w:sz w:val="20"/>
          <w:szCs w:val="20"/>
          <w:lang w:val="uk-UA"/>
        </w:rPr>
        <w:t>и</w:t>
      </w:r>
      <w:r w:rsidR="00221475" w:rsidRPr="0082176A">
        <w:rPr>
          <w:rFonts w:ascii="Times New Roman" w:hAnsi="Times New Roman"/>
          <w:sz w:val="20"/>
          <w:szCs w:val="20"/>
        </w:rPr>
        <w:t>сплазі</w:t>
      </w:r>
      <w:r w:rsidRPr="0082176A">
        <w:rPr>
          <w:rFonts w:ascii="Times New Roman" w:hAnsi="Times New Roman"/>
          <w:sz w:val="20"/>
          <w:szCs w:val="20"/>
          <w:lang w:val="uk-UA"/>
        </w:rPr>
        <w:t>ю</w:t>
      </w:r>
      <w:r w:rsidR="00221475" w:rsidRPr="0082176A">
        <w:rPr>
          <w:rFonts w:ascii="Times New Roman" w:hAnsi="Times New Roman"/>
          <w:sz w:val="20"/>
          <w:szCs w:val="20"/>
        </w:rPr>
        <w:t xml:space="preserve"> [</w:t>
      </w:r>
      <w:r w:rsidR="009558CA" w:rsidRPr="0082176A">
        <w:rPr>
          <w:rFonts w:ascii="Times New Roman" w:hAnsi="Times New Roman"/>
          <w:sz w:val="20"/>
          <w:szCs w:val="20"/>
          <w:lang w:val="en-US"/>
        </w:rPr>
        <w:t>7</w:t>
      </w:r>
      <w:r w:rsidR="00221475" w:rsidRPr="0082176A">
        <w:rPr>
          <w:rFonts w:ascii="Times New Roman" w:hAnsi="Times New Roman"/>
          <w:sz w:val="20"/>
          <w:szCs w:val="20"/>
        </w:rPr>
        <w:t xml:space="preserve">, </w:t>
      </w:r>
      <w:r w:rsidR="009558CA" w:rsidRPr="0082176A">
        <w:rPr>
          <w:rFonts w:ascii="Times New Roman" w:hAnsi="Times New Roman"/>
          <w:sz w:val="20"/>
          <w:szCs w:val="20"/>
          <w:lang w:val="en-US"/>
        </w:rPr>
        <w:t>8</w:t>
      </w:r>
      <w:r w:rsidR="00221475" w:rsidRPr="0082176A">
        <w:rPr>
          <w:rFonts w:ascii="Times New Roman" w:hAnsi="Times New Roman"/>
          <w:sz w:val="20"/>
          <w:szCs w:val="20"/>
        </w:rPr>
        <w:t xml:space="preserve">]. У пацієнтів, які страждають </w:t>
      </w:r>
      <w:r w:rsidRPr="0082176A">
        <w:rPr>
          <w:rFonts w:ascii="Times New Roman" w:hAnsi="Times New Roman"/>
          <w:sz w:val="20"/>
          <w:szCs w:val="20"/>
          <w:lang w:val="uk-UA"/>
        </w:rPr>
        <w:t xml:space="preserve">на </w:t>
      </w:r>
      <w:r w:rsidR="00221475" w:rsidRPr="0082176A">
        <w:rPr>
          <w:rFonts w:ascii="Times New Roman" w:hAnsi="Times New Roman"/>
          <w:sz w:val="20"/>
          <w:szCs w:val="20"/>
        </w:rPr>
        <w:t>рецидивуючи</w:t>
      </w:r>
      <w:r w:rsidRPr="0082176A">
        <w:rPr>
          <w:rFonts w:ascii="Times New Roman" w:hAnsi="Times New Roman"/>
          <w:sz w:val="20"/>
          <w:szCs w:val="20"/>
          <w:lang w:val="uk-UA"/>
        </w:rPr>
        <w:t>й</w:t>
      </w:r>
      <w:r w:rsidR="00221475" w:rsidRPr="0082176A">
        <w:rPr>
          <w:rFonts w:ascii="Times New Roman" w:hAnsi="Times New Roman"/>
          <w:sz w:val="20"/>
          <w:szCs w:val="20"/>
        </w:rPr>
        <w:t xml:space="preserve"> респіраторни</w:t>
      </w:r>
      <w:r w:rsidRPr="0082176A">
        <w:rPr>
          <w:rFonts w:ascii="Times New Roman" w:hAnsi="Times New Roman"/>
          <w:sz w:val="20"/>
          <w:szCs w:val="20"/>
          <w:lang w:val="uk-UA"/>
        </w:rPr>
        <w:t>й</w:t>
      </w:r>
      <w:r w:rsidR="00221475" w:rsidRPr="0082176A">
        <w:rPr>
          <w:rFonts w:ascii="Times New Roman" w:hAnsi="Times New Roman"/>
          <w:sz w:val="20"/>
          <w:szCs w:val="20"/>
        </w:rPr>
        <w:t xml:space="preserve"> папіломатоз, частіше виявляють ВПЛ 6-го і / або 11-го типу.</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На сьогоднішній день виділ</w:t>
      </w:r>
      <w:r w:rsidR="00961F7C" w:rsidRPr="0082176A">
        <w:rPr>
          <w:rFonts w:ascii="Times New Roman" w:hAnsi="Times New Roman"/>
          <w:sz w:val="20"/>
          <w:szCs w:val="20"/>
          <w:lang w:val="uk-UA"/>
        </w:rPr>
        <w:t>ено</w:t>
      </w:r>
      <w:r w:rsidRPr="0082176A">
        <w:rPr>
          <w:rFonts w:ascii="Times New Roman" w:hAnsi="Times New Roman"/>
          <w:sz w:val="20"/>
          <w:szCs w:val="20"/>
        </w:rPr>
        <w:t xml:space="preserve"> близько 40 генітальних типів ВПЛ. Причиною генітальних бородавок (кондилом) в 90% випадків є 6-й і 11-й типи папіломавірусу. Показано, що диспластич</w:t>
      </w:r>
      <w:r w:rsidR="00961F7C" w:rsidRPr="0082176A">
        <w:rPr>
          <w:rFonts w:ascii="Times New Roman" w:hAnsi="Times New Roman"/>
          <w:sz w:val="20"/>
          <w:szCs w:val="20"/>
          <w:lang w:val="uk-UA"/>
        </w:rPr>
        <w:t>ні</w:t>
      </w:r>
      <w:r w:rsidRPr="0082176A">
        <w:rPr>
          <w:rFonts w:ascii="Times New Roman" w:hAnsi="Times New Roman"/>
          <w:sz w:val="20"/>
          <w:szCs w:val="20"/>
        </w:rPr>
        <w:t xml:space="preserve"> процеси шийки матки найбільш часто </w:t>
      </w:r>
      <w:r w:rsidR="007360B1" w:rsidRPr="0082176A">
        <w:rPr>
          <w:rFonts w:ascii="Times New Roman" w:hAnsi="Times New Roman"/>
          <w:sz w:val="20"/>
          <w:szCs w:val="20"/>
          <w:lang w:val="uk-UA"/>
        </w:rPr>
        <w:t>виникають</w:t>
      </w:r>
      <w:r w:rsidRPr="0082176A">
        <w:rPr>
          <w:rFonts w:ascii="Times New Roman" w:hAnsi="Times New Roman"/>
          <w:sz w:val="20"/>
          <w:szCs w:val="20"/>
        </w:rPr>
        <w:t xml:space="preserve"> на тлі персистуючих генітальних інфекцій, найбільшу роль з яких відводять ВПЛ [</w:t>
      </w:r>
      <w:r w:rsidR="009558CA" w:rsidRPr="0082176A">
        <w:rPr>
          <w:rFonts w:ascii="Times New Roman" w:hAnsi="Times New Roman"/>
          <w:sz w:val="20"/>
          <w:szCs w:val="20"/>
          <w:lang w:val="en-US"/>
        </w:rPr>
        <w:t>9</w:t>
      </w:r>
      <w:r w:rsidRPr="0082176A">
        <w:rPr>
          <w:rFonts w:ascii="Times New Roman" w:hAnsi="Times New Roman"/>
          <w:sz w:val="20"/>
          <w:szCs w:val="20"/>
        </w:rPr>
        <w:t xml:space="preserve">, </w:t>
      </w:r>
      <w:r w:rsidR="009558CA" w:rsidRPr="0082176A">
        <w:rPr>
          <w:rFonts w:ascii="Times New Roman" w:hAnsi="Times New Roman"/>
          <w:sz w:val="20"/>
          <w:szCs w:val="20"/>
          <w:lang w:val="en-US"/>
        </w:rPr>
        <w:t>10</w:t>
      </w:r>
      <w:r w:rsidRPr="0082176A">
        <w:rPr>
          <w:rFonts w:ascii="Times New Roman" w:hAnsi="Times New Roman"/>
          <w:sz w:val="20"/>
          <w:szCs w:val="20"/>
        </w:rPr>
        <w:t xml:space="preserve">]. Типи 16, 18, 31, 33, 35, 39, 45, 51, 52, 56, 58 і 59 можуть бути причиною розвитку </w:t>
      </w:r>
      <w:r w:rsidRPr="0082176A">
        <w:rPr>
          <w:rFonts w:ascii="Times New Roman" w:hAnsi="Times New Roman"/>
          <w:sz w:val="20"/>
          <w:szCs w:val="20"/>
        </w:rPr>
        <w:lastRenderedPageBreak/>
        <w:t>цервікальних інтра- епітеліал</w:t>
      </w:r>
      <w:r w:rsidR="008A2E8F" w:rsidRPr="0082176A">
        <w:rPr>
          <w:rFonts w:ascii="Times New Roman" w:hAnsi="Times New Roman"/>
          <w:sz w:val="20"/>
          <w:szCs w:val="20"/>
        </w:rPr>
        <w:t>ьних неоплазій (CIN), вульварн</w:t>
      </w:r>
      <w:r w:rsidR="008A2E8F" w:rsidRPr="0082176A">
        <w:rPr>
          <w:rFonts w:ascii="Times New Roman" w:hAnsi="Times New Roman"/>
          <w:sz w:val="20"/>
          <w:szCs w:val="20"/>
          <w:lang w:val="uk-UA"/>
        </w:rPr>
        <w:t>их</w:t>
      </w:r>
      <w:r w:rsidRPr="0082176A">
        <w:rPr>
          <w:rFonts w:ascii="Times New Roman" w:hAnsi="Times New Roman"/>
          <w:sz w:val="20"/>
          <w:szCs w:val="20"/>
        </w:rPr>
        <w:t xml:space="preserve"> інтраепітеліальних неоплазій (VIN), раку гортані. Рак шийки матки - один з небагатьох видів злоякісних новоутворень з встановлено</w:t>
      </w:r>
      <w:r w:rsidR="008A2E8F" w:rsidRPr="0082176A">
        <w:rPr>
          <w:rFonts w:ascii="Times New Roman" w:hAnsi="Times New Roman"/>
          <w:sz w:val="20"/>
          <w:szCs w:val="20"/>
          <w:lang w:val="uk-UA"/>
        </w:rPr>
        <w:t>ю</w:t>
      </w:r>
      <w:r w:rsidRPr="0082176A">
        <w:rPr>
          <w:rFonts w:ascii="Times New Roman" w:hAnsi="Times New Roman"/>
          <w:sz w:val="20"/>
          <w:szCs w:val="20"/>
        </w:rPr>
        <w:t xml:space="preserve"> етіологією захворювання. За відкриття ролі ВПЛ в розвитку раку шийки матки німецький вчений Harald zur Hausen був удостоєний в 2008 р Нобелівської </w:t>
      </w:r>
      <w:r w:rsidR="00546404" w:rsidRPr="0082176A">
        <w:rPr>
          <w:rFonts w:ascii="Times New Roman" w:hAnsi="Times New Roman"/>
          <w:sz w:val="20"/>
          <w:szCs w:val="20"/>
        </w:rPr>
        <w:t xml:space="preserve">премії в області медицини і </w:t>
      </w:r>
      <w:r w:rsidR="00546404" w:rsidRPr="0082176A">
        <w:rPr>
          <w:rFonts w:ascii="Times New Roman" w:hAnsi="Times New Roman"/>
          <w:sz w:val="20"/>
          <w:szCs w:val="20"/>
          <w:lang w:val="uk-UA"/>
        </w:rPr>
        <w:t>фізиології</w:t>
      </w:r>
      <w:r w:rsidRPr="0082176A">
        <w:rPr>
          <w:rFonts w:ascii="Times New Roman" w:hAnsi="Times New Roman"/>
          <w:sz w:val="20"/>
          <w:szCs w:val="20"/>
        </w:rPr>
        <w:t>. Щорічно в світі реєструється близько 0,5 млн нових випадків цервікального раку, і згідно з прогнозом експертів за відсутності активного втручання до 2020 року це число збільшиться більш</w:t>
      </w:r>
      <w:r w:rsidR="0067098C" w:rsidRPr="0082176A">
        <w:rPr>
          <w:rFonts w:ascii="Times New Roman" w:hAnsi="Times New Roman"/>
          <w:sz w:val="20"/>
          <w:szCs w:val="20"/>
          <w:lang w:val="uk-UA"/>
        </w:rPr>
        <w:t>,</w:t>
      </w:r>
      <w:r w:rsidR="009558CA" w:rsidRPr="0082176A">
        <w:rPr>
          <w:rFonts w:ascii="Times New Roman" w:hAnsi="Times New Roman"/>
          <w:sz w:val="20"/>
          <w:szCs w:val="20"/>
        </w:rPr>
        <w:t xml:space="preserve"> ніж на 700 000 випадків [1</w:t>
      </w:r>
      <w:r w:rsidR="009558CA" w:rsidRPr="0082176A">
        <w:rPr>
          <w:rFonts w:ascii="Times New Roman" w:hAnsi="Times New Roman"/>
          <w:sz w:val="20"/>
          <w:szCs w:val="20"/>
          <w:lang w:val="en-US"/>
        </w:rPr>
        <w:t>1</w:t>
      </w:r>
      <w:r w:rsidRPr="0082176A">
        <w:rPr>
          <w:rFonts w:ascii="Times New Roman" w:hAnsi="Times New Roman"/>
          <w:sz w:val="20"/>
          <w:szCs w:val="20"/>
        </w:rPr>
        <w:t>].</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Тривалий латентний період інфекції, розвиток раку лише у деяких інфікованих ПВІ</w:t>
      </w:r>
      <w:r w:rsidR="008A2E8F" w:rsidRPr="0082176A">
        <w:rPr>
          <w:rFonts w:ascii="Times New Roman" w:hAnsi="Times New Roman"/>
          <w:sz w:val="20"/>
          <w:szCs w:val="20"/>
          <w:lang w:val="uk-UA"/>
        </w:rPr>
        <w:t xml:space="preserve">, </w:t>
      </w:r>
      <w:r w:rsidRPr="0082176A">
        <w:rPr>
          <w:rFonts w:ascii="Times New Roman" w:hAnsi="Times New Roman"/>
          <w:sz w:val="20"/>
          <w:szCs w:val="20"/>
        </w:rPr>
        <w:t>дають підставу вважати, що крім персис</w:t>
      </w:r>
      <w:r w:rsidR="008A2E8F" w:rsidRPr="0082176A">
        <w:rPr>
          <w:rFonts w:ascii="Times New Roman" w:hAnsi="Times New Roman"/>
          <w:sz w:val="20"/>
          <w:szCs w:val="20"/>
        </w:rPr>
        <w:t>тенції генома ВПЛ</w:t>
      </w:r>
      <w:r w:rsidR="0067098C" w:rsidRPr="0082176A">
        <w:rPr>
          <w:rFonts w:ascii="Times New Roman" w:hAnsi="Times New Roman"/>
          <w:sz w:val="20"/>
          <w:szCs w:val="20"/>
          <w:lang w:val="uk-UA"/>
        </w:rPr>
        <w:t>,</w:t>
      </w:r>
      <w:r w:rsidR="008A2E8F" w:rsidRPr="0082176A">
        <w:rPr>
          <w:rFonts w:ascii="Times New Roman" w:hAnsi="Times New Roman"/>
          <w:sz w:val="20"/>
          <w:szCs w:val="20"/>
        </w:rPr>
        <w:t xml:space="preserve"> необхідн</w:t>
      </w:r>
      <w:r w:rsidR="008A2E8F" w:rsidRPr="0082176A">
        <w:rPr>
          <w:rFonts w:ascii="Times New Roman" w:hAnsi="Times New Roman"/>
          <w:sz w:val="20"/>
          <w:szCs w:val="20"/>
          <w:lang w:val="uk-UA"/>
        </w:rPr>
        <w:t>ою</w:t>
      </w:r>
      <w:r w:rsidRPr="0082176A">
        <w:rPr>
          <w:rFonts w:ascii="Times New Roman" w:hAnsi="Times New Roman"/>
          <w:sz w:val="20"/>
          <w:szCs w:val="20"/>
        </w:rPr>
        <w:t xml:space="preserve"> для розвитку раку умовою є порушення структури і функції клітинних генів. </w:t>
      </w:r>
      <w:r w:rsidR="008A2E8F" w:rsidRPr="0082176A">
        <w:rPr>
          <w:rFonts w:ascii="Times New Roman" w:hAnsi="Times New Roman"/>
          <w:sz w:val="20"/>
          <w:szCs w:val="20"/>
          <w:lang w:val="uk-UA"/>
        </w:rPr>
        <w:t>І</w:t>
      </w:r>
      <w:r w:rsidR="008A2E8F" w:rsidRPr="0082176A">
        <w:rPr>
          <w:rFonts w:ascii="Times New Roman" w:hAnsi="Times New Roman"/>
          <w:sz w:val="20"/>
          <w:szCs w:val="20"/>
        </w:rPr>
        <w:t>ніціююч</w:t>
      </w:r>
      <w:r w:rsidR="008A2E8F" w:rsidRPr="0082176A">
        <w:rPr>
          <w:rFonts w:ascii="Times New Roman" w:hAnsi="Times New Roman"/>
          <w:sz w:val="20"/>
          <w:szCs w:val="20"/>
          <w:lang w:val="uk-UA"/>
        </w:rPr>
        <w:t>им</w:t>
      </w:r>
      <w:r w:rsidRPr="0082176A">
        <w:rPr>
          <w:rFonts w:ascii="Times New Roman" w:hAnsi="Times New Roman"/>
          <w:sz w:val="20"/>
          <w:szCs w:val="20"/>
        </w:rPr>
        <w:t xml:space="preserve"> фактор</w:t>
      </w:r>
      <w:r w:rsidR="008A2E8F" w:rsidRPr="0082176A">
        <w:rPr>
          <w:rFonts w:ascii="Times New Roman" w:hAnsi="Times New Roman"/>
          <w:sz w:val="20"/>
          <w:szCs w:val="20"/>
          <w:lang w:val="uk-UA"/>
        </w:rPr>
        <w:t>ом ви</w:t>
      </w:r>
      <w:r w:rsidRPr="0082176A">
        <w:rPr>
          <w:rFonts w:ascii="Times New Roman" w:hAnsi="Times New Roman"/>
          <w:sz w:val="20"/>
          <w:szCs w:val="20"/>
        </w:rPr>
        <w:t>ступають мутації в різних ділянках гена Е1-Е2, який в нормі відповідає за епісомальн</w:t>
      </w:r>
      <w:r w:rsidR="00546404" w:rsidRPr="0082176A">
        <w:rPr>
          <w:rFonts w:ascii="Times New Roman" w:hAnsi="Times New Roman"/>
          <w:sz w:val="20"/>
          <w:szCs w:val="20"/>
          <w:lang w:val="uk-UA"/>
        </w:rPr>
        <w:t>и</w:t>
      </w:r>
      <w:r w:rsidRPr="0082176A">
        <w:rPr>
          <w:rFonts w:ascii="Times New Roman" w:hAnsi="Times New Roman"/>
          <w:sz w:val="20"/>
          <w:szCs w:val="20"/>
        </w:rPr>
        <w:t>й статус ДНК ВПЛ. В</w:t>
      </w:r>
      <w:r w:rsidR="00A3087E" w:rsidRPr="0082176A">
        <w:rPr>
          <w:rFonts w:ascii="Times New Roman" w:hAnsi="Times New Roman"/>
          <w:sz w:val="20"/>
          <w:szCs w:val="20"/>
          <w:lang w:val="uk-UA"/>
        </w:rPr>
        <w:t>наслідок</w:t>
      </w:r>
      <w:r w:rsidRPr="0082176A">
        <w:rPr>
          <w:rFonts w:ascii="Times New Roman" w:hAnsi="Times New Roman"/>
          <w:sz w:val="20"/>
          <w:szCs w:val="20"/>
        </w:rPr>
        <w:t xml:space="preserve"> пошкодження Е1 відбувається інтеграція геному ВПЛ в хромосоми кліт</w:t>
      </w:r>
      <w:r w:rsidR="00A3087E" w:rsidRPr="0082176A">
        <w:rPr>
          <w:rFonts w:ascii="Times New Roman" w:hAnsi="Times New Roman"/>
          <w:sz w:val="20"/>
          <w:szCs w:val="20"/>
          <w:lang w:val="uk-UA"/>
        </w:rPr>
        <w:t>ин</w:t>
      </w:r>
      <w:r w:rsidRPr="0082176A">
        <w:rPr>
          <w:rFonts w:ascii="Times New Roman" w:hAnsi="Times New Roman"/>
          <w:sz w:val="20"/>
          <w:szCs w:val="20"/>
        </w:rPr>
        <w:t xml:space="preserve"> </w:t>
      </w:r>
      <w:r w:rsidR="00546404" w:rsidRPr="0082176A">
        <w:rPr>
          <w:rFonts w:ascii="Times New Roman" w:hAnsi="Times New Roman"/>
          <w:sz w:val="20"/>
          <w:szCs w:val="20"/>
          <w:lang w:val="uk-UA"/>
        </w:rPr>
        <w:t>хазяїна.</w:t>
      </w:r>
      <w:r w:rsidRPr="0082176A">
        <w:rPr>
          <w:rFonts w:ascii="Times New Roman" w:hAnsi="Times New Roman"/>
          <w:sz w:val="20"/>
          <w:szCs w:val="20"/>
        </w:rPr>
        <w:t xml:space="preserve"> Оскільки Е1-Е2 регулюють і контролюють вірусну транскрипцію, їх руйнування закінчується неконтрольовано</w:t>
      </w:r>
      <w:r w:rsidR="008A2E8F" w:rsidRPr="0082176A">
        <w:rPr>
          <w:rFonts w:ascii="Times New Roman" w:hAnsi="Times New Roman"/>
          <w:sz w:val="20"/>
          <w:szCs w:val="20"/>
          <w:lang w:val="uk-UA"/>
        </w:rPr>
        <w:t>ю</w:t>
      </w:r>
      <w:r w:rsidRPr="0082176A">
        <w:rPr>
          <w:rFonts w:ascii="Times New Roman" w:hAnsi="Times New Roman"/>
          <w:sz w:val="20"/>
          <w:szCs w:val="20"/>
        </w:rPr>
        <w:t xml:space="preserve"> експресією генів Е6-Е7, які безпосередньо запускають процеси пухлинної трансформації. Онкогенні властивості продуктів Е6-Е7 обумовлені їх здатністю утворювати комплекси з білками р53 (для Е6) і р</w:t>
      </w:r>
      <w:r w:rsidR="008A2E8F" w:rsidRPr="0082176A">
        <w:rPr>
          <w:rFonts w:ascii="Times New Roman" w:hAnsi="Times New Roman"/>
          <w:sz w:val="20"/>
          <w:szCs w:val="20"/>
          <w:lang w:val="uk-UA"/>
        </w:rPr>
        <w:t>105</w:t>
      </w:r>
      <w:r w:rsidRPr="0082176A">
        <w:rPr>
          <w:rFonts w:ascii="Times New Roman" w:hAnsi="Times New Roman"/>
          <w:sz w:val="20"/>
          <w:szCs w:val="20"/>
        </w:rPr>
        <w:t>RB (для Е7). При зміні нормальних функцій р53 клітина, яка повинна була загинути, починає безконтрольно ділитися, утворюючи пухлиноподібні зростання. У патогенезі канцерогенезу має місце супресія місцевого імунітету, обумовлена ​​синтезом вірусного онко</w:t>
      </w:r>
      <w:r w:rsidR="00F73517" w:rsidRPr="0082176A">
        <w:rPr>
          <w:rFonts w:ascii="Times New Roman" w:hAnsi="Times New Roman"/>
          <w:sz w:val="20"/>
          <w:szCs w:val="20"/>
          <w:lang w:val="uk-UA"/>
        </w:rPr>
        <w:t>протеіну</w:t>
      </w:r>
      <w:r w:rsidRPr="0082176A">
        <w:rPr>
          <w:rFonts w:ascii="Times New Roman" w:hAnsi="Times New Roman"/>
          <w:sz w:val="20"/>
          <w:szCs w:val="20"/>
        </w:rPr>
        <w:t xml:space="preserve"> Е7. Білок Е7 нейтралізує противірусну та протипухлинну активність інтерферону альфа-2 за рахунок його здатності вибірково блокувати більшість генів, індукованих інтерфероном</w:t>
      </w:r>
      <w:r w:rsidR="00F73517" w:rsidRPr="0082176A">
        <w:rPr>
          <w:rFonts w:ascii="Times New Roman" w:hAnsi="Times New Roman"/>
          <w:sz w:val="20"/>
          <w:szCs w:val="20"/>
        </w:rPr>
        <w:t xml:space="preserve">, зводячи нанівець всі зусилля </w:t>
      </w:r>
      <w:r w:rsidR="00F73517" w:rsidRPr="0082176A">
        <w:rPr>
          <w:rFonts w:ascii="Times New Roman" w:hAnsi="Times New Roman"/>
          <w:sz w:val="20"/>
          <w:szCs w:val="20"/>
          <w:lang w:val="uk-UA"/>
        </w:rPr>
        <w:t>і</w:t>
      </w:r>
      <w:r w:rsidRPr="0082176A">
        <w:rPr>
          <w:rFonts w:ascii="Times New Roman" w:hAnsi="Times New Roman"/>
          <w:sz w:val="20"/>
          <w:szCs w:val="20"/>
        </w:rPr>
        <w:t>нтерферонотерап</w:t>
      </w:r>
      <w:r w:rsidR="00F73517" w:rsidRPr="0082176A">
        <w:rPr>
          <w:rFonts w:ascii="Times New Roman" w:hAnsi="Times New Roman"/>
          <w:sz w:val="20"/>
          <w:szCs w:val="20"/>
          <w:lang w:val="uk-UA"/>
        </w:rPr>
        <w:t>ії</w:t>
      </w:r>
      <w:r w:rsidRPr="0082176A">
        <w:rPr>
          <w:rFonts w:ascii="Times New Roman" w:hAnsi="Times New Roman"/>
          <w:sz w:val="20"/>
          <w:szCs w:val="20"/>
        </w:rPr>
        <w:t xml:space="preserve">. Також білок Е7 пригнічує експресію генів основного комплексу гістосумісності, ускладнюючи розпізнавання пухлинних клітин імунною системою </w:t>
      </w:r>
      <w:r w:rsidR="00546404" w:rsidRPr="0082176A">
        <w:rPr>
          <w:rFonts w:ascii="Times New Roman" w:hAnsi="Times New Roman"/>
          <w:sz w:val="20"/>
          <w:szCs w:val="20"/>
          <w:lang w:val="uk-UA"/>
        </w:rPr>
        <w:t>хазяїна.</w:t>
      </w:r>
      <w:r w:rsidR="00546404" w:rsidRPr="0082176A">
        <w:rPr>
          <w:rFonts w:ascii="Times New Roman" w:hAnsi="Times New Roman"/>
          <w:sz w:val="20"/>
          <w:szCs w:val="20"/>
        </w:rPr>
        <w:t xml:space="preserve"> </w:t>
      </w:r>
      <w:r w:rsidRPr="0082176A">
        <w:rPr>
          <w:rFonts w:ascii="Times New Roman" w:hAnsi="Times New Roman"/>
          <w:sz w:val="20"/>
          <w:szCs w:val="20"/>
        </w:rPr>
        <w:t xml:space="preserve">Біологічні властивості та молекулярна структура ВПЛ-білків вивчені досить повно, проте, конкретні шляхи реалізації канцерогенного ефекту вірусу вимагають подальшого уточнення. У пацієнтів, інфікованих найбільш агресивними варіантами ВПЛ, а також </w:t>
      </w:r>
      <w:r w:rsidR="00F73517" w:rsidRPr="0082176A">
        <w:rPr>
          <w:rFonts w:ascii="Times New Roman" w:hAnsi="Times New Roman"/>
          <w:sz w:val="20"/>
          <w:szCs w:val="20"/>
          <w:lang w:val="uk-UA"/>
        </w:rPr>
        <w:t xml:space="preserve">у тих, що </w:t>
      </w:r>
      <w:r w:rsidRPr="0082176A">
        <w:rPr>
          <w:rFonts w:ascii="Times New Roman" w:hAnsi="Times New Roman"/>
          <w:sz w:val="20"/>
          <w:szCs w:val="20"/>
        </w:rPr>
        <w:t>мають генетичні, гормональні, імунні та інші кофактор</w:t>
      </w:r>
      <w:r w:rsidR="00F73517" w:rsidRPr="0082176A">
        <w:rPr>
          <w:rFonts w:ascii="Times New Roman" w:hAnsi="Times New Roman"/>
          <w:sz w:val="20"/>
          <w:szCs w:val="20"/>
          <w:lang w:val="uk-UA"/>
        </w:rPr>
        <w:t>и</w:t>
      </w:r>
      <w:r w:rsidRPr="0082176A">
        <w:rPr>
          <w:rFonts w:ascii="Times New Roman" w:hAnsi="Times New Roman"/>
          <w:sz w:val="20"/>
          <w:szCs w:val="20"/>
        </w:rPr>
        <w:t>, ПВІ буде розвиватися до передракових станів і може прогресувати в рак</w:t>
      </w:r>
      <w:r w:rsidR="000D601A" w:rsidRPr="0082176A">
        <w:rPr>
          <w:rFonts w:ascii="Times New Roman" w:hAnsi="Times New Roman"/>
          <w:sz w:val="20"/>
          <w:szCs w:val="20"/>
          <w:lang w:val="en-US"/>
        </w:rPr>
        <w:t xml:space="preserve">[ </w:t>
      </w:r>
      <w:r w:rsidR="00964FD7" w:rsidRPr="0082176A">
        <w:rPr>
          <w:rFonts w:ascii="Times New Roman" w:hAnsi="Times New Roman"/>
          <w:sz w:val="20"/>
          <w:szCs w:val="20"/>
          <w:lang w:val="en-US"/>
        </w:rPr>
        <w:t>12-16</w:t>
      </w:r>
      <w:r w:rsidR="000D601A" w:rsidRPr="0082176A">
        <w:rPr>
          <w:rFonts w:ascii="Times New Roman" w:hAnsi="Times New Roman"/>
          <w:sz w:val="20"/>
          <w:szCs w:val="20"/>
          <w:lang w:val="en-US"/>
        </w:rPr>
        <w:t xml:space="preserve"> ]</w:t>
      </w:r>
      <w:r w:rsidRPr="0082176A">
        <w:rPr>
          <w:rFonts w:ascii="Times New Roman" w:hAnsi="Times New Roman"/>
          <w:sz w:val="20"/>
          <w:szCs w:val="20"/>
        </w:rPr>
        <w:t>.</w:t>
      </w:r>
    </w:p>
    <w:p w:rsidR="00221475"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Інкубаційний період ПВІ коливається від 1 до 12 місяців (в середньому 3 місяці). Клінічні прояви ПВІ геніталій можуть бути різними: гостр</w:t>
      </w:r>
      <w:r w:rsidR="00F73517" w:rsidRPr="0082176A">
        <w:rPr>
          <w:rFonts w:ascii="Times New Roman" w:hAnsi="Times New Roman"/>
          <w:sz w:val="20"/>
          <w:szCs w:val="20"/>
          <w:lang w:val="uk-UA"/>
        </w:rPr>
        <w:t xml:space="preserve">окінцеві </w:t>
      </w:r>
      <w:r w:rsidRPr="0082176A">
        <w:rPr>
          <w:rFonts w:ascii="Times New Roman" w:hAnsi="Times New Roman"/>
          <w:sz w:val="20"/>
          <w:szCs w:val="20"/>
        </w:rPr>
        <w:t>кондиломи, папіломи з екз</w:t>
      </w:r>
      <w:r w:rsidR="00DE49BD" w:rsidRPr="0082176A">
        <w:rPr>
          <w:rFonts w:ascii="Times New Roman" w:hAnsi="Times New Roman"/>
          <w:sz w:val="20"/>
          <w:szCs w:val="20"/>
        </w:rPr>
        <w:t xml:space="preserve">офітним </w:t>
      </w:r>
      <w:r w:rsidR="00F26CEF" w:rsidRPr="0082176A">
        <w:rPr>
          <w:rFonts w:ascii="Times New Roman" w:hAnsi="Times New Roman"/>
          <w:sz w:val="20"/>
          <w:szCs w:val="20"/>
        </w:rPr>
        <w:t>рост</w:t>
      </w:r>
      <w:r w:rsidR="00DE49BD" w:rsidRPr="0082176A">
        <w:rPr>
          <w:rFonts w:ascii="Times New Roman" w:hAnsi="Times New Roman"/>
          <w:sz w:val="20"/>
          <w:szCs w:val="20"/>
          <w:lang w:val="uk-UA"/>
        </w:rPr>
        <w:t>ом</w:t>
      </w:r>
      <w:r w:rsidR="00F26CEF" w:rsidRPr="0082176A">
        <w:rPr>
          <w:rFonts w:ascii="Times New Roman" w:hAnsi="Times New Roman"/>
          <w:sz w:val="20"/>
          <w:szCs w:val="20"/>
        </w:rPr>
        <w:t>, пл</w:t>
      </w:r>
      <w:r w:rsidR="00F26CEF" w:rsidRPr="0082176A">
        <w:rPr>
          <w:rFonts w:ascii="Times New Roman" w:hAnsi="Times New Roman"/>
          <w:sz w:val="20"/>
          <w:szCs w:val="20"/>
          <w:lang w:val="uk-UA"/>
        </w:rPr>
        <w:t>а</w:t>
      </w:r>
      <w:r w:rsidRPr="0082176A">
        <w:rPr>
          <w:rFonts w:ascii="Times New Roman" w:hAnsi="Times New Roman"/>
          <w:sz w:val="20"/>
          <w:szCs w:val="20"/>
        </w:rPr>
        <w:t>скі папіл</w:t>
      </w:r>
      <w:r w:rsidR="00F26CEF" w:rsidRPr="0082176A">
        <w:rPr>
          <w:rFonts w:ascii="Times New Roman" w:hAnsi="Times New Roman"/>
          <w:sz w:val="20"/>
          <w:szCs w:val="20"/>
          <w:lang w:val="uk-UA"/>
        </w:rPr>
        <w:t>л</w:t>
      </w:r>
      <w:r w:rsidRPr="0082176A">
        <w:rPr>
          <w:rFonts w:ascii="Times New Roman" w:hAnsi="Times New Roman"/>
          <w:sz w:val="20"/>
          <w:szCs w:val="20"/>
        </w:rPr>
        <w:t xml:space="preserve">оми. Кондиломи являють собою бородавчасті піднесення, які можуть бути одиничними, але частіше множинними, що злилися в групи і нагадують цвітну капусту або півнячі гребені. Їх поверхня </w:t>
      </w:r>
      <w:r w:rsidR="00F73517" w:rsidRPr="0082176A">
        <w:rPr>
          <w:rFonts w:ascii="Times New Roman" w:hAnsi="Times New Roman"/>
          <w:sz w:val="20"/>
          <w:szCs w:val="20"/>
          <w:lang w:val="uk-UA"/>
        </w:rPr>
        <w:t>вкрита</w:t>
      </w:r>
      <w:r w:rsidRPr="0082176A">
        <w:rPr>
          <w:rFonts w:ascii="Times New Roman" w:hAnsi="Times New Roman"/>
          <w:sz w:val="20"/>
          <w:szCs w:val="20"/>
        </w:rPr>
        <w:t xml:space="preserve"> багатошаровим плоским епітелієм, нерідко з</w:t>
      </w:r>
      <w:r w:rsidR="00546404" w:rsidRPr="0082176A">
        <w:rPr>
          <w:rFonts w:ascii="Times New Roman" w:hAnsi="Times New Roman"/>
          <w:sz w:val="20"/>
          <w:szCs w:val="20"/>
          <w:lang w:val="uk-UA"/>
        </w:rPr>
        <w:t>і</w:t>
      </w:r>
      <w:r w:rsidRPr="0082176A">
        <w:rPr>
          <w:rFonts w:ascii="Times New Roman" w:hAnsi="Times New Roman"/>
          <w:sz w:val="20"/>
          <w:szCs w:val="20"/>
        </w:rPr>
        <w:t xml:space="preserve"> зроговінням. Особливо швидке зростання гострих кондилом спостерігається при вагітності, у підлітків і у ВІЛ-інфікованих </w:t>
      </w:r>
      <w:r w:rsidR="00F73517" w:rsidRPr="0082176A">
        <w:rPr>
          <w:rFonts w:ascii="Times New Roman" w:hAnsi="Times New Roman"/>
          <w:sz w:val="20"/>
          <w:szCs w:val="20"/>
          <w:lang w:val="uk-UA"/>
        </w:rPr>
        <w:t>осіб</w:t>
      </w:r>
      <w:r w:rsidRPr="0082176A">
        <w:rPr>
          <w:rFonts w:ascii="Times New Roman" w:hAnsi="Times New Roman"/>
          <w:sz w:val="20"/>
          <w:szCs w:val="20"/>
        </w:rPr>
        <w:t xml:space="preserve"> (р</w:t>
      </w:r>
      <w:r w:rsidR="005D19FF" w:rsidRPr="0082176A">
        <w:rPr>
          <w:rFonts w:ascii="Times New Roman" w:hAnsi="Times New Roman"/>
          <w:sz w:val="20"/>
          <w:szCs w:val="20"/>
        </w:rPr>
        <w:t>озвиток гігантської пухлини Буш</w:t>
      </w:r>
      <w:r w:rsidR="005D19FF" w:rsidRPr="0082176A">
        <w:rPr>
          <w:rFonts w:ascii="Times New Roman" w:hAnsi="Times New Roman"/>
          <w:sz w:val="20"/>
          <w:szCs w:val="20"/>
          <w:lang w:val="uk-UA"/>
        </w:rPr>
        <w:t>ке</w:t>
      </w:r>
      <w:r w:rsidRPr="0082176A">
        <w:rPr>
          <w:rFonts w:ascii="Times New Roman" w:hAnsi="Times New Roman"/>
          <w:sz w:val="20"/>
          <w:szCs w:val="20"/>
        </w:rPr>
        <w:t>-Левенштейна).</w:t>
      </w:r>
      <w:r w:rsidR="00DE49BD" w:rsidRPr="0082176A">
        <w:rPr>
          <w:rFonts w:ascii="Times New Roman" w:hAnsi="Times New Roman"/>
          <w:sz w:val="20"/>
          <w:szCs w:val="20"/>
          <w:lang w:val="uk-UA"/>
        </w:rPr>
        <w:t xml:space="preserve"> </w:t>
      </w:r>
      <w:r w:rsidRPr="0082176A">
        <w:rPr>
          <w:rFonts w:ascii="Times New Roman" w:hAnsi="Times New Roman"/>
          <w:sz w:val="20"/>
          <w:szCs w:val="20"/>
        </w:rPr>
        <w:t xml:space="preserve">Цілком природно, що епідемія ВПЛ-інфекції у дорослих не могла не відбитися на збільшенні показників захворюваності </w:t>
      </w:r>
      <w:r w:rsidR="00C96F67" w:rsidRPr="0082176A">
        <w:rPr>
          <w:rFonts w:ascii="Times New Roman" w:hAnsi="Times New Roman"/>
          <w:sz w:val="20"/>
          <w:szCs w:val="20"/>
          <w:lang w:val="uk-UA"/>
        </w:rPr>
        <w:t xml:space="preserve">на </w:t>
      </w:r>
      <w:r w:rsidRPr="0082176A">
        <w:rPr>
          <w:rFonts w:ascii="Times New Roman" w:hAnsi="Times New Roman"/>
          <w:sz w:val="20"/>
          <w:szCs w:val="20"/>
        </w:rPr>
        <w:t>аногенітальн</w:t>
      </w:r>
      <w:r w:rsidR="00C96F67" w:rsidRPr="0082176A">
        <w:rPr>
          <w:rFonts w:ascii="Times New Roman" w:hAnsi="Times New Roman"/>
          <w:sz w:val="20"/>
          <w:szCs w:val="20"/>
          <w:lang w:val="uk-UA"/>
        </w:rPr>
        <w:t>і</w:t>
      </w:r>
      <w:r w:rsidRPr="0082176A">
        <w:rPr>
          <w:rFonts w:ascii="Times New Roman" w:hAnsi="Times New Roman"/>
          <w:sz w:val="20"/>
          <w:szCs w:val="20"/>
        </w:rPr>
        <w:t xml:space="preserve"> бородавк</w:t>
      </w:r>
      <w:r w:rsidR="00C96F67" w:rsidRPr="0082176A">
        <w:rPr>
          <w:rFonts w:ascii="Times New Roman" w:hAnsi="Times New Roman"/>
          <w:sz w:val="20"/>
          <w:szCs w:val="20"/>
          <w:lang w:val="uk-UA"/>
        </w:rPr>
        <w:t>и</w:t>
      </w:r>
      <w:r w:rsidRPr="0082176A">
        <w:rPr>
          <w:rFonts w:ascii="Times New Roman" w:hAnsi="Times New Roman"/>
          <w:sz w:val="20"/>
          <w:szCs w:val="20"/>
        </w:rPr>
        <w:t xml:space="preserve"> серед дітей. Дані сучасних методів показали, що </w:t>
      </w:r>
      <w:r w:rsidR="005D19FF" w:rsidRPr="0082176A">
        <w:rPr>
          <w:rFonts w:ascii="Times New Roman" w:hAnsi="Times New Roman"/>
          <w:sz w:val="20"/>
          <w:szCs w:val="20"/>
          <w:lang w:val="uk-UA"/>
        </w:rPr>
        <w:t>п</w:t>
      </w:r>
      <w:r w:rsidR="005D19FF" w:rsidRPr="0082176A">
        <w:rPr>
          <w:rFonts w:ascii="Times New Roman" w:hAnsi="Times New Roman"/>
          <w:sz w:val="20"/>
          <w:szCs w:val="20"/>
        </w:rPr>
        <w:t xml:space="preserve">апіломовірусні </w:t>
      </w:r>
      <w:r w:rsidR="005D19FF" w:rsidRPr="0082176A">
        <w:rPr>
          <w:rFonts w:ascii="Times New Roman" w:hAnsi="Times New Roman"/>
          <w:sz w:val="20"/>
          <w:szCs w:val="20"/>
          <w:lang w:val="uk-UA"/>
        </w:rPr>
        <w:t>ураження у</w:t>
      </w:r>
      <w:r w:rsidRPr="0082176A">
        <w:rPr>
          <w:rFonts w:ascii="Times New Roman" w:hAnsi="Times New Roman"/>
          <w:sz w:val="20"/>
          <w:szCs w:val="20"/>
        </w:rPr>
        <w:t xml:space="preserve"> дітей пов'язані з тими ж типами ВПЛ, що і у дорослих, але </w:t>
      </w:r>
      <w:r w:rsidR="005D19FF" w:rsidRPr="0082176A">
        <w:rPr>
          <w:rFonts w:ascii="Times New Roman" w:hAnsi="Times New Roman"/>
          <w:sz w:val="20"/>
          <w:szCs w:val="20"/>
        </w:rPr>
        <w:t>внаслідок</w:t>
      </w:r>
      <w:r w:rsidR="005D19FF" w:rsidRPr="0082176A">
        <w:rPr>
          <w:rFonts w:ascii="Times New Roman" w:hAnsi="Times New Roman"/>
          <w:sz w:val="20"/>
          <w:szCs w:val="20"/>
          <w:lang w:val="uk-UA"/>
        </w:rPr>
        <w:t xml:space="preserve"> </w:t>
      </w:r>
      <w:r w:rsidRPr="0082176A">
        <w:rPr>
          <w:rFonts w:ascii="Times New Roman" w:hAnsi="Times New Roman"/>
          <w:sz w:val="20"/>
          <w:szCs w:val="20"/>
        </w:rPr>
        <w:t>фіз</w:t>
      </w:r>
      <w:r w:rsidR="00A249E2" w:rsidRPr="0082176A">
        <w:rPr>
          <w:rFonts w:ascii="Times New Roman" w:hAnsi="Times New Roman"/>
          <w:sz w:val="20"/>
          <w:szCs w:val="20"/>
          <w:lang w:val="uk-UA"/>
        </w:rPr>
        <w:t>и</w:t>
      </w:r>
      <w:r w:rsidRPr="0082176A">
        <w:rPr>
          <w:rFonts w:ascii="Times New Roman" w:hAnsi="Times New Roman"/>
          <w:sz w:val="20"/>
          <w:szCs w:val="20"/>
        </w:rPr>
        <w:t>ологічних особливостей і незрілості захисних механізмів діти і підлітки більш уразливі, ніж дорослі.</w:t>
      </w:r>
    </w:p>
    <w:p w:rsidR="00A3087E" w:rsidRPr="0082176A" w:rsidRDefault="00A3087E"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 xml:space="preserve">При проходженні через інфіковані </w:t>
      </w:r>
      <w:r w:rsidR="0052495F" w:rsidRPr="0082176A">
        <w:rPr>
          <w:rFonts w:ascii="Times New Roman" w:hAnsi="Times New Roman"/>
          <w:sz w:val="20"/>
          <w:szCs w:val="20"/>
          <w:lang w:val="uk-UA"/>
        </w:rPr>
        <w:t>пологові</w:t>
      </w:r>
      <w:r w:rsidR="00387CAB" w:rsidRPr="0082176A">
        <w:rPr>
          <w:rFonts w:ascii="Times New Roman" w:hAnsi="Times New Roman"/>
          <w:sz w:val="20"/>
          <w:szCs w:val="20"/>
        </w:rPr>
        <w:t xml:space="preserve"> шляхи можли</w:t>
      </w:r>
      <w:r w:rsidR="00387CAB" w:rsidRPr="0082176A">
        <w:rPr>
          <w:rFonts w:ascii="Times New Roman" w:hAnsi="Times New Roman"/>
          <w:sz w:val="20"/>
          <w:szCs w:val="20"/>
          <w:lang w:val="uk-UA"/>
        </w:rPr>
        <w:t>ве</w:t>
      </w:r>
      <w:r w:rsidRPr="0082176A">
        <w:rPr>
          <w:rFonts w:ascii="Times New Roman" w:hAnsi="Times New Roman"/>
          <w:sz w:val="20"/>
          <w:szCs w:val="20"/>
        </w:rPr>
        <w:t xml:space="preserve"> зараження ПВІ дитини з розвитком ювенільного рецидивуючого респіраторного папіломатозу. Клінічна картина респіраторного папіломатозу складається з порушення голосу і дихання. Найбільш часто при ураженні гортані в області коміссури і передніх відділів голосових складок розвивається захриплість, а</w:t>
      </w:r>
      <w:r w:rsidR="00D51451" w:rsidRPr="0082176A">
        <w:rPr>
          <w:rFonts w:ascii="Times New Roman" w:hAnsi="Times New Roman"/>
          <w:sz w:val="20"/>
          <w:szCs w:val="20"/>
        </w:rPr>
        <w:t xml:space="preserve">ж до повної його втрати. </w:t>
      </w:r>
      <w:r w:rsidR="00D51451" w:rsidRPr="0082176A">
        <w:rPr>
          <w:rFonts w:ascii="Times New Roman" w:hAnsi="Times New Roman"/>
          <w:sz w:val="20"/>
          <w:szCs w:val="20"/>
          <w:lang w:val="uk-UA"/>
        </w:rPr>
        <w:t xml:space="preserve">Внаслідок </w:t>
      </w:r>
      <w:r w:rsidRPr="0082176A">
        <w:rPr>
          <w:rFonts w:ascii="Times New Roman" w:hAnsi="Times New Roman"/>
          <w:sz w:val="20"/>
          <w:szCs w:val="20"/>
        </w:rPr>
        <w:t>звуження просвіту гортані папіломами розвивається стеноз, можлива смерть від асфіксії</w:t>
      </w:r>
      <w:r w:rsidR="009558CA" w:rsidRPr="0082176A">
        <w:rPr>
          <w:rFonts w:ascii="Times New Roman" w:hAnsi="Times New Roman"/>
          <w:sz w:val="20"/>
          <w:szCs w:val="20"/>
        </w:rPr>
        <w:t xml:space="preserve"> [</w:t>
      </w:r>
      <w:r w:rsidR="009558CA" w:rsidRPr="0082176A">
        <w:rPr>
          <w:rFonts w:ascii="Times New Roman" w:hAnsi="Times New Roman"/>
          <w:sz w:val="20"/>
          <w:szCs w:val="20"/>
          <w:lang w:val="en-US"/>
        </w:rPr>
        <w:t>5</w:t>
      </w:r>
      <w:r w:rsidR="000D601A" w:rsidRPr="0082176A">
        <w:rPr>
          <w:rFonts w:ascii="Times New Roman" w:hAnsi="Times New Roman"/>
          <w:sz w:val="20"/>
          <w:szCs w:val="20"/>
        </w:rPr>
        <w:t>]</w:t>
      </w:r>
      <w:r w:rsidRPr="0082176A">
        <w:rPr>
          <w:rFonts w:ascii="Times New Roman" w:hAnsi="Times New Roman"/>
          <w:sz w:val="20"/>
          <w:szCs w:val="20"/>
        </w:rPr>
        <w:t xml:space="preserve">. </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Субклінічні форми представлені інтраепіте</w:t>
      </w:r>
      <w:r w:rsidR="005D19FF" w:rsidRPr="0082176A">
        <w:rPr>
          <w:rFonts w:ascii="Times New Roman" w:hAnsi="Times New Roman"/>
          <w:sz w:val="20"/>
          <w:szCs w:val="20"/>
        </w:rPr>
        <w:t>ліальни</w:t>
      </w:r>
      <w:r w:rsidR="00E76891" w:rsidRPr="0082176A">
        <w:rPr>
          <w:rFonts w:ascii="Times New Roman" w:hAnsi="Times New Roman"/>
          <w:sz w:val="20"/>
          <w:szCs w:val="20"/>
          <w:lang w:val="uk-UA"/>
        </w:rPr>
        <w:t>ми</w:t>
      </w:r>
      <w:r w:rsidR="005D19FF" w:rsidRPr="0082176A">
        <w:rPr>
          <w:rFonts w:ascii="Times New Roman" w:hAnsi="Times New Roman"/>
          <w:sz w:val="20"/>
          <w:szCs w:val="20"/>
        </w:rPr>
        <w:t xml:space="preserve"> папіломами з ендофітни</w:t>
      </w:r>
      <w:r w:rsidR="005D19FF" w:rsidRPr="0082176A">
        <w:rPr>
          <w:rFonts w:ascii="Times New Roman" w:hAnsi="Times New Roman"/>
          <w:sz w:val="20"/>
          <w:szCs w:val="20"/>
          <w:lang w:val="uk-UA"/>
        </w:rPr>
        <w:t>м</w:t>
      </w:r>
      <w:r w:rsidR="00DE49BD" w:rsidRPr="0082176A">
        <w:rPr>
          <w:rFonts w:ascii="Times New Roman" w:hAnsi="Times New Roman"/>
          <w:sz w:val="20"/>
          <w:szCs w:val="20"/>
        </w:rPr>
        <w:t xml:space="preserve"> </w:t>
      </w:r>
      <w:r w:rsidRPr="0082176A">
        <w:rPr>
          <w:rFonts w:ascii="Times New Roman" w:hAnsi="Times New Roman"/>
          <w:sz w:val="20"/>
          <w:szCs w:val="20"/>
        </w:rPr>
        <w:t>рос</w:t>
      </w:r>
      <w:r w:rsidR="00E76891" w:rsidRPr="0082176A">
        <w:rPr>
          <w:rFonts w:ascii="Times New Roman" w:hAnsi="Times New Roman"/>
          <w:sz w:val="20"/>
          <w:szCs w:val="20"/>
          <w:lang w:val="uk-UA"/>
        </w:rPr>
        <w:t>том</w:t>
      </w:r>
      <w:r w:rsidRPr="0082176A">
        <w:rPr>
          <w:rFonts w:ascii="Times New Roman" w:hAnsi="Times New Roman"/>
          <w:sz w:val="20"/>
          <w:szCs w:val="20"/>
        </w:rPr>
        <w:t xml:space="preserve">. Папіломи </w:t>
      </w:r>
      <w:r w:rsidR="005D19FF" w:rsidRPr="0082176A">
        <w:rPr>
          <w:rFonts w:ascii="Times New Roman" w:hAnsi="Times New Roman"/>
          <w:sz w:val="20"/>
          <w:szCs w:val="20"/>
        </w:rPr>
        <w:t>шийки матки зазвичай бувають пл</w:t>
      </w:r>
      <w:r w:rsidR="005D19FF" w:rsidRPr="0082176A">
        <w:rPr>
          <w:rFonts w:ascii="Times New Roman" w:hAnsi="Times New Roman"/>
          <w:sz w:val="20"/>
          <w:szCs w:val="20"/>
          <w:lang w:val="uk-UA"/>
        </w:rPr>
        <w:t>а</w:t>
      </w:r>
      <w:r w:rsidRPr="0082176A">
        <w:rPr>
          <w:rFonts w:ascii="Times New Roman" w:hAnsi="Times New Roman"/>
          <w:sz w:val="20"/>
          <w:szCs w:val="20"/>
        </w:rPr>
        <w:t>скими або інтраепітеліальни</w:t>
      </w:r>
      <w:r w:rsidR="005D19FF" w:rsidRPr="0082176A">
        <w:rPr>
          <w:rFonts w:ascii="Times New Roman" w:hAnsi="Times New Roman"/>
          <w:sz w:val="20"/>
          <w:szCs w:val="20"/>
          <w:lang w:val="uk-UA"/>
        </w:rPr>
        <w:t>ми</w:t>
      </w:r>
      <w:r w:rsidR="005D19FF" w:rsidRPr="0082176A">
        <w:rPr>
          <w:rFonts w:ascii="Times New Roman" w:hAnsi="Times New Roman"/>
          <w:sz w:val="20"/>
          <w:szCs w:val="20"/>
        </w:rPr>
        <w:t xml:space="preserve"> (</w:t>
      </w:r>
      <w:r w:rsidRPr="0082176A">
        <w:rPr>
          <w:rFonts w:ascii="Times New Roman" w:hAnsi="Times New Roman"/>
          <w:sz w:val="20"/>
          <w:szCs w:val="20"/>
        </w:rPr>
        <w:t>«атиповими»).</w:t>
      </w:r>
      <w:r w:rsidR="00CF7BF3" w:rsidRPr="0082176A">
        <w:rPr>
          <w:rFonts w:ascii="Times New Roman" w:hAnsi="Times New Roman"/>
          <w:sz w:val="20"/>
          <w:szCs w:val="20"/>
          <w:lang w:val="uk-UA"/>
        </w:rPr>
        <w:t xml:space="preserve"> Вони</w:t>
      </w:r>
      <w:r w:rsidRPr="0082176A">
        <w:rPr>
          <w:rFonts w:ascii="Times New Roman" w:hAnsi="Times New Roman"/>
          <w:sz w:val="20"/>
          <w:szCs w:val="20"/>
        </w:rPr>
        <w:t xml:space="preserve"> </w:t>
      </w:r>
      <w:r w:rsidR="00CF7BF3" w:rsidRPr="0082176A">
        <w:rPr>
          <w:rFonts w:ascii="Times New Roman" w:hAnsi="Times New Roman"/>
          <w:sz w:val="20"/>
          <w:szCs w:val="20"/>
          <w:lang w:val="uk-UA"/>
        </w:rPr>
        <w:t>в</w:t>
      </w:r>
      <w:r w:rsidRPr="0082176A">
        <w:rPr>
          <w:rFonts w:ascii="Times New Roman" w:hAnsi="Times New Roman"/>
          <w:sz w:val="20"/>
          <w:szCs w:val="20"/>
        </w:rPr>
        <w:t>иявляються за допомогою кольпоскопії, цитологічного і гістологічного досліджень. Тяжкість перебігу і швидкість регресії визначається типом ВПЛ.</w:t>
      </w:r>
    </w:p>
    <w:p w:rsidR="00221475"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Більшість клінічних випадків представлено пацієнтками з латентною формою ВПЛ-інфекції, у яких ВПЛ часто випадково діагностується при прове</w:t>
      </w:r>
      <w:r w:rsidR="00924E43" w:rsidRPr="0082176A">
        <w:rPr>
          <w:rFonts w:ascii="Times New Roman" w:hAnsi="Times New Roman"/>
          <w:sz w:val="20"/>
          <w:szCs w:val="20"/>
        </w:rPr>
        <w:t>денні ПЛР-діагностики або онкоц</w:t>
      </w:r>
      <w:r w:rsidR="00924E43" w:rsidRPr="0082176A">
        <w:rPr>
          <w:rFonts w:ascii="Times New Roman" w:hAnsi="Times New Roman"/>
          <w:sz w:val="20"/>
          <w:szCs w:val="20"/>
          <w:lang w:val="uk-UA"/>
        </w:rPr>
        <w:t>и</w:t>
      </w:r>
      <w:r w:rsidRPr="0082176A">
        <w:rPr>
          <w:rFonts w:ascii="Times New Roman" w:hAnsi="Times New Roman"/>
          <w:sz w:val="20"/>
          <w:szCs w:val="20"/>
        </w:rPr>
        <w:t>тологіч</w:t>
      </w:r>
      <w:r w:rsidR="00924E43" w:rsidRPr="0082176A">
        <w:rPr>
          <w:rFonts w:ascii="Times New Roman" w:hAnsi="Times New Roman"/>
          <w:sz w:val="20"/>
          <w:szCs w:val="20"/>
          <w:lang w:val="uk-UA"/>
        </w:rPr>
        <w:t>ного</w:t>
      </w:r>
      <w:r w:rsidRPr="0082176A">
        <w:rPr>
          <w:rFonts w:ascii="Times New Roman" w:hAnsi="Times New Roman"/>
          <w:sz w:val="20"/>
          <w:szCs w:val="20"/>
        </w:rPr>
        <w:t xml:space="preserve"> </w:t>
      </w:r>
      <w:r w:rsidR="005D19FF" w:rsidRPr="0082176A">
        <w:rPr>
          <w:rFonts w:ascii="Times New Roman" w:hAnsi="Times New Roman"/>
          <w:sz w:val="20"/>
          <w:szCs w:val="20"/>
        </w:rPr>
        <w:t>дослідженн</w:t>
      </w:r>
      <w:r w:rsidR="005D19FF" w:rsidRPr="0082176A">
        <w:rPr>
          <w:rFonts w:ascii="Times New Roman" w:hAnsi="Times New Roman"/>
          <w:sz w:val="20"/>
          <w:szCs w:val="20"/>
          <w:lang w:val="uk-UA"/>
        </w:rPr>
        <w:t>я</w:t>
      </w:r>
      <w:r w:rsidR="00E76891" w:rsidRPr="0082176A">
        <w:rPr>
          <w:rFonts w:ascii="Times New Roman" w:hAnsi="Times New Roman"/>
          <w:sz w:val="20"/>
          <w:szCs w:val="20"/>
        </w:rPr>
        <w:t xml:space="preserve"> зі</w:t>
      </w:r>
      <w:r w:rsidR="00E76891" w:rsidRPr="0082176A">
        <w:rPr>
          <w:rFonts w:ascii="Times New Roman" w:hAnsi="Times New Roman"/>
          <w:sz w:val="20"/>
          <w:szCs w:val="20"/>
          <w:lang w:val="uk-UA"/>
        </w:rPr>
        <w:t>ш</w:t>
      </w:r>
      <w:r w:rsidRPr="0082176A">
        <w:rPr>
          <w:rFonts w:ascii="Times New Roman" w:hAnsi="Times New Roman"/>
          <w:sz w:val="20"/>
          <w:szCs w:val="20"/>
        </w:rPr>
        <w:t>крібка з церв</w:t>
      </w:r>
      <w:r w:rsidR="00924E43" w:rsidRPr="0082176A">
        <w:rPr>
          <w:rFonts w:ascii="Times New Roman" w:hAnsi="Times New Roman"/>
          <w:sz w:val="20"/>
          <w:szCs w:val="20"/>
        </w:rPr>
        <w:t>ікального каналу (ознаки койлоц</w:t>
      </w:r>
      <w:r w:rsidR="00924E43" w:rsidRPr="0082176A">
        <w:rPr>
          <w:rFonts w:ascii="Times New Roman" w:hAnsi="Times New Roman"/>
          <w:sz w:val="20"/>
          <w:szCs w:val="20"/>
          <w:lang w:val="uk-UA"/>
        </w:rPr>
        <w:t>и</w:t>
      </w:r>
      <w:r w:rsidR="005D19FF" w:rsidRPr="0082176A">
        <w:rPr>
          <w:rFonts w:ascii="Times New Roman" w:hAnsi="Times New Roman"/>
          <w:sz w:val="20"/>
          <w:szCs w:val="20"/>
        </w:rPr>
        <w:t>т</w:t>
      </w:r>
      <w:r w:rsidR="005D19FF" w:rsidRPr="0082176A">
        <w:rPr>
          <w:rFonts w:ascii="Times New Roman" w:hAnsi="Times New Roman"/>
          <w:sz w:val="20"/>
          <w:szCs w:val="20"/>
          <w:lang w:val="uk-UA"/>
        </w:rPr>
        <w:t>ичної а</w:t>
      </w:r>
      <w:r w:rsidR="005D19FF" w:rsidRPr="0082176A">
        <w:rPr>
          <w:rFonts w:ascii="Times New Roman" w:hAnsi="Times New Roman"/>
          <w:sz w:val="20"/>
          <w:szCs w:val="20"/>
        </w:rPr>
        <w:t>тип</w:t>
      </w:r>
      <w:r w:rsidR="005D19FF" w:rsidRPr="0082176A">
        <w:rPr>
          <w:rFonts w:ascii="Times New Roman" w:hAnsi="Times New Roman"/>
          <w:sz w:val="20"/>
          <w:szCs w:val="20"/>
          <w:lang w:val="uk-UA"/>
        </w:rPr>
        <w:t>ії</w:t>
      </w:r>
      <w:r w:rsidRPr="0082176A">
        <w:rPr>
          <w:rFonts w:ascii="Times New Roman" w:hAnsi="Times New Roman"/>
          <w:sz w:val="20"/>
          <w:szCs w:val="20"/>
        </w:rPr>
        <w:t>).</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 xml:space="preserve">У чоловіків клінічно виділяють </w:t>
      </w:r>
      <w:r w:rsidR="00627B18" w:rsidRPr="0082176A">
        <w:rPr>
          <w:rFonts w:ascii="Times New Roman" w:hAnsi="Times New Roman"/>
          <w:sz w:val="20"/>
          <w:szCs w:val="20"/>
          <w:lang w:val="uk-UA"/>
        </w:rPr>
        <w:t>декілька</w:t>
      </w:r>
      <w:r w:rsidR="00BE065E" w:rsidRPr="0082176A">
        <w:rPr>
          <w:rFonts w:ascii="Times New Roman" w:hAnsi="Times New Roman"/>
          <w:sz w:val="20"/>
          <w:szCs w:val="20"/>
          <w:lang w:val="uk-UA"/>
        </w:rPr>
        <w:t xml:space="preserve"> </w:t>
      </w:r>
      <w:r w:rsidRPr="0082176A">
        <w:rPr>
          <w:rFonts w:ascii="Times New Roman" w:hAnsi="Times New Roman"/>
          <w:sz w:val="20"/>
          <w:szCs w:val="20"/>
          <w:lang w:val="uk-UA"/>
        </w:rPr>
        <w:t>тип</w:t>
      </w:r>
      <w:r w:rsidR="00627B18" w:rsidRPr="0082176A">
        <w:rPr>
          <w:rFonts w:ascii="Times New Roman" w:hAnsi="Times New Roman"/>
          <w:sz w:val="20"/>
          <w:szCs w:val="20"/>
          <w:lang w:val="uk-UA"/>
        </w:rPr>
        <w:t>ів</w:t>
      </w:r>
      <w:r w:rsidRPr="0082176A">
        <w:rPr>
          <w:rFonts w:ascii="Times New Roman" w:hAnsi="Times New Roman"/>
          <w:sz w:val="20"/>
          <w:szCs w:val="20"/>
          <w:lang w:val="uk-UA"/>
        </w:rPr>
        <w:t xml:space="preserve"> </w:t>
      </w:r>
      <w:r w:rsidR="00692080" w:rsidRPr="0082176A">
        <w:rPr>
          <w:rFonts w:ascii="Times New Roman" w:hAnsi="Times New Roman"/>
          <w:sz w:val="20"/>
          <w:szCs w:val="20"/>
          <w:lang w:val="uk-UA"/>
        </w:rPr>
        <w:t>гострокінцевих кондилом</w:t>
      </w:r>
      <w:r w:rsidR="00627B18" w:rsidRPr="0082176A">
        <w:rPr>
          <w:rFonts w:ascii="Times New Roman" w:hAnsi="Times New Roman"/>
          <w:sz w:val="20"/>
          <w:szCs w:val="20"/>
          <w:lang w:val="uk-UA"/>
        </w:rPr>
        <w:t>.</w:t>
      </w:r>
      <w:r w:rsidR="00271351" w:rsidRPr="0082176A">
        <w:rPr>
          <w:rFonts w:ascii="Times New Roman" w:hAnsi="Times New Roman"/>
          <w:sz w:val="20"/>
          <w:szCs w:val="20"/>
          <w:lang w:val="en-US"/>
        </w:rPr>
        <w:t xml:space="preserve"> </w:t>
      </w:r>
      <w:r w:rsidRPr="0082176A">
        <w:rPr>
          <w:rFonts w:ascii="Times New Roman" w:hAnsi="Times New Roman"/>
          <w:sz w:val="20"/>
          <w:szCs w:val="20"/>
          <w:lang w:val="uk-UA"/>
        </w:rPr>
        <w:t>Бородавчастий – нагадує вульгарні бородавки, має червоно-рожевий або сіро-білий колір та м’яку консистенцію, локалізація –</w:t>
      </w:r>
      <w:r w:rsidR="00627B18" w:rsidRPr="0082176A">
        <w:rPr>
          <w:rFonts w:ascii="Times New Roman" w:hAnsi="Times New Roman"/>
          <w:sz w:val="20"/>
          <w:szCs w:val="20"/>
          <w:lang w:val="uk-UA"/>
        </w:rPr>
        <w:t xml:space="preserve"> тіло й голівка статевого члена. </w:t>
      </w:r>
      <w:r w:rsidRPr="0082176A">
        <w:rPr>
          <w:rFonts w:ascii="Times New Roman" w:hAnsi="Times New Roman"/>
          <w:sz w:val="20"/>
          <w:szCs w:val="20"/>
          <w:lang w:val="uk-UA"/>
        </w:rPr>
        <w:t>Гіперпластичний – проявляється злитими висипаннями, іноді щільними, сірого кольору, що нагадують кольорову капусту, вражає в</w:t>
      </w:r>
      <w:r w:rsidR="00627B18" w:rsidRPr="0082176A">
        <w:rPr>
          <w:rFonts w:ascii="Times New Roman" w:hAnsi="Times New Roman"/>
          <w:sz w:val="20"/>
          <w:szCs w:val="20"/>
          <w:lang w:val="uk-UA"/>
        </w:rPr>
        <w:t xml:space="preserve">нутрішній листок крайньої плоті. </w:t>
      </w:r>
      <w:r w:rsidRPr="0082176A">
        <w:rPr>
          <w:rFonts w:ascii="Times New Roman" w:hAnsi="Times New Roman"/>
          <w:sz w:val="20"/>
          <w:szCs w:val="20"/>
          <w:lang w:val="uk-UA"/>
        </w:rPr>
        <w:t>«Сидячий» (без ніжки) – характер</w:t>
      </w:r>
      <w:r w:rsidR="00627B18" w:rsidRPr="0082176A">
        <w:rPr>
          <w:rFonts w:ascii="Times New Roman" w:hAnsi="Times New Roman"/>
          <w:sz w:val="20"/>
          <w:szCs w:val="20"/>
          <w:lang w:val="uk-UA"/>
        </w:rPr>
        <w:t>ні множинні пігментовані або ери</w:t>
      </w:r>
      <w:r w:rsidRPr="0082176A">
        <w:rPr>
          <w:rFonts w:ascii="Times New Roman" w:hAnsi="Times New Roman"/>
          <w:sz w:val="20"/>
          <w:szCs w:val="20"/>
          <w:lang w:val="uk-UA"/>
        </w:rPr>
        <w:t>тематозні висипки на тілі статевого члена.</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Г</w:t>
      </w:r>
      <w:r w:rsidR="00627B18" w:rsidRPr="0082176A">
        <w:rPr>
          <w:rFonts w:ascii="Times New Roman" w:hAnsi="Times New Roman"/>
          <w:sz w:val="20"/>
          <w:szCs w:val="20"/>
          <w:lang w:val="uk-UA"/>
        </w:rPr>
        <w:t xml:space="preserve">острокінцеві кондиломи </w:t>
      </w:r>
      <w:r w:rsidRPr="0082176A">
        <w:rPr>
          <w:rFonts w:ascii="Times New Roman" w:hAnsi="Times New Roman"/>
          <w:sz w:val="20"/>
          <w:szCs w:val="20"/>
          <w:lang w:val="uk-UA"/>
        </w:rPr>
        <w:t>аногенітальної локалізації перешкоджають нормальному статевому життю, викликаючи болісні відчуття, невротичні розлади, занепокоєння щодо можливості мати дітей та ризику розвитку раку.</w:t>
      </w:r>
    </w:p>
    <w:p w:rsidR="006379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До ВПЛ</w:t>
      </w:r>
      <w:r w:rsidR="00637933" w:rsidRPr="0082176A">
        <w:rPr>
          <w:rFonts w:ascii="Times New Roman" w:hAnsi="Times New Roman"/>
          <w:sz w:val="20"/>
          <w:szCs w:val="20"/>
          <w:lang w:val="uk-UA"/>
        </w:rPr>
        <w:t xml:space="preserve"> </w:t>
      </w:r>
      <w:r w:rsidRPr="0082176A">
        <w:rPr>
          <w:rFonts w:ascii="Times New Roman" w:hAnsi="Times New Roman"/>
          <w:sz w:val="20"/>
          <w:szCs w:val="20"/>
          <w:lang w:val="uk-UA"/>
        </w:rPr>
        <w:t>-</w:t>
      </w:r>
      <w:r w:rsidR="00637933" w:rsidRPr="0082176A">
        <w:rPr>
          <w:rFonts w:ascii="Times New Roman" w:hAnsi="Times New Roman"/>
          <w:sz w:val="20"/>
          <w:szCs w:val="20"/>
          <w:lang w:val="uk-UA"/>
        </w:rPr>
        <w:t xml:space="preserve"> </w:t>
      </w:r>
      <w:r w:rsidRPr="0082176A">
        <w:rPr>
          <w:rFonts w:ascii="Times New Roman" w:hAnsi="Times New Roman"/>
          <w:sz w:val="20"/>
          <w:szCs w:val="20"/>
          <w:lang w:val="uk-UA"/>
        </w:rPr>
        <w:t>індукованих пухлин статевого члена відносять також гігантську кондилому Бушке-Левенштейна (ГКБЛ), хворобу Боуена (ХБ), еритроплазію Кейра (ЕК), бовеноїдний папульоз (БП) та плоско клітинний рак статевого члена (ПРСЧ).</w:t>
      </w:r>
    </w:p>
    <w:p w:rsidR="00AE0F68" w:rsidRPr="0082176A" w:rsidRDefault="00AE0F68"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Онкогенні типи ВПЛ 6, 11, 42, 44 спричиняють розвиток гігантської кондиломи Бушке-Левенштейна. Онкогенні типи ВПЛ 6, 11,</w:t>
      </w:r>
      <w:r w:rsidR="00B0590E" w:rsidRPr="0082176A">
        <w:rPr>
          <w:rFonts w:ascii="Times New Roman" w:hAnsi="Times New Roman"/>
          <w:sz w:val="20"/>
          <w:szCs w:val="20"/>
          <w:lang w:val="uk-UA"/>
        </w:rPr>
        <w:t xml:space="preserve"> 16, 18, 31, 33,35, 38-44, 51-55</w:t>
      </w:r>
      <w:r w:rsidRPr="0082176A">
        <w:rPr>
          <w:rFonts w:ascii="Times New Roman" w:hAnsi="Times New Roman"/>
          <w:sz w:val="20"/>
          <w:szCs w:val="20"/>
          <w:lang w:val="uk-UA"/>
        </w:rPr>
        <w:t xml:space="preserve"> спричиняють розвиток </w:t>
      </w:r>
      <w:r w:rsidR="0056081A" w:rsidRPr="0082176A">
        <w:rPr>
          <w:rFonts w:ascii="Times New Roman" w:hAnsi="Times New Roman"/>
          <w:sz w:val="20"/>
          <w:szCs w:val="20"/>
          <w:lang w:val="uk-UA"/>
        </w:rPr>
        <w:t>Хвороби Боуена, бовеноїдного папульозу</w:t>
      </w:r>
    </w:p>
    <w:p w:rsidR="00581F80" w:rsidRPr="0082176A" w:rsidRDefault="0056081A"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Онкогенні типи ВПЛ 16, 18 спричиняють розвиток плоскоклітинного рак</w:t>
      </w:r>
      <w:r w:rsidR="00581F80" w:rsidRPr="0082176A">
        <w:rPr>
          <w:rFonts w:ascii="Times New Roman" w:hAnsi="Times New Roman"/>
          <w:sz w:val="20"/>
          <w:szCs w:val="20"/>
          <w:lang w:val="uk-UA"/>
        </w:rPr>
        <w:t>у</w:t>
      </w:r>
      <w:r w:rsidRPr="0082176A">
        <w:rPr>
          <w:rFonts w:ascii="Times New Roman" w:hAnsi="Times New Roman"/>
          <w:sz w:val="20"/>
          <w:szCs w:val="20"/>
          <w:lang w:val="uk-UA"/>
        </w:rPr>
        <w:t xml:space="preserve"> статевого члена</w:t>
      </w:r>
      <w:r w:rsidR="00581F80" w:rsidRPr="0082176A">
        <w:rPr>
          <w:rFonts w:ascii="Times New Roman" w:hAnsi="Times New Roman"/>
          <w:sz w:val="20"/>
          <w:szCs w:val="20"/>
          <w:lang w:val="uk-UA"/>
        </w:rPr>
        <w:t>. Онкогенні типи ВПЛ 6, 11, 42, 43, 44 спричиняють розвиток гостр</w:t>
      </w:r>
      <w:r w:rsidR="00637933" w:rsidRPr="0082176A">
        <w:rPr>
          <w:rFonts w:ascii="Times New Roman" w:hAnsi="Times New Roman"/>
          <w:sz w:val="20"/>
          <w:szCs w:val="20"/>
          <w:lang w:val="uk-UA"/>
        </w:rPr>
        <w:t>окінцевих</w:t>
      </w:r>
      <w:r w:rsidR="00581F80" w:rsidRPr="0082176A">
        <w:rPr>
          <w:rFonts w:ascii="Times New Roman" w:hAnsi="Times New Roman"/>
          <w:sz w:val="20"/>
          <w:szCs w:val="20"/>
          <w:lang w:val="uk-UA"/>
        </w:rPr>
        <w:t xml:space="preserve"> кондилом. </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lastRenderedPageBreak/>
        <w:t xml:space="preserve">ВПЛ-16 є головним чинником ризику розвитку плоскоклітинного раку статевого члену. Гігантська кондилома Бушке-Левенштейна є рідким захворюванням, вражає зазвичай голівку статевого члена й крайню плоть, іноді – стовбур статевого члена. Пухлина неухильно прогресує, проростає в підлягаючі тканини й трансформується в ПРСЧ. Метастази спостерігаються рідко. Клінічно проявляється бородавчастоподібними вогнищами </w:t>
      </w:r>
      <w:r w:rsidR="00BE065E" w:rsidRPr="0082176A">
        <w:rPr>
          <w:rFonts w:ascii="Times New Roman" w:hAnsi="Times New Roman"/>
          <w:sz w:val="20"/>
          <w:szCs w:val="20"/>
          <w:lang w:val="uk-UA"/>
        </w:rPr>
        <w:t>ураження</w:t>
      </w:r>
      <w:r w:rsidRPr="0082176A">
        <w:rPr>
          <w:rFonts w:ascii="Times New Roman" w:hAnsi="Times New Roman"/>
          <w:sz w:val="20"/>
          <w:szCs w:val="20"/>
          <w:lang w:val="uk-UA"/>
        </w:rPr>
        <w:t>, що піднімаються над рівнем шкіри. На поверхні висипань є сосочкоподібні вирости, вегетації, ділянки гіперкератозу. По периферії вогнища – відсівання із дрібних елементів. Гістологічна картина характеризується вогнищами атипових епітеліальних клітин або високо диференційованих клітин плоско клітинної карциноми на тлі гістологічних ознак доброякісної кондиломи. У діагностиці ГКБЛ вик</w:t>
      </w:r>
      <w:r w:rsidR="00692B5E" w:rsidRPr="0082176A">
        <w:rPr>
          <w:rFonts w:ascii="Times New Roman" w:hAnsi="Times New Roman"/>
          <w:sz w:val="20"/>
          <w:szCs w:val="20"/>
          <w:lang w:val="uk-UA"/>
        </w:rPr>
        <w:t xml:space="preserve">ористовують </w:t>
      </w:r>
      <w:r w:rsidR="00AA1A25" w:rsidRPr="0082176A">
        <w:rPr>
          <w:rFonts w:ascii="Times New Roman" w:hAnsi="Times New Roman"/>
          <w:sz w:val="20"/>
          <w:szCs w:val="20"/>
          <w:lang w:val="uk-UA"/>
        </w:rPr>
        <w:t>багато</w:t>
      </w:r>
      <w:r w:rsidR="00692B5E" w:rsidRPr="0082176A">
        <w:rPr>
          <w:rFonts w:ascii="Times New Roman" w:hAnsi="Times New Roman"/>
          <w:sz w:val="20"/>
          <w:szCs w:val="20"/>
          <w:lang w:val="uk-UA"/>
        </w:rPr>
        <w:t>разові біопсії</w:t>
      </w:r>
      <w:r w:rsidRPr="0082176A">
        <w:rPr>
          <w:rFonts w:ascii="Times New Roman" w:hAnsi="Times New Roman"/>
          <w:sz w:val="20"/>
          <w:szCs w:val="20"/>
          <w:lang w:val="uk-UA"/>
        </w:rPr>
        <w:t>, комп’ютерну топографію або магніто-резонансну томографію.</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Хвороба Боуена – рак in situ – звичайно локалізується в ділянці стовбура статевого члена, у вигляді солітарного вогнища тьмяно-рожевого кольору з кірками на поверхні, центр вогнища трохи запалий. Край пухлини більше активний й інтенсивно пофарбований. Виразкування відбувається при багаторічному перебігу, свідчить про інвазивний зріст. Захворювання є інтраепітеліальною неоплазією, що поширюється на всю товщу слизової. Виникає у віці 40-50 років. Трансформація в ПРСЧ від</w:t>
      </w:r>
      <w:r w:rsidR="000D159C" w:rsidRPr="0082176A">
        <w:rPr>
          <w:rFonts w:ascii="Times New Roman" w:hAnsi="Times New Roman"/>
          <w:sz w:val="20"/>
          <w:szCs w:val="20"/>
          <w:lang w:val="uk-UA"/>
        </w:rPr>
        <w:t>б</w:t>
      </w:r>
      <w:r w:rsidRPr="0082176A">
        <w:rPr>
          <w:rFonts w:ascii="Times New Roman" w:hAnsi="Times New Roman"/>
          <w:sz w:val="20"/>
          <w:szCs w:val="20"/>
          <w:lang w:val="uk-UA"/>
        </w:rPr>
        <w:t>увається всього в 5% випадків, метастазування останнього в реґіонарні лімфатичні вузли – в 37%.</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Еритроплазія Кейра гістологічно ідентична ХБ, спостерігається в літніх чоловіків. Проявляється чітко обкресленою яскраво-червоною бл</w:t>
      </w:r>
      <w:r w:rsidR="008054FB" w:rsidRPr="0082176A">
        <w:rPr>
          <w:rFonts w:ascii="Times New Roman" w:hAnsi="Times New Roman"/>
          <w:sz w:val="20"/>
          <w:szCs w:val="20"/>
          <w:lang w:val="uk-UA"/>
        </w:rPr>
        <w:t>яш</w:t>
      </w:r>
      <w:r w:rsidRPr="0082176A">
        <w:rPr>
          <w:rFonts w:ascii="Times New Roman" w:hAnsi="Times New Roman"/>
          <w:sz w:val="20"/>
          <w:szCs w:val="20"/>
          <w:lang w:val="uk-UA"/>
        </w:rPr>
        <w:t>кою із блискучою поверхнею. Звичайна локалізація – голівка статевого члена, внутрішній листок крайньої плоті, вінцева борозна. Трансформується в ПРСЧ в 20% випадків.</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Бовеноїдний папульоз локалізується в ділянці стовбура статевого члена, рідше на голівці, крайній плоті, вуздечці й вінцевій борозні, проявляється папульозними елементами світло-коричневого кольору від декількох міліметрів до великих зливних бляшок з легким лущенням, щільної консистенції. БП у чоловіків локалізується на голівці статевого члена та крайній плоті (висипання представлені червоними плямами або пласкими папулами), на стволі статевого члена (у вигляді гіперпігментних плям); у жінок – в ділянці великих та малих статевих губ, клітора. В усіх визначаються зміни в ділянці п</w:t>
      </w:r>
      <w:r w:rsidR="00775B07" w:rsidRPr="0082176A">
        <w:rPr>
          <w:rFonts w:ascii="Times New Roman" w:hAnsi="Times New Roman"/>
          <w:sz w:val="20"/>
          <w:szCs w:val="20"/>
          <w:lang w:val="uk-UA"/>
        </w:rPr>
        <w:t>ахових складок, промежини, пері</w:t>
      </w:r>
      <w:r w:rsidRPr="0082176A">
        <w:rPr>
          <w:rFonts w:ascii="Times New Roman" w:hAnsi="Times New Roman"/>
          <w:sz w:val="20"/>
          <w:szCs w:val="20"/>
          <w:lang w:val="uk-UA"/>
        </w:rPr>
        <w:t>ана</w:t>
      </w:r>
      <w:r w:rsidR="00775B07" w:rsidRPr="0082176A">
        <w:rPr>
          <w:rFonts w:ascii="Times New Roman" w:hAnsi="Times New Roman"/>
          <w:sz w:val="20"/>
          <w:szCs w:val="20"/>
          <w:lang w:val="uk-UA"/>
        </w:rPr>
        <w:t>льній ділянці, на слизовій рото</w:t>
      </w:r>
      <w:r w:rsidRPr="0082176A">
        <w:rPr>
          <w:rFonts w:ascii="Times New Roman" w:hAnsi="Times New Roman"/>
          <w:sz w:val="20"/>
          <w:szCs w:val="20"/>
          <w:lang w:val="uk-UA"/>
        </w:rPr>
        <w:t xml:space="preserve">глотки. БП виникає зазвичай у віці 25-35 років. </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Для діагностики БП застосовується проба з оцтовою кислотою: після обробки вогнищ 3-5% оцтовою кислотою протягом 5 хвилин висипи стають більше помітни</w:t>
      </w:r>
      <w:r w:rsidR="00775B07" w:rsidRPr="0082176A">
        <w:rPr>
          <w:rFonts w:ascii="Times New Roman" w:hAnsi="Times New Roman"/>
          <w:sz w:val="20"/>
          <w:szCs w:val="20"/>
          <w:lang w:val="uk-UA"/>
        </w:rPr>
        <w:t>ми</w:t>
      </w:r>
      <w:r w:rsidRPr="0082176A">
        <w:rPr>
          <w:rFonts w:ascii="Times New Roman" w:hAnsi="Times New Roman"/>
          <w:sz w:val="20"/>
          <w:szCs w:val="20"/>
          <w:lang w:val="uk-UA"/>
        </w:rPr>
        <w:t>. Захворювання гістологічно ідентично ХБ, але протікає доброякісно, можливе спонтанне регресування.</w:t>
      </w:r>
      <w:r w:rsidR="00692B5E" w:rsidRPr="0082176A">
        <w:rPr>
          <w:rFonts w:ascii="Times New Roman" w:hAnsi="Times New Roman"/>
          <w:sz w:val="20"/>
          <w:szCs w:val="20"/>
          <w:lang w:val="uk-UA"/>
        </w:rPr>
        <w:t xml:space="preserve"> </w:t>
      </w:r>
      <w:r w:rsidRPr="0082176A">
        <w:rPr>
          <w:rFonts w:ascii="Times New Roman" w:hAnsi="Times New Roman"/>
          <w:sz w:val="20"/>
          <w:szCs w:val="20"/>
          <w:lang w:val="uk-UA"/>
        </w:rPr>
        <w:t>Диференційний діагноз проводиться із псоріазом, червоним пласким лишаєм, ГК, ХБ. Для діагностики застосовується біопсія, визначення вірусної ДНК (блоттинг за Саузерном).</w:t>
      </w:r>
    </w:p>
    <w:p w:rsidR="00862E33" w:rsidRPr="0082176A" w:rsidRDefault="00862E33"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 xml:space="preserve">Плоскоклітинний рак статевого члена локалізується в ділянці голівки статевого члена, крайньої плоті, вінцевої борозни. Клінічно варіює від злегка піднятого й ущільненого вогнища гіперемії з наявністю бородавчастих нашарувань до розповсюдженого раку з явищами місцевої деструкції аж до спонтанної ампутації статевого члена. Частка </w:t>
      </w:r>
      <w:r w:rsidR="00692B5E" w:rsidRPr="0082176A">
        <w:rPr>
          <w:rFonts w:ascii="Times New Roman" w:hAnsi="Times New Roman"/>
          <w:sz w:val="20"/>
          <w:szCs w:val="20"/>
          <w:lang w:val="uk-UA"/>
        </w:rPr>
        <w:t xml:space="preserve">плоскоклітинного раку </w:t>
      </w:r>
      <w:r w:rsidRPr="0082176A">
        <w:rPr>
          <w:rFonts w:ascii="Times New Roman" w:hAnsi="Times New Roman"/>
          <w:sz w:val="20"/>
          <w:szCs w:val="20"/>
          <w:lang w:val="uk-UA"/>
        </w:rPr>
        <w:t>в структурі онкологічної летальності становить 1-2%.</w:t>
      </w:r>
    </w:p>
    <w:p w:rsidR="00AF4B04" w:rsidRPr="0082176A" w:rsidRDefault="00775B07"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lang w:val="uk-UA"/>
        </w:rPr>
        <w:t>З метою покращення діагностики ГК у жінок розроблено</w:t>
      </w:r>
      <w:r w:rsidR="00AF4B04" w:rsidRPr="0082176A">
        <w:rPr>
          <w:rFonts w:ascii="Times New Roman" w:hAnsi="Times New Roman"/>
          <w:sz w:val="20"/>
          <w:szCs w:val="20"/>
          <w:lang w:val="uk-UA"/>
        </w:rPr>
        <w:t xml:space="preserve"> алгоритм </w:t>
      </w:r>
      <w:r w:rsidRPr="0082176A">
        <w:rPr>
          <w:rFonts w:ascii="Times New Roman" w:hAnsi="Times New Roman"/>
          <w:sz w:val="20"/>
          <w:szCs w:val="20"/>
          <w:lang w:val="uk-UA"/>
        </w:rPr>
        <w:t>діагностичних заходів, який включає</w:t>
      </w:r>
      <w:r w:rsidR="00AF4B04" w:rsidRPr="0082176A">
        <w:rPr>
          <w:rFonts w:ascii="Times New Roman" w:hAnsi="Times New Roman"/>
          <w:sz w:val="20"/>
          <w:szCs w:val="20"/>
          <w:lang w:val="uk-UA"/>
        </w:rPr>
        <w:t>:</w:t>
      </w:r>
      <w:r w:rsidR="008D61A2" w:rsidRPr="0082176A">
        <w:rPr>
          <w:rFonts w:ascii="Times New Roman" w:hAnsi="Times New Roman"/>
          <w:sz w:val="20"/>
          <w:szCs w:val="20"/>
          <w:lang w:val="uk-UA"/>
        </w:rPr>
        <w:t xml:space="preserve"> клінічний огляд, розширену кольпоскопію,</w:t>
      </w:r>
      <w:r w:rsidR="0036350F" w:rsidRPr="0082176A">
        <w:rPr>
          <w:rFonts w:ascii="Times New Roman" w:hAnsi="Times New Roman"/>
          <w:sz w:val="20"/>
          <w:szCs w:val="20"/>
          <w:lang w:val="uk-UA"/>
        </w:rPr>
        <w:t xml:space="preserve"> ц</w:t>
      </w:r>
      <w:r w:rsidR="00AF4B04" w:rsidRPr="0082176A">
        <w:rPr>
          <w:rFonts w:ascii="Times New Roman" w:hAnsi="Times New Roman"/>
          <w:sz w:val="20"/>
          <w:szCs w:val="20"/>
          <w:lang w:val="uk-UA"/>
        </w:rPr>
        <w:t>итологічне дослідж</w:t>
      </w:r>
      <w:r w:rsidR="008D61A2" w:rsidRPr="0082176A">
        <w:rPr>
          <w:rFonts w:ascii="Times New Roman" w:hAnsi="Times New Roman"/>
          <w:sz w:val="20"/>
          <w:szCs w:val="20"/>
          <w:lang w:val="uk-UA"/>
        </w:rPr>
        <w:t>ення, при необхідності прицільну біопсію</w:t>
      </w:r>
      <w:r w:rsidR="00AF4B04" w:rsidRPr="0082176A">
        <w:rPr>
          <w:rFonts w:ascii="Times New Roman" w:hAnsi="Times New Roman"/>
          <w:sz w:val="20"/>
          <w:szCs w:val="20"/>
          <w:lang w:val="uk-UA"/>
        </w:rPr>
        <w:t xml:space="preserve"> з виск</w:t>
      </w:r>
      <w:r w:rsidR="008D61A2" w:rsidRPr="0082176A">
        <w:rPr>
          <w:rFonts w:ascii="Times New Roman" w:hAnsi="Times New Roman"/>
          <w:sz w:val="20"/>
          <w:szCs w:val="20"/>
          <w:lang w:val="uk-UA"/>
        </w:rPr>
        <w:t>облюванням цервікального каналу,</w:t>
      </w:r>
      <w:r w:rsidR="00AF4B04" w:rsidRPr="0082176A">
        <w:rPr>
          <w:rFonts w:ascii="Times New Roman" w:hAnsi="Times New Roman"/>
          <w:sz w:val="20"/>
          <w:szCs w:val="20"/>
          <w:lang w:val="uk-UA"/>
        </w:rPr>
        <w:t xml:space="preserve"> молекулярно-генетичні методи з визначенням типу вірусу.</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Клінічна діагностика гостр</w:t>
      </w:r>
      <w:r w:rsidR="00C354FF" w:rsidRPr="0082176A">
        <w:rPr>
          <w:rFonts w:ascii="Times New Roman" w:hAnsi="Times New Roman"/>
          <w:sz w:val="20"/>
          <w:szCs w:val="20"/>
          <w:lang w:val="uk-UA"/>
        </w:rPr>
        <w:t xml:space="preserve">окінцевих </w:t>
      </w:r>
      <w:r w:rsidRPr="0082176A">
        <w:rPr>
          <w:rFonts w:ascii="Times New Roman" w:hAnsi="Times New Roman"/>
          <w:sz w:val="20"/>
          <w:szCs w:val="20"/>
        </w:rPr>
        <w:t xml:space="preserve">кондилом і папілом зазвичай не викликає труднощів, якщо це не рання стадія захворювання, коли утворення </w:t>
      </w:r>
      <w:r w:rsidR="00AF4B04" w:rsidRPr="0082176A">
        <w:rPr>
          <w:rFonts w:ascii="Times New Roman" w:hAnsi="Times New Roman"/>
          <w:sz w:val="20"/>
          <w:szCs w:val="20"/>
          <w:lang w:val="uk-UA"/>
        </w:rPr>
        <w:t xml:space="preserve">ще </w:t>
      </w:r>
      <w:r w:rsidRPr="0082176A">
        <w:rPr>
          <w:rFonts w:ascii="Times New Roman" w:hAnsi="Times New Roman"/>
          <w:sz w:val="20"/>
          <w:szCs w:val="20"/>
        </w:rPr>
        <w:t>малих розмірів, або не "атипова» форма ПВІ.</w:t>
      </w:r>
      <w:r w:rsidR="005318B8" w:rsidRPr="0082176A">
        <w:rPr>
          <w:rFonts w:ascii="Times New Roman" w:hAnsi="Times New Roman"/>
          <w:sz w:val="20"/>
          <w:szCs w:val="20"/>
          <w:lang w:val="uk-UA"/>
        </w:rPr>
        <w:t xml:space="preserve"> </w:t>
      </w:r>
      <w:r w:rsidR="00AF4B04" w:rsidRPr="0082176A">
        <w:rPr>
          <w:rFonts w:ascii="Times New Roman" w:hAnsi="Times New Roman"/>
          <w:sz w:val="20"/>
          <w:szCs w:val="20"/>
        </w:rPr>
        <w:t xml:space="preserve">Але навіть </w:t>
      </w:r>
      <w:r w:rsidR="00AF4B04" w:rsidRPr="0082176A">
        <w:rPr>
          <w:rFonts w:ascii="Times New Roman" w:hAnsi="Times New Roman"/>
          <w:sz w:val="20"/>
          <w:szCs w:val="20"/>
          <w:lang w:val="uk-UA"/>
        </w:rPr>
        <w:t>у хворих на</w:t>
      </w:r>
      <w:r w:rsidRPr="0082176A">
        <w:rPr>
          <w:rFonts w:ascii="Times New Roman" w:hAnsi="Times New Roman"/>
          <w:sz w:val="20"/>
          <w:szCs w:val="20"/>
        </w:rPr>
        <w:t xml:space="preserve"> ВПЛ-інфекці</w:t>
      </w:r>
      <w:r w:rsidR="00AF4B04" w:rsidRPr="0082176A">
        <w:rPr>
          <w:rFonts w:ascii="Times New Roman" w:hAnsi="Times New Roman"/>
          <w:sz w:val="20"/>
          <w:szCs w:val="20"/>
          <w:lang w:val="uk-UA"/>
        </w:rPr>
        <w:t>ю з клінікою, яка не викликає сумніву,</w:t>
      </w:r>
      <w:r w:rsidRPr="0082176A">
        <w:rPr>
          <w:rFonts w:ascii="Times New Roman" w:hAnsi="Times New Roman"/>
          <w:sz w:val="20"/>
          <w:szCs w:val="20"/>
        </w:rPr>
        <w:t xml:space="preserve"> необхідн</w:t>
      </w:r>
      <w:r w:rsidR="00E76891" w:rsidRPr="0082176A">
        <w:rPr>
          <w:rFonts w:ascii="Times New Roman" w:hAnsi="Times New Roman"/>
          <w:sz w:val="20"/>
          <w:szCs w:val="20"/>
          <w:lang w:val="uk-UA"/>
        </w:rPr>
        <w:t>е</w:t>
      </w:r>
      <w:r w:rsidRPr="0082176A">
        <w:rPr>
          <w:rFonts w:ascii="Times New Roman" w:hAnsi="Times New Roman"/>
          <w:sz w:val="20"/>
          <w:szCs w:val="20"/>
        </w:rPr>
        <w:t xml:space="preserve"> </w:t>
      </w:r>
      <w:r w:rsidR="00AF4B04" w:rsidRPr="0082176A">
        <w:rPr>
          <w:rFonts w:ascii="Times New Roman" w:hAnsi="Times New Roman"/>
          <w:sz w:val="20"/>
          <w:szCs w:val="20"/>
          <w:lang w:val="uk-UA"/>
        </w:rPr>
        <w:t xml:space="preserve">лабораторне </w:t>
      </w:r>
      <w:r w:rsidRPr="0082176A">
        <w:rPr>
          <w:rFonts w:ascii="Times New Roman" w:hAnsi="Times New Roman"/>
          <w:sz w:val="20"/>
          <w:szCs w:val="20"/>
        </w:rPr>
        <w:t>підтвердж</w:t>
      </w:r>
      <w:r w:rsidR="00AF4B04" w:rsidRPr="0082176A">
        <w:rPr>
          <w:rFonts w:ascii="Times New Roman" w:hAnsi="Times New Roman"/>
          <w:sz w:val="20"/>
          <w:szCs w:val="20"/>
          <w:lang w:val="uk-UA"/>
        </w:rPr>
        <w:t>ення</w:t>
      </w:r>
      <w:r w:rsidRPr="0082176A">
        <w:rPr>
          <w:rFonts w:ascii="Times New Roman" w:hAnsi="Times New Roman"/>
          <w:sz w:val="20"/>
          <w:szCs w:val="20"/>
        </w:rPr>
        <w:t>. Основним методом діагностики є цитологічний. Виявленн</w:t>
      </w:r>
      <w:r w:rsidR="0036350F" w:rsidRPr="0082176A">
        <w:rPr>
          <w:rFonts w:ascii="Times New Roman" w:hAnsi="Times New Roman"/>
          <w:sz w:val="20"/>
          <w:szCs w:val="20"/>
        </w:rPr>
        <w:t>я койлоц</w:t>
      </w:r>
      <w:r w:rsidR="0036350F" w:rsidRPr="0082176A">
        <w:rPr>
          <w:rFonts w:ascii="Times New Roman" w:hAnsi="Times New Roman"/>
          <w:sz w:val="20"/>
          <w:szCs w:val="20"/>
          <w:lang w:val="uk-UA"/>
        </w:rPr>
        <w:t>итів</w:t>
      </w:r>
      <w:r w:rsidR="00E76891" w:rsidRPr="0082176A">
        <w:rPr>
          <w:rFonts w:ascii="Times New Roman" w:hAnsi="Times New Roman"/>
          <w:sz w:val="20"/>
          <w:szCs w:val="20"/>
        </w:rPr>
        <w:t xml:space="preserve"> трансепітеліально</w:t>
      </w:r>
      <w:r w:rsidR="00E76891" w:rsidRPr="0082176A">
        <w:rPr>
          <w:rFonts w:ascii="Times New Roman" w:hAnsi="Times New Roman"/>
          <w:sz w:val="20"/>
          <w:szCs w:val="20"/>
          <w:lang w:val="uk-UA"/>
        </w:rPr>
        <w:t>ї</w:t>
      </w:r>
      <w:r w:rsidRPr="0082176A">
        <w:rPr>
          <w:rFonts w:ascii="Times New Roman" w:hAnsi="Times New Roman"/>
          <w:sz w:val="20"/>
          <w:szCs w:val="20"/>
        </w:rPr>
        <w:t xml:space="preserve"> лимфоцитарно</w:t>
      </w:r>
      <w:r w:rsidR="00E76891" w:rsidRPr="0082176A">
        <w:rPr>
          <w:rFonts w:ascii="Times New Roman" w:hAnsi="Times New Roman"/>
          <w:sz w:val="20"/>
          <w:szCs w:val="20"/>
          <w:lang w:val="uk-UA"/>
        </w:rPr>
        <w:t>ї</w:t>
      </w:r>
      <w:r w:rsidRPr="0082176A">
        <w:rPr>
          <w:rFonts w:ascii="Times New Roman" w:hAnsi="Times New Roman"/>
          <w:sz w:val="20"/>
          <w:szCs w:val="20"/>
        </w:rPr>
        <w:t xml:space="preserve"> інфільтрації і базально-клітинної гіперплазії в біоптаті вважається підтвердженням ПВІ геніталій. Широко використовується визначення ДНК 12 типів ВПЛ високого онкогенного ризику методом полімеразної ланцюгової реакції (ПЛР) в реальному часі (типи ВПЛ 16, 18, 31, 33, 35, 39, 45, 51, 52, 56, 58, 59) в </w:t>
      </w:r>
      <w:r w:rsidR="00E76891" w:rsidRPr="0082176A">
        <w:rPr>
          <w:rFonts w:ascii="Times New Roman" w:hAnsi="Times New Roman"/>
          <w:sz w:val="20"/>
          <w:szCs w:val="20"/>
          <w:lang w:val="uk-UA"/>
        </w:rPr>
        <w:t>зішкрібу</w:t>
      </w:r>
      <w:r w:rsidRPr="0082176A">
        <w:rPr>
          <w:rFonts w:ascii="Times New Roman" w:hAnsi="Times New Roman"/>
          <w:sz w:val="20"/>
          <w:szCs w:val="20"/>
        </w:rPr>
        <w:t xml:space="preserve"> </w:t>
      </w:r>
      <w:r w:rsidR="00C354FF" w:rsidRPr="0082176A">
        <w:rPr>
          <w:rFonts w:ascii="Times New Roman" w:hAnsi="Times New Roman"/>
          <w:sz w:val="20"/>
          <w:szCs w:val="20"/>
          <w:lang w:val="uk-UA"/>
        </w:rPr>
        <w:t xml:space="preserve">з </w:t>
      </w:r>
      <w:r w:rsidRPr="0082176A">
        <w:rPr>
          <w:rFonts w:ascii="Times New Roman" w:hAnsi="Times New Roman"/>
          <w:sz w:val="20"/>
          <w:szCs w:val="20"/>
        </w:rPr>
        <w:t xml:space="preserve">цервікального каналу, уретри або в сечі. Впроваджується в практику метод </w:t>
      </w:r>
      <w:r w:rsidR="00E76891" w:rsidRPr="0082176A">
        <w:rPr>
          <w:rFonts w:ascii="Times New Roman" w:hAnsi="Times New Roman"/>
          <w:sz w:val="20"/>
          <w:szCs w:val="20"/>
        </w:rPr>
        <w:t>ампліфікації нуклеїнових кислот</w:t>
      </w:r>
      <w:r w:rsidRPr="0082176A">
        <w:rPr>
          <w:rFonts w:ascii="Times New Roman" w:hAnsi="Times New Roman"/>
          <w:sz w:val="20"/>
          <w:szCs w:val="20"/>
        </w:rPr>
        <w:t>. Серологічним методом діагностики є виявлення антитіл проти вірусоспеціфічних протеїнів Е2, Е6 і Е7, наявність яких є маркером поточної інфекції. Для цього використовується ЕLISA - тест з високоочищеними рекомбінантними протеїнами Е6 і Е7. Зниження концентрації цих антитіл є показником успішно проведеної терапії ПВІ і цервікальних неоплазій.</w:t>
      </w:r>
    </w:p>
    <w:p w:rsidR="00E76891"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Встановлено, що регресія ВПЛ-обумовлених пошкоджень безпосередньо залежить від стану Т-клітинного імунітету і нейтралізуюч</w:t>
      </w:r>
      <w:r w:rsidR="00E76891" w:rsidRPr="0082176A">
        <w:rPr>
          <w:rFonts w:ascii="Times New Roman" w:hAnsi="Times New Roman"/>
          <w:sz w:val="20"/>
          <w:szCs w:val="20"/>
          <w:lang w:val="uk-UA"/>
        </w:rPr>
        <w:t>і</w:t>
      </w:r>
      <w:r w:rsidRPr="0082176A">
        <w:rPr>
          <w:rFonts w:ascii="Times New Roman" w:hAnsi="Times New Roman"/>
          <w:sz w:val="20"/>
          <w:szCs w:val="20"/>
        </w:rPr>
        <w:t xml:space="preserve"> антитіла блокують поширення вірусної інфекції. І хоча часто ВПЛ-обумовлені </w:t>
      </w:r>
      <w:r w:rsidR="00E76891" w:rsidRPr="0082176A">
        <w:rPr>
          <w:rFonts w:ascii="Times New Roman" w:hAnsi="Times New Roman"/>
          <w:sz w:val="20"/>
          <w:szCs w:val="20"/>
          <w:lang w:val="uk-UA"/>
        </w:rPr>
        <w:t>утворення</w:t>
      </w:r>
      <w:r w:rsidRPr="0082176A">
        <w:rPr>
          <w:rFonts w:ascii="Times New Roman" w:hAnsi="Times New Roman"/>
          <w:sz w:val="20"/>
          <w:szCs w:val="20"/>
        </w:rPr>
        <w:t xml:space="preserve"> самостійно піддаються регресії, у багатьох, особливо у осіб з імунод</w:t>
      </w:r>
      <w:r w:rsidR="00C354FF" w:rsidRPr="0082176A">
        <w:rPr>
          <w:rFonts w:ascii="Times New Roman" w:hAnsi="Times New Roman"/>
          <w:sz w:val="20"/>
          <w:szCs w:val="20"/>
        </w:rPr>
        <w:t>ефіцитами, ПВІ набуває персист</w:t>
      </w:r>
      <w:r w:rsidRPr="0082176A">
        <w:rPr>
          <w:rFonts w:ascii="Times New Roman" w:hAnsi="Times New Roman"/>
          <w:sz w:val="20"/>
          <w:szCs w:val="20"/>
        </w:rPr>
        <w:t>ую</w:t>
      </w:r>
      <w:r w:rsidR="00E76891" w:rsidRPr="0082176A">
        <w:rPr>
          <w:rFonts w:ascii="Times New Roman" w:hAnsi="Times New Roman"/>
          <w:sz w:val="20"/>
          <w:szCs w:val="20"/>
          <w:lang w:val="uk-UA"/>
        </w:rPr>
        <w:t>чий</w:t>
      </w:r>
      <w:r w:rsidRPr="0082176A">
        <w:rPr>
          <w:rFonts w:ascii="Times New Roman" w:hAnsi="Times New Roman"/>
          <w:sz w:val="20"/>
          <w:szCs w:val="20"/>
        </w:rPr>
        <w:t xml:space="preserve"> характер і здатна до реінфекції. Резистентність ВПЛ до лікування пов'язана з особливістю будови вірусу, що дозволяє тривалий час персистувати в організмі, посилюючи вже </w:t>
      </w:r>
      <w:r w:rsidR="000D7B3B" w:rsidRPr="0082176A">
        <w:rPr>
          <w:rFonts w:ascii="Times New Roman" w:hAnsi="Times New Roman"/>
          <w:sz w:val="20"/>
          <w:szCs w:val="20"/>
          <w:lang w:val="uk-UA"/>
        </w:rPr>
        <w:t>існуючий</w:t>
      </w:r>
      <w:r w:rsidRPr="0082176A">
        <w:rPr>
          <w:rFonts w:ascii="Times New Roman" w:hAnsi="Times New Roman"/>
          <w:sz w:val="20"/>
          <w:szCs w:val="20"/>
        </w:rPr>
        <w:t xml:space="preserve"> вторинний імунодефіцит. Складний цикл внутрішньоядерн</w:t>
      </w:r>
      <w:r w:rsidR="00E76891" w:rsidRPr="0082176A">
        <w:rPr>
          <w:rFonts w:ascii="Times New Roman" w:hAnsi="Times New Roman"/>
          <w:sz w:val="20"/>
          <w:szCs w:val="20"/>
          <w:lang w:val="uk-UA"/>
        </w:rPr>
        <w:t>ої</w:t>
      </w:r>
      <w:r w:rsidRPr="0082176A">
        <w:rPr>
          <w:rFonts w:ascii="Times New Roman" w:hAnsi="Times New Roman"/>
          <w:sz w:val="20"/>
          <w:szCs w:val="20"/>
        </w:rPr>
        <w:t xml:space="preserve"> реплікації, можливість </w:t>
      </w:r>
      <w:r w:rsidR="00E76891" w:rsidRPr="0082176A">
        <w:rPr>
          <w:rFonts w:ascii="Times New Roman" w:hAnsi="Times New Roman"/>
          <w:sz w:val="20"/>
          <w:szCs w:val="20"/>
        </w:rPr>
        <w:t>існування інфекції в епісомальн</w:t>
      </w:r>
      <w:r w:rsidR="00E76891" w:rsidRPr="0082176A">
        <w:rPr>
          <w:rFonts w:ascii="Times New Roman" w:hAnsi="Times New Roman"/>
          <w:sz w:val="20"/>
          <w:szCs w:val="20"/>
          <w:lang w:val="uk-UA"/>
        </w:rPr>
        <w:t>і</w:t>
      </w:r>
      <w:r w:rsidR="00E76891" w:rsidRPr="0082176A">
        <w:rPr>
          <w:rFonts w:ascii="Times New Roman" w:hAnsi="Times New Roman"/>
          <w:sz w:val="20"/>
          <w:szCs w:val="20"/>
        </w:rPr>
        <w:t>й і інтегрован</w:t>
      </w:r>
      <w:r w:rsidR="00E76891" w:rsidRPr="0082176A">
        <w:rPr>
          <w:rFonts w:ascii="Times New Roman" w:hAnsi="Times New Roman"/>
          <w:sz w:val="20"/>
          <w:szCs w:val="20"/>
          <w:lang w:val="uk-UA"/>
        </w:rPr>
        <w:t>ій</w:t>
      </w:r>
      <w:r w:rsidRPr="0082176A">
        <w:rPr>
          <w:rFonts w:ascii="Times New Roman" w:hAnsi="Times New Roman"/>
          <w:sz w:val="20"/>
          <w:szCs w:val="20"/>
        </w:rPr>
        <w:t xml:space="preserve"> формах, труднощі вивчення патогенезу вірусу на біологічних моделях</w:t>
      </w:r>
      <w:r w:rsidR="008E548B" w:rsidRPr="0082176A">
        <w:rPr>
          <w:rFonts w:ascii="Times New Roman" w:hAnsi="Times New Roman"/>
          <w:sz w:val="20"/>
          <w:szCs w:val="20"/>
          <w:lang w:val="uk-UA"/>
        </w:rPr>
        <w:t>,</w:t>
      </w:r>
      <w:r w:rsidRPr="0082176A">
        <w:rPr>
          <w:rFonts w:ascii="Times New Roman" w:hAnsi="Times New Roman"/>
          <w:sz w:val="20"/>
          <w:szCs w:val="20"/>
        </w:rPr>
        <w:t xml:space="preserve"> обумовлюють відсутність патогенетичної терапії ПВІ на сьогоднішній день [1</w:t>
      </w:r>
      <w:r w:rsidR="00964FD7" w:rsidRPr="0082176A">
        <w:rPr>
          <w:rFonts w:ascii="Times New Roman" w:hAnsi="Times New Roman"/>
          <w:sz w:val="20"/>
          <w:szCs w:val="20"/>
          <w:lang w:val="en-US"/>
        </w:rPr>
        <w:t>7</w:t>
      </w:r>
      <w:r w:rsidRPr="0082176A">
        <w:rPr>
          <w:rFonts w:ascii="Times New Roman" w:hAnsi="Times New Roman"/>
          <w:sz w:val="20"/>
          <w:szCs w:val="20"/>
        </w:rPr>
        <w:t>].</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 xml:space="preserve">Відповідно до </w:t>
      </w:r>
      <w:r w:rsidR="000D7B3B" w:rsidRPr="0082176A">
        <w:rPr>
          <w:rFonts w:ascii="Times New Roman" w:hAnsi="Times New Roman"/>
          <w:sz w:val="20"/>
          <w:szCs w:val="20"/>
          <w:lang w:val="uk-UA"/>
        </w:rPr>
        <w:t>є</w:t>
      </w:r>
      <w:r w:rsidR="000D7B3B" w:rsidRPr="0082176A">
        <w:rPr>
          <w:rFonts w:ascii="Times New Roman" w:hAnsi="Times New Roman"/>
          <w:sz w:val="20"/>
          <w:szCs w:val="20"/>
        </w:rPr>
        <w:t>вропейськи</w:t>
      </w:r>
      <w:r w:rsidR="000D7B3B" w:rsidRPr="0082176A">
        <w:rPr>
          <w:rFonts w:ascii="Times New Roman" w:hAnsi="Times New Roman"/>
          <w:sz w:val="20"/>
          <w:szCs w:val="20"/>
          <w:lang w:val="uk-UA"/>
        </w:rPr>
        <w:t>х</w:t>
      </w:r>
      <w:r w:rsidRPr="0082176A">
        <w:rPr>
          <w:rFonts w:ascii="Times New Roman" w:hAnsi="Times New Roman"/>
          <w:sz w:val="20"/>
          <w:szCs w:val="20"/>
        </w:rPr>
        <w:t xml:space="preserve"> </w:t>
      </w:r>
      <w:r w:rsidR="00125FDC" w:rsidRPr="0082176A">
        <w:rPr>
          <w:rFonts w:ascii="Times New Roman" w:hAnsi="Times New Roman"/>
          <w:sz w:val="20"/>
          <w:szCs w:val="20"/>
          <w:lang w:val="uk-UA"/>
        </w:rPr>
        <w:t>стандартів</w:t>
      </w:r>
      <w:r w:rsidRPr="0082176A">
        <w:rPr>
          <w:rFonts w:ascii="Times New Roman" w:hAnsi="Times New Roman"/>
          <w:sz w:val="20"/>
          <w:szCs w:val="20"/>
        </w:rPr>
        <w:t xml:space="preserve"> лікуванн</w:t>
      </w:r>
      <w:r w:rsidR="00125FDC" w:rsidRPr="0082176A">
        <w:rPr>
          <w:rFonts w:ascii="Times New Roman" w:hAnsi="Times New Roman"/>
          <w:sz w:val="20"/>
          <w:szCs w:val="20"/>
          <w:lang w:val="uk-UA"/>
        </w:rPr>
        <w:t>я</w:t>
      </w:r>
      <w:r w:rsidRPr="0082176A">
        <w:rPr>
          <w:rFonts w:ascii="Times New Roman" w:hAnsi="Times New Roman"/>
          <w:sz w:val="20"/>
          <w:szCs w:val="20"/>
        </w:rPr>
        <w:t xml:space="preserve"> </w:t>
      </w:r>
      <w:r w:rsidR="008E548B" w:rsidRPr="0082176A">
        <w:rPr>
          <w:rFonts w:ascii="Times New Roman" w:hAnsi="Times New Roman"/>
          <w:sz w:val="20"/>
          <w:szCs w:val="20"/>
          <w:lang w:val="uk-UA"/>
        </w:rPr>
        <w:t>інфекцій, що передаються переважно статевим шляхом,</w:t>
      </w:r>
      <w:r w:rsidRPr="0082176A">
        <w:rPr>
          <w:rFonts w:ascii="Times New Roman" w:hAnsi="Times New Roman"/>
          <w:sz w:val="20"/>
          <w:szCs w:val="20"/>
        </w:rPr>
        <w:t xml:space="preserve"> терапія проявів ВПЛ-інфекції повинна відповідати таким вимогам: деструкція, попередження розвитку ускладнень, зменшення числа рецидивів, поліпшення якості життя пацієнтів. Оскільки </w:t>
      </w:r>
      <w:r w:rsidR="00C71E2F" w:rsidRPr="0082176A">
        <w:rPr>
          <w:rFonts w:ascii="Times New Roman" w:hAnsi="Times New Roman"/>
          <w:sz w:val="20"/>
          <w:szCs w:val="20"/>
          <w:lang w:val="uk-UA"/>
        </w:rPr>
        <w:t xml:space="preserve">на теперішній час </w:t>
      </w:r>
      <w:r w:rsidRPr="0082176A">
        <w:rPr>
          <w:rFonts w:ascii="Times New Roman" w:hAnsi="Times New Roman"/>
          <w:sz w:val="20"/>
          <w:szCs w:val="20"/>
        </w:rPr>
        <w:t>елімінаці</w:t>
      </w:r>
      <w:r w:rsidR="00C71E2F" w:rsidRPr="0082176A">
        <w:rPr>
          <w:rFonts w:ascii="Times New Roman" w:hAnsi="Times New Roman"/>
          <w:sz w:val="20"/>
          <w:szCs w:val="20"/>
          <w:lang w:val="uk-UA"/>
        </w:rPr>
        <w:t>я</w:t>
      </w:r>
      <w:r w:rsidRPr="0082176A">
        <w:rPr>
          <w:rFonts w:ascii="Times New Roman" w:hAnsi="Times New Roman"/>
          <w:sz w:val="20"/>
          <w:szCs w:val="20"/>
        </w:rPr>
        <w:t xml:space="preserve"> ВПЛ</w:t>
      </w:r>
      <w:r w:rsidR="00C71E2F" w:rsidRPr="0082176A">
        <w:rPr>
          <w:rFonts w:ascii="Times New Roman" w:hAnsi="Times New Roman"/>
          <w:sz w:val="20"/>
          <w:szCs w:val="20"/>
          <w:lang w:val="uk-UA"/>
        </w:rPr>
        <w:t xml:space="preserve"> не можлива</w:t>
      </w:r>
      <w:r w:rsidRPr="0082176A">
        <w:rPr>
          <w:rFonts w:ascii="Times New Roman" w:hAnsi="Times New Roman"/>
          <w:sz w:val="20"/>
          <w:szCs w:val="20"/>
        </w:rPr>
        <w:t>, лікування спрямоване на усунення клінічних ознак ВПЛ: будь-яких різновидів бородавок або патології шийки матки при наявнос</w:t>
      </w:r>
      <w:r w:rsidR="001B5A35" w:rsidRPr="0082176A">
        <w:rPr>
          <w:rFonts w:ascii="Times New Roman" w:hAnsi="Times New Roman"/>
          <w:sz w:val="20"/>
          <w:szCs w:val="20"/>
        </w:rPr>
        <w:t>ті атипових клітин в мазках і б</w:t>
      </w:r>
      <w:r w:rsidR="001B5A35" w:rsidRPr="0082176A">
        <w:rPr>
          <w:rFonts w:ascii="Times New Roman" w:hAnsi="Times New Roman"/>
          <w:sz w:val="20"/>
          <w:szCs w:val="20"/>
          <w:lang w:val="uk-UA"/>
        </w:rPr>
        <w:t>і</w:t>
      </w:r>
      <w:r w:rsidRPr="0082176A">
        <w:rPr>
          <w:rFonts w:ascii="Times New Roman" w:hAnsi="Times New Roman"/>
          <w:sz w:val="20"/>
          <w:szCs w:val="20"/>
        </w:rPr>
        <w:t xml:space="preserve">оптатах. </w:t>
      </w:r>
      <w:r w:rsidRPr="0082176A">
        <w:rPr>
          <w:rFonts w:ascii="Times New Roman" w:hAnsi="Times New Roman"/>
          <w:sz w:val="20"/>
          <w:szCs w:val="20"/>
        </w:rPr>
        <w:lastRenderedPageBreak/>
        <w:t>Традиційні методи лікування бородавок загальновідомі і включают</w:t>
      </w:r>
      <w:r w:rsidR="00C71E2F" w:rsidRPr="0082176A">
        <w:rPr>
          <w:rFonts w:ascii="Times New Roman" w:hAnsi="Times New Roman"/>
          <w:sz w:val="20"/>
          <w:szCs w:val="20"/>
        </w:rPr>
        <w:t>ь кріо-, електро-, радіохвильов</w:t>
      </w:r>
      <w:r w:rsidR="00C71E2F" w:rsidRPr="0082176A">
        <w:rPr>
          <w:rFonts w:ascii="Times New Roman" w:hAnsi="Times New Roman"/>
          <w:sz w:val="20"/>
          <w:szCs w:val="20"/>
          <w:lang w:val="uk-UA"/>
        </w:rPr>
        <w:t>у</w:t>
      </w:r>
      <w:r w:rsidRPr="0082176A">
        <w:rPr>
          <w:rFonts w:ascii="Times New Roman" w:hAnsi="Times New Roman"/>
          <w:sz w:val="20"/>
          <w:szCs w:val="20"/>
        </w:rPr>
        <w:t xml:space="preserve"> і лазерну хірургію, а також обробку цитотоксич</w:t>
      </w:r>
      <w:r w:rsidR="00C71E2F" w:rsidRPr="0082176A">
        <w:rPr>
          <w:rFonts w:ascii="Times New Roman" w:hAnsi="Times New Roman"/>
          <w:sz w:val="20"/>
          <w:szCs w:val="20"/>
          <w:lang w:val="uk-UA"/>
        </w:rPr>
        <w:t>н</w:t>
      </w:r>
      <w:r w:rsidR="00C71E2F" w:rsidRPr="0082176A">
        <w:rPr>
          <w:rFonts w:ascii="Times New Roman" w:hAnsi="Times New Roman"/>
          <w:sz w:val="20"/>
          <w:szCs w:val="20"/>
        </w:rPr>
        <w:t>ими (подоф</w:t>
      </w:r>
      <w:r w:rsidR="00C71E2F" w:rsidRPr="0082176A">
        <w:rPr>
          <w:rFonts w:ascii="Times New Roman" w:hAnsi="Times New Roman"/>
          <w:sz w:val="20"/>
          <w:szCs w:val="20"/>
          <w:lang w:val="uk-UA"/>
        </w:rPr>
        <w:t>і</w:t>
      </w:r>
      <w:r w:rsidR="00AF042F" w:rsidRPr="0082176A">
        <w:rPr>
          <w:rFonts w:ascii="Times New Roman" w:hAnsi="Times New Roman"/>
          <w:sz w:val="20"/>
          <w:szCs w:val="20"/>
        </w:rPr>
        <w:t>лин, подофіл</w:t>
      </w:r>
      <w:r w:rsidRPr="0082176A">
        <w:rPr>
          <w:rFonts w:ascii="Times New Roman" w:hAnsi="Times New Roman"/>
          <w:sz w:val="20"/>
          <w:szCs w:val="20"/>
        </w:rPr>
        <w:t>отокс</w:t>
      </w:r>
      <w:r w:rsidR="00AF042F" w:rsidRPr="0082176A">
        <w:rPr>
          <w:rFonts w:ascii="Times New Roman" w:hAnsi="Times New Roman"/>
          <w:sz w:val="20"/>
          <w:szCs w:val="20"/>
          <w:lang w:val="uk-UA"/>
        </w:rPr>
        <w:t>и</w:t>
      </w:r>
      <w:r w:rsidRPr="0082176A">
        <w:rPr>
          <w:rFonts w:ascii="Times New Roman" w:hAnsi="Times New Roman"/>
          <w:sz w:val="20"/>
          <w:szCs w:val="20"/>
        </w:rPr>
        <w:t xml:space="preserve">н, 5-фторурацил), хімічними речовинами (Солкодерм, </w:t>
      </w:r>
      <w:r w:rsidR="00AF042F" w:rsidRPr="0082176A">
        <w:rPr>
          <w:rFonts w:ascii="Times New Roman" w:hAnsi="Times New Roman"/>
          <w:sz w:val="20"/>
          <w:szCs w:val="20"/>
          <w:lang w:val="uk-UA"/>
        </w:rPr>
        <w:t>Колломак та</w:t>
      </w:r>
      <w:r w:rsidRPr="0082176A">
        <w:rPr>
          <w:rFonts w:ascii="Times New Roman" w:hAnsi="Times New Roman"/>
          <w:sz w:val="20"/>
          <w:szCs w:val="20"/>
        </w:rPr>
        <w:t xml:space="preserve"> ін.), </w:t>
      </w:r>
      <w:r w:rsidR="00AF042F" w:rsidRPr="0082176A">
        <w:rPr>
          <w:rFonts w:ascii="Times New Roman" w:hAnsi="Times New Roman"/>
          <w:sz w:val="20"/>
          <w:szCs w:val="20"/>
          <w:lang w:val="uk-UA"/>
        </w:rPr>
        <w:t>щ</w:t>
      </w:r>
      <w:r w:rsidRPr="0082176A">
        <w:rPr>
          <w:rFonts w:ascii="Times New Roman" w:hAnsi="Times New Roman"/>
          <w:sz w:val="20"/>
          <w:szCs w:val="20"/>
        </w:rPr>
        <w:t>о викликають цитоліз і некроз тканини [1</w:t>
      </w:r>
      <w:r w:rsidR="00964FD7" w:rsidRPr="0082176A">
        <w:rPr>
          <w:rFonts w:ascii="Times New Roman" w:hAnsi="Times New Roman"/>
          <w:sz w:val="20"/>
          <w:szCs w:val="20"/>
          <w:lang w:val="en-US"/>
        </w:rPr>
        <w:t>8</w:t>
      </w:r>
      <w:r w:rsidR="005E7BD3" w:rsidRPr="0082176A">
        <w:rPr>
          <w:rFonts w:ascii="Times New Roman" w:hAnsi="Times New Roman"/>
          <w:sz w:val="20"/>
          <w:szCs w:val="20"/>
          <w:lang w:val="en-US"/>
        </w:rPr>
        <w:t>,19</w:t>
      </w:r>
      <w:r w:rsidRPr="0082176A">
        <w:rPr>
          <w:rFonts w:ascii="Times New Roman" w:hAnsi="Times New Roman"/>
          <w:sz w:val="20"/>
          <w:szCs w:val="20"/>
        </w:rPr>
        <w:t>]. В даний час найбільш ефективним, особливо при великих висипаннях і рецидивуючому перебігу захворювання, в тому числі і в дитячій практиці, є використання комбінованих методів терапії - поєднане застосування фізичних, хімічних або медикаментозних методів, яке включає місцеве лікування і застосування різних системних неспецифічних противірусних (</w:t>
      </w:r>
      <w:r w:rsidR="00AF042F" w:rsidRPr="0082176A">
        <w:rPr>
          <w:rFonts w:ascii="Times New Roman" w:hAnsi="Times New Roman"/>
          <w:sz w:val="20"/>
          <w:szCs w:val="20"/>
          <w:lang w:val="uk-UA"/>
        </w:rPr>
        <w:t xml:space="preserve">Кагоцел, </w:t>
      </w:r>
      <w:r w:rsidRPr="0082176A">
        <w:rPr>
          <w:rFonts w:ascii="Times New Roman" w:hAnsi="Times New Roman"/>
          <w:sz w:val="20"/>
          <w:szCs w:val="20"/>
        </w:rPr>
        <w:t>Лавомакс ) та імуномодулюючих препаратів (інтерферони та індуктори інтерферонів) [1</w:t>
      </w:r>
      <w:r w:rsidR="00964FD7" w:rsidRPr="0082176A">
        <w:rPr>
          <w:rFonts w:ascii="Times New Roman" w:hAnsi="Times New Roman"/>
          <w:sz w:val="20"/>
          <w:szCs w:val="20"/>
          <w:lang w:val="en-US"/>
        </w:rPr>
        <w:t>7</w:t>
      </w:r>
      <w:r w:rsidRPr="0082176A">
        <w:rPr>
          <w:rFonts w:ascii="Times New Roman" w:hAnsi="Times New Roman"/>
          <w:sz w:val="20"/>
          <w:szCs w:val="20"/>
        </w:rPr>
        <w:t>, 1</w:t>
      </w:r>
      <w:r w:rsidR="00964FD7" w:rsidRPr="0082176A">
        <w:rPr>
          <w:rFonts w:ascii="Times New Roman" w:hAnsi="Times New Roman"/>
          <w:sz w:val="20"/>
          <w:szCs w:val="20"/>
          <w:lang w:val="en-US"/>
        </w:rPr>
        <w:t>8</w:t>
      </w:r>
      <w:r w:rsidR="00271351" w:rsidRPr="0082176A">
        <w:rPr>
          <w:rFonts w:ascii="Times New Roman" w:hAnsi="Times New Roman"/>
          <w:sz w:val="20"/>
          <w:szCs w:val="20"/>
          <w:lang w:val="en-US"/>
        </w:rPr>
        <w:t>,</w:t>
      </w:r>
      <w:r w:rsidR="005E7BD3" w:rsidRPr="0082176A">
        <w:rPr>
          <w:rFonts w:ascii="Times New Roman" w:hAnsi="Times New Roman"/>
          <w:sz w:val="20"/>
          <w:szCs w:val="20"/>
          <w:lang w:val="en-US"/>
        </w:rPr>
        <w:t>19,</w:t>
      </w:r>
      <w:r w:rsidR="00271351" w:rsidRPr="0082176A">
        <w:rPr>
          <w:rFonts w:ascii="Times New Roman" w:hAnsi="Times New Roman"/>
          <w:sz w:val="20"/>
          <w:szCs w:val="20"/>
          <w:lang w:val="en-US"/>
        </w:rPr>
        <w:t>20,21</w:t>
      </w:r>
      <w:r w:rsidRPr="0082176A">
        <w:rPr>
          <w:rFonts w:ascii="Times New Roman" w:hAnsi="Times New Roman"/>
          <w:sz w:val="20"/>
          <w:szCs w:val="20"/>
        </w:rPr>
        <w:t>]. Так, для лікування респіраторного папіломатозу у дітей використовуються кріодеструкція, ендоларінгеально фонофорез цитостатиків, фотодинамічна терапія, інтерферонотерапія (інтерфе</w:t>
      </w:r>
      <w:r w:rsidR="008E548B" w:rsidRPr="0082176A">
        <w:rPr>
          <w:rFonts w:ascii="Times New Roman" w:hAnsi="Times New Roman"/>
          <w:sz w:val="20"/>
          <w:szCs w:val="20"/>
        </w:rPr>
        <w:t>рон альфа-2)</w:t>
      </w:r>
      <w:r w:rsidR="008E548B" w:rsidRPr="0082176A">
        <w:rPr>
          <w:rFonts w:ascii="Times New Roman" w:hAnsi="Times New Roman"/>
          <w:sz w:val="20"/>
          <w:szCs w:val="20"/>
          <w:lang w:val="uk-UA"/>
        </w:rPr>
        <w:t>,</w:t>
      </w:r>
      <w:r w:rsidR="008E548B" w:rsidRPr="0082176A">
        <w:rPr>
          <w:rFonts w:ascii="Times New Roman" w:hAnsi="Times New Roman"/>
          <w:sz w:val="20"/>
          <w:szCs w:val="20"/>
        </w:rPr>
        <w:t xml:space="preserve"> иммунокориг</w:t>
      </w:r>
      <w:r w:rsidR="008E548B" w:rsidRPr="0082176A">
        <w:rPr>
          <w:rFonts w:ascii="Times New Roman" w:hAnsi="Times New Roman"/>
          <w:sz w:val="20"/>
          <w:szCs w:val="20"/>
          <w:lang w:val="uk-UA"/>
        </w:rPr>
        <w:t xml:space="preserve">уюча </w:t>
      </w:r>
      <w:r w:rsidR="00986035" w:rsidRPr="0082176A">
        <w:rPr>
          <w:rFonts w:ascii="Times New Roman" w:hAnsi="Times New Roman"/>
          <w:sz w:val="20"/>
          <w:szCs w:val="20"/>
        </w:rPr>
        <w:t>терапія (мурамілпептид</w:t>
      </w:r>
      <w:r w:rsidR="00986035" w:rsidRPr="0082176A">
        <w:rPr>
          <w:rFonts w:ascii="Times New Roman" w:hAnsi="Times New Roman"/>
          <w:sz w:val="20"/>
          <w:szCs w:val="20"/>
          <w:lang w:val="uk-UA"/>
        </w:rPr>
        <w:t>и</w:t>
      </w:r>
      <w:r w:rsidRPr="0082176A">
        <w:rPr>
          <w:rFonts w:ascii="Times New Roman" w:hAnsi="Times New Roman"/>
          <w:sz w:val="20"/>
          <w:szCs w:val="20"/>
        </w:rPr>
        <w:t>). Перспективним методом в лікуванні к</w:t>
      </w:r>
      <w:r w:rsidR="00714D47" w:rsidRPr="0082176A">
        <w:rPr>
          <w:rFonts w:ascii="Times New Roman" w:hAnsi="Times New Roman"/>
          <w:sz w:val="20"/>
          <w:szCs w:val="20"/>
        </w:rPr>
        <w:t>лінічних маніфестацій ВПЛ могло</w:t>
      </w:r>
      <w:r w:rsidR="00714D47" w:rsidRPr="0082176A">
        <w:rPr>
          <w:rFonts w:ascii="Times New Roman" w:hAnsi="Times New Roman"/>
          <w:sz w:val="20"/>
          <w:szCs w:val="20"/>
          <w:lang w:val="uk-UA"/>
        </w:rPr>
        <w:t xml:space="preserve"> б </w:t>
      </w:r>
      <w:r w:rsidRPr="0082176A">
        <w:rPr>
          <w:rFonts w:ascii="Times New Roman" w:hAnsi="Times New Roman"/>
          <w:sz w:val="20"/>
          <w:szCs w:val="20"/>
        </w:rPr>
        <w:t>бути застосування лікувальних вакцин. Недо</w:t>
      </w:r>
      <w:r w:rsidR="00714D47" w:rsidRPr="0082176A">
        <w:rPr>
          <w:rFonts w:ascii="Times New Roman" w:hAnsi="Times New Roman"/>
          <w:sz w:val="20"/>
          <w:szCs w:val="20"/>
        </w:rPr>
        <w:t>ліком вакцинотерапии є її вузьк</w:t>
      </w:r>
      <w:r w:rsidR="00714D47" w:rsidRPr="0082176A">
        <w:rPr>
          <w:rFonts w:ascii="Times New Roman" w:hAnsi="Times New Roman"/>
          <w:sz w:val="20"/>
          <w:szCs w:val="20"/>
          <w:lang w:val="uk-UA"/>
        </w:rPr>
        <w:t>а</w:t>
      </w:r>
      <w:r w:rsidR="00714D47" w:rsidRPr="0082176A">
        <w:rPr>
          <w:rFonts w:ascii="Times New Roman" w:hAnsi="Times New Roman"/>
          <w:sz w:val="20"/>
          <w:szCs w:val="20"/>
        </w:rPr>
        <w:t xml:space="preserve"> терапевтичн</w:t>
      </w:r>
      <w:r w:rsidR="00714D47" w:rsidRPr="0082176A">
        <w:rPr>
          <w:rFonts w:ascii="Times New Roman" w:hAnsi="Times New Roman"/>
          <w:sz w:val="20"/>
          <w:szCs w:val="20"/>
          <w:lang w:val="uk-UA"/>
        </w:rPr>
        <w:t>а</w:t>
      </w:r>
      <w:r w:rsidR="00714D47" w:rsidRPr="0082176A">
        <w:rPr>
          <w:rFonts w:ascii="Times New Roman" w:hAnsi="Times New Roman"/>
          <w:sz w:val="20"/>
          <w:szCs w:val="20"/>
        </w:rPr>
        <w:t xml:space="preserve"> ді</w:t>
      </w:r>
      <w:r w:rsidR="00714D47" w:rsidRPr="0082176A">
        <w:rPr>
          <w:rFonts w:ascii="Times New Roman" w:hAnsi="Times New Roman"/>
          <w:sz w:val="20"/>
          <w:szCs w:val="20"/>
          <w:lang w:val="uk-UA"/>
        </w:rPr>
        <w:t>я</w:t>
      </w:r>
      <w:r w:rsidRPr="0082176A">
        <w:rPr>
          <w:rFonts w:ascii="Times New Roman" w:hAnsi="Times New Roman"/>
          <w:sz w:val="20"/>
          <w:szCs w:val="20"/>
        </w:rPr>
        <w:t xml:space="preserve">, тоді як близько 40 штамів ВПЛ паразитують </w:t>
      </w:r>
      <w:r w:rsidR="00714D47" w:rsidRPr="0082176A">
        <w:rPr>
          <w:rFonts w:ascii="Times New Roman" w:hAnsi="Times New Roman"/>
          <w:sz w:val="20"/>
          <w:szCs w:val="20"/>
          <w:lang w:val="uk-UA"/>
        </w:rPr>
        <w:t xml:space="preserve">на </w:t>
      </w:r>
      <w:r w:rsidR="0099129C" w:rsidRPr="0082176A">
        <w:rPr>
          <w:rFonts w:ascii="Times New Roman" w:hAnsi="Times New Roman"/>
          <w:sz w:val="20"/>
          <w:szCs w:val="20"/>
        </w:rPr>
        <w:t>гені</w:t>
      </w:r>
      <w:r w:rsidR="00725694" w:rsidRPr="0082176A">
        <w:rPr>
          <w:rFonts w:ascii="Times New Roman" w:hAnsi="Times New Roman"/>
          <w:sz w:val="20"/>
          <w:szCs w:val="20"/>
        </w:rPr>
        <w:t>таліях</w:t>
      </w:r>
      <w:r w:rsidRPr="0082176A">
        <w:rPr>
          <w:rFonts w:ascii="Times New Roman" w:hAnsi="Times New Roman"/>
          <w:sz w:val="20"/>
          <w:szCs w:val="20"/>
        </w:rPr>
        <w:t>. Отже, з</w:t>
      </w:r>
      <w:r w:rsidR="0099129C" w:rsidRPr="0082176A">
        <w:rPr>
          <w:rFonts w:ascii="Times New Roman" w:hAnsi="Times New Roman"/>
          <w:sz w:val="20"/>
          <w:szCs w:val="20"/>
          <w:lang w:val="uk-UA"/>
        </w:rPr>
        <w:t xml:space="preserve">алишається важливим </w:t>
      </w:r>
      <w:r w:rsidRPr="0082176A">
        <w:rPr>
          <w:rFonts w:ascii="Times New Roman" w:hAnsi="Times New Roman"/>
          <w:sz w:val="20"/>
          <w:szCs w:val="20"/>
        </w:rPr>
        <w:t xml:space="preserve">необхідність </w:t>
      </w:r>
      <w:r w:rsidR="0099129C" w:rsidRPr="0082176A">
        <w:rPr>
          <w:rFonts w:ascii="Times New Roman" w:hAnsi="Times New Roman"/>
          <w:sz w:val="20"/>
          <w:szCs w:val="20"/>
          <w:lang w:val="uk-UA"/>
        </w:rPr>
        <w:t xml:space="preserve">розробки </w:t>
      </w:r>
      <w:r w:rsidR="0099129C" w:rsidRPr="0082176A">
        <w:rPr>
          <w:rFonts w:ascii="Times New Roman" w:hAnsi="Times New Roman"/>
          <w:sz w:val="20"/>
          <w:szCs w:val="20"/>
        </w:rPr>
        <w:t>лікувального методу</w:t>
      </w:r>
      <w:r w:rsidR="0099129C" w:rsidRPr="0082176A">
        <w:rPr>
          <w:rFonts w:ascii="Times New Roman" w:hAnsi="Times New Roman"/>
          <w:sz w:val="20"/>
          <w:szCs w:val="20"/>
          <w:lang w:val="uk-UA"/>
        </w:rPr>
        <w:t xml:space="preserve"> з метою </w:t>
      </w:r>
      <w:r w:rsidRPr="0082176A">
        <w:rPr>
          <w:rFonts w:ascii="Times New Roman" w:hAnsi="Times New Roman"/>
          <w:sz w:val="20"/>
          <w:szCs w:val="20"/>
        </w:rPr>
        <w:t>елімінації вірусу. Тому проводиться пошук нових засобів, включаючи індуктори інтерферону для лікування генітальних кондилом та інших клінічних маніфестацій ВПЛ.</w:t>
      </w:r>
    </w:p>
    <w:p w:rsidR="00221475" w:rsidRPr="0082176A" w:rsidRDefault="00221475" w:rsidP="00E52705">
      <w:pPr>
        <w:spacing w:after="0" w:line="240" w:lineRule="auto"/>
        <w:ind w:firstLine="284"/>
        <w:jc w:val="both"/>
        <w:rPr>
          <w:rFonts w:ascii="Times New Roman" w:hAnsi="Times New Roman"/>
          <w:sz w:val="20"/>
          <w:szCs w:val="20"/>
        </w:rPr>
      </w:pPr>
      <w:r w:rsidRPr="0082176A">
        <w:rPr>
          <w:rFonts w:ascii="Times New Roman" w:hAnsi="Times New Roman"/>
          <w:sz w:val="20"/>
          <w:szCs w:val="20"/>
        </w:rPr>
        <w:t>Адекватна імунотерапія сприяє при</w:t>
      </w:r>
      <w:r w:rsidR="00A36DB0" w:rsidRPr="0082176A">
        <w:rPr>
          <w:rFonts w:ascii="Times New Roman" w:hAnsi="Times New Roman"/>
          <w:sz w:val="20"/>
          <w:szCs w:val="20"/>
          <w:lang w:val="uk-UA"/>
        </w:rPr>
        <w:t>гниченню</w:t>
      </w:r>
      <w:r w:rsidRPr="0082176A">
        <w:rPr>
          <w:rFonts w:ascii="Times New Roman" w:hAnsi="Times New Roman"/>
          <w:sz w:val="20"/>
          <w:szCs w:val="20"/>
        </w:rPr>
        <w:t xml:space="preserve"> активності ВПЛ, знижуючи частоту рецидивів, і його елімінації. Серед інших добре вивчених препаратів, що застосовуються в комплексному лікуванні ПВІ, в клінічній практиці використовуються інтерферон альфа-2, 5% Іміквімод, инозин пранобекс, індол-3-карбінол (Індінол, П</w:t>
      </w:r>
      <w:r w:rsidR="00A36DB0" w:rsidRPr="0082176A">
        <w:rPr>
          <w:rFonts w:ascii="Times New Roman" w:hAnsi="Times New Roman"/>
          <w:sz w:val="20"/>
          <w:szCs w:val="20"/>
        </w:rPr>
        <w:t>ромісан). Рекомендується внутрі</w:t>
      </w:r>
      <w:r w:rsidR="00A36DB0" w:rsidRPr="0082176A">
        <w:rPr>
          <w:rFonts w:ascii="Times New Roman" w:hAnsi="Times New Roman"/>
          <w:sz w:val="20"/>
          <w:szCs w:val="20"/>
          <w:lang w:val="uk-UA"/>
        </w:rPr>
        <w:t>шньо</w:t>
      </w:r>
      <w:r w:rsidRPr="0082176A">
        <w:rPr>
          <w:rFonts w:ascii="Times New Roman" w:hAnsi="Times New Roman"/>
          <w:sz w:val="20"/>
          <w:szCs w:val="20"/>
        </w:rPr>
        <w:t>чаговое введення інтерферонів, особливо в разі імунодефіциту, або системне призначення протягом 4 тижнів. Клінічні дані свідчать про високу ефективність поєднання лазерної терапії з локальним застосуванням інтерферонів або індукторів інтерферону. Так, застосування СО2-лазерного висічення аногенітальних гостри</w:t>
      </w:r>
      <w:r w:rsidR="00B11AD6" w:rsidRPr="0082176A">
        <w:rPr>
          <w:rFonts w:ascii="Times New Roman" w:hAnsi="Times New Roman"/>
          <w:sz w:val="20"/>
          <w:szCs w:val="20"/>
        </w:rPr>
        <w:t>х кондилом у дітей є безпечним</w:t>
      </w:r>
      <w:r w:rsidR="00B11AD6" w:rsidRPr="0082176A">
        <w:rPr>
          <w:rFonts w:ascii="Times New Roman" w:hAnsi="Times New Roman"/>
          <w:sz w:val="20"/>
          <w:szCs w:val="20"/>
          <w:lang w:val="uk-UA"/>
        </w:rPr>
        <w:t xml:space="preserve">, </w:t>
      </w:r>
      <w:r w:rsidR="00B11AD6" w:rsidRPr="0082176A">
        <w:rPr>
          <w:rFonts w:ascii="Times New Roman" w:hAnsi="Times New Roman"/>
          <w:sz w:val="20"/>
          <w:szCs w:val="20"/>
        </w:rPr>
        <w:t xml:space="preserve"> атравматичн</w:t>
      </w:r>
      <w:r w:rsidR="00B11AD6" w:rsidRPr="0082176A">
        <w:rPr>
          <w:rFonts w:ascii="Times New Roman" w:hAnsi="Times New Roman"/>
          <w:sz w:val="20"/>
          <w:szCs w:val="20"/>
          <w:lang w:val="uk-UA"/>
        </w:rPr>
        <w:t>им</w:t>
      </w:r>
      <w:r w:rsidRPr="0082176A">
        <w:rPr>
          <w:rFonts w:ascii="Times New Roman" w:hAnsi="Times New Roman"/>
          <w:sz w:val="20"/>
          <w:szCs w:val="20"/>
        </w:rPr>
        <w:t xml:space="preserve"> і </w:t>
      </w:r>
      <w:r w:rsidR="00E27985" w:rsidRPr="0082176A">
        <w:rPr>
          <w:rFonts w:ascii="Times New Roman" w:hAnsi="Times New Roman"/>
          <w:sz w:val="20"/>
          <w:szCs w:val="20"/>
        </w:rPr>
        <w:t>ефективним методом лікування [</w:t>
      </w:r>
      <w:r w:rsidR="00271351" w:rsidRPr="0082176A">
        <w:rPr>
          <w:rFonts w:ascii="Times New Roman" w:hAnsi="Times New Roman"/>
          <w:sz w:val="20"/>
          <w:szCs w:val="20"/>
          <w:lang w:val="en-US"/>
        </w:rPr>
        <w:t>5</w:t>
      </w:r>
      <w:r w:rsidRPr="0082176A">
        <w:rPr>
          <w:rFonts w:ascii="Times New Roman" w:hAnsi="Times New Roman"/>
          <w:sz w:val="20"/>
          <w:szCs w:val="20"/>
        </w:rPr>
        <w:t>]. Для лікування вагітних рекомендують фізичні деструктивні методи: СО2-лазер, радіон</w:t>
      </w:r>
      <w:r w:rsidR="00B11AD6" w:rsidRPr="0082176A">
        <w:rPr>
          <w:rFonts w:ascii="Times New Roman" w:hAnsi="Times New Roman"/>
          <w:sz w:val="20"/>
          <w:szCs w:val="20"/>
          <w:lang w:val="uk-UA"/>
        </w:rPr>
        <w:t>і</w:t>
      </w:r>
      <w:r w:rsidR="00B11AD6" w:rsidRPr="0082176A">
        <w:rPr>
          <w:rFonts w:ascii="Times New Roman" w:hAnsi="Times New Roman"/>
          <w:sz w:val="20"/>
          <w:szCs w:val="20"/>
        </w:rPr>
        <w:t>ж</w:t>
      </w:r>
      <w:r w:rsidRPr="0082176A">
        <w:rPr>
          <w:rFonts w:ascii="Times New Roman" w:hAnsi="Times New Roman"/>
          <w:sz w:val="20"/>
          <w:szCs w:val="20"/>
        </w:rPr>
        <w:t>, кріотерапія.</w:t>
      </w:r>
    </w:p>
    <w:p w:rsidR="00221475" w:rsidRPr="0082176A" w:rsidRDefault="00221475" w:rsidP="00E52705">
      <w:pPr>
        <w:spacing w:after="0" w:line="240" w:lineRule="auto"/>
        <w:ind w:firstLine="284"/>
        <w:jc w:val="both"/>
        <w:rPr>
          <w:rFonts w:ascii="Times New Roman" w:hAnsi="Times New Roman"/>
          <w:sz w:val="20"/>
          <w:szCs w:val="20"/>
          <w:lang w:val="uk-UA"/>
        </w:rPr>
      </w:pPr>
      <w:r w:rsidRPr="0082176A">
        <w:rPr>
          <w:rFonts w:ascii="Times New Roman" w:hAnsi="Times New Roman"/>
          <w:sz w:val="20"/>
          <w:szCs w:val="20"/>
        </w:rPr>
        <w:t xml:space="preserve">ВПЛ - генетично стабільний ДНК-вірус, тому ймовірність його генетичної трансформації мізерно мала. Генетична стабільність означає, що інфекцію цим вірусом можна попередити на тривалий термін шляхом вакцинації. У 2006 р Управління з контролю за продуктами харчування і лікарськими засобами США (FDA) зареєструвало першу в світі квадрівалентную вакцину Гардасил, </w:t>
      </w:r>
      <w:r w:rsidR="00986035" w:rsidRPr="0082176A">
        <w:rPr>
          <w:rFonts w:ascii="Times New Roman" w:hAnsi="Times New Roman"/>
          <w:sz w:val="20"/>
          <w:szCs w:val="20"/>
          <w:lang w:val="uk-UA"/>
        </w:rPr>
        <w:t>яка</w:t>
      </w:r>
      <w:r w:rsidRPr="0082176A">
        <w:rPr>
          <w:rFonts w:ascii="Times New Roman" w:hAnsi="Times New Roman"/>
          <w:sz w:val="20"/>
          <w:szCs w:val="20"/>
        </w:rPr>
        <w:t xml:space="preserve"> продемонструвала ефективність у попередженні інфекції провідними типами ВПЛ (6/11/16/18). На додаток до захисту проти чотирьох вакцинних ти</w:t>
      </w:r>
      <w:r w:rsidR="00B11AD6" w:rsidRPr="0082176A">
        <w:rPr>
          <w:rFonts w:ascii="Times New Roman" w:hAnsi="Times New Roman"/>
          <w:sz w:val="20"/>
          <w:szCs w:val="20"/>
        </w:rPr>
        <w:t>пів Гардасил забезпечує частков</w:t>
      </w:r>
      <w:r w:rsidR="00B11AD6" w:rsidRPr="0082176A">
        <w:rPr>
          <w:rFonts w:ascii="Times New Roman" w:hAnsi="Times New Roman"/>
          <w:sz w:val="20"/>
          <w:szCs w:val="20"/>
          <w:lang w:val="uk-UA"/>
        </w:rPr>
        <w:t>ий</w:t>
      </w:r>
      <w:r w:rsidRPr="0082176A">
        <w:rPr>
          <w:rFonts w:ascii="Times New Roman" w:hAnsi="Times New Roman"/>
          <w:sz w:val="20"/>
          <w:szCs w:val="20"/>
        </w:rPr>
        <w:t xml:space="preserve"> перехресн</w:t>
      </w:r>
      <w:r w:rsidR="00B11AD6" w:rsidRPr="0082176A">
        <w:rPr>
          <w:rFonts w:ascii="Times New Roman" w:hAnsi="Times New Roman"/>
          <w:sz w:val="20"/>
          <w:szCs w:val="20"/>
          <w:lang w:val="uk-UA"/>
        </w:rPr>
        <w:t>ий</w:t>
      </w:r>
      <w:r w:rsidRPr="0082176A">
        <w:rPr>
          <w:rFonts w:ascii="Times New Roman" w:hAnsi="Times New Roman"/>
          <w:sz w:val="20"/>
          <w:szCs w:val="20"/>
        </w:rPr>
        <w:t xml:space="preserve"> захист проти персистуючої інфекції і цервікальних уражень, </w:t>
      </w:r>
      <w:r w:rsidR="00B11AD6" w:rsidRPr="0082176A">
        <w:rPr>
          <w:rFonts w:ascii="Times New Roman" w:hAnsi="Times New Roman"/>
          <w:sz w:val="20"/>
          <w:szCs w:val="20"/>
        </w:rPr>
        <w:t>викликаних десятьма невакцінним</w:t>
      </w:r>
      <w:r w:rsidR="00B11AD6" w:rsidRPr="0082176A">
        <w:rPr>
          <w:rFonts w:ascii="Times New Roman" w:hAnsi="Times New Roman"/>
          <w:sz w:val="20"/>
          <w:szCs w:val="20"/>
          <w:lang w:val="uk-UA"/>
        </w:rPr>
        <w:t>и</w:t>
      </w:r>
      <w:r w:rsidRPr="0082176A">
        <w:rPr>
          <w:rFonts w:ascii="Times New Roman" w:hAnsi="Times New Roman"/>
          <w:sz w:val="20"/>
          <w:szCs w:val="20"/>
        </w:rPr>
        <w:t xml:space="preserve"> типами ВПЛ високого ризику, включаючи ВПЛ 31, 33, 35, 45, 52 і 58, які філогенетично споріднені ВПЛ 16 і 18. </w:t>
      </w:r>
      <w:r w:rsidR="00B11AD6" w:rsidRPr="0082176A">
        <w:rPr>
          <w:rFonts w:ascii="Times New Roman" w:hAnsi="Times New Roman"/>
          <w:sz w:val="20"/>
          <w:szCs w:val="20"/>
          <w:lang w:val="uk-UA"/>
        </w:rPr>
        <w:t>На</w:t>
      </w:r>
      <w:r w:rsidRPr="0082176A">
        <w:rPr>
          <w:rFonts w:ascii="Times New Roman" w:hAnsi="Times New Roman"/>
          <w:sz w:val="20"/>
          <w:szCs w:val="20"/>
        </w:rPr>
        <w:t xml:space="preserve"> даний час квадрівалентна вакцина зареєстрована і застосовується більш ніж в 130 країнах світу. У 2008 р зареєстрована також двовалентн</w:t>
      </w:r>
      <w:r w:rsidR="0078023C" w:rsidRPr="0082176A">
        <w:rPr>
          <w:rFonts w:ascii="Times New Roman" w:hAnsi="Times New Roman"/>
          <w:sz w:val="20"/>
          <w:szCs w:val="20"/>
          <w:lang w:val="uk-UA"/>
        </w:rPr>
        <w:t>а</w:t>
      </w:r>
      <w:r w:rsidRPr="0082176A">
        <w:rPr>
          <w:rFonts w:ascii="Times New Roman" w:hAnsi="Times New Roman"/>
          <w:sz w:val="20"/>
          <w:szCs w:val="20"/>
        </w:rPr>
        <w:t xml:space="preserve"> вакцина Церварикс, що містить два типи капсидних білків L1 ВПЛ - 16 і 18. У контексті профілактики найкращих результатів можна досягти поєднанням скринінгових програм обстеження з розумною організацією планової добровільної вакцинації населення, особливо </w:t>
      </w:r>
      <w:r w:rsidR="0078023C" w:rsidRPr="0082176A">
        <w:rPr>
          <w:rFonts w:ascii="Times New Roman" w:hAnsi="Times New Roman"/>
          <w:sz w:val="20"/>
          <w:szCs w:val="20"/>
          <w:lang w:val="uk-UA"/>
        </w:rPr>
        <w:t>певних</w:t>
      </w:r>
      <w:r w:rsidRPr="0082176A">
        <w:rPr>
          <w:rFonts w:ascii="Times New Roman" w:hAnsi="Times New Roman"/>
          <w:sz w:val="20"/>
          <w:szCs w:val="20"/>
        </w:rPr>
        <w:t xml:space="preserve"> медико-соціальних контингентів (підлітки з групи ризикової поведінки, сексуально-активні жінки, які </w:t>
      </w:r>
      <w:r w:rsidR="0078023C" w:rsidRPr="0082176A">
        <w:rPr>
          <w:rFonts w:ascii="Times New Roman" w:hAnsi="Times New Roman"/>
          <w:sz w:val="20"/>
          <w:szCs w:val="20"/>
          <w:lang w:val="uk-UA"/>
        </w:rPr>
        <w:t>приймають</w:t>
      </w:r>
      <w:r w:rsidRPr="0082176A">
        <w:rPr>
          <w:rFonts w:ascii="Times New Roman" w:hAnsi="Times New Roman"/>
          <w:sz w:val="20"/>
          <w:szCs w:val="20"/>
        </w:rPr>
        <w:t xml:space="preserve"> комбіновані оральні контрацептиви, особи з імунодефіцитом різного генезу).</w:t>
      </w:r>
    </w:p>
    <w:p w:rsidR="004D6CF9" w:rsidRPr="0082176A" w:rsidRDefault="004D6CF9" w:rsidP="0082176A">
      <w:pPr>
        <w:shd w:val="clear" w:color="auto" w:fill="FFFFFF"/>
        <w:spacing w:after="0" w:line="240" w:lineRule="auto"/>
        <w:ind w:firstLine="680"/>
        <w:jc w:val="both"/>
        <w:rPr>
          <w:rFonts w:ascii="Times New Roman" w:hAnsi="Times New Roman"/>
          <w:sz w:val="20"/>
          <w:szCs w:val="20"/>
        </w:rPr>
      </w:pPr>
      <w:r w:rsidRPr="0082176A">
        <w:rPr>
          <w:rFonts w:ascii="Times New Roman" w:hAnsi="Times New Roman"/>
          <w:b/>
          <w:bCs/>
          <w:sz w:val="20"/>
          <w:szCs w:val="20"/>
          <w:lang w:val="uk-UA"/>
        </w:rPr>
        <w:t>Список літератури:</w:t>
      </w:r>
    </w:p>
    <w:p w:rsidR="00953EBA" w:rsidRPr="0082176A" w:rsidRDefault="000D601A" w:rsidP="0082176A">
      <w:pPr>
        <w:shd w:val="clear" w:color="auto" w:fill="FFFFFF"/>
        <w:spacing w:after="0" w:line="240" w:lineRule="auto"/>
        <w:jc w:val="both"/>
        <w:rPr>
          <w:rFonts w:ascii="Times New Roman" w:hAnsi="Times New Roman"/>
          <w:iCs/>
          <w:sz w:val="20"/>
          <w:szCs w:val="20"/>
        </w:rPr>
      </w:pPr>
      <w:r w:rsidRPr="0082176A">
        <w:rPr>
          <w:rFonts w:ascii="Times New Roman" w:hAnsi="Times New Roman"/>
          <w:sz w:val="20"/>
          <w:szCs w:val="20"/>
          <w:lang w:val="en-US"/>
        </w:rPr>
        <w:t>1.</w:t>
      </w:r>
      <w:r w:rsidR="005E7BD3" w:rsidRPr="0082176A">
        <w:rPr>
          <w:rFonts w:ascii="Times New Roman" w:hAnsi="Times New Roman"/>
          <w:sz w:val="20"/>
          <w:szCs w:val="20"/>
          <w:lang w:val="en-US"/>
        </w:rPr>
        <w:t xml:space="preserve"> </w:t>
      </w:r>
      <w:r w:rsidR="00953EBA" w:rsidRPr="0082176A">
        <w:rPr>
          <w:rFonts w:ascii="Times New Roman" w:hAnsi="Times New Roman"/>
          <w:sz w:val="20"/>
          <w:szCs w:val="20"/>
          <w:lang w:val="uk-UA"/>
        </w:rPr>
        <w:t>Методи лікування та діагностика уражень шкіри, що викликані вірусом папіломи людини(методичні рекомендації), Київ, 2010, 32с.</w:t>
      </w:r>
    </w:p>
    <w:p w:rsidR="00271351" w:rsidRPr="0082176A" w:rsidRDefault="000D601A" w:rsidP="0082176A">
      <w:pPr>
        <w:shd w:val="clear" w:color="auto" w:fill="FFFFFF"/>
        <w:spacing w:after="0" w:line="240" w:lineRule="auto"/>
        <w:jc w:val="both"/>
        <w:rPr>
          <w:rFonts w:ascii="Times New Roman" w:hAnsi="Times New Roman"/>
          <w:sz w:val="20"/>
          <w:szCs w:val="20"/>
          <w:lang w:val="en-US"/>
        </w:rPr>
      </w:pPr>
      <w:r w:rsidRPr="0082176A">
        <w:rPr>
          <w:rFonts w:ascii="Times New Roman" w:hAnsi="Times New Roman"/>
          <w:iCs/>
          <w:sz w:val="20"/>
          <w:szCs w:val="20"/>
          <w:lang w:val="en-US"/>
        </w:rPr>
        <w:t>2.</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lang w:val="en-US"/>
        </w:rPr>
        <w:t>Szepietowska M., Sfodzifski H.</w:t>
      </w:r>
      <w:r w:rsidR="004D6CF9" w:rsidRPr="0082176A">
        <w:rPr>
          <w:rFonts w:ascii="Times New Roman" w:hAnsi="Times New Roman"/>
          <w:sz w:val="20"/>
          <w:szCs w:val="20"/>
          <w:lang w:val="en-US"/>
        </w:rPr>
        <w:t> et al. Evaluation of frecuency HPV infection during pregnancy // Ginecol Pol. 2002; 73 (8): 662–665.</w:t>
      </w:r>
    </w:p>
    <w:p w:rsidR="004D6CF9" w:rsidRPr="0082176A" w:rsidRDefault="000D601A" w:rsidP="0082176A">
      <w:pPr>
        <w:shd w:val="clear" w:color="auto" w:fill="FFFFFF"/>
        <w:spacing w:after="0" w:line="240" w:lineRule="auto"/>
        <w:jc w:val="both"/>
        <w:rPr>
          <w:rFonts w:ascii="Times New Roman" w:hAnsi="Times New Roman"/>
          <w:sz w:val="20"/>
          <w:szCs w:val="20"/>
          <w:lang w:val="en-US"/>
        </w:rPr>
      </w:pPr>
      <w:r w:rsidRPr="0082176A">
        <w:rPr>
          <w:rFonts w:ascii="Times New Roman" w:hAnsi="Times New Roman"/>
          <w:iCs/>
          <w:sz w:val="20"/>
          <w:szCs w:val="20"/>
          <w:lang w:val="en-US"/>
        </w:rPr>
        <w:t>3.</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lang w:val="en-US"/>
        </w:rPr>
        <w:t>Sedlacek T. V., Lindheim S.</w:t>
      </w:r>
      <w:r w:rsidR="004D6CF9" w:rsidRPr="0082176A">
        <w:rPr>
          <w:rFonts w:ascii="Times New Roman" w:hAnsi="Times New Roman"/>
          <w:sz w:val="20"/>
          <w:szCs w:val="20"/>
          <w:lang w:val="en-US"/>
        </w:rPr>
        <w:t xml:space="preserve"> et al. Mechanism for HPV transmission at birth // Am J Obstet Gynecol. </w:t>
      </w:r>
      <w:r w:rsidR="004D6CF9" w:rsidRPr="0082176A">
        <w:rPr>
          <w:rFonts w:ascii="Times New Roman" w:hAnsi="Times New Roman"/>
          <w:sz w:val="20"/>
          <w:szCs w:val="20"/>
        </w:rPr>
        <w:t>1989; 161: 55–59.</w:t>
      </w:r>
    </w:p>
    <w:p w:rsidR="004D6CF9" w:rsidRPr="0082176A" w:rsidRDefault="000D601A" w:rsidP="0082176A">
      <w:pPr>
        <w:shd w:val="clear" w:color="auto" w:fill="FFFFFF"/>
        <w:spacing w:after="0" w:line="240" w:lineRule="auto"/>
        <w:jc w:val="both"/>
        <w:rPr>
          <w:rFonts w:ascii="Times New Roman" w:hAnsi="Times New Roman"/>
          <w:sz w:val="20"/>
          <w:szCs w:val="20"/>
        </w:rPr>
      </w:pPr>
      <w:r w:rsidRPr="0082176A">
        <w:rPr>
          <w:rFonts w:ascii="Times New Roman" w:hAnsi="Times New Roman"/>
          <w:iCs/>
          <w:sz w:val="20"/>
          <w:szCs w:val="20"/>
          <w:lang w:val="en-US"/>
        </w:rPr>
        <w:t>4.</w:t>
      </w:r>
      <w:r w:rsidR="004D6CF9" w:rsidRPr="0082176A">
        <w:rPr>
          <w:rFonts w:ascii="Times New Roman" w:hAnsi="Times New Roman"/>
          <w:iCs/>
          <w:sz w:val="20"/>
          <w:szCs w:val="20"/>
          <w:lang w:val="en-US"/>
        </w:rPr>
        <w:t>Watts D. H., Koutsky L. A.</w:t>
      </w:r>
      <w:r w:rsidR="004D6CF9" w:rsidRPr="0082176A">
        <w:rPr>
          <w:rFonts w:ascii="Times New Roman" w:hAnsi="Times New Roman"/>
          <w:sz w:val="20"/>
          <w:szCs w:val="20"/>
          <w:lang w:val="en-US"/>
        </w:rPr>
        <w:t xml:space="preserve"> et al. Low — risk perinatal transmission of HPV: results from a prospective cohort study // Am J Obstet Gynecol. </w:t>
      </w:r>
      <w:r w:rsidR="004D6CF9" w:rsidRPr="0082176A">
        <w:rPr>
          <w:rFonts w:ascii="Times New Roman" w:hAnsi="Times New Roman"/>
          <w:sz w:val="20"/>
          <w:szCs w:val="20"/>
        </w:rPr>
        <w:t>1989; 178: 365–373.</w:t>
      </w:r>
    </w:p>
    <w:p w:rsidR="004D6CF9" w:rsidRPr="0082176A" w:rsidRDefault="000D601A" w:rsidP="0082176A">
      <w:pPr>
        <w:shd w:val="clear" w:color="auto" w:fill="FFFFFF"/>
        <w:spacing w:after="0" w:line="240" w:lineRule="auto"/>
        <w:jc w:val="both"/>
        <w:rPr>
          <w:rFonts w:ascii="Times New Roman" w:hAnsi="Times New Roman"/>
          <w:sz w:val="20"/>
          <w:szCs w:val="20"/>
          <w:lang w:val="en-US"/>
        </w:rPr>
      </w:pPr>
      <w:r w:rsidRPr="0082176A">
        <w:rPr>
          <w:rFonts w:ascii="Times New Roman" w:hAnsi="Times New Roman"/>
          <w:iCs/>
          <w:sz w:val="20"/>
          <w:szCs w:val="20"/>
          <w:lang w:val="en-US"/>
        </w:rPr>
        <w:t>5.</w:t>
      </w:r>
      <w:r w:rsidR="004D6CF9" w:rsidRPr="0082176A">
        <w:rPr>
          <w:rFonts w:ascii="Times New Roman" w:hAnsi="Times New Roman"/>
          <w:iCs/>
          <w:sz w:val="20"/>
          <w:szCs w:val="20"/>
          <w:lang w:val="en-US"/>
        </w:rPr>
        <w:t>Green G. E., Bauman N. M., Smith R. J.</w:t>
      </w:r>
      <w:r w:rsidR="004D6CF9" w:rsidRPr="0082176A">
        <w:rPr>
          <w:rFonts w:ascii="Times New Roman" w:hAnsi="Times New Roman"/>
          <w:sz w:val="20"/>
          <w:szCs w:val="20"/>
          <w:lang w:val="en-US"/>
        </w:rPr>
        <w:t> Pathogenesis and treatment of juvenile onset recurrent respiratory papillomatosis // Otolaryngol Clin North Am. 2000; 33 (1): 187–207.</w:t>
      </w:r>
    </w:p>
    <w:p w:rsidR="004D6CF9" w:rsidRPr="0082176A" w:rsidRDefault="000D601A" w:rsidP="0082176A">
      <w:pPr>
        <w:shd w:val="clear" w:color="auto" w:fill="FFFFFF"/>
        <w:spacing w:after="0" w:line="240" w:lineRule="auto"/>
        <w:jc w:val="both"/>
        <w:rPr>
          <w:rFonts w:ascii="Times New Roman" w:hAnsi="Times New Roman"/>
          <w:sz w:val="20"/>
          <w:szCs w:val="20"/>
        </w:rPr>
      </w:pPr>
      <w:r w:rsidRPr="0082176A">
        <w:rPr>
          <w:rFonts w:ascii="Times New Roman" w:hAnsi="Times New Roman"/>
          <w:iCs/>
          <w:sz w:val="20"/>
          <w:szCs w:val="20"/>
          <w:lang w:val="en-US"/>
        </w:rPr>
        <w:t>6.</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lang w:val="en-US"/>
        </w:rPr>
        <w:t>Koch A., Hansen S. V.</w:t>
      </w:r>
      <w:r w:rsidR="004D6CF9" w:rsidRPr="0082176A">
        <w:rPr>
          <w:rFonts w:ascii="Times New Roman" w:hAnsi="Times New Roman"/>
          <w:sz w:val="20"/>
          <w:szCs w:val="20"/>
          <w:lang w:val="en-US"/>
        </w:rPr>
        <w:t xml:space="preserve"> et al. HPV detection in children prior to sexual debut // Int J Cancer. </w:t>
      </w:r>
      <w:r w:rsidR="004D6CF9" w:rsidRPr="0082176A">
        <w:rPr>
          <w:rFonts w:ascii="Times New Roman" w:hAnsi="Times New Roman"/>
          <w:sz w:val="20"/>
          <w:szCs w:val="20"/>
        </w:rPr>
        <w:t>1997; 73: 621–624.</w:t>
      </w:r>
    </w:p>
    <w:p w:rsidR="004D6CF9" w:rsidRPr="0082176A" w:rsidRDefault="000D601A" w:rsidP="0082176A">
      <w:pPr>
        <w:shd w:val="clear" w:color="auto" w:fill="FFFFFF"/>
        <w:spacing w:after="0" w:line="240" w:lineRule="auto"/>
        <w:jc w:val="both"/>
        <w:rPr>
          <w:rFonts w:ascii="Times New Roman" w:hAnsi="Times New Roman"/>
          <w:sz w:val="20"/>
          <w:szCs w:val="20"/>
        </w:rPr>
      </w:pPr>
      <w:r w:rsidRPr="0082176A">
        <w:rPr>
          <w:rFonts w:ascii="Times New Roman" w:hAnsi="Times New Roman"/>
          <w:iCs/>
          <w:sz w:val="20"/>
          <w:szCs w:val="20"/>
          <w:lang w:val="en-US"/>
        </w:rPr>
        <w:t>7.</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lang w:val="en-US"/>
        </w:rPr>
        <w:t>Majewski S., Jablonska S.</w:t>
      </w:r>
      <w:r w:rsidR="004D6CF9" w:rsidRPr="0082176A">
        <w:rPr>
          <w:rFonts w:ascii="Times New Roman" w:hAnsi="Times New Roman"/>
          <w:sz w:val="20"/>
          <w:szCs w:val="20"/>
          <w:lang w:val="en-US"/>
        </w:rPr>
        <w:t xml:space="preserve"> Human papillomavirus — assosiated tumors of he skin and mucosa // J Am Acad Dermatol. </w:t>
      </w:r>
      <w:r w:rsidR="004D6CF9" w:rsidRPr="0082176A">
        <w:rPr>
          <w:rFonts w:ascii="Times New Roman" w:hAnsi="Times New Roman"/>
          <w:sz w:val="20"/>
          <w:szCs w:val="20"/>
        </w:rPr>
        <w:t>1997; 36: 359–385.</w:t>
      </w:r>
    </w:p>
    <w:p w:rsidR="004D6CF9" w:rsidRPr="0082176A" w:rsidRDefault="000D601A" w:rsidP="0082176A">
      <w:pPr>
        <w:shd w:val="clear" w:color="auto" w:fill="FFFFFF"/>
        <w:spacing w:after="0" w:line="240" w:lineRule="auto"/>
        <w:jc w:val="both"/>
        <w:rPr>
          <w:rFonts w:ascii="Times New Roman" w:hAnsi="Times New Roman"/>
          <w:sz w:val="20"/>
          <w:szCs w:val="20"/>
          <w:lang w:val="en-US"/>
        </w:rPr>
      </w:pPr>
      <w:r w:rsidRPr="0082176A">
        <w:rPr>
          <w:rFonts w:ascii="Times New Roman" w:hAnsi="Times New Roman"/>
          <w:iCs/>
          <w:sz w:val="20"/>
          <w:szCs w:val="20"/>
          <w:lang w:val="en-US"/>
        </w:rPr>
        <w:t>8.</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lang w:val="en-US"/>
        </w:rPr>
        <w:t>Severson J., Evans T. Y., Lee P.</w:t>
      </w:r>
      <w:r w:rsidR="004D6CF9" w:rsidRPr="0082176A">
        <w:rPr>
          <w:rFonts w:ascii="Times New Roman" w:hAnsi="Times New Roman"/>
          <w:sz w:val="20"/>
          <w:szCs w:val="20"/>
          <w:lang w:val="en-US"/>
        </w:rPr>
        <w:t> et al. Human papillomavirus infection: Epidemiology, Pathogenesis, and Therapy // J Cutaneous Med Surg. 2001; 5 (1): 43–60.</w:t>
      </w:r>
    </w:p>
    <w:p w:rsidR="004D6CF9" w:rsidRPr="0082176A" w:rsidRDefault="000D601A" w:rsidP="0082176A">
      <w:pPr>
        <w:shd w:val="clear" w:color="auto" w:fill="FFFFFF"/>
        <w:spacing w:after="0" w:line="240" w:lineRule="auto"/>
        <w:jc w:val="both"/>
        <w:rPr>
          <w:rFonts w:ascii="Times New Roman" w:hAnsi="Times New Roman"/>
          <w:sz w:val="20"/>
          <w:szCs w:val="20"/>
          <w:lang w:val="en-US"/>
        </w:rPr>
      </w:pPr>
      <w:r w:rsidRPr="0082176A">
        <w:rPr>
          <w:rFonts w:ascii="Times New Roman" w:hAnsi="Times New Roman"/>
          <w:iCs/>
          <w:sz w:val="20"/>
          <w:szCs w:val="20"/>
          <w:lang w:val="en-US"/>
        </w:rPr>
        <w:t>9.</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lang w:val="en-US"/>
        </w:rPr>
        <w:t>Pfister H.</w:t>
      </w:r>
      <w:r w:rsidR="004D6CF9" w:rsidRPr="0082176A">
        <w:rPr>
          <w:rFonts w:ascii="Times New Roman" w:hAnsi="Times New Roman"/>
          <w:sz w:val="20"/>
          <w:szCs w:val="20"/>
          <w:lang w:val="en-US"/>
        </w:rPr>
        <w:t> Biology, epidemiology of genital HPV-infection and their role in genital cancer // Ins. J. STD and AIDS. 2001; 12 (2): 18.</w:t>
      </w:r>
    </w:p>
    <w:p w:rsidR="004D6CF9" w:rsidRPr="0082176A" w:rsidRDefault="000D601A" w:rsidP="0082176A">
      <w:pPr>
        <w:shd w:val="clear" w:color="auto" w:fill="FFFFFF"/>
        <w:spacing w:after="0" w:line="240" w:lineRule="auto"/>
        <w:jc w:val="both"/>
        <w:rPr>
          <w:rFonts w:ascii="Times New Roman" w:hAnsi="Times New Roman"/>
          <w:sz w:val="20"/>
          <w:szCs w:val="20"/>
        </w:rPr>
      </w:pPr>
      <w:r w:rsidRPr="0082176A">
        <w:rPr>
          <w:rFonts w:ascii="Times New Roman" w:hAnsi="Times New Roman"/>
          <w:iCs/>
          <w:sz w:val="20"/>
          <w:szCs w:val="20"/>
          <w:lang w:val="en-US"/>
        </w:rPr>
        <w:t>10.</w:t>
      </w:r>
      <w:r w:rsidR="004D6CF9" w:rsidRPr="0082176A">
        <w:rPr>
          <w:rFonts w:ascii="Times New Roman" w:hAnsi="Times New Roman"/>
          <w:iCs/>
          <w:sz w:val="20"/>
          <w:szCs w:val="20"/>
        </w:rPr>
        <w:t>Евстигнеева Н. П., Кузнецова Ю. Н.</w:t>
      </w:r>
      <w:r w:rsidR="004D6CF9" w:rsidRPr="0082176A">
        <w:rPr>
          <w:rFonts w:ascii="Times New Roman" w:hAnsi="Times New Roman"/>
          <w:sz w:val="20"/>
          <w:szCs w:val="20"/>
        </w:rPr>
        <w:t> Современные аспекты эпидемиологии и диагностики латентной папилломавирусной инфекции урогенитального тракта // Современные проблемы дерматовенерологии, иммунологии и врачебной косм</w:t>
      </w:r>
      <w:r w:rsidR="00077A33" w:rsidRPr="0082176A">
        <w:rPr>
          <w:rFonts w:ascii="Times New Roman" w:hAnsi="Times New Roman"/>
          <w:sz w:val="20"/>
          <w:szCs w:val="20"/>
        </w:rPr>
        <w:t>етологии. 2009</w:t>
      </w:r>
      <w:r w:rsidR="00077A33" w:rsidRPr="0082176A">
        <w:rPr>
          <w:rFonts w:ascii="Times New Roman" w:hAnsi="Times New Roman"/>
          <w:sz w:val="20"/>
          <w:szCs w:val="20"/>
          <w:lang w:val="uk-UA"/>
        </w:rPr>
        <w:t>.-№</w:t>
      </w:r>
      <w:r w:rsidR="004D6CF9" w:rsidRPr="0082176A">
        <w:rPr>
          <w:rFonts w:ascii="Times New Roman" w:hAnsi="Times New Roman"/>
          <w:sz w:val="20"/>
          <w:szCs w:val="20"/>
        </w:rPr>
        <w:t>3 (6)</w:t>
      </w:r>
      <w:r w:rsidR="00077A33" w:rsidRPr="0082176A">
        <w:rPr>
          <w:rFonts w:ascii="Times New Roman" w:hAnsi="Times New Roman"/>
          <w:sz w:val="20"/>
          <w:szCs w:val="20"/>
          <w:lang w:val="uk-UA"/>
        </w:rPr>
        <w:t xml:space="preserve">.-С. </w:t>
      </w:r>
      <w:r w:rsidR="004D6CF9" w:rsidRPr="0082176A">
        <w:rPr>
          <w:rFonts w:ascii="Times New Roman" w:hAnsi="Times New Roman"/>
          <w:sz w:val="20"/>
          <w:szCs w:val="20"/>
        </w:rPr>
        <w:t>81–88.</w:t>
      </w:r>
    </w:p>
    <w:p w:rsidR="004D6CF9" w:rsidRPr="0082176A" w:rsidRDefault="000D601A" w:rsidP="0082176A">
      <w:pPr>
        <w:shd w:val="clear" w:color="auto" w:fill="FFFFFF"/>
        <w:spacing w:after="0" w:line="240" w:lineRule="auto"/>
        <w:jc w:val="both"/>
        <w:rPr>
          <w:rFonts w:ascii="Times New Roman" w:hAnsi="Times New Roman"/>
          <w:sz w:val="20"/>
          <w:szCs w:val="20"/>
        </w:rPr>
      </w:pPr>
      <w:r w:rsidRPr="0082176A">
        <w:rPr>
          <w:rFonts w:ascii="Times New Roman" w:hAnsi="Times New Roman"/>
          <w:iCs/>
          <w:sz w:val="20"/>
          <w:szCs w:val="20"/>
          <w:lang w:val="en-US"/>
        </w:rPr>
        <w:t>11.</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rPr>
        <w:t>Прилепская В. Н.</w:t>
      </w:r>
      <w:r w:rsidR="004D6CF9" w:rsidRPr="0082176A">
        <w:rPr>
          <w:rFonts w:ascii="Times New Roman" w:hAnsi="Times New Roman"/>
          <w:sz w:val="20"/>
          <w:szCs w:val="20"/>
        </w:rPr>
        <w:t> Патология шейки матки и генитальные инфекции. М.: МЕДпресс-информ, 2008.</w:t>
      </w:r>
      <w:r w:rsidR="00077A33" w:rsidRPr="0082176A">
        <w:rPr>
          <w:rFonts w:ascii="Times New Roman" w:hAnsi="Times New Roman"/>
          <w:sz w:val="20"/>
          <w:szCs w:val="20"/>
          <w:lang w:val="uk-UA"/>
        </w:rPr>
        <w:t>-</w:t>
      </w:r>
      <w:r w:rsidR="004D6CF9" w:rsidRPr="0082176A">
        <w:rPr>
          <w:rFonts w:ascii="Times New Roman" w:hAnsi="Times New Roman"/>
          <w:sz w:val="20"/>
          <w:szCs w:val="20"/>
        </w:rPr>
        <w:t xml:space="preserve"> 384 с.</w:t>
      </w:r>
    </w:p>
    <w:p w:rsidR="004D6CF9" w:rsidRPr="0082176A" w:rsidRDefault="000D601A" w:rsidP="0082176A">
      <w:pPr>
        <w:shd w:val="clear" w:color="auto" w:fill="FFFFFF"/>
        <w:spacing w:after="0" w:line="240" w:lineRule="auto"/>
        <w:jc w:val="both"/>
        <w:rPr>
          <w:rFonts w:ascii="Times New Roman" w:hAnsi="Times New Roman"/>
          <w:sz w:val="20"/>
          <w:szCs w:val="20"/>
          <w:lang w:val="en-US"/>
        </w:rPr>
      </w:pPr>
      <w:r w:rsidRPr="0082176A">
        <w:rPr>
          <w:rFonts w:ascii="Times New Roman" w:hAnsi="Times New Roman"/>
          <w:iCs/>
          <w:sz w:val="20"/>
          <w:szCs w:val="20"/>
          <w:lang w:val="en-US"/>
        </w:rPr>
        <w:t>12.</w:t>
      </w:r>
      <w:r w:rsidR="005E7BD3" w:rsidRPr="0082176A">
        <w:rPr>
          <w:rFonts w:ascii="Times New Roman" w:hAnsi="Times New Roman"/>
          <w:iCs/>
          <w:sz w:val="20"/>
          <w:szCs w:val="20"/>
          <w:lang w:val="en-US"/>
        </w:rPr>
        <w:t xml:space="preserve"> </w:t>
      </w:r>
      <w:r w:rsidR="004D6CF9" w:rsidRPr="0082176A">
        <w:rPr>
          <w:rFonts w:ascii="Times New Roman" w:hAnsi="Times New Roman"/>
          <w:iCs/>
          <w:sz w:val="20"/>
          <w:szCs w:val="20"/>
          <w:lang w:val="en-US"/>
        </w:rPr>
        <w:t>Stanley M.</w:t>
      </w:r>
      <w:r w:rsidR="004D6CF9" w:rsidRPr="0082176A">
        <w:rPr>
          <w:rFonts w:ascii="Times New Roman" w:hAnsi="Times New Roman"/>
          <w:sz w:val="20"/>
          <w:szCs w:val="20"/>
          <w:lang w:val="en-US"/>
        </w:rPr>
        <w:t> Genital human papillomavirus infection — current and prospective therapies // JNCL.</w:t>
      </w:r>
      <w:r w:rsidR="00506E70" w:rsidRPr="0082176A">
        <w:rPr>
          <w:rFonts w:ascii="Times New Roman" w:hAnsi="Times New Roman"/>
          <w:sz w:val="20"/>
          <w:szCs w:val="20"/>
          <w:lang w:val="uk-UA"/>
        </w:rPr>
        <w:t>-</w:t>
      </w:r>
      <w:r w:rsidR="004D6CF9" w:rsidRPr="0082176A">
        <w:rPr>
          <w:rFonts w:ascii="Times New Roman" w:hAnsi="Times New Roman"/>
          <w:sz w:val="20"/>
          <w:szCs w:val="20"/>
          <w:lang w:val="en-US"/>
        </w:rPr>
        <w:t>2003; 31: 124.</w:t>
      </w:r>
    </w:p>
    <w:p w:rsidR="009558CA" w:rsidRPr="0082176A" w:rsidRDefault="009558CA" w:rsidP="0082176A">
      <w:pPr>
        <w:spacing w:after="0" w:line="240" w:lineRule="auto"/>
        <w:jc w:val="both"/>
        <w:rPr>
          <w:rFonts w:ascii="Times New Roman" w:hAnsi="Times New Roman"/>
          <w:sz w:val="20"/>
          <w:szCs w:val="20"/>
          <w:lang w:val="en-US"/>
        </w:rPr>
      </w:pPr>
      <w:r w:rsidRPr="0082176A">
        <w:rPr>
          <w:rFonts w:ascii="Times New Roman" w:hAnsi="Times New Roman"/>
          <w:sz w:val="20"/>
          <w:szCs w:val="20"/>
          <w:lang w:val="en-US"/>
        </w:rPr>
        <w:t>13.Garcia-Pineres AJ, Hildesheim A, Dodd L. et al. Gene expression patterns induced by HPV-16 L1 virus-like particles in leukocytes from vaccine recipients</w:t>
      </w:r>
      <w:r w:rsidRPr="0082176A">
        <w:rPr>
          <w:rFonts w:ascii="Times New Roman" w:hAnsi="Times New Roman"/>
          <w:sz w:val="20"/>
          <w:szCs w:val="20"/>
          <w:lang w:val="uk-UA"/>
        </w:rPr>
        <w:t>//</w:t>
      </w:r>
      <w:r w:rsidRPr="0082176A">
        <w:rPr>
          <w:rFonts w:ascii="Times New Roman" w:hAnsi="Times New Roman"/>
          <w:sz w:val="20"/>
          <w:szCs w:val="20"/>
          <w:lang w:val="en-US"/>
        </w:rPr>
        <w:t>J Immunol. 2009 Feb 1; 182(3): 1706-29.</w:t>
      </w:r>
    </w:p>
    <w:p w:rsidR="009558CA" w:rsidRPr="0082176A" w:rsidRDefault="009558CA" w:rsidP="0082176A">
      <w:pPr>
        <w:spacing w:after="0" w:line="240" w:lineRule="auto"/>
        <w:jc w:val="both"/>
        <w:rPr>
          <w:rFonts w:ascii="Times New Roman" w:hAnsi="Times New Roman"/>
          <w:sz w:val="20"/>
          <w:szCs w:val="20"/>
          <w:lang w:val="en-US"/>
        </w:rPr>
      </w:pPr>
      <w:r w:rsidRPr="0082176A">
        <w:rPr>
          <w:rFonts w:ascii="Times New Roman" w:hAnsi="Times New Roman"/>
          <w:sz w:val="20"/>
          <w:szCs w:val="20"/>
          <w:lang w:val="en-US"/>
        </w:rPr>
        <w:lastRenderedPageBreak/>
        <w:t>14.Ronco G.,N.Segnan, P. Giorgi-Rossi et al. Human papilloma virus testing and liquid-based cytology: results at recruitment from the new technologies for cervical cancer randomized control trial. J. Natl. Cancer Inst. 2006. 98:765-774.</w:t>
      </w:r>
    </w:p>
    <w:p w:rsidR="009558CA" w:rsidRPr="0082176A" w:rsidRDefault="009558CA" w:rsidP="0082176A">
      <w:pPr>
        <w:spacing w:after="0" w:line="240" w:lineRule="auto"/>
        <w:jc w:val="both"/>
        <w:rPr>
          <w:rFonts w:ascii="Times New Roman" w:hAnsi="Times New Roman"/>
          <w:sz w:val="20"/>
          <w:szCs w:val="20"/>
          <w:lang w:val="en-US"/>
        </w:rPr>
      </w:pPr>
      <w:r w:rsidRPr="0082176A">
        <w:rPr>
          <w:rFonts w:ascii="Times New Roman" w:hAnsi="Times New Roman"/>
          <w:sz w:val="20"/>
          <w:szCs w:val="20"/>
          <w:lang w:val="en-US"/>
        </w:rPr>
        <w:t>15.Sankaranaranayanan R, Nene BM,Shastri S.S. et al. HPV screening for cervical cancer in rural India// N Engl J Med. 2009 Apr 2;360(14):1358-94.</w:t>
      </w:r>
    </w:p>
    <w:p w:rsidR="009558CA" w:rsidRPr="0082176A" w:rsidRDefault="009558CA" w:rsidP="0082176A">
      <w:pPr>
        <w:spacing w:after="0" w:line="240" w:lineRule="auto"/>
        <w:jc w:val="both"/>
        <w:rPr>
          <w:rFonts w:ascii="Times New Roman" w:hAnsi="Times New Roman"/>
          <w:sz w:val="20"/>
          <w:szCs w:val="20"/>
          <w:lang w:val="uk-UA"/>
        </w:rPr>
      </w:pPr>
      <w:r w:rsidRPr="0082176A">
        <w:rPr>
          <w:rFonts w:ascii="Times New Roman" w:hAnsi="Times New Roman"/>
          <w:sz w:val="20"/>
          <w:szCs w:val="20"/>
          <w:lang w:val="en-US"/>
        </w:rPr>
        <w:t>16.Yoshida S., Kajitani N., Satsuka A. et al. Ras modifies proliferation and invasiveness of the cells expressing HPV oncoproteins.// Journal of Virology, 2008 September, Vol.82,</w:t>
      </w:r>
      <w:r w:rsidRPr="0082176A">
        <w:rPr>
          <w:rFonts w:ascii="Times New Roman" w:hAnsi="Times New Roman"/>
          <w:sz w:val="20"/>
          <w:szCs w:val="20"/>
          <w:lang w:val="uk-UA"/>
        </w:rPr>
        <w:t xml:space="preserve"> №</w:t>
      </w:r>
      <w:r w:rsidRPr="0082176A">
        <w:rPr>
          <w:rFonts w:ascii="Times New Roman" w:hAnsi="Times New Roman"/>
          <w:sz w:val="20"/>
          <w:szCs w:val="20"/>
          <w:lang w:val="en-US"/>
        </w:rPr>
        <w:t>17</w:t>
      </w:r>
      <w:r w:rsidRPr="0082176A">
        <w:rPr>
          <w:rFonts w:ascii="Times New Roman" w:hAnsi="Times New Roman"/>
          <w:sz w:val="20"/>
          <w:szCs w:val="20"/>
          <w:lang w:val="uk-UA"/>
        </w:rPr>
        <w:t>, р.8820-8827.</w:t>
      </w:r>
    </w:p>
    <w:p w:rsidR="004D6CF9" w:rsidRPr="0082176A" w:rsidRDefault="000D601A" w:rsidP="0082176A">
      <w:pPr>
        <w:shd w:val="clear" w:color="auto" w:fill="FFFFFF"/>
        <w:spacing w:after="0" w:line="240" w:lineRule="auto"/>
        <w:jc w:val="both"/>
        <w:rPr>
          <w:rFonts w:ascii="Times New Roman" w:hAnsi="Times New Roman"/>
          <w:sz w:val="20"/>
          <w:szCs w:val="20"/>
        </w:rPr>
      </w:pPr>
      <w:r w:rsidRPr="0082176A">
        <w:rPr>
          <w:rFonts w:ascii="Times New Roman" w:hAnsi="Times New Roman"/>
          <w:iCs/>
          <w:sz w:val="20"/>
          <w:szCs w:val="20"/>
          <w:lang w:val="en-US"/>
        </w:rPr>
        <w:t>1</w:t>
      </w:r>
      <w:r w:rsidR="009558CA" w:rsidRPr="0082176A">
        <w:rPr>
          <w:rFonts w:ascii="Times New Roman" w:hAnsi="Times New Roman"/>
          <w:iCs/>
          <w:sz w:val="20"/>
          <w:szCs w:val="20"/>
          <w:lang w:val="en-US"/>
        </w:rPr>
        <w:t>7</w:t>
      </w:r>
      <w:r w:rsidRPr="0082176A">
        <w:rPr>
          <w:rFonts w:ascii="Times New Roman" w:hAnsi="Times New Roman"/>
          <w:iCs/>
          <w:sz w:val="20"/>
          <w:szCs w:val="20"/>
          <w:lang w:val="en-US"/>
        </w:rPr>
        <w:t>.</w:t>
      </w:r>
      <w:r w:rsidR="00F63054" w:rsidRPr="0082176A">
        <w:rPr>
          <w:rFonts w:ascii="Times New Roman" w:hAnsi="Times New Roman"/>
          <w:iCs/>
          <w:sz w:val="20"/>
          <w:szCs w:val="20"/>
          <w:lang w:val="en-US"/>
        </w:rPr>
        <w:t xml:space="preserve"> </w:t>
      </w:r>
      <w:r w:rsidR="004D6CF9" w:rsidRPr="0082176A">
        <w:rPr>
          <w:rFonts w:ascii="Times New Roman" w:hAnsi="Times New Roman"/>
          <w:iCs/>
          <w:sz w:val="20"/>
          <w:szCs w:val="20"/>
        </w:rPr>
        <w:t>Рахматулина М. Р., Нечаева И. А.</w:t>
      </w:r>
      <w:r w:rsidR="004D6CF9" w:rsidRPr="0082176A">
        <w:rPr>
          <w:rFonts w:ascii="Times New Roman" w:hAnsi="Times New Roman"/>
          <w:sz w:val="20"/>
          <w:szCs w:val="20"/>
        </w:rPr>
        <w:t xml:space="preserve"> Иммунотропная терапия детей с папилломавирусной инфекцией препаратом ликопид // </w:t>
      </w:r>
      <w:r w:rsidR="001B5A35" w:rsidRPr="0082176A">
        <w:rPr>
          <w:rFonts w:ascii="Times New Roman" w:hAnsi="Times New Roman"/>
          <w:sz w:val="20"/>
          <w:szCs w:val="20"/>
        </w:rPr>
        <w:t>Вестн. дерматол. венерол. 2009</w:t>
      </w:r>
      <w:r w:rsidR="001B5A35" w:rsidRPr="0082176A">
        <w:rPr>
          <w:rFonts w:ascii="Times New Roman" w:hAnsi="Times New Roman"/>
          <w:sz w:val="20"/>
          <w:szCs w:val="20"/>
          <w:lang w:val="uk-UA"/>
        </w:rPr>
        <w:t>.-№</w:t>
      </w:r>
      <w:r w:rsidR="004D6CF9" w:rsidRPr="0082176A">
        <w:rPr>
          <w:rFonts w:ascii="Times New Roman" w:hAnsi="Times New Roman"/>
          <w:sz w:val="20"/>
          <w:szCs w:val="20"/>
        </w:rPr>
        <w:t>6</w:t>
      </w:r>
      <w:r w:rsidR="001B5A35" w:rsidRPr="0082176A">
        <w:rPr>
          <w:rFonts w:ascii="Times New Roman" w:hAnsi="Times New Roman"/>
          <w:sz w:val="20"/>
          <w:szCs w:val="20"/>
          <w:lang w:val="uk-UA"/>
        </w:rPr>
        <w:t>.-С.</w:t>
      </w:r>
      <w:r w:rsidR="004D6CF9" w:rsidRPr="0082176A">
        <w:rPr>
          <w:rFonts w:ascii="Times New Roman" w:hAnsi="Times New Roman"/>
          <w:sz w:val="20"/>
          <w:szCs w:val="20"/>
        </w:rPr>
        <w:t>109–112.</w:t>
      </w:r>
    </w:p>
    <w:p w:rsidR="004D6CF9" w:rsidRPr="0082176A" w:rsidRDefault="000D601A" w:rsidP="0082176A">
      <w:pPr>
        <w:shd w:val="clear" w:color="auto" w:fill="FFFFFF"/>
        <w:spacing w:after="0" w:line="240" w:lineRule="auto"/>
        <w:jc w:val="both"/>
        <w:rPr>
          <w:rFonts w:ascii="Times New Roman" w:hAnsi="Times New Roman"/>
          <w:sz w:val="20"/>
          <w:szCs w:val="20"/>
        </w:rPr>
      </w:pPr>
      <w:r w:rsidRPr="0082176A">
        <w:rPr>
          <w:rFonts w:ascii="Times New Roman" w:hAnsi="Times New Roman"/>
          <w:iCs/>
          <w:sz w:val="20"/>
          <w:szCs w:val="20"/>
          <w:lang w:val="en-US"/>
        </w:rPr>
        <w:t>1</w:t>
      </w:r>
      <w:r w:rsidR="009558CA" w:rsidRPr="0082176A">
        <w:rPr>
          <w:rFonts w:ascii="Times New Roman" w:hAnsi="Times New Roman"/>
          <w:iCs/>
          <w:sz w:val="20"/>
          <w:szCs w:val="20"/>
          <w:lang w:val="en-US"/>
        </w:rPr>
        <w:t>8</w:t>
      </w:r>
      <w:r w:rsidRPr="0082176A">
        <w:rPr>
          <w:rFonts w:ascii="Times New Roman" w:hAnsi="Times New Roman"/>
          <w:iCs/>
          <w:sz w:val="20"/>
          <w:szCs w:val="20"/>
          <w:lang w:val="en-US"/>
        </w:rPr>
        <w:t>.</w:t>
      </w:r>
      <w:r w:rsidR="00F63054" w:rsidRPr="0082176A">
        <w:rPr>
          <w:rFonts w:ascii="Times New Roman" w:hAnsi="Times New Roman"/>
          <w:iCs/>
          <w:sz w:val="20"/>
          <w:szCs w:val="20"/>
          <w:lang w:val="en-US"/>
        </w:rPr>
        <w:t xml:space="preserve"> </w:t>
      </w:r>
      <w:r w:rsidR="004D6CF9" w:rsidRPr="0082176A">
        <w:rPr>
          <w:rFonts w:ascii="Times New Roman" w:hAnsi="Times New Roman"/>
          <w:iCs/>
          <w:sz w:val="20"/>
          <w:szCs w:val="20"/>
        </w:rPr>
        <w:t>Коколина В. Ф., Малиновская В. В.</w:t>
      </w:r>
      <w:r w:rsidR="004D6CF9" w:rsidRPr="0082176A">
        <w:rPr>
          <w:rFonts w:ascii="Times New Roman" w:hAnsi="Times New Roman"/>
          <w:sz w:val="20"/>
          <w:szCs w:val="20"/>
        </w:rPr>
        <w:t> Папилломавирусная инфекция. Пособие для врачей. М., 2008. 44 с.</w:t>
      </w:r>
    </w:p>
    <w:p w:rsidR="004D6CF9" w:rsidRPr="0082176A" w:rsidRDefault="000D601A" w:rsidP="0082176A">
      <w:pPr>
        <w:shd w:val="clear" w:color="auto" w:fill="FFFFFF"/>
        <w:spacing w:after="0" w:line="240" w:lineRule="auto"/>
        <w:jc w:val="both"/>
        <w:rPr>
          <w:rFonts w:ascii="Times New Roman" w:hAnsi="Times New Roman"/>
          <w:sz w:val="20"/>
          <w:szCs w:val="20"/>
          <w:lang w:val="uk-UA"/>
        </w:rPr>
      </w:pPr>
      <w:r w:rsidRPr="0082176A">
        <w:rPr>
          <w:rFonts w:ascii="Times New Roman" w:hAnsi="Times New Roman"/>
          <w:sz w:val="20"/>
          <w:szCs w:val="20"/>
          <w:lang w:val="en-US"/>
        </w:rPr>
        <w:t>19.</w:t>
      </w:r>
      <w:r w:rsidR="00F63054" w:rsidRPr="0082176A">
        <w:rPr>
          <w:rFonts w:ascii="Times New Roman" w:hAnsi="Times New Roman"/>
          <w:sz w:val="20"/>
          <w:szCs w:val="20"/>
          <w:lang w:val="en-US"/>
        </w:rPr>
        <w:t xml:space="preserve"> </w:t>
      </w:r>
      <w:r w:rsidR="00986035" w:rsidRPr="0082176A">
        <w:rPr>
          <w:rFonts w:ascii="Times New Roman" w:hAnsi="Times New Roman"/>
          <w:sz w:val="20"/>
          <w:szCs w:val="20"/>
          <w:lang w:val="uk-UA"/>
        </w:rPr>
        <w:t xml:space="preserve">Горпинченко И.И.. Гурженко Ю.И., Нагорний А.Е. Комплексная </w:t>
      </w:r>
      <w:r w:rsidR="00E92F55" w:rsidRPr="0082176A">
        <w:rPr>
          <w:rFonts w:ascii="Times New Roman" w:hAnsi="Times New Roman"/>
          <w:sz w:val="20"/>
          <w:szCs w:val="20"/>
          <w:lang w:val="uk-UA"/>
        </w:rPr>
        <w:t>терапи</w:t>
      </w:r>
      <w:r w:rsidR="00986035" w:rsidRPr="0082176A">
        <w:rPr>
          <w:rFonts w:ascii="Times New Roman" w:hAnsi="Times New Roman"/>
          <w:sz w:val="20"/>
          <w:szCs w:val="20"/>
          <w:lang w:val="uk-UA"/>
        </w:rPr>
        <w:t xml:space="preserve">я </w:t>
      </w:r>
      <w:r w:rsidR="00E92F55" w:rsidRPr="0082176A">
        <w:rPr>
          <w:rFonts w:ascii="Times New Roman" w:hAnsi="Times New Roman"/>
          <w:sz w:val="20"/>
          <w:szCs w:val="20"/>
          <w:lang w:val="uk-UA"/>
        </w:rPr>
        <w:t>остроконечны</w:t>
      </w:r>
      <w:r w:rsidR="00986035" w:rsidRPr="0082176A">
        <w:rPr>
          <w:rFonts w:ascii="Times New Roman" w:hAnsi="Times New Roman"/>
          <w:sz w:val="20"/>
          <w:szCs w:val="20"/>
          <w:lang w:val="uk-UA"/>
        </w:rPr>
        <w:t>х кондилом</w:t>
      </w:r>
      <w:r w:rsidR="00986035" w:rsidRPr="0082176A">
        <w:rPr>
          <w:rFonts w:ascii="Times New Roman" w:hAnsi="Times New Roman"/>
          <w:sz w:val="20"/>
          <w:szCs w:val="20"/>
        </w:rPr>
        <w:t xml:space="preserve"> с применением Кагоцела и Колломака</w:t>
      </w:r>
      <w:r w:rsidR="00E92F55" w:rsidRPr="0082176A">
        <w:rPr>
          <w:rFonts w:ascii="Times New Roman" w:hAnsi="Times New Roman"/>
          <w:sz w:val="20"/>
          <w:szCs w:val="20"/>
        </w:rPr>
        <w:t>//</w:t>
      </w:r>
      <w:r w:rsidR="00E92F55" w:rsidRPr="0082176A">
        <w:rPr>
          <w:rFonts w:ascii="Times New Roman" w:hAnsi="Times New Roman"/>
          <w:sz w:val="20"/>
          <w:szCs w:val="20"/>
          <w:lang w:val="uk-UA"/>
        </w:rPr>
        <w:t>Клінічна імунологія. Алергологія. Інфектологія.</w:t>
      </w:r>
      <w:r w:rsidR="00EE7E86" w:rsidRPr="0082176A">
        <w:rPr>
          <w:rFonts w:ascii="Times New Roman" w:hAnsi="Times New Roman"/>
          <w:sz w:val="20"/>
          <w:szCs w:val="20"/>
          <w:lang w:val="uk-UA"/>
        </w:rPr>
        <w:t xml:space="preserve"> </w:t>
      </w:r>
      <w:r w:rsidR="00E92F55" w:rsidRPr="0082176A">
        <w:rPr>
          <w:rFonts w:ascii="Times New Roman" w:hAnsi="Times New Roman"/>
          <w:sz w:val="20"/>
          <w:szCs w:val="20"/>
          <w:lang w:val="uk-UA"/>
        </w:rPr>
        <w:t>-2007.</w:t>
      </w:r>
      <w:r w:rsidR="00EE7E86" w:rsidRPr="0082176A">
        <w:rPr>
          <w:rFonts w:ascii="Times New Roman" w:hAnsi="Times New Roman"/>
          <w:sz w:val="20"/>
          <w:szCs w:val="20"/>
          <w:lang w:val="uk-UA"/>
        </w:rPr>
        <w:t xml:space="preserve"> - №6(11).- С.81-84.</w:t>
      </w:r>
    </w:p>
    <w:p w:rsidR="00EE7E86" w:rsidRPr="0082176A" w:rsidRDefault="000D601A" w:rsidP="0082176A">
      <w:pPr>
        <w:spacing w:after="0" w:line="240" w:lineRule="auto"/>
        <w:jc w:val="both"/>
        <w:rPr>
          <w:rFonts w:ascii="Times New Roman" w:hAnsi="Times New Roman"/>
          <w:sz w:val="20"/>
          <w:szCs w:val="20"/>
          <w:lang w:val="en-US"/>
        </w:rPr>
      </w:pPr>
      <w:r w:rsidRPr="0082176A">
        <w:rPr>
          <w:rFonts w:ascii="Times New Roman" w:hAnsi="Times New Roman"/>
          <w:sz w:val="20"/>
          <w:szCs w:val="20"/>
          <w:lang w:val="en-US"/>
        </w:rPr>
        <w:t>20.</w:t>
      </w:r>
      <w:r w:rsidR="00F63054" w:rsidRPr="0082176A">
        <w:rPr>
          <w:rFonts w:ascii="Times New Roman" w:hAnsi="Times New Roman"/>
          <w:sz w:val="20"/>
          <w:szCs w:val="20"/>
          <w:lang w:val="en-US"/>
        </w:rPr>
        <w:t xml:space="preserve"> </w:t>
      </w:r>
      <w:r w:rsidR="00EE7E86" w:rsidRPr="0082176A">
        <w:rPr>
          <w:rFonts w:ascii="Times New Roman" w:hAnsi="Times New Roman"/>
          <w:sz w:val="20"/>
          <w:szCs w:val="20"/>
          <w:lang w:val="uk-UA"/>
        </w:rPr>
        <w:t>Кузнецова Ю.Н. Особенности лечения остроконечных кондилом.// Вестник дерматологи и венерологи. 2004.-№1.-39-43С.</w:t>
      </w:r>
    </w:p>
    <w:p w:rsidR="006574C0" w:rsidRPr="0082176A" w:rsidRDefault="006574C0" w:rsidP="0082176A">
      <w:pPr>
        <w:autoSpaceDE w:val="0"/>
        <w:autoSpaceDN w:val="0"/>
        <w:adjustRightInd w:val="0"/>
        <w:spacing w:after="0" w:line="240" w:lineRule="auto"/>
        <w:jc w:val="both"/>
        <w:rPr>
          <w:rFonts w:ascii="Times New Roman" w:eastAsia="NewtonC" w:hAnsi="Times New Roman"/>
          <w:sz w:val="20"/>
          <w:szCs w:val="20"/>
          <w:lang w:val="en-US"/>
        </w:rPr>
      </w:pPr>
      <w:r w:rsidRPr="0082176A">
        <w:rPr>
          <w:rFonts w:ascii="Times New Roman" w:hAnsi="Times New Roman"/>
          <w:bCs/>
          <w:sz w:val="20"/>
          <w:szCs w:val="20"/>
          <w:lang w:val="en-US"/>
        </w:rPr>
        <w:t>21.</w:t>
      </w:r>
      <w:r w:rsidR="00F63054" w:rsidRPr="0082176A">
        <w:rPr>
          <w:rFonts w:ascii="Times New Roman" w:hAnsi="Times New Roman"/>
          <w:bCs/>
          <w:sz w:val="20"/>
          <w:szCs w:val="20"/>
          <w:lang w:val="en-US"/>
        </w:rPr>
        <w:t xml:space="preserve"> </w:t>
      </w:r>
      <w:r w:rsidRPr="0082176A">
        <w:rPr>
          <w:rFonts w:ascii="Times New Roman" w:hAnsi="Times New Roman"/>
          <w:bCs/>
          <w:sz w:val="20"/>
          <w:szCs w:val="20"/>
        </w:rPr>
        <w:t>Дерматовенерология</w:t>
      </w:r>
      <w:r w:rsidRPr="0082176A">
        <w:rPr>
          <w:rFonts w:ascii="Times New Roman" w:eastAsia="NewtonC" w:hAnsi="Times New Roman"/>
          <w:sz w:val="20"/>
          <w:szCs w:val="20"/>
        </w:rPr>
        <w:t>, 2010 / [под ред. А.А. Кубановой]. – М.: ДЭКС-Пресс,</w:t>
      </w:r>
      <w:r w:rsidRPr="0082176A">
        <w:rPr>
          <w:rFonts w:ascii="Times New Roman" w:eastAsia="NewtonC" w:hAnsi="Times New Roman"/>
          <w:sz w:val="20"/>
          <w:szCs w:val="20"/>
          <w:lang w:val="en-US"/>
        </w:rPr>
        <w:t xml:space="preserve"> </w:t>
      </w:r>
      <w:r w:rsidRPr="0082176A">
        <w:rPr>
          <w:rFonts w:ascii="Times New Roman" w:eastAsia="NewtonC" w:hAnsi="Times New Roman"/>
          <w:sz w:val="20"/>
          <w:szCs w:val="20"/>
        </w:rPr>
        <w:t>2010. – 428 с. – (Клинические рекомендации )</w:t>
      </w:r>
      <w:r w:rsidRPr="0082176A">
        <w:rPr>
          <w:rFonts w:ascii="Times New Roman" w:eastAsia="NewtonC" w:hAnsi="Times New Roman"/>
          <w:sz w:val="20"/>
          <w:szCs w:val="20"/>
          <w:lang w:val="en-US"/>
        </w:rPr>
        <w:t>.</w:t>
      </w:r>
    </w:p>
    <w:p w:rsidR="00EF0498" w:rsidRPr="0082176A" w:rsidRDefault="00EF0498" w:rsidP="0082176A">
      <w:pPr>
        <w:autoSpaceDE w:val="0"/>
        <w:autoSpaceDN w:val="0"/>
        <w:adjustRightInd w:val="0"/>
        <w:spacing w:after="0" w:line="240" w:lineRule="auto"/>
        <w:jc w:val="both"/>
        <w:rPr>
          <w:rFonts w:ascii="Times New Roman" w:hAnsi="Times New Roman"/>
          <w:b/>
          <w:bCs/>
          <w:sz w:val="20"/>
          <w:szCs w:val="20"/>
        </w:rPr>
      </w:pPr>
    </w:p>
    <w:p w:rsidR="005E7BD3" w:rsidRPr="0082176A" w:rsidRDefault="00F63054" w:rsidP="0082176A">
      <w:pPr>
        <w:spacing w:after="0" w:line="240" w:lineRule="auto"/>
        <w:jc w:val="both"/>
        <w:rPr>
          <w:rFonts w:ascii="Times New Roman" w:hAnsi="Times New Roman"/>
          <w:b/>
          <w:sz w:val="20"/>
          <w:szCs w:val="20"/>
        </w:rPr>
      </w:pPr>
      <w:r w:rsidRPr="0082176A">
        <w:rPr>
          <w:rFonts w:ascii="Times New Roman" w:hAnsi="Times New Roman"/>
          <w:b/>
          <w:sz w:val="20"/>
          <w:szCs w:val="20"/>
          <w:lang w:val="uk-UA"/>
        </w:rPr>
        <w:t>ПАПИЛЛОМАВИРУСНАЯ ИНФЕКЦИИ В ПРАКТИКЕ ДЕРМАТОВЕНЕРОЛОГА</w:t>
      </w:r>
      <w:r w:rsidRPr="0082176A">
        <w:rPr>
          <w:rFonts w:ascii="Times New Roman" w:hAnsi="Times New Roman"/>
          <w:b/>
          <w:sz w:val="20"/>
          <w:szCs w:val="20"/>
        </w:rPr>
        <w:t>. ОБЗОР ЛИТЕРАТУРЫ.</w:t>
      </w:r>
    </w:p>
    <w:p w:rsidR="005E7BD3" w:rsidRPr="0082176A" w:rsidRDefault="005E7BD3" w:rsidP="0082176A">
      <w:pPr>
        <w:spacing w:after="0" w:line="240" w:lineRule="auto"/>
        <w:jc w:val="both"/>
        <w:rPr>
          <w:rFonts w:ascii="Times New Roman" w:hAnsi="Times New Roman"/>
          <w:i/>
          <w:sz w:val="20"/>
          <w:szCs w:val="20"/>
        </w:rPr>
      </w:pPr>
      <w:r w:rsidRPr="0082176A">
        <w:rPr>
          <w:rFonts w:ascii="Times New Roman" w:hAnsi="Times New Roman"/>
          <w:i/>
          <w:sz w:val="20"/>
          <w:szCs w:val="20"/>
        </w:rPr>
        <w:t>Чер</w:t>
      </w:r>
      <w:r w:rsidRPr="0082176A">
        <w:rPr>
          <w:rFonts w:ascii="Times New Roman" w:hAnsi="Times New Roman"/>
          <w:i/>
          <w:sz w:val="20"/>
          <w:szCs w:val="20"/>
          <w:lang w:val="uk-UA"/>
        </w:rPr>
        <w:t>ни</w:t>
      </w:r>
      <w:r w:rsidRPr="0082176A">
        <w:rPr>
          <w:rFonts w:ascii="Times New Roman" w:hAnsi="Times New Roman"/>
          <w:i/>
          <w:sz w:val="20"/>
          <w:szCs w:val="20"/>
        </w:rPr>
        <w:t>кова Л.И.</w:t>
      </w:r>
    </w:p>
    <w:p w:rsidR="005E7BD3" w:rsidRPr="0082176A" w:rsidRDefault="005E7BD3" w:rsidP="0082176A">
      <w:pPr>
        <w:spacing w:after="0" w:line="240" w:lineRule="auto"/>
        <w:jc w:val="both"/>
        <w:rPr>
          <w:rFonts w:ascii="Times New Roman" w:hAnsi="Times New Roman"/>
          <w:i/>
          <w:sz w:val="20"/>
          <w:szCs w:val="20"/>
        </w:rPr>
      </w:pPr>
      <w:r w:rsidRPr="0082176A">
        <w:rPr>
          <w:rFonts w:ascii="Times New Roman" w:hAnsi="Times New Roman"/>
          <w:i/>
          <w:sz w:val="20"/>
          <w:szCs w:val="20"/>
        </w:rPr>
        <w:t>Харьковский</w:t>
      </w:r>
      <w:r w:rsidRPr="0082176A">
        <w:rPr>
          <w:rFonts w:ascii="Times New Roman" w:hAnsi="Times New Roman"/>
          <w:i/>
          <w:sz w:val="20"/>
          <w:szCs w:val="20"/>
          <w:lang w:val="uk-UA"/>
        </w:rPr>
        <w:t xml:space="preserve"> </w:t>
      </w:r>
      <w:r w:rsidR="00FB01B4" w:rsidRPr="0082176A">
        <w:rPr>
          <w:rFonts w:ascii="Times New Roman" w:hAnsi="Times New Roman"/>
          <w:i/>
          <w:sz w:val="20"/>
          <w:szCs w:val="20"/>
          <w:lang w:val="uk-UA"/>
        </w:rPr>
        <w:t>н</w:t>
      </w:r>
      <w:r w:rsidRPr="0082176A">
        <w:rPr>
          <w:rFonts w:ascii="Times New Roman" w:hAnsi="Times New Roman"/>
          <w:i/>
          <w:sz w:val="20"/>
          <w:szCs w:val="20"/>
          <w:lang w:val="uk-UA"/>
        </w:rPr>
        <w:t>ациональний медичний університет</w:t>
      </w:r>
    </w:p>
    <w:p w:rsidR="005E7BD3" w:rsidRPr="0082176A" w:rsidRDefault="005E7BD3" w:rsidP="0082176A">
      <w:pPr>
        <w:spacing w:after="0" w:line="240" w:lineRule="auto"/>
        <w:jc w:val="both"/>
        <w:rPr>
          <w:rFonts w:ascii="Times New Roman" w:hAnsi="Times New Roman"/>
          <w:b/>
          <w:sz w:val="20"/>
          <w:szCs w:val="20"/>
          <w:lang w:val="uk-UA"/>
        </w:rPr>
      </w:pPr>
    </w:p>
    <w:p w:rsidR="00FB01B4" w:rsidRPr="0082176A" w:rsidRDefault="00FB01B4" w:rsidP="0082176A">
      <w:pPr>
        <w:autoSpaceDE w:val="0"/>
        <w:autoSpaceDN w:val="0"/>
        <w:adjustRightInd w:val="0"/>
        <w:spacing w:after="0" w:line="240" w:lineRule="auto"/>
        <w:jc w:val="both"/>
        <w:rPr>
          <w:rFonts w:ascii="Times New Roman" w:hAnsi="Times New Roman"/>
          <w:b/>
          <w:bCs/>
          <w:sz w:val="20"/>
          <w:szCs w:val="20"/>
        </w:rPr>
      </w:pPr>
      <w:r w:rsidRPr="0082176A">
        <w:rPr>
          <w:rFonts w:ascii="Times New Roman" w:eastAsia="TimesNewRomanPS-ItalicMT" w:hAnsi="Times New Roman"/>
          <w:iCs/>
          <w:sz w:val="20"/>
          <w:szCs w:val="20"/>
        </w:rPr>
        <w:t xml:space="preserve"> В </w:t>
      </w:r>
      <w:r w:rsidRPr="0082176A">
        <w:rPr>
          <w:rFonts w:ascii="Times New Roman" w:eastAsia="TimesNewRomanPS-ItalicMT" w:hAnsi="Times New Roman"/>
          <w:iCs/>
          <w:sz w:val="20"/>
          <w:szCs w:val="20"/>
          <w:lang w:val="en-US"/>
        </w:rPr>
        <w:t>c</w:t>
      </w:r>
      <w:r w:rsidRPr="0082176A">
        <w:rPr>
          <w:rFonts w:ascii="Times New Roman" w:eastAsia="TimesNewRomanPS-ItalicMT" w:hAnsi="Times New Roman"/>
          <w:iCs/>
          <w:sz w:val="20"/>
          <w:szCs w:val="20"/>
        </w:rPr>
        <w:t>татье представлены данные о различных клинических вариантах инфекции, вызванной вирусом папилломы человека, описаны современные методы их диагностики и лечения.</w:t>
      </w:r>
    </w:p>
    <w:p w:rsidR="005E7BD3" w:rsidRPr="0082176A" w:rsidRDefault="005E7BD3" w:rsidP="0082176A">
      <w:pPr>
        <w:spacing w:after="0" w:line="240" w:lineRule="auto"/>
        <w:jc w:val="both"/>
        <w:rPr>
          <w:rFonts w:ascii="Times New Roman" w:hAnsi="Times New Roman"/>
          <w:sz w:val="20"/>
          <w:szCs w:val="20"/>
        </w:rPr>
      </w:pPr>
      <w:r w:rsidRPr="0082176A">
        <w:rPr>
          <w:rFonts w:ascii="Times New Roman" w:hAnsi="Times New Roman"/>
          <w:sz w:val="20"/>
          <w:szCs w:val="20"/>
        </w:rPr>
        <w:t xml:space="preserve">Ключевые слова: </w:t>
      </w:r>
      <w:r w:rsidR="00FB01B4" w:rsidRPr="0082176A">
        <w:rPr>
          <w:rFonts w:ascii="Times New Roman" w:hAnsi="Times New Roman"/>
          <w:sz w:val="20"/>
          <w:szCs w:val="20"/>
        </w:rPr>
        <w:t>вирус папилломы человека, клинические варианты, диагностический алгоритм, лечение</w:t>
      </w:r>
    </w:p>
    <w:p w:rsidR="00FB01B4" w:rsidRPr="0082176A" w:rsidRDefault="00FB01B4" w:rsidP="0082176A">
      <w:pPr>
        <w:spacing w:after="0" w:line="240" w:lineRule="auto"/>
        <w:jc w:val="both"/>
        <w:rPr>
          <w:rFonts w:ascii="Times New Roman" w:eastAsia="NewtonC" w:hAnsi="Times New Roman"/>
          <w:b/>
          <w:sz w:val="20"/>
          <w:szCs w:val="20"/>
        </w:rPr>
      </w:pPr>
      <w:r w:rsidRPr="0082176A">
        <w:rPr>
          <w:rFonts w:ascii="Times New Roman" w:eastAsia="NewtonC" w:hAnsi="Times New Roman"/>
          <w:b/>
          <w:sz w:val="20"/>
          <w:szCs w:val="20"/>
          <w:lang w:val="en-US"/>
        </w:rPr>
        <w:t>HPV-INFECTION IN PRACTICE OF DERMATOLOGIST</w:t>
      </w:r>
      <w:r w:rsidRPr="0082176A">
        <w:rPr>
          <w:rFonts w:ascii="Times New Roman" w:eastAsia="NewtonC" w:hAnsi="Times New Roman"/>
          <w:b/>
          <w:sz w:val="20"/>
          <w:szCs w:val="20"/>
        </w:rPr>
        <w:t>.</w:t>
      </w:r>
      <w:r w:rsidRPr="0082176A">
        <w:rPr>
          <w:rFonts w:ascii="Times New Roman" w:eastAsia="NewtonC" w:hAnsi="Times New Roman"/>
          <w:sz w:val="20"/>
          <w:szCs w:val="20"/>
          <w:lang w:val="en-US"/>
        </w:rPr>
        <w:t xml:space="preserve"> </w:t>
      </w:r>
      <w:r w:rsidRPr="0082176A">
        <w:rPr>
          <w:rFonts w:ascii="Times New Roman" w:eastAsia="NewtonC" w:hAnsi="Times New Roman"/>
          <w:b/>
          <w:sz w:val="20"/>
          <w:szCs w:val="20"/>
          <w:lang w:val="en-US"/>
        </w:rPr>
        <w:t>REVIEW.</w:t>
      </w:r>
      <w:r w:rsidRPr="0082176A">
        <w:rPr>
          <w:rFonts w:ascii="Times New Roman" w:eastAsia="NewtonC" w:hAnsi="Times New Roman"/>
          <w:b/>
          <w:sz w:val="20"/>
          <w:szCs w:val="20"/>
        </w:rPr>
        <w:t xml:space="preserve"> </w:t>
      </w:r>
    </w:p>
    <w:p w:rsidR="005E7BD3" w:rsidRPr="0082176A" w:rsidRDefault="005E7BD3" w:rsidP="0082176A">
      <w:pPr>
        <w:spacing w:after="0" w:line="240" w:lineRule="auto"/>
        <w:jc w:val="both"/>
        <w:rPr>
          <w:rFonts w:ascii="Times New Roman" w:eastAsia="TimesNewRomanPS-BoldMT" w:hAnsi="Times New Roman"/>
          <w:i/>
          <w:iCs/>
          <w:color w:val="000000"/>
          <w:sz w:val="20"/>
          <w:szCs w:val="20"/>
          <w:lang w:val="en-US"/>
        </w:rPr>
      </w:pPr>
      <w:r w:rsidRPr="0082176A">
        <w:rPr>
          <w:rFonts w:ascii="Times New Roman" w:eastAsia="TimesNewRomanPS-BoldMT" w:hAnsi="Times New Roman"/>
          <w:i/>
          <w:iCs/>
          <w:color w:val="000000"/>
          <w:sz w:val="20"/>
          <w:szCs w:val="20"/>
        </w:rPr>
        <w:t>Chernikova L.I.</w:t>
      </w:r>
    </w:p>
    <w:p w:rsidR="005E7BD3" w:rsidRPr="0082176A" w:rsidRDefault="005E7BD3" w:rsidP="0082176A">
      <w:pPr>
        <w:autoSpaceDE w:val="0"/>
        <w:autoSpaceDN w:val="0"/>
        <w:adjustRightInd w:val="0"/>
        <w:spacing w:after="0" w:line="240" w:lineRule="auto"/>
        <w:jc w:val="both"/>
        <w:rPr>
          <w:rFonts w:ascii="Times New Roman" w:eastAsia="NewtonC" w:hAnsi="Times New Roman"/>
          <w:sz w:val="20"/>
          <w:szCs w:val="20"/>
          <w:lang w:val="en-US"/>
        </w:rPr>
      </w:pPr>
      <w:r w:rsidRPr="0082176A">
        <w:rPr>
          <w:rFonts w:ascii="Times New Roman" w:eastAsia="TimesNewRomanPS-BoldMT" w:hAnsi="Times New Roman"/>
          <w:i/>
          <w:iCs/>
          <w:color w:val="000000"/>
          <w:sz w:val="20"/>
          <w:szCs w:val="20"/>
        </w:rPr>
        <w:t>Charkiv national medical university</w:t>
      </w:r>
      <w:r w:rsidR="00FB01B4" w:rsidRPr="0082176A">
        <w:rPr>
          <w:rFonts w:ascii="Times New Roman" w:hAnsi="Times New Roman"/>
          <w:sz w:val="20"/>
          <w:szCs w:val="20"/>
        </w:rPr>
        <w:t xml:space="preserve"> </w:t>
      </w:r>
    </w:p>
    <w:p w:rsidR="00C53206" w:rsidRPr="0082176A" w:rsidRDefault="00C53206" w:rsidP="0082176A">
      <w:pPr>
        <w:autoSpaceDE w:val="0"/>
        <w:autoSpaceDN w:val="0"/>
        <w:adjustRightInd w:val="0"/>
        <w:spacing w:after="0" w:line="240" w:lineRule="auto"/>
        <w:jc w:val="both"/>
        <w:rPr>
          <w:rFonts w:ascii="Times New Roman" w:hAnsi="Times New Roman"/>
          <w:b/>
          <w:bCs/>
          <w:sz w:val="20"/>
          <w:szCs w:val="20"/>
          <w:lang w:val="en-US"/>
        </w:rPr>
      </w:pPr>
      <w:r w:rsidRPr="0082176A">
        <w:rPr>
          <w:rFonts w:ascii="Times New Roman" w:hAnsi="Times New Roman"/>
          <w:bCs/>
          <w:sz w:val="20"/>
          <w:szCs w:val="20"/>
          <w:lang w:val="en-US"/>
        </w:rPr>
        <w:t>T</w:t>
      </w:r>
      <w:r w:rsidRPr="0082176A">
        <w:rPr>
          <w:rFonts w:ascii="Times New Roman" w:hAnsi="Times New Roman"/>
          <w:bCs/>
          <w:sz w:val="20"/>
          <w:szCs w:val="20"/>
        </w:rPr>
        <w:t xml:space="preserve">he </w:t>
      </w:r>
      <w:r w:rsidRPr="0082176A">
        <w:rPr>
          <w:rFonts w:ascii="Times New Roman" w:hAnsi="Times New Roman"/>
          <w:bCs/>
          <w:sz w:val="20"/>
          <w:szCs w:val="20"/>
          <w:lang w:val="en-US"/>
        </w:rPr>
        <w:t>article</w:t>
      </w:r>
      <w:r w:rsidRPr="0082176A">
        <w:rPr>
          <w:rFonts w:ascii="Times New Roman" w:hAnsi="Times New Roman"/>
          <w:bCs/>
          <w:sz w:val="20"/>
          <w:szCs w:val="20"/>
        </w:rPr>
        <w:t xml:space="preserve"> presents the different clinical variants of</w:t>
      </w:r>
      <w:r w:rsidRPr="0082176A">
        <w:rPr>
          <w:rFonts w:ascii="Times New Roman" w:hAnsi="Times New Roman"/>
          <w:bCs/>
          <w:sz w:val="20"/>
          <w:szCs w:val="20"/>
          <w:lang w:val="en-US"/>
        </w:rPr>
        <w:t xml:space="preserve"> </w:t>
      </w:r>
      <w:r w:rsidRPr="0082176A">
        <w:rPr>
          <w:rFonts w:ascii="Times New Roman" w:hAnsi="Times New Roman"/>
          <w:bCs/>
          <w:sz w:val="20"/>
          <w:szCs w:val="20"/>
        </w:rPr>
        <w:t xml:space="preserve"> infection caused by the</w:t>
      </w:r>
      <w:r w:rsidRPr="0082176A">
        <w:rPr>
          <w:rFonts w:ascii="Times New Roman" w:hAnsi="Times New Roman"/>
          <w:bCs/>
          <w:sz w:val="20"/>
          <w:szCs w:val="20"/>
          <w:lang w:val="en-US"/>
        </w:rPr>
        <w:t xml:space="preserve"> H</w:t>
      </w:r>
      <w:r w:rsidRPr="0082176A">
        <w:rPr>
          <w:rFonts w:ascii="Times New Roman" w:hAnsi="Times New Roman"/>
          <w:bCs/>
          <w:sz w:val="20"/>
          <w:szCs w:val="20"/>
        </w:rPr>
        <w:t xml:space="preserve">uman </w:t>
      </w:r>
      <w:r w:rsidRPr="0082176A">
        <w:rPr>
          <w:rFonts w:ascii="Times New Roman" w:hAnsi="Times New Roman"/>
          <w:bCs/>
          <w:sz w:val="20"/>
          <w:szCs w:val="20"/>
          <w:lang w:val="en-US"/>
        </w:rPr>
        <w:t>P</w:t>
      </w:r>
      <w:r w:rsidRPr="0082176A">
        <w:rPr>
          <w:rFonts w:ascii="Times New Roman" w:hAnsi="Times New Roman"/>
          <w:bCs/>
          <w:sz w:val="20"/>
          <w:szCs w:val="20"/>
        </w:rPr>
        <w:t xml:space="preserve">apilloma </w:t>
      </w:r>
      <w:r w:rsidRPr="0082176A">
        <w:rPr>
          <w:rFonts w:ascii="Times New Roman" w:hAnsi="Times New Roman"/>
          <w:bCs/>
          <w:sz w:val="20"/>
          <w:szCs w:val="20"/>
          <w:lang w:val="en-US"/>
        </w:rPr>
        <w:t>V</w:t>
      </w:r>
      <w:r w:rsidRPr="0082176A">
        <w:rPr>
          <w:rFonts w:ascii="Times New Roman" w:hAnsi="Times New Roman"/>
          <w:bCs/>
          <w:sz w:val="20"/>
          <w:szCs w:val="20"/>
        </w:rPr>
        <w:t xml:space="preserve">irus, describes modern </w:t>
      </w:r>
      <w:r w:rsidRPr="0082176A">
        <w:rPr>
          <w:rFonts w:ascii="Times New Roman" w:eastAsia="TimesNewRomanPSMT" w:hAnsi="Times New Roman"/>
          <w:color w:val="000000"/>
          <w:sz w:val="20"/>
          <w:szCs w:val="20"/>
        </w:rPr>
        <w:t xml:space="preserve"> </w:t>
      </w:r>
      <w:r w:rsidRPr="0082176A">
        <w:rPr>
          <w:rFonts w:ascii="Times New Roman" w:eastAsia="TimesNewRomanPSMT" w:hAnsi="Times New Roman"/>
          <w:color w:val="231F20"/>
          <w:sz w:val="20"/>
          <w:szCs w:val="20"/>
        </w:rPr>
        <w:t>diagnos</w:t>
      </w:r>
      <w:r w:rsidRPr="0082176A">
        <w:rPr>
          <w:rFonts w:ascii="Times New Roman" w:eastAsia="TimesNewRomanPSMT" w:hAnsi="Times New Roman"/>
          <w:color w:val="231F20"/>
          <w:sz w:val="20"/>
          <w:szCs w:val="20"/>
          <w:lang w:val="en-US"/>
        </w:rPr>
        <w:t>tic</w:t>
      </w:r>
      <w:r w:rsidRPr="0082176A">
        <w:rPr>
          <w:rFonts w:ascii="Times New Roman" w:eastAsia="TimesNewRomanPSMT" w:hAnsi="Times New Roman"/>
          <w:color w:val="231F20"/>
          <w:sz w:val="20"/>
          <w:szCs w:val="20"/>
        </w:rPr>
        <w:t xml:space="preserve"> and treatment </w:t>
      </w:r>
      <w:r w:rsidRPr="0082176A">
        <w:rPr>
          <w:rFonts w:ascii="Times New Roman" w:eastAsia="TimesNewRomanPSMT" w:hAnsi="Times New Roman"/>
          <w:color w:val="231F20"/>
          <w:sz w:val="20"/>
          <w:szCs w:val="20"/>
          <w:lang w:val="en-US"/>
        </w:rPr>
        <w:t>metodes</w:t>
      </w:r>
      <w:r w:rsidRPr="0082176A">
        <w:rPr>
          <w:rFonts w:ascii="Times New Roman" w:eastAsia="TimesNewRomanPSMT" w:hAnsi="Times New Roman"/>
          <w:color w:val="231F20"/>
          <w:sz w:val="20"/>
          <w:szCs w:val="20"/>
        </w:rPr>
        <w:t xml:space="preserve"> </w:t>
      </w:r>
      <w:r w:rsidRPr="0082176A">
        <w:rPr>
          <w:rFonts w:ascii="Times New Roman" w:eastAsia="TimesNewRomanPSMT" w:hAnsi="Times New Roman"/>
          <w:color w:val="231F20"/>
          <w:sz w:val="20"/>
          <w:szCs w:val="20"/>
          <w:lang w:val="en-US"/>
        </w:rPr>
        <w:t>.</w:t>
      </w:r>
    </w:p>
    <w:p w:rsidR="00C53206" w:rsidRPr="0082176A" w:rsidRDefault="00C53206" w:rsidP="0082176A">
      <w:pPr>
        <w:autoSpaceDE w:val="0"/>
        <w:autoSpaceDN w:val="0"/>
        <w:adjustRightInd w:val="0"/>
        <w:spacing w:after="0" w:line="240" w:lineRule="auto"/>
        <w:jc w:val="both"/>
        <w:rPr>
          <w:rFonts w:ascii="Times New Roman" w:hAnsi="Times New Roman"/>
          <w:sz w:val="20"/>
          <w:szCs w:val="20"/>
          <w:lang w:val="en-US"/>
        </w:rPr>
      </w:pPr>
      <w:r w:rsidRPr="0082176A">
        <w:rPr>
          <w:rFonts w:ascii="Times New Roman" w:eastAsia="TimesNewRomanPSMT" w:hAnsi="Times New Roman"/>
          <w:color w:val="000000"/>
          <w:sz w:val="20"/>
          <w:szCs w:val="20"/>
        </w:rPr>
        <w:t>Key</w:t>
      </w:r>
      <w:r w:rsidR="00FB01B4" w:rsidRPr="0082176A">
        <w:rPr>
          <w:rFonts w:ascii="Times New Roman" w:eastAsia="TimesNewRomanPSMT" w:hAnsi="Times New Roman"/>
          <w:color w:val="000000"/>
          <w:sz w:val="20"/>
          <w:szCs w:val="20"/>
          <w:lang w:val="en-US"/>
        </w:rPr>
        <w:t xml:space="preserve"> </w:t>
      </w:r>
      <w:r w:rsidRPr="0082176A">
        <w:rPr>
          <w:rFonts w:ascii="Times New Roman" w:eastAsia="TimesNewRomanPSMT" w:hAnsi="Times New Roman"/>
          <w:color w:val="000000"/>
          <w:sz w:val="20"/>
          <w:szCs w:val="20"/>
        </w:rPr>
        <w:t>words:</w:t>
      </w:r>
      <w:r w:rsidRPr="0082176A">
        <w:rPr>
          <w:rFonts w:ascii="Times New Roman" w:hAnsi="Times New Roman"/>
          <w:sz w:val="20"/>
          <w:szCs w:val="20"/>
          <w:lang w:val="uk-UA"/>
        </w:rPr>
        <w:t xml:space="preserve"> </w:t>
      </w:r>
      <w:r w:rsidRPr="0082176A">
        <w:rPr>
          <w:rFonts w:ascii="Times New Roman" w:hAnsi="Times New Roman"/>
          <w:bCs/>
          <w:sz w:val="20"/>
          <w:szCs w:val="20"/>
          <w:lang w:val="en-US"/>
        </w:rPr>
        <w:t>H</w:t>
      </w:r>
      <w:r w:rsidRPr="0082176A">
        <w:rPr>
          <w:rFonts w:ascii="Times New Roman" w:hAnsi="Times New Roman"/>
          <w:bCs/>
          <w:sz w:val="20"/>
          <w:szCs w:val="20"/>
        </w:rPr>
        <w:t xml:space="preserve">uman </w:t>
      </w:r>
      <w:r w:rsidRPr="0082176A">
        <w:rPr>
          <w:rFonts w:ascii="Times New Roman" w:hAnsi="Times New Roman"/>
          <w:bCs/>
          <w:sz w:val="20"/>
          <w:szCs w:val="20"/>
          <w:lang w:val="en-US"/>
        </w:rPr>
        <w:t>P</w:t>
      </w:r>
      <w:r w:rsidRPr="0082176A">
        <w:rPr>
          <w:rFonts w:ascii="Times New Roman" w:hAnsi="Times New Roman"/>
          <w:bCs/>
          <w:sz w:val="20"/>
          <w:szCs w:val="20"/>
        </w:rPr>
        <w:t xml:space="preserve">apilloma </w:t>
      </w:r>
      <w:r w:rsidRPr="0082176A">
        <w:rPr>
          <w:rFonts w:ascii="Times New Roman" w:hAnsi="Times New Roman"/>
          <w:bCs/>
          <w:sz w:val="20"/>
          <w:szCs w:val="20"/>
          <w:lang w:val="en-US"/>
        </w:rPr>
        <w:t>V</w:t>
      </w:r>
      <w:r w:rsidRPr="0082176A">
        <w:rPr>
          <w:rFonts w:ascii="Times New Roman" w:hAnsi="Times New Roman"/>
          <w:bCs/>
          <w:sz w:val="20"/>
          <w:szCs w:val="20"/>
        </w:rPr>
        <w:t>irus</w:t>
      </w:r>
      <w:r w:rsidRPr="0082176A">
        <w:rPr>
          <w:rFonts w:ascii="Times New Roman" w:hAnsi="Times New Roman"/>
          <w:sz w:val="20"/>
          <w:szCs w:val="20"/>
          <w:lang w:val="uk-UA"/>
        </w:rPr>
        <w:t xml:space="preserve"> , </w:t>
      </w:r>
      <w:r w:rsidR="00F63054" w:rsidRPr="0082176A">
        <w:rPr>
          <w:rFonts w:ascii="Times New Roman" w:hAnsi="Times New Roman"/>
          <w:sz w:val="20"/>
          <w:szCs w:val="20"/>
          <w:lang w:val="en-US"/>
        </w:rPr>
        <w:t>clinical variants,</w:t>
      </w:r>
      <w:r w:rsidR="00F63054" w:rsidRPr="0082176A">
        <w:rPr>
          <w:rFonts w:ascii="Times New Roman" w:hAnsi="Times New Roman"/>
          <w:sz w:val="20"/>
          <w:szCs w:val="20"/>
          <w:lang w:val="uk-UA"/>
        </w:rPr>
        <w:t xml:space="preserve"> </w:t>
      </w:r>
      <w:r w:rsidRPr="0082176A">
        <w:rPr>
          <w:rFonts w:ascii="Times New Roman" w:hAnsi="Times New Roman"/>
          <w:sz w:val="20"/>
          <w:szCs w:val="20"/>
          <w:lang w:val="uk-UA"/>
        </w:rPr>
        <w:t>diagnostic</w:t>
      </w:r>
      <w:r w:rsidRPr="0082176A">
        <w:rPr>
          <w:rFonts w:ascii="Times New Roman" w:hAnsi="Times New Roman"/>
          <w:sz w:val="20"/>
          <w:szCs w:val="20"/>
          <w:lang w:val="en-US"/>
        </w:rPr>
        <w:t xml:space="preserve"> </w:t>
      </w:r>
      <w:r w:rsidRPr="0082176A">
        <w:rPr>
          <w:rFonts w:ascii="Times New Roman" w:hAnsi="Times New Roman"/>
          <w:sz w:val="20"/>
          <w:szCs w:val="20"/>
          <w:lang w:val="uk-UA"/>
        </w:rPr>
        <w:t>algorithm</w:t>
      </w:r>
      <w:r w:rsidRPr="0082176A">
        <w:rPr>
          <w:rFonts w:ascii="Times New Roman" w:hAnsi="Times New Roman"/>
          <w:sz w:val="20"/>
          <w:szCs w:val="20"/>
          <w:lang w:val="en-US"/>
        </w:rPr>
        <w:t xml:space="preserve">, </w:t>
      </w:r>
      <w:r w:rsidRPr="0082176A">
        <w:rPr>
          <w:rFonts w:ascii="Times New Roman" w:eastAsia="TimesNewRomanPSMT" w:hAnsi="Times New Roman"/>
          <w:color w:val="231F20"/>
          <w:sz w:val="20"/>
          <w:szCs w:val="20"/>
        </w:rPr>
        <w:t>treatment</w:t>
      </w:r>
    </w:p>
    <w:p w:rsidR="00C53206" w:rsidRPr="0082176A" w:rsidRDefault="00C53206" w:rsidP="0082176A">
      <w:pPr>
        <w:spacing w:after="0" w:line="240" w:lineRule="auto"/>
        <w:jc w:val="both"/>
        <w:rPr>
          <w:rFonts w:ascii="Times New Roman" w:hAnsi="Times New Roman"/>
          <w:sz w:val="20"/>
          <w:szCs w:val="20"/>
          <w:lang w:val="uk-UA"/>
        </w:rPr>
      </w:pPr>
    </w:p>
    <w:p w:rsidR="005E7BD3" w:rsidRPr="0082176A" w:rsidRDefault="005E7BD3" w:rsidP="0082176A">
      <w:pPr>
        <w:autoSpaceDE w:val="0"/>
        <w:autoSpaceDN w:val="0"/>
        <w:adjustRightInd w:val="0"/>
        <w:spacing w:after="0" w:line="240" w:lineRule="auto"/>
        <w:jc w:val="both"/>
        <w:rPr>
          <w:rFonts w:ascii="Times New Roman" w:eastAsia="NewtonC" w:hAnsi="Times New Roman"/>
          <w:sz w:val="20"/>
          <w:szCs w:val="20"/>
          <w:lang w:val="en-US"/>
        </w:rPr>
      </w:pPr>
    </w:p>
    <w:sectPr w:rsidR="005E7BD3" w:rsidRPr="0082176A" w:rsidSect="00457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37B"/>
    <w:multiLevelType w:val="hybridMultilevel"/>
    <w:tmpl w:val="817E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B4A1F"/>
    <w:multiLevelType w:val="hybridMultilevel"/>
    <w:tmpl w:val="B0BE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547A1"/>
    <w:multiLevelType w:val="multilevel"/>
    <w:tmpl w:val="13A0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9B05D2"/>
    <w:multiLevelType w:val="hybridMultilevel"/>
    <w:tmpl w:val="DB7A94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compat/>
  <w:rsids>
    <w:rsidRoot w:val="002B5E83"/>
    <w:rsid w:val="000066E9"/>
    <w:rsid w:val="00077A33"/>
    <w:rsid w:val="00096DB2"/>
    <w:rsid w:val="000D159C"/>
    <w:rsid w:val="000D601A"/>
    <w:rsid w:val="000D7B3B"/>
    <w:rsid w:val="0010018A"/>
    <w:rsid w:val="00125FDC"/>
    <w:rsid w:val="00131D52"/>
    <w:rsid w:val="00141D37"/>
    <w:rsid w:val="001B5A35"/>
    <w:rsid w:val="00221475"/>
    <w:rsid w:val="00271351"/>
    <w:rsid w:val="002B5E83"/>
    <w:rsid w:val="002D10EB"/>
    <w:rsid w:val="00354031"/>
    <w:rsid w:val="0036350F"/>
    <w:rsid w:val="00387CAB"/>
    <w:rsid w:val="003A2B7B"/>
    <w:rsid w:val="003E7A7B"/>
    <w:rsid w:val="0045747A"/>
    <w:rsid w:val="004A726E"/>
    <w:rsid w:val="004D6CF9"/>
    <w:rsid w:val="00505CB9"/>
    <w:rsid w:val="00506E70"/>
    <w:rsid w:val="0052495F"/>
    <w:rsid w:val="005318B8"/>
    <w:rsid w:val="00546404"/>
    <w:rsid w:val="0056081A"/>
    <w:rsid w:val="00581F80"/>
    <w:rsid w:val="005C47E0"/>
    <w:rsid w:val="005D19FF"/>
    <w:rsid w:val="005E7BD3"/>
    <w:rsid w:val="00627B18"/>
    <w:rsid w:val="00637933"/>
    <w:rsid w:val="006471AA"/>
    <w:rsid w:val="006574C0"/>
    <w:rsid w:val="0067098C"/>
    <w:rsid w:val="00692080"/>
    <w:rsid w:val="00692B5E"/>
    <w:rsid w:val="006A31A7"/>
    <w:rsid w:val="006F4121"/>
    <w:rsid w:val="00714D47"/>
    <w:rsid w:val="00721DCA"/>
    <w:rsid w:val="00725694"/>
    <w:rsid w:val="007360B1"/>
    <w:rsid w:val="00775B07"/>
    <w:rsid w:val="0078023C"/>
    <w:rsid w:val="007A3BD6"/>
    <w:rsid w:val="008054FB"/>
    <w:rsid w:val="0082176A"/>
    <w:rsid w:val="00836AC1"/>
    <w:rsid w:val="008605ED"/>
    <w:rsid w:val="00862E33"/>
    <w:rsid w:val="00883F0D"/>
    <w:rsid w:val="008A2E8F"/>
    <w:rsid w:val="008A48E0"/>
    <w:rsid w:val="008D61A2"/>
    <w:rsid w:val="008E548B"/>
    <w:rsid w:val="008F3806"/>
    <w:rsid w:val="00924E43"/>
    <w:rsid w:val="00953EBA"/>
    <w:rsid w:val="009558CA"/>
    <w:rsid w:val="00961F7C"/>
    <w:rsid w:val="00964FD7"/>
    <w:rsid w:val="00986035"/>
    <w:rsid w:val="0099129C"/>
    <w:rsid w:val="00A249E2"/>
    <w:rsid w:val="00A3087E"/>
    <w:rsid w:val="00A36DB0"/>
    <w:rsid w:val="00A70883"/>
    <w:rsid w:val="00AA1A25"/>
    <w:rsid w:val="00AE0F68"/>
    <w:rsid w:val="00AF042F"/>
    <w:rsid w:val="00AF4B04"/>
    <w:rsid w:val="00B0590E"/>
    <w:rsid w:val="00B11AD6"/>
    <w:rsid w:val="00BC6491"/>
    <w:rsid w:val="00BE065E"/>
    <w:rsid w:val="00C354FF"/>
    <w:rsid w:val="00C53206"/>
    <w:rsid w:val="00C71E2F"/>
    <w:rsid w:val="00C96F67"/>
    <w:rsid w:val="00CF7BF3"/>
    <w:rsid w:val="00D51451"/>
    <w:rsid w:val="00D66794"/>
    <w:rsid w:val="00D879E9"/>
    <w:rsid w:val="00DE49BD"/>
    <w:rsid w:val="00DF1228"/>
    <w:rsid w:val="00E27985"/>
    <w:rsid w:val="00E46605"/>
    <w:rsid w:val="00E52705"/>
    <w:rsid w:val="00E76891"/>
    <w:rsid w:val="00E92F55"/>
    <w:rsid w:val="00EA42DB"/>
    <w:rsid w:val="00EE7E86"/>
    <w:rsid w:val="00EF0498"/>
    <w:rsid w:val="00EF1CBA"/>
    <w:rsid w:val="00F10ABE"/>
    <w:rsid w:val="00F26CEF"/>
    <w:rsid w:val="00F35B4C"/>
    <w:rsid w:val="00F410C8"/>
    <w:rsid w:val="00F63054"/>
    <w:rsid w:val="00F73517"/>
    <w:rsid w:val="00F74900"/>
    <w:rsid w:val="00FB0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B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E33"/>
    <w:pPr>
      <w:ind w:left="720"/>
      <w:contextualSpacing/>
    </w:pPr>
    <w:rPr>
      <w:rFonts w:asciiTheme="minorHAnsi" w:eastAsiaTheme="minorHAnsi" w:hAnsiTheme="minorHAnsi" w:cstheme="minorBidi"/>
      <w:lang w:eastAsia="en-US"/>
    </w:rPr>
  </w:style>
  <w:style w:type="table" w:styleId="a4">
    <w:name w:val="Table Grid"/>
    <w:basedOn w:val="a1"/>
    <w:uiPriority w:val="59"/>
    <w:rsid w:val="00862E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6F4121"/>
    <w:pPr>
      <w:widowControl w:val="0"/>
      <w:snapToGrid w:val="0"/>
      <w:spacing w:line="360" w:lineRule="auto"/>
      <w:ind w:left="480" w:firstLine="260"/>
    </w:pPr>
    <w:rPr>
      <w:rFonts w:ascii="Courier New" w:hAnsi="Courier New"/>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82;&#1086;&#1078;&#1085;&#1099;&#1081;%20&#1079;&#1091;&#1076;\&#1055;&#1072;&#1087;&#1080;&#1083;&#1086;&#1084;&#1072;&#1074;&#1080;&#1088;.&#1080;&#1085;&#1092;&#1077;&#1082;&#1094;&#1080;&#1103;\&#1087;&#1077;&#1088;&#1077;&#1074;&#1086;&#1076;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C185-6AB9-4563-B448-D07AEEDC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перевод3.dot</Template>
  <TotalTime>46</TotalTime>
  <Pages>5</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 дерматологии</dc:creator>
  <cp:lastModifiedBy>Владелец</cp:lastModifiedBy>
  <cp:revision>9</cp:revision>
  <dcterms:created xsi:type="dcterms:W3CDTF">2016-05-30T22:53:00Z</dcterms:created>
  <dcterms:modified xsi:type="dcterms:W3CDTF">2016-06-01T18:20:00Z</dcterms:modified>
</cp:coreProperties>
</file>