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18" w:rsidRPr="00B761B6" w:rsidRDefault="00773318" w:rsidP="00B761B6">
      <w:pPr>
        <w:pStyle w:val="Style2"/>
        <w:widowControl/>
        <w:spacing w:line="360" w:lineRule="auto"/>
        <w:rPr>
          <w:rStyle w:val="FontStyle26"/>
          <w:rFonts w:ascii="Times New Roman" w:hAnsi="Times New Roman" w:cs="Times New Roman"/>
          <w:sz w:val="28"/>
          <w:szCs w:val="28"/>
          <w:lang w:val="en-GB" w:eastAsia="en-US"/>
        </w:rPr>
      </w:pPr>
      <w:r w:rsidRPr="00B761B6">
        <w:rPr>
          <w:rStyle w:val="FontStyle26"/>
          <w:rFonts w:ascii="Times New Roman" w:hAnsi="Times New Roman" w:cs="Times New Roman"/>
          <w:sz w:val="28"/>
          <w:szCs w:val="28"/>
          <w:lang w:val="en-US" w:eastAsia="en-US"/>
        </w:rPr>
        <w:t xml:space="preserve">UDC: </w:t>
      </w:r>
      <w:r w:rsidRPr="00B761B6">
        <w:rPr>
          <w:rStyle w:val="FontStyle26"/>
          <w:rFonts w:ascii="Times New Roman" w:hAnsi="Times New Roman" w:cs="Times New Roman"/>
          <w:sz w:val="28"/>
          <w:szCs w:val="28"/>
          <w:lang w:val="en-GB" w:eastAsia="en-US"/>
        </w:rPr>
        <w:t>613.65:612.821.6:616-092.9-085.214.24</w:t>
      </w:r>
    </w:p>
    <w:p w:rsidR="00773318" w:rsidRPr="00B761B6" w:rsidRDefault="00773318" w:rsidP="00B761B6">
      <w:pPr>
        <w:pStyle w:val="Style3"/>
        <w:widowControl/>
        <w:spacing w:line="360" w:lineRule="auto"/>
        <w:ind w:right="-1"/>
        <w:jc w:val="center"/>
        <w:rPr>
          <w:rStyle w:val="FontStyle27"/>
          <w:rFonts w:ascii="Times New Roman" w:hAnsi="Times New Roman" w:cs="Times New Roman"/>
          <w:sz w:val="28"/>
          <w:szCs w:val="28"/>
          <w:lang w:val="en-US" w:eastAsia="en-US"/>
        </w:rPr>
      </w:pPr>
      <w:proofErr w:type="spellStart"/>
      <w:r w:rsidRPr="00B761B6">
        <w:rPr>
          <w:rStyle w:val="FontStyle27"/>
          <w:rFonts w:ascii="Times New Roman" w:hAnsi="Times New Roman" w:cs="Times New Roman"/>
          <w:sz w:val="28"/>
          <w:szCs w:val="28"/>
          <w:lang w:val="en-US" w:eastAsia="en-US"/>
        </w:rPr>
        <w:t>Savelieva</w:t>
      </w:r>
      <w:proofErr w:type="spellEnd"/>
      <w:r w:rsidRPr="00B761B6">
        <w:rPr>
          <w:rStyle w:val="FontStyle27"/>
          <w:rFonts w:ascii="Times New Roman" w:hAnsi="Times New Roman" w:cs="Times New Roman"/>
          <w:sz w:val="28"/>
          <w:szCs w:val="28"/>
          <w:lang w:val="en-US" w:eastAsia="en-US"/>
        </w:rPr>
        <w:t xml:space="preserve"> O.V., </w:t>
      </w:r>
      <w:proofErr w:type="spellStart"/>
      <w:r w:rsidRPr="00B761B6">
        <w:rPr>
          <w:rStyle w:val="FontStyle27"/>
          <w:rFonts w:ascii="Times New Roman" w:hAnsi="Times New Roman" w:cs="Times New Roman"/>
          <w:sz w:val="28"/>
          <w:szCs w:val="28"/>
          <w:lang w:val="en-US" w:eastAsia="en-US"/>
        </w:rPr>
        <w:t>Petiunina</w:t>
      </w:r>
      <w:proofErr w:type="spellEnd"/>
      <w:r w:rsidRPr="00B761B6">
        <w:rPr>
          <w:rStyle w:val="FontStyle27"/>
          <w:rFonts w:ascii="Times New Roman" w:hAnsi="Times New Roman" w:cs="Times New Roman"/>
          <w:sz w:val="28"/>
          <w:szCs w:val="28"/>
          <w:lang w:val="en-US" w:eastAsia="en-US"/>
        </w:rPr>
        <w:t xml:space="preserve"> V.M., </w:t>
      </w:r>
      <w:proofErr w:type="spellStart"/>
      <w:r w:rsidRPr="00B761B6">
        <w:rPr>
          <w:rStyle w:val="FontStyle27"/>
          <w:rFonts w:ascii="Times New Roman" w:hAnsi="Times New Roman" w:cs="Times New Roman"/>
          <w:sz w:val="28"/>
          <w:szCs w:val="28"/>
          <w:lang w:val="en-US" w:eastAsia="en-US"/>
        </w:rPr>
        <w:t>Lukianova</w:t>
      </w:r>
      <w:proofErr w:type="spellEnd"/>
      <w:r w:rsidRPr="00B761B6">
        <w:rPr>
          <w:rStyle w:val="FontStyle27"/>
          <w:rFonts w:ascii="Times New Roman" w:hAnsi="Times New Roman" w:cs="Times New Roman"/>
          <w:sz w:val="28"/>
          <w:szCs w:val="28"/>
          <w:lang w:val="en-US" w:eastAsia="en-US"/>
        </w:rPr>
        <w:t xml:space="preserve"> L.V., </w:t>
      </w:r>
      <w:proofErr w:type="spellStart"/>
      <w:r w:rsidRPr="00B761B6">
        <w:rPr>
          <w:rStyle w:val="FontStyle27"/>
          <w:rFonts w:ascii="Times New Roman" w:hAnsi="Times New Roman" w:cs="Times New Roman"/>
          <w:sz w:val="28"/>
          <w:szCs w:val="28"/>
          <w:lang w:val="en-US" w:eastAsia="en-US"/>
        </w:rPr>
        <w:t>Tishakova</w:t>
      </w:r>
      <w:proofErr w:type="spellEnd"/>
      <w:r w:rsidRPr="00B761B6">
        <w:rPr>
          <w:rStyle w:val="FontStyle27"/>
          <w:rFonts w:ascii="Times New Roman" w:hAnsi="Times New Roman" w:cs="Times New Roman"/>
          <w:sz w:val="28"/>
          <w:szCs w:val="28"/>
          <w:lang w:val="en-US" w:eastAsia="en-US"/>
        </w:rPr>
        <w:t xml:space="preserve"> T.S.</w:t>
      </w:r>
    </w:p>
    <w:p w:rsidR="00773318" w:rsidRPr="00B761B6" w:rsidRDefault="00773318" w:rsidP="00B761B6">
      <w:pPr>
        <w:pStyle w:val="Style5"/>
        <w:widowControl/>
        <w:spacing w:line="360" w:lineRule="auto"/>
        <w:rPr>
          <w:rStyle w:val="FontStyle30"/>
          <w:rFonts w:ascii="Times New Roman" w:hAnsi="Times New Roman" w:cs="Times New Roman"/>
          <w:sz w:val="28"/>
          <w:szCs w:val="28"/>
          <w:lang w:val="en-US" w:eastAsia="en-US"/>
        </w:rPr>
      </w:pPr>
      <w:r w:rsidRPr="00B761B6">
        <w:rPr>
          <w:rStyle w:val="FontStyle30"/>
          <w:rFonts w:ascii="Times New Roman" w:hAnsi="Times New Roman" w:cs="Times New Roman"/>
          <w:sz w:val="28"/>
          <w:szCs w:val="28"/>
          <w:lang w:val="en-US" w:eastAsia="en-US"/>
        </w:rPr>
        <w:t>Department of Medical and Bioorganic Chemistry of</w:t>
      </w:r>
      <w:r w:rsidR="00B761B6">
        <w:rPr>
          <w:rStyle w:val="FontStyle30"/>
          <w:rFonts w:ascii="Times New Roman" w:hAnsi="Times New Roman" w:cs="Times New Roman"/>
          <w:sz w:val="28"/>
          <w:szCs w:val="28"/>
          <w:lang w:val="en-US" w:eastAsia="en-US"/>
        </w:rPr>
        <w:t xml:space="preserve"> </w:t>
      </w:r>
      <w:proofErr w:type="spellStart"/>
      <w:r w:rsidRPr="00B761B6">
        <w:rPr>
          <w:rStyle w:val="FontStyle30"/>
          <w:rFonts w:ascii="Times New Roman" w:hAnsi="Times New Roman" w:cs="Times New Roman"/>
          <w:sz w:val="28"/>
          <w:szCs w:val="28"/>
          <w:lang w:val="en-US" w:eastAsia="en-US"/>
        </w:rPr>
        <w:t>Kharkiv</w:t>
      </w:r>
      <w:proofErr w:type="spellEnd"/>
      <w:r w:rsidRPr="00B761B6">
        <w:rPr>
          <w:rStyle w:val="FontStyle30"/>
          <w:rFonts w:ascii="Times New Roman" w:hAnsi="Times New Roman" w:cs="Times New Roman"/>
          <w:sz w:val="28"/>
          <w:szCs w:val="28"/>
          <w:lang w:val="en-US" w:eastAsia="en-US"/>
        </w:rPr>
        <w:t xml:space="preserve"> National Medical University, </w:t>
      </w:r>
      <w:proofErr w:type="spellStart"/>
      <w:r w:rsidRPr="00B761B6">
        <w:rPr>
          <w:rStyle w:val="FontStyle30"/>
          <w:rFonts w:ascii="Times New Roman" w:hAnsi="Times New Roman" w:cs="Times New Roman"/>
          <w:sz w:val="28"/>
          <w:szCs w:val="28"/>
          <w:lang w:val="en-US" w:eastAsia="en-US"/>
        </w:rPr>
        <w:t>Kharkiv</w:t>
      </w:r>
      <w:proofErr w:type="spellEnd"/>
      <w:r w:rsidRPr="00B761B6">
        <w:rPr>
          <w:rStyle w:val="FontStyle30"/>
          <w:rFonts w:ascii="Times New Roman" w:hAnsi="Times New Roman" w:cs="Times New Roman"/>
          <w:sz w:val="28"/>
          <w:szCs w:val="28"/>
          <w:lang w:val="en-US" w:eastAsia="en-US"/>
        </w:rPr>
        <w:t>, Ukraine,</w:t>
      </w:r>
    </w:p>
    <w:p w:rsidR="00773318" w:rsidRPr="00B761B6" w:rsidRDefault="00B761B6" w:rsidP="00B761B6">
      <w:pPr>
        <w:pStyle w:val="Style5"/>
        <w:widowControl/>
        <w:spacing w:line="360" w:lineRule="auto"/>
        <w:rPr>
          <w:rStyle w:val="FontStyle30"/>
          <w:rFonts w:ascii="Times New Roman" w:hAnsi="Times New Roman" w:cs="Times New Roman"/>
          <w:sz w:val="28"/>
          <w:szCs w:val="28"/>
          <w:lang w:val="en-US" w:eastAsia="en-US"/>
        </w:rPr>
      </w:pPr>
      <w:proofErr w:type="spellStart"/>
      <w:r w:rsidRPr="00B761B6">
        <w:rPr>
          <w:rStyle w:val="FontStyle30"/>
          <w:rFonts w:ascii="Times New Roman" w:hAnsi="Times New Roman" w:cs="Times New Roman"/>
          <w:sz w:val="28"/>
          <w:szCs w:val="28"/>
          <w:lang w:val="en-US" w:eastAsia="en-US"/>
        </w:rPr>
        <w:t>saveleva</w:t>
      </w:r>
      <w:proofErr w:type="spellEnd"/>
      <w:r w:rsidRPr="00B761B6">
        <w:rPr>
          <w:rStyle w:val="FontStyle30"/>
          <w:rFonts w:ascii="Times New Roman" w:hAnsi="Times New Roman" w:cs="Times New Roman"/>
          <w:sz w:val="28"/>
          <w:szCs w:val="28"/>
          <w:lang w:val="en-US" w:eastAsia="en-US"/>
        </w:rPr>
        <w:t>_</w:t>
      </w:r>
      <w:r w:rsidRPr="00B761B6">
        <w:rPr>
          <w:rStyle w:val="FontStyle30"/>
          <w:rFonts w:ascii="Times New Roman" w:hAnsi="Times New Roman" w:cs="Times New Roman"/>
          <w:sz w:val="28"/>
          <w:szCs w:val="28"/>
          <w:lang w:val="en-GB" w:eastAsia="en-US"/>
        </w:rPr>
        <w:t>77</w:t>
      </w:r>
      <w:r w:rsidRPr="00B761B6">
        <w:rPr>
          <w:rStyle w:val="FontStyle30"/>
          <w:rFonts w:ascii="Times New Roman" w:hAnsi="Times New Roman" w:cs="Times New Roman"/>
          <w:sz w:val="28"/>
          <w:szCs w:val="28"/>
          <w:lang w:val="en-US" w:eastAsia="en-US"/>
        </w:rPr>
        <w:t>@mail.</w:t>
      </w:r>
      <w:r w:rsidR="00773318" w:rsidRPr="00B761B6">
        <w:rPr>
          <w:rStyle w:val="FontStyle30"/>
          <w:rFonts w:ascii="Times New Roman" w:hAnsi="Times New Roman" w:cs="Times New Roman"/>
          <w:sz w:val="28"/>
          <w:szCs w:val="28"/>
          <w:lang w:val="en-US" w:eastAsia="en-US"/>
        </w:rPr>
        <w:t>ua</w:t>
      </w:r>
    </w:p>
    <w:p w:rsidR="00773318" w:rsidRPr="00B761B6" w:rsidRDefault="00773318" w:rsidP="00B761B6">
      <w:pPr>
        <w:pStyle w:val="Style6"/>
        <w:widowControl/>
        <w:spacing w:line="360" w:lineRule="auto"/>
        <w:ind w:left="233" w:right="686"/>
        <w:rPr>
          <w:rFonts w:ascii="Times New Roman" w:hAnsi="Times New Roman"/>
          <w:sz w:val="28"/>
          <w:szCs w:val="28"/>
          <w:lang w:val="en-GB"/>
        </w:rPr>
      </w:pPr>
    </w:p>
    <w:p w:rsidR="00773318" w:rsidRPr="00B761B6" w:rsidRDefault="00773318" w:rsidP="00B761B6">
      <w:pPr>
        <w:pStyle w:val="Style6"/>
        <w:widowControl/>
        <w:spacing w:line="360" w:lineRule="auto"/>
        <w:ind w:left="233" w:right="686"/>
        <w:rPr>
          <w:rStyle w:val="FontStyle37"/>
          <w:rFonts w:ascii="Times New Roman" w:hAnsi="Times New Roman" w:cs="Times New Roman"/>
          <w:lang w:val="en-US" w:eastAsia="en-US"/>
        </w:rPr>
      </w:pPr>
      <w:r w:rsidRPr="00B761B6">
        <w:rPr>
          <w:rStyle w:val="FontStyle37"/>
          <w:rFonts w:ascii="Times New Roman" w:hAnsi="Times New Roman" w:cs="Times New Roman"/>
          <w:lang w:val="en-US" w:eastAsia="en-US"/>
        </w:rPr>
        <w:t>EXPERIMENTAL DETERMINATION OF ADAPTOGENIC PROPERTIES OF PULSATILLA PATENS AQUEOUS EXTRACT UNDER IMMOBILIZATION STRESS</w:t>
      </w:r>
    </w:p>
    <w:p w:rsidR="00773318" w:rsidRPr="00B761B6" w:rsidRDefault="00773318" w:rsidP="00B761B6">
      <w:pPr>
        <w:pStyle w:val="Style7"/>
        <w:widowControl/>
        <w:spacing w:line="360" w:lineRule="auto"/>
        <w:ind w:right="506"/>
        <w:rPr>
          <w:rFonts w:ascii="Times New Roman" w:hAnsi="Times New Roman"/>
          <w:sz w:val="28"/>
          <w:szCs w:val="28"/>
          <w:lang w:val="en-GB"/>
        </w:rPr>
      </w:pPr>
    </w:p>
    <w:p w:rsidR="00773318" w:rsidRPr="00B761B6" w:rsidRDefault="00B761B6" w:rsidP="00B761B6">
      <w:pPr>
        <w:pStyle w:val="Style7"/>
        <w:widowControl/>
        <w:spacing w:line="360" w:lineRule="auto"/>
        <w:ind w:right="-1" w:firstLine="709"/>
        <w:rPr>
          <w:rStyle w:val="FontStyle31"/>
          <w:rFonts w:ascii="Times New Roman" w:hAnsi="Times New Roman" w:cs="Times New Roman"/>
          <w:sz w:val="28"/>
          <w:szCs w:val="28"/>
          <w:lang w:val="en-US" w:eastAsia="en-US"/>
        </w:rPr>
      </w:pPr>
      <w:r>
        <w:rPr>
          <w:rStyle w:val="FontStyle32"/>
          <w:rFonts w:ascii="Times New Roman" w:hAnsi="Times New Roman" w:cs="Times New Roman"/>
          <w:sz w:val="28"/>
          <w:szCs w:val="28"/>
          <w:lang w:val="en-US" w:eastAsia="en-US"/>
        </w:rPr>
        <w:t xml:space="preserve">Abstract. </w:t>
      </w:r>
      <w:r w:rsidR="00773318" w:rsidRPr="00B761B6">
        <w:rPr>
          <w:rStyle w:val="FontStyle31"/>
          <w:rFonts w:ascii="Times New Roman" w:hAnsi="Times New Roman" w:cs="Times New Roman"/>
          <w:sz w:val="28"/>
          <w:szCs w:val="28"/>
          <w:lang w:val="en-US" w:eastAsia="en-US"/>
        </w:rPr>
        <w:t>In an experiment on laboratory animals we determ</w:t>
      </w:r>
      <w:r w:rsidR="007B1773">
        <w:rPr>
          <w:rStyle w:val="FontStyle31"/>
          <w:rFonts w:ascii="Times New Roman" w:hAnsi="Times New Roman" w:cs="Times New Roman"/>
          <w:sz w:val="28"/>
          <w:szCs w:val="28"/>
          <w:lang w:val="en-US" w:eastAsia="en-US"/>
        </w:rPr>
        <w:t xml:space="preserve">ined </w:t>
      </w:r>
      <w:proofErr w:type="spellStart"/>
      <w:r w:rsidR="007B1773">
        <w:rPr>
          <w:rStyle w:val="FontStyle31"/>
          <w:rFonts w:ascii="Times New Roman" w:hAnsi="Times New Roman" w:cs="Times New Roman"/>
          <w:sz w:val="28"/>
          <w:szCs w:val="28"/>
          <w:lang w:val="en-US" w:eastAsia="en-US"/>
        </w:rPr>
        <w:t>adaptogenic</w:t>
      </w:r>
      <w:proofErr w:type="spellEnd"/>
      <w:r w:rsidR="007B1773">
        <w:rPr>
          <w:rStyle w:val="FontStyle31"/>
          <w:rFonts w:ascii="Times New Roman" w:hAnsi="Times New Roman" w:cs="Times New Roman"/>
          <w:sz w:val="28"/>
          <w:szCs w:val="28"/>
          <w:lang w:val="en-US" w:eastAsia="en-US"/>
        </w:rPr>
        <w:t xml:space="preserve"> properties of </w:t>
      </w:r>
      <w:proofErr w:type="spellStart"/>
      <w:r w:rsidR="007B1773">
        <w:rPr>
          <w:rStyle w:val="FontStyle31"/>
          <w:rFonts w:ascii="Times New Roman" w:hAnsi="Times New Roman" w:cs="Times New Roman"/>
          <w:sz w:val="28"/>
          <w:szCs w:val="28"/>
          <w:lang w:val="en-US" w:eastAsia="en-US"/>
        </w:rPr>
        <w:t>p</w:t>
      </w:r>
      <w:r w:rsidR="00773318" w:rsidRPr="00B761B6">
        <w:rPr>
          <w:rStyle w:val="FontStyle31"/>
          <w:rFonts w:ascii="Times New Roman" w:hAnsi="Times New Roman" w:cs="Times New Roman"/>
          <w:sz w:val="28"/>
          <w:szCs w:val="28"/>
          <w:lang w:val="en-US" w:eastAsia="en-US"/>
        </w:rPr>
        <w:t>ulsatilla</w:t>
      </w:r>
      <w:proofErr w:type="spellEnd"/>
      <w:r w:rsidR="00773318" w:rsidRPr="00B761B6">
        <w:rPr>
          <w:rStyle w:val="FontStyle31"/>
          <w:rFonts w:ascii="Times New Roman" w:hAnsi="Times New Roman" w:cs="Times New Roman"/>
          <w:sz w:val="28"/>
          <w:szCs w:val="28"/>
          <w:lang w:val="en-US" w:eastAsia="en-US"/>
        </w:rPr>
        <w:t xml:space="preserve"> patens aqueous extract </w:t>
      </w:r>
      <w:r w:rsidR="00773318" w:rsidRPr="00B761B6">
        <w:rPr>
          <w:rStyle w:val="FontStyle31"/>
          <w:rFonts w:ascii="Times New Roman" w:hAnsi="Times New Roman" w:cs="Times New Roman"/>
          <w:sz w:val="28"/>
          <w:szCs w:val="28"/>
          <w:lang w:val="en-GB" w:eastAsia="en-US"/>
        </w:rPr>
        <w:t xml:space="preserve">(1:10) </w:t>
      </w:r>
      <w:r w:rsidR="00773318" w:rsidRPr="00B761B6">
        <w:rPr>
          <w:rStyle w:val="FontStyle31"/>
          <w:rFonts w:ascii="Times New Roman" w:hAnsi="Times New Roman" w:cs="Times New Roman"/>
          <w:sz w:val="28"/>
          <w:szCs w:val="28"/>
          <w:lang w:val="en-US" w:eastAsia="en-US"/>
        </w:rPr>
        <w:t>in different volumes under an immobilization stress. Analysis of the exper</w:t>
      </w:r>
      <w:r w:rsidR="007B1773">
        <w:rPr>
          <w:rStyle w:val="FontStyle31"/>
          <w:rFonts w:ascii="Times New Roman" w:hAnsi="Times New Roman" w:cs="Times New Roman"/>
          <w:sz w:val="28"/>
          <w:szCs w:val="28"/>
          <w:lang w:val="en-US" w:eastAsia="en-US"/>
        </w:rPr>
        <w:t xml:space="preserve">imental results shows that the </w:t>
      </w:r>
      <w:proofErr w:type="spellStart"/>
      <w:r w:rsidR="007B1773">
        <w:rPr>
          <w:rStyle w:val="FontStyle31"/>
          <w:rFonts w:ascii="Times New Roman" w:hAnsi="Times New Roman" w:cs="Times New Roman"/>
          <w:sz w:val="28"/>
          <w:szCs w:val="28"/>
          <w:lang w:val="en-US" w:eastAsia="en-US"/>
        </w:rPr>
        <w:t>p</w:t>
      </w:r>
      <w:r w:rsidR="00773318" w:rsidRPr="00B761B6">
        <w:rPr>
          <w:rStyle w:val="FontStyle31"/>
          <w:rFonts w:ascii="Times New Roman" w:hAnsi="Times New Roman" w:cs="Times New Roman"/>
          <w:sz w:val="28"/>
          <w:szCs w:val="28"/>
          <w:lang w:val="en-US" w:eastAsia="en-US"/>
        </w:rPr>
        <w:t>ulsatilla</w:t>
      </w:r>
      <w:proofErr w:type="spellEnd"/>
      <w:r w:rsidR="00773318" w:rsidRPr="00B761B6">
        <w:rPr>
          <w:rStyle w:val="FontStyle31"/>
          <w:rFonts w:ascii="Times New Roman" w:hAnsi="Times New Roman" w:cs="Times New Roman"/>
          <w:sz w:val="28"/>
          <w:szCs w:val="28"/>
          <w:lang w:val="en-US" w:eastAsia="en-US"/>
        </w:rPr>
        <w:t xml:space="preserve"> patens aqueous extract has a pronounced sedative and soporific effect</w:t>
      </w:r>
    </w:p>
    <w:p w:rsidR="00773318" w:rsidRPr="00B761B6" w:rsidRDefault="00773318" w:rsidP="00B761B6">
      <w:pPr>
        <w:pStyle w:val="Style7"/>
        <w:widowControl/>
        <w:spacing w:after="247" w:line="360" w:lineRule="auto"/>
        <w:ind w:right="-1" w:firstLine="709"/>
        <w:rPr>
          <w:rStyle w:val="FontStyle31"/>
          <w:rFonts w:ascii="Times New Roman" w:hAnsi="Times New Roman" w:cs="Times New Roman"/>
          <w:sz w:val="28"/>
          <w:szCs w:val="28"/>
          <w:lang w:val="en-US" w:eastAsia="en-US"/>
        </w:rPr>
      </w:pPr>
      <w:r w:rsidRPr="00B761B6">
        <w:rPr>
          <w:rStyle w:val="FontStyle32"/>
          <w:rFonts w:ascii="Times New Roman" w:hAnsi="Times New Roman" w:cs="Times New Roman"/>
          <w:sz w:val="28"/>
          <w:szCs w:val="28"/>
          <w:lang w:val="en-US" w:eastAsia="en-US"/>
        </w:rPr>
        <w:t xml:space="preserve">Keywords: </w:t>
      </w:r>
      <w:proofErr w:type="spellStart"/>
      <w:r w:rsidR="007B1773">
        <w:rPr>
          <w:rStyle w:val="FontStyle31"/>
          <w:rFonts w:ascii="Times New Roman" w:hAnsi="Times New Roman" w:cs="Times New Roman"/>
          <w:sz w:val="28"/>
          <w:szCs w:val="28"/>
          <w:lang w:val="en-US" w:eastAsia="en-US"/>
        </w:rPr>
        <w:t>p</w:t>
      </w:r>
      <w:r w:rsidRPr="00B761B6">
        <w:rPr>
          <w:rStyle w:val="FontStyle31"/>
          <w:rFonts w:ascii="Times New Roman" w:hAnsi="Times New Roman" w:cs="Times New Roman"/>
          <w:sz w:val="28"/>
          <w:szCs w:val="28"/>
          <w:lang w:val="en-US" w:eastAsia="en-US"/>
        </w:rPr>
        <w:t>ulsatilla</w:t>
      </w:r>
      <w:proofErr w:type="spellEnd"/>
      <w:r w:rsidRPr="00B761B6">
        <w:rPr>
          <w:rStyle w:val="FontStyle31"/>
          <w:rFonts w:ascii="Times New Roman" w:hAnsi="Times New Roman" w:cs="Times New Roman"/>
          <w:sz w:val="28"/>
          <w:szCs w:val="28"/>
          <w:lang w:val="en-US" w:eastAsia="en-US"/>
        </w:rPr>
        <w:t xml:space="preserve"> patens, water plant extract, immobilization stress, conjugated dienes, </w:t>
      </w:r>
      <w:proofErr w:type="spellStart"/>
      <w:r w:rsidRPr="00B761B6">
        <w:rPr>
          <w:rStyle w:val="FontStyle31"/>
          <w:rFonts w:ascii="Times New Roman" w:hAnsi="Times New Roman" w:cs="Times New Roman"/>
          <w:sz w:val="28"/>
          <w:szCs w:val="28"/>
          <w:lang w:val="en-US" w:eastAsia="en-US"/>
        </w:rPr>
        <w:t>malondialdehyde</w:t>
      </w:r>
      <w:proofErr w:type="spellEnd"/>
      <w:r w:rsidRPr="00B761B6">
        <w:rPr>
          <w:rStyle w:val="FontStyle31"/>
          <w:rFonts w:ascii="Times New Roman" w:hAnsi="Times New Roman" w:cs="Times New Roman"/>
          <w:sz w:val="28"/>
          <w:szCs w:val="28"/>
          <w:lang w:val="en-US" w:eastAsia="en-US"/>
        </w:rPr>
        <w:t>, spectrophotometric method.</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GB" w:eastAsia="en-US"/>
        </w:rPr>
      </w:pPr>
      <w:proofErr w:type="gramStart"/>
      <w:r w:rsidRPr="00B761B6">
        <w:rPr>
          <w:rStyle w:val="FontStyle27"/>
          <w:rFonts w:ascii="Times New Roman" w:hAnsi="Times New Roman" w:cs="Times New Roman"/>
          <w:sz w:val="28"/>
          <w:szCs w:val="28"/>
          <w:lang w:val="en-US" w:eastAsia="en-US"/>
        </w:rPr>
        <w:t>Introduction.</w:t>
      </w:r>
      <w:proofErr w:type="gramEnd"/>
      <w:r w:rsidRPr="00B761B6">
        <w:rPr>
          <w:rStyle w:val="FontStyle27"/>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US" w:eastAsia="en-US"/>
        </w:rPr>
        <w:t xml:space="preserve">Different types of stress are known to be a leading cause of desynchronization of biological rhythms of functional systems of the body (neuroses, chronic fatigue, heart disease, cerebrovascular </w:t>
      </w:r>
      <w:proofErr w:type="spellStart"/>
      <w:r w:rsidRPr="00B761B6">
        <w:rPr>
          <w:rStyle w:val="FontStyle28"/>
          <w:rFonts w:ascii="Times New Roman" w:hAnsi="Times New Roman" w:cs="Times New Roman"/>
          <w:sz w:val="28"/>
          <w:szCs w:val="28"/>
          <w:lang w:val="en-US" w:eastAsia="en-US"/>
        </w:rPr>
        <w:t>dissorders</w:t>
      </w:r>
      <w:proofErr w:type="spellEnd"/>
      <w:r w:rsidRPr="00B761B6">
        <w:rPr>
          <w:rStyle w:val="FontStyle28"/>
          <w:rFonts w:ascii="Times New Roman" w:hAnsi="Times New Roman" w:cs="Times New Roman"/>
          <w:sz w:val="28"/>
          <w:szCs w:val="28"/>
          <w:lang w:val="en-US" w:eastAsia="en-US"/>
        </w:rPr>
        <w:t xml:space="preserve">), which in turn leads to a reduced quality of life </w:t>
      </w:r>
      <w:r w:rsidRPr="00B761B6">
        <w:rPr>
          <w:rStyle w:val="FontStyle28"/>
          <w:rFonts w:ascii="Times New Roman" w:hAnsi="Times New Roman" w:cs="Times New Roman"/>
          <w:sz w:val="28"/>
          <w:szCs w:val="28"/>
          <w:lang w:val="en-GB" w:eastAsia="en-US"/>
        </w:rPr>
        <w:t xml:space="preserve">[1, 2]. </w:t>
      </w:r>
      <w:r w:rsidRPr="00B761B6">
        <w:rPr>
          <w:rStyle w:val="FontStyle28"/>
          <w:rFonts w:ascii="Times New Roman" w:hAnsi="Times New Roman" w:cs="Times New Roman"/>
          <w:sz w:val="28"/>
          <w:szCs w:val="28"/>
          <w:lang w:val="en-US" w:eastAsia="en-US"/>
        </w:rPr>
        <w:t xml:space="preserve">An urgent task of modern medical science is the search for biologically active substances with antioxidant action </w:t>
      </w:r>
      <w:r w:rsidRPr="00B761B6">
        <w:rPr>
          <w:rStyle w:val="FontStyle28"/>
          <w:rFonts w:ascii="Times New Roman" w:hAnsi="Times New Roman" w:cs="Times New Roman"/>
          <w:sz w:val="28"/>
          <w:szCs w:val="28"/>
          <w:lang w:val="en-GB" w:eastAsia="en-US"/>
        </w:rPr>
        <w:t xml:space="preserve">[3]. </w:t>
      </w:r>
      <w:r w:rsidRPr="00B761B6">
        <w:rPr>
          <w:rStyle w:val="FontStyle28"/>
          <w:rFonts w:ascii="Times New Roman" w:hAnsi="Times New Roman" w:cs="Times New Roman"/>
          <w:sz w:val="28"/>
          <w:szCs w:val="28"/>
          <w:lang w:val="en-US" w:eastAsia="en-US"/>
        </w:rPr>
        <w:t xml:space="preserve">Herbal </w:t>
      </w:r>
      <w:proofErr w:type="spellStart"/>
      <w:r w:rsidRPr="00B761B6">
        <w:rPr>
          <w:rStyle w:val="FontStyle28"/>
          <w:rFonts w:ascii="Times New Roman" w:hAnsi="Times New Roman" w:cs="Times New Roman"/>
          <w:sz w:val="28"/>
          <w:szCs w:val="28"/>
          <w:lang w:val="en-US" w:eastAsia="en-US"/>
        </w:rPr>
        <w:t>adaptogens</w:t>
      </w:r>
      <w:proofErr w:type="spellEnd"/>
      <w:r w:rsidRPr="00B761B6">
        <w:rPr>
          <w:rStyle w:val="FontStyle28"/>
          <w:rFonts w:ascii="Times New Roman" w:hAnsi="Times New Roman" w:cs="Times New Roman"/>
          <w:sz w:val="28"/>
          <w:szCs w:val="28"/>
          <w:lang w:val="en-US" w:eastAsia="en-US"/>
        </w:rPr>
        <w:t xml:space="preserve"> are of particular interest, since they are easily incorporated into the biochemical processes of the body, providing multilateral, soft and safe effects in case of their prolonged use. Using herbal medicines is economically </w:t>
      </w:r>
      <w:proofErr w:type="spellStart"/>
      <w:r w:rsidRPr="00B761B6">
        <w:rPr>
          <w:rStyle w:val="FontStyle28"/>
          <w:rFonts w:ascii="Times New Roman" w:hAnsi="Times New Roman" w:cs="Times New Roman"/>
          <w:sz w:val="28"/>
          <w:szCs w:val="28"/>
          <w:lang w:val="en-US" w:eastAsia="en-US"/>
        </w:rPr>
        <w:t>efective</w:t>
      </w:r>
      <w:proofErr w:type="spellEnd"/>
      <w:r w:rsidRPr="00B761B6">
        <w:rPr>
          <w:rStyle w:val="FontStyle28"/>
          <w:rFonts w:ascii="Times New Roman" w:hAnsi="Times New Roman" w:cs="Times New Roman"/>
          <w:sz w:val="28"/>
          <w:szCs w:val="28"/>
          <w:lang w:val="en-US" w:eastAsia="en-US"/>
        </w:rPr>
        <w:t xml:space="preserve"> in preventive measures with the use of </w:t>
      </w:r>
      <w:proofErr w:type="spellStart"/>
      <w:r w:rsidRPr="00B761B6">
        <w:rPr>
          <w:rStyle w:val="FontStyle28"/>
          <w:rFonts w:ascii="Times New Roman" w:hAnsi="Times New Roman" w:cs="Times New Roman"/>
          <w:sz w:val="28"/>
          <w:szCs w:val="28"/>
          <w:lang w:val="en-US" w:eastAsia="en-US"/>
        </w:rPr>
        <w:t>phyto-adaptogenes</w:t>
      </w:r>
      <w:proofErr w:type="spellEnd"/>
      <w:r w:rsidRPr="00B761B6">
        <w:rPr>
          <w:rStyle w:val="FontStyle28"/>
          <w:rFonts w:ascii="Times New Roman" w:hAnsi="Times New Roman" w:cs="Times New Roman"/>
          <w:sz w:val="28"/>
          <w:szCs w:val="28"/>
          <w:lang w:val="en-US" w:eastAsia="en-US"/>
        </w:rPr>
        <w:t xml:space="preserve"> in the activation of lipid peroxidation (LPO) of cell membranes, induced by an adverse influence of environmental factors </w:t>
      </w:r>
      <w:r w:rsidRPr="00B761B6">
        <w:rPr>
          <w:rStyle w:val="FontStyle28"/>
          <w:rFonts w:ascii="Times New Roman" w:hAnsi="Times New Roman" w:cs="Times New Roman"/>
          <w:sz w:val="28"/>
          <w:szCs w:val="28"/>
          <w:lang w:val="en-GB" w:eastAsia="en-US"/>
        </w:rPr>
        <w:t xml:space="preserve">[4]. </w:t>
      </w:r>
      <w:r w:rsidRPr="00B761B6">
        <w:rPr>
          <w:rStyle w:val="FontStyle28"/>
          <w:rFonts w:ascii="Times New Roman" w:hAnsi="Times New Roman" w:cs="Times New Roman"/>
          <w:sz w:val="28"/>
          <w:szCs w:val="28"/>
          <w:lang w:val="en-US" w:eastAsia="en-US"/>
        </w:rPr>
        <w:t xml:space="preserve">We know that the list of </w:t>
      </w:r>
      <w:proofErr w:type="spellStart"/>
      <w:r w:rsidRPr="00B761B6">
        <w:rPr>
          <w:rStyle w:val="FontStyle28"/>
          <w:rFonts w:ascii="Times New Roman" w:hAnsi="Times New Roman" w:cs="Times New Roman"/>
          <w:sz w:val="28"/>
          <w:szCs w:val="28"/>
          <w:lang w:val="en-US" w:eastAsia="en-US"/>
        </w:rPr>
        <w:t>adaptogenic</w:t>
      </w:r>
      <w:proofErr w:type="spellEnd"/>
      <w:r w:rsidRPr="00B761B6">
        <w:rPr>
          <w:rStyle w:val="FontStyle28"/>
          <w:rFonts w:ascii="Times New Roman" w:hAnsi="Times New Roman" w:cs="Times New Roman"/>
          <w:sz w:val="28"/>
          <w:szCs w:val="28"/>
          <w:lang w:val="en-US" w:eastAsia="en-US"/>
        </w:rPr>
        <w:t xml:space="preserve"> herbal medicines is limited. In this regard, continuing a search, a study and implementation of new </w:t>
      </w:r>
      <w:proofErr w:type="spellStart"/>
      <w:r w:rsidRPr="00B761B6">
        <w:rPr>
          <w:rStyle w:val="FontStyle28"/>
          <w:rFonts w:ascii="Times New Roman" w:hAnsi="Times New Roman" w:cs="Times New Roman"/>
          <w:sz w:val="28"/>
          <w:szCs w:val="28"/>
          <w:lang w:val="en-US" w:eastAsia="en-US"/>
        </w:rPr>
        <w:lastRenderedPageBreak/>
        <w:t>adaptogenic</w:t>
      </w:r>
      <w:proofErr w:type="spellEnd"/>
      <w:r w:rsidRPr="00B761B6">
        <w:rPr>
          <w:rStyle w:val="FontStyle28"/>
          <w:rFonts w:ascii="Times New Roman" w:hAnsi="Times New Roman" w:cs="Times New Roman"/>
          <w:sz w:val="28"/>
          <w:szCs w:val="28"/>
          <w:lang w:val="en-US" w:eastAsia="en-US"/>
        </w:rPr>
        <w:t xml:space="preserve"> herbal drugs which, besides being specifically active, would be comfortable and safe to use, </w:t>
      </w:r>
      <w:proofErr w:type="gramStart"/>
      <w:r w:rsidRPr="00B761B6">
        <w:rPr>
          <w:rStyle w:val="FontStyle28"/>
          <w:rFonts w:ascii="Times New Roman" w:hAnsi="Times New Roman" w:cs="Times New Roman"/>
          <w:sz w:val="28"/>
          <w:szCs w:val="28"/>
          <w:lang w:val="en-US" w:eastAsia="en-US"/>
        </w:rPr>
        <w:t>is</w:t>
      </w:r>
      <w:proofErr w:type="gramEnd"/>
      <w:r w:rsidRPr="00B761B6">
        <w:rPr>
          <w:rStyle w:val="FontStyle28"/>
          <w:rFonts w:ascii="Times New Roman" w:hAnsi="Times New Roman" w:cs="Times New Roman"/>
          <w:sz w:val="28"/>
          <w:szCs w:val="28"/>
          <w:lang w:val="en-US" w:eastAsia="en-US"/>
        </w:rPr>
        <w:t xml:space="preserve"> especially important </w:t>
      </w:r>
      <w:r w:rsidRPr="00B761B6">
        <w:rPr>
          <w:rStyle w:val="FontStyle28"/>
          <w:rFonts w:ascii="Times New Roman" w:hAnsi="Times New Roman" w:cs="Times New Roman"/>
          <w:sz w:val="28"/>
          <w:szCs w:val="28"/>
          <w:lang w:val="en-GB" w:eastAsia="en-US"/>
        </w:rPr>
        <w:t>[5].</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US" w:eastAsia="en-US"/>
        </w:rPr>
      </w:pPr>
      <w:r w:rsidRPr="00B761B6">
        <w:rPr>
          <w:rStyle w:val="FontStyle27"/>
          <w:rFonts w:ascii="Times New Roman" w:hAnsi="Times New Roman" w:cs="Times New Roman"/>
          <w:sz w:val="28"/>
          <w:szCs w:val="28"/>
          <w:lang w:val="en-US" w:eastAsia="en-US"/>
        </w:rPr>
        <w:t xml:space="preserve">Objective: </w:t>
      </w:r>
      <w:r w:rsidRPr="00B761B6">
        <w:rPr>
          <w:rStyle w:val="FontStyle28"/>
          <w:rFonts w:ascii="Times New Roman" w:hAnsi="Times New Roman" w:cs="Times New Roman"/>
          <w:sz w:val="28"/>
          <w:szCs w:val="28"/>
          <w:lang w:val="en-US" w:eastAsia="en-US"/>
        </w:rPr>
        <w:t xml:space="preserve">is the determination of </w:t>
      </w:r>
      <w:proofErr w:type="spellStart"/>
      <w:r w:rsidRPr="00B761B6">
        <w:rPr>
          <w:rStyle w:val="FontStyle28"/>
          <w:rFonts w:ascii="Times New Roman" w:hAnsi="Times New Roman" w:cs="Times New Roman"/>
          <w:sz w:val="28"/>
          <w:szCs w:val="28"/>
          <w:lang w:val="en-US" w:eastAsia="en-US"/>
        </w:rPr>
        <w:t>adaptogenic</w:t>
      </w:r>
      <w:proofErr w:type="spellEnd"/>
      <w:r w:rsidRPr="00B761B6">
        <w:rPr>
          <w:rStyle w:val="FontStyle28"/>
          <w:rFonts w:ascii="Times New Roman" w:hAnsi="Times New Roman" w:cs="Times New Roman"/>
          <w:sz w:val="28"/>
          <w:szCs w:val="28"/>
          <w:lang w:val="en-US" w:eastAsia="en-US"/>
        </w:rPr>
        <w:t xml:space="preserve"> properties of </w:t>
      </w:r>
      <w:proofErr w:type="spellStart"/>
      <w:r w:rsidRPr="00B761B6">
        <w:rPr>
          <w:rStyle w:val="FontStyle28"/>
          <w:rFonts w:ascii="Times New Roman" w:hAnsi="Times New Roman" w:cs="Times New Roman"/>
          <w:sz w:val="28"/>
          <w:szCs w:val="28"/>
          <w:lang w:val="en-US" w:eastAsia="en-US"/>
        </w:rPr>
        <w:t>Pulsatilla</w:t>
      </w:r>
      <w:proofErr w:type="spellEnd"/>
      <w:r w:rsidRPr="00B761B6">
        <w:rPr>
          <w:rStyle w:val="FontStyle28"/>
          <w:rFonts w:ascii="Times New Roman" w:hAnsi="Times New Roman" w:cs="Times New Roman"/>
          <w:sz w:val="28"/>
          <w:szCs w:val="28"/>
          <w:lang w:val="en-US" w:eastAsia="en-US"/>
        </w:rPr>
        <w:t xml:space="preserve"> patens aqueous extract </w:t>
      </w:r>
      <w:r w:rsidRPr="00B761B6">
        <w:rPr>
          <w:rStyle w:val="FontStyle28"/>
          <w:rFonts w:ascii="Times New Roman" w:hAnsi="Times New Roman" w:cs="Times New Roman"/>
          <w:sz w:val="28"/>
          <w:szCs w:val="28"/>
          <w:lang w:val="en-GB" w:eastAsia="en-US"/>
        </w:rPr>
        <w:t xml:space="preserve">(1:10) </w:t>
      </w:r>
      <w:r w:rsidRPr="00B761B6">
        <w:rPr>
          <w:rStyle w:val="FontStyle28"/>
          <w:rFonts w:ascii="Times New Roman" w:hAnsi="Times New Roman" w:cs="Times New Roman"/>
          <w:sz w:val="28"/>
          <w:szCs w:val="28"/>
          <w:lang w:val="en-US" w:eastAsia="en-US"/>
        </w:rPr>
        <w:t>under immobilization stress.</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GB" w:eastAsia="en-US"/>
        </w:rPr>
      </w:pPr>
      <w:proofErr w:type="gramStart"/>
      <w:r w:rsidRPr="00B761B6">
        <w:rPr>
          <w:rStyle w:val="FontStyle27"/>
          <w:rFonts w:ascii="Times New Roman" w:hAnsi="Times New Roman" w:cs="Times New Roman"/>
          <w:sz w:val="28"/>
          <w:szCs w:val="28"/>
          <w:lang w:val="en-US" w:eastAsia="en-US"/>
        </w:rPr>
        <w:t>Materials and methods.</w:t>
      </w:r>
      <w:proofErr w:type="gramEnd"/>
      <w:r w:rsidRPr="00B761B6">
        <w:rPr>
          <w:rStyle w:val="FontStyle27"/>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US" w:eastAsia="en-US"/>
        </w:rPr>
        <w:t xml:space="preserve">The experimental study was performed on </w:t>
      </w:r>
      <w:r w:rsidRPr="00B761B6">
        <w:rPr>
          <w:rStyle w:val="FontStyle28"/>
          <w:rFonts w:ascii="Times New Roman" w:hAnsi="Times New Roman" w:cs="Times New Roman"/>
          <w:sz w:val="28"/>
          <w:szCs w:val="28"/>
          <w:lang w:val="en-GB" w:eastAsia="en-US"/>
        </w:rPr>
        <w:t xml:space="preserve">36 </w:t>
      </w:r>
      <w:r w:rsidRPr="00B761B6">
        <w:rPr>
          <w:rStyle w:val="FontStyle28"/>
          <w:rFonts w:ascii="Times New Roman" w:hAnsi="Times New Roman" w:cs="Times New Roman"/>
          <w:sz w:val="28"/>
          <w:szCs w:val="28"/>
          <w:lang w:val="en-US" w:eastAsia="en-US"/>
        </w:rPr>
        <w:t xml:space="preserve">rats of WAG line with average weight of </w:t>
      </w:r>
      <w:r w:rsidRPr="00B761B6">
        <w:rPr>
          <w:rStyle w:val="FontStyle28"/>
          <w:rFonts w:ascii="Times New Roman" w:hAnsi="Times New Roman" w:cs="Times New Roman"/>
          <w:sz w:val="28"/>
          <w:szCs w:val="28"/>
          <w:lang w:val="en-GB" w:eastAsia="en-US"/>
        </w:rPr>
        <w:t xml:space="preserve">210-230 </w:t>
      </w:r>
      <w:r w:rsidRPr="00B761B6">
        <w:rPr>
          <w:rStyle w:val="FontStyle28"/>
          <w:rFonts w:ascii="Times New Roman" w:hAnsi="Times New Roman" w:cs="Times New Roman"/>
          <w:sz w:val="28"/>
          <w:szCs w:val="28"/>
          <w:lang w:val="en-US" w:eastAsia="en-US"/>
        </w:rPr>
        <w:t xml:space="preserve">g. Stress simulating effect was studied in a model of chronic neuromuscular tension that was reproduced within </w:t>
      </w:r>
      <w:r w:rsidRPr="00B761B6">
        <w:rPr>
          <w:rStyle w:val="FontStyle28"/>
          <w:rFonts w:ascii="Times New Roman" w:hAnsi="Times New Roman" w:cs="Times New Roman"/>
          <w:sz w:val="28"/>
          <w:szCs w:val="28"/>
          <w:lang w:val="en-GB" w:eastAsia="en-US"/>
        </w:rPr>
        <w:t xml:space="preserve">5,15 </w:t>
      </w:r>
      <w:r w:rsidRPr="00B761B6">
        <w:rPr>
          <w:rStyle w:val="FontStyle28"/>
          <w:rFonts w:ascii="Times New Roman" w:hAnsi="Times New Roman" w:cs="Times New Roman"/>
          <w:sz w:val="28"/>
          <w:szCs w:val="28"/>
          <w:lang w:val="en-US" w:eastAsia="en-US"/>
        </w:rPr>
        <w:t xml:space="preserve">and </w:t>
      </w:r>
      <w:r w:rsidRPr="00B761B6">
        <w:rPr>
          <w:rStyle w:val="FontStyle28"/>
          <w:rFonts w:ascii="Times New Roman" w:hAnsi="Times New Roman" w:cs="Times New Roman"/>
          <w:sz w:val="28"/>
          <w:szCs w:val="28"/>
          <w:lang w:val="en-GB" w:eastAsia="en-US"/>
        </w:rPr>
        <w:t xml:space="preserve">30 </w:t>
      </w:r>
      <w:r w:rsidRPr="00B761B6">
        <w:rPr>
          <w:rStyle w:val="FontStyle28"/>
          <w:rFonts w:ascii="Times New Roman" w:hAnsi="Times New Roman" w:cs="Times New Roman"/>
          <w:sz w:val="28"/>
          <w:szCs w:val="28"/>
          <w:lang w:val="en-US" w:eastAsia="en-US"/>
        </w:rPr>
        <w:t xml:space="preserve">days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Immobilization stress was simulated by keeping the rats for </w:t>
      </w:r>
      <w:r w:rsidRPr="00B761B6">
        <w:rPr>
          <w:rStyle w:val="FontStyle28"/>
          <w:rFonts w:ascii="Times New Roman" w:hAnsi="Times New Roman" w:cs="Times New Roman"/>
          <w:sz w:val="28"/>
          <w:szCs w:val="28"/>
          <w:lang w:val="en-GB" w:eastAsia="en-US"/>
        </w:rPr>
        <w:t xml:space="preserve">5 </w:t>
      </w:r>
      <w:r w:rsidRPr="00B761B6">
        <w:rPr>
          <w:rStyle w:val="FontStyle28"/>
          <w:rFonts w:ascii="Times New Roman" w:hAnsi="Times New Roman" w:cs="Times New Roman"/>
          <w:sz w:val="28"/>
          <w:szCs w:val="28"/>
          <w:lang w:val="en-US" w:eastAsia="en-US"/>
        </w:rPr>
        <w:t xml:space="preserve">h. daily in plastic cage-cases. The animals were divided into </w:t>
      </w:r>
      <w:r w:rsidRPr="00B761B6">
        <w:rPr>
          <w:rStyle w:val="FontStyle28"/>
          <w:rFonts w:ascii="Times New Roman" w:hAnsi="Times New Roman" w:cs="Times New Roman"/>
          <w:sz w:val="28"/>
          <w:szCs w:val="28"/>
          <w:lang w:val="en-GB" w:eastAsia="en-US"/>
        </w:rPr>
        <w:t xml:space="preserve">6 </w:t>
      </w:r>
      <w:r w:rsidRPr="00B761B6">
        <w:rPr>
          <w:rStyle w:val="FontStyle28"/>
          <w:rFonts w:ascii="Times New Roman" w:hAnsi="Times New Roman" w:cs="Times New Roman"/>
          <w:sz w:val="28"/>
          <w:szCs w:val="28"/>
          <w:lang w:val="en-US" w:eastAsia="en-US"/>
        </w:rPr>
        <w:t xml:space="preserve">groups with </w:t>
      </w:r>
      <w:r w:rsidRPr="00B761B6">
        <w:rPr>
          <w:rStyle w:val="FontStyle28"/>
          <w:rFonts w:ascii="Times New Roman" w:hAnsi="Times New Roman" w:cs="Times New Roman"/>
          <w:sz w:val="28"/>
          <w:szCs w:val="28"/>
          <w:lang w:val="en-GB" w:eastAsia="en-US"/>
        </w:rPr>
        <w:t xml:space="preserve">6 </w:t>
      </w:r>
      <w:r w:rsidRPr="00B761B6">
        <w:rPr>
          <w:rStyle w:val="FontStyle28"/>
          <w:rFonts w:ascii="Times New Roman" w:hAnsi="Times New Roman" w:cs="Times New Roman"/>
          <w:sz w:val="28"/>
          <w:szCs w:val="28"/>
          <w:lang w:val="en-US" w:eastAsia="en-US"/>
        </w:rPr>
        <w:t xml:space="preserve">animals in each of them. </w:t>
      </w:r>
      <w:r w:rsidRPr="00B761B6">
        <w:rPr>
          <w:rStyle w:val="FontStyle28"/>
          <w:rFonts w:ascii="Times New Roman" w:hAnsi="Times New Roman" w:cs="Times New Roman"/>
          <w:sz w:val="28"/>
          <w:szCs w:val="28"/>
          <w:lang w:val="en-GB" w:eastAsia="en-US"/>
        </w:rPr>
        <w:t>[1].</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GB" w:eastAsia="en-US"/>
        </w:rPr>
      </w:pPr>
      <w:r w:rsidRPr="00B761B6">
        <w:rPr>
          <w:rStyle w:val="FontStyle28"/>
          <w:rFonts w:ascii="Times New Roman" w:hAnsi="Times New Roman" w:cs="Times New Roman"/>
          <w:sz w:val="28"/>
          <w:szCs w:val="28"/>
          <w:lang w:val="en-US" w:eastAsia="en-US"/>
        </w:rPr>
        <w:t xml:space="preserve">Animals of the first (intact) and the second groups were administered distilled water in a volume of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(conditional norm) </w:t>
      </w:r>
      <w:proofErr w:type="spellStart"/>
      <w:r w:rsidRPr="00B761B6">
        <w:rPr>
          <w:rStyle w:val="FontStyle28"/>
          <w:rFonts w:ascii="Times New Roman" w:hAnsi="Times New Roman" w:cs="Times New Roman"/>
          <w:sz w:val="28"/>
          <w:szCs w:val="28"/>
          <w:lang w:val="en-US" w:eastAsia="en-US"/>
        </w:rPr>
        <w:t>intragastric</w:t>
      </w:r>
      <w:proofErr w:type="spellEnd"/>
      <w:r w:rsidRPr="00B761B6">
        <w:rPr>
          <w:rStyle w:val="FontStyle28"/>
          <w:rFonts w:ascii="Times New Roman" w:hAnsi="Times New Roman" w:cs="Times New Roman"/>
          <w:sz w:val="28"/>
          <w:szCs w:val="28"/>
          <w:lang w:val="en-US" w:eastAsia="en-US"/>
        </w:rPr>
        <w:t xml:space="preserve"> per </w:t>
      </w:r>
      <w:proofErr w:type="spellStart"/>
      <w:r w:rsidRPr="00B761B6">
        <w:rPr>
          <w:rStyle w:val="FontStyle28"/>
          <w:rFonts w:ascii="Times New Roman" w:hAnsi="Times New Roman" w:cs="Times New Roman"/>
          <w:sz w:val="28"/>
          <w:szCs w:val="28"/>
          <w:lang w:val="en-US" w:eastAsia="en-US"/>
        </w:rPr>
        <w:t>os</w:t>
      </w:r>
      <w:proofErr w:type="spellEnd"/>
      <w:r w:rsidRPr="00B761B6">
        <w:rPr>
          <w:rStyle w:val="FontStyle28"/>
          <w:rFonts w:ascii="Times New Roman" w:hAnsi="Times New Roman" w:cs="Times New Roman"/>
          <w:sz w:val="28"/>
          <w:szCs w:val="28"/>
          <w:lang w:val="en-US" w:eastAsia="en-US"/>
        </w:rPr>
        <w:t xml:space="preserve">. The animals of the </w:t>
      </w:r>
      <w:r w:rsidRPr="00B761B6">
        <w:rPr>
          <w:rStyle w:val="FontStyle28"/>
          <w:rFonts w:ascii="Times New Roman" w:hAnsi="Times New Roman" w:cs="Times New Roman"/>
          <w:sz w:val="28"/>
          <w:szCs w:val="28"/>
          <w:lang w:val="en-GB" w:eastAsia="en-US"/>
        </w:rPr>
        <w:t xml:space="preserve">2nd </w:t>
      </w:r>
      <w:r w:rsidRPr="00B761B6">
        <w:rPr>
          <w:rStyle w:val="FontStyle28"/>
          <w:rFonts w:ascii="Times New Roman" w:hAnsi="Times New Roman" w:cs="Times New Roman"/>
          <w:sz w:val="28"/>
          <w:szCs w:val="28"/>
          <w:lang w:val="en-US" w:eastAsia="en-US"/>
        </w:rPr>
        <w:t>-6th groups were subjected to immobilization stress a</w:t>
      </w:r>
      <w:r w:rsidR="007B1773">
        <w:rPr>
          <w:rStyle w:val="FontStyle28"/>
          <w:rFonts w:ascii="Times New Roman" w:hAnsi="Times New Roman" w:cs="Times New Roman"/>
          <w:sz w:val="28"/>
          <w:szCs w:val="28"/>
          <w:lang w:val="en-US" w:eastAsia="en-US"/>
        </w:rPr>
        <w:t xml:space="preserve">nd they also were administered </w:t>
      </w:r>
      <w:proofErr w:type="spellStart"/>
      <w:r w:rsidR="007B1773">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w:t>
      </w:r>
      <w:r w:rsidRPr="00B761B6">
        <w:rPr>
          <w:rStyle w:val="FontStyle28"/>
          <w:rFonts w:ascii="Times New Roman" w:hAnsi="Times New Roman" w:cs="Times New Roman"/>
          <w:sz w:val="28"/>
          <w:szCs w:val="28"/>
          <w:lang w:val="en-GB" w:eastAsia="en-US"/>
        </w:rPr>
        <w:t xml:space="preserve">(1:10) </w:t>
      </w:r>
      <w:proofErr w:type="spellStart"/>
      <w:r w:rsidRPr="00B761B6">
        <w:rPr>
          <w:rStyle w:val="FontStyle28"/>
          <w:rFonts w:ascii="Times New Roman" w:hAnsi="Times New Roman" w:cs="Times New Roman"/>
          <w:sz w:val="28"/>
          <w:szCs w:val="28"/>
          <w:lang w:val="en-US" w:eastAsia="en-US"/>
        </w:rPr>
        <w:t>intragastric</w:t>
      </w:r>
      <w:proofErr w:type="spellEnd"/>
      <w:r w:rsidRPr="00B761B6">
        <w:rPr>
          <w:rStyle w:val="FontStyle28"/>
          <w:rFonts w:ascii="Times New Roman" w:hAnsi="Times New Roman" w:cs="Times New Roman"/>
          <w:sz w:val="28"/>
          <w:szCs w:val="28"/>
          <w:lang w:val="en-US" w:eastAsia="en-US"/>
        </w:rPr>
        <w:t xml:space="preserve"> per </w:t>
      </w:r>
      <w:proofErr w:type="spellStart"/>
      <w:r w:rsidRPr="00B761B6">
        <w:rPr>
          <w:rStyle w:val="FontStyle28"/>
          <w:rFonts w:ascii="Times New Roman" w:hAnsi="Times New Roman" w:cs="Times New Roman"/>
          <w:sz w:val="28"/>
          <w:szCs w:val="28"/>
          <w:lang w:val="en-US" w:eastAsia="en-US"/>
        </w:rPr>
        <w:t>os</w:t>
      </w:r>
      <w:proofErr w:type="spellEnd"/>
      <w:r w:rsidRPr="00B761B6">
        <w:rPr>
          <w:rStyle w:val="FontStyle28"/>
          <w:rFonts w:ascii="Times New Roman" w:hAnsi="Times New Roman" w:cs="Times New Roman"/>
          <w:sz w:val="28"/>
          <w:szCs w:val="28"/>
          <w:lang w:val="en-US" w:eastAsia="en-US"/>
        </w:rPr>
        <w:t xml:space="preserve"> (in different amounts) every day an hour before stress exposure, </w:t>
      </w:r>
      <w:r w:rsidRPr="00B761B6">
        <w:rPr>
          <w:rStyle w:val="FontStyle28"/>
          <w:rFonts w:ascii="Times New Roman" w:hAnsi="Times New Roman" w:cs="Times New Roman"/>
          <w:sz w:val="28"/>
          <w:szCs w:val="28"/>
          <w:lang w:val="en-GB" w:eastAsia="en-US"/>
        </w:rPr>
        <w:t xml:space="preserve">3rd </w:t>
      </w:r>
      <w:r w:rsidRPr="00B761B6">
        <w:rPr>
          <w:rStyle w:val="FontStyle28"/>
          <w:rFonts w:ascii="Times New Roman" w:hAnsi="Times New Roman" w:cs="Times New Roman"/>
          <w:sz w:val="28"/>
          <w:szCs w:val="28"/>
          <w:lang w:val="en-US" w:eastAsia="en-US"/>
        </w:rPr>
        <w:t xml:space="preserve">group </w:t>
      </w:r>
      <w:r w:rsidRPr="00B761B6">
        <w:rPr>
          <w:rStyle w:val="FontStyle28"/>
          <w:rFonts w:ascii="Times New Roman" w:hAnsi="Times New Roman" w:cs="Times New Roman"/>
          <w:sz w:val="28"/>
          <w:szCs w:val="28"/>
          <w:lang w:val="en-GB" w:eastAsia="en-US"/>
        </w:rPr>
        <w:t xml:space="preserve">- 0.5 </w:t>
      </w:r>
      <w:r w:rsidRPr="00B761B6">
        <w:rPr>
          <w:rStyle w:val="FontStyle28"/>
          <w:rFonts w:ascii="Times New Roman" w:hAnsi="Times New Roman" w:cs="Times New Roman"/>
          <w:sz w:val="28"/>
          <w:szCs w:val="28"/>
          <w:lang w:val="en-US" w:eastAsia="en-US"/>
        </w:rPr>
        <w:t xml:space="preserve">ml 4th group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5th group </w:t>
      </w:r>
      <w:r w:rsidRPr="00B761B6">
        <w:rPr>
          <w:rStyle w:val="FontStyle28"/>
          <w:rFonts w:ascii="Times New Roman" w:hAnsi="Times New Roman" w:cs="Times New Roman"/>
          <w:sz w:val="28"/>
          <w:szCs w:val="28"/>
          <w:lang w:val="en-GB" w:eastAsia="en-US"/>
        </w:rPr>
        <w:t xml:space="preserve">- 1.5 </w:t>
      </w:r>
      <w:r w:rsidRPr="00B761B6">
        <w:rPr>
          <w:rStyle w:val="FontStyle28"/>
          <w:rFonts w:ascii="Times New Roman" w:hAnsi="Times New Roman" w:cs="Times New Roman"/>
          <w:sz w:val="28"/>
          <w:szCs w:val="28"/>
          <w:lang w:val="en-US" w:eastAsia="en-US"/>
        </w:rPr>
        <w:t xml:space="preserve">ml, 6th group </w:t>
      </w:r>
      <w:r w:rsidRPr="00B761B6">
        <w:rPr>
          <w:rStyle w:val="FontStyle28"/>
          <w:rFonts w:ascii="Times New Roman" w:hAnsi="Times New Roman" w:cs="Times New Roman"/>
          <w:sz w:val="28"/>
          <w:szCs w:val="28"/>
          <w:lang w:val="en-GB" w:eastAsia="en-US"/>
        </w:rPr>
        <w:t xml:space="preserve">- 2 </w:t>
      </w:r>
      <w:r w:rsidRPr="00B761B6">
        <w:rPr>
          <w:rStyle w:val="FontStyle28"/>
          <w:rFonts w:ascii="Times New Roman" w:hAnsi="Times New Roman" w:cs="Times New Roman"/>
          <w:sz w:val="28"/>
          <w:szCs w:val="28"/>
          <w:lang w:val="en-US" w:eastAsia="en-US"/>
        </w:rPr>
        <w:t xml:space="preserve">ml, respectively. Animals of all groups were decapitated under ether anesthesia </w:t>
      </w:r>
      <w:r w:rsidRPr="00B761B6">
        <w:rPr>
          <w:rStyle w:val="FontStyle28"/>
          <w:rFonts w:ascii="Times New Roman" w:hAnsi="Times New Roman" w:cs="Times New Roman"/>
          <w:sz w:val="28"/>
          <w:szCs w:val="28"/>
          <w:lang w:val="en-GB" w:eastAsia="en-US"/>
        </w:rPr>
        <w:t xml:space="preserve">5 </w:t>
      </w:r>
      <w:r w:rsidRPr="00B761B6">
        <w:rPr>
          <w:rStyle w:val="FontStyle28"/>
          <w:rFonts w:ascii="Times New Roman" w:hAnsi="Times New Roman" w:cs="Times New Roman"/>
          <w:sz w:val="28"/>
          <w:szCs w:val="28"/>
          <w:lang w:val="en-US" w:eastAsia="en-US"/>
        </w:rPr>
        <w:t xml:space="preserve">hours after simulating immobilization stress (on the background of maximum exposure to stress). We used the blood serum, where we determined the LPO, namely: the level of primary oxidation products </w:t>
      </w:r>
      <w:r w:rsidRPr="00B761B6">
        <w:rPr>
          <w:rStyle w:val="FontStyle28"/>
          <w:rFonts w:ascii="Times New Roman" w:hAnsi="Times New Roman" w:cs="Times New Roman"/>
          <w:sz w:val="28"/>
          <w:szCs w:val="28"/>
          <w:lang w:val="en-GB" w:eastAsia="en-US"/>
        </w:rPr>
        <w:t>-</w:t>
      </w:r>
      <w:r w:rsidRPr="00B761B6">
        <w:rPr>
          <w:rStyle w:val="FontStyle28"/>
          <w:rFonts w:ascii="Times New Roman" w:hAnsi="Times New Roman" w:cs="Times New Roman"/>
          <w:sz w:val="28"/>
          <w:szCs w:val="28"/>
          <w:lang w:val="en-US" w:eastAsia="en-US"/>
        </w:rPr>
        <w:t xml:space="preserve">conjugated dienes (CD) and secondary products </w:t>
      </w:r>
      <w:r w:rsidRPr="00B761B6">
        <w:rPr>
          <w:rStyle w:val="FontStyle28"/>
          <w:rFonts w:ascii="Times New Roman" w:hAnsi="Times New Roman" w:cs="Times New Roman"/>
          <w:sz w:val="28"/>
          <w:szCs w:val="28"/>
          <w:lang w:val="en-GB" w:eastAsia="en-US"/>
        </w:rPr>
        <w:t>-</w:t>
      </w:r>
      <w:proofErr w:type="spellStart"/>
      <w:r w:rsidRPr="00B761B6">
        <w:rPr>
          <w:rStyle w:val="FontStyle28"/>
          <w:rFonts w:ascii="Times New Roman" w:hAnsi="Times New Roman" w:cs="Times New Roman"/>
          <w:sz w:val="28"/>
          <w:szCs w:val="28"/>
          <w:lang w:val="en-US" w:eastAsia="en-US"/>
        </w:rPr>
        <w:t>malondialdehyde</w:t>
      </w:r>
      <w:proofErr w:type="spellEnd"/>
      <w:r w:rsidRPr="00B761B6">
        <w:rPr>
          <w:rStyle w:val="FontStyle28"/>
          <w:rFonts w:ascii="Times New Roman" w:hAnsi="Times New Roman" w:cs="Times New Roman"/>
          <w:sz w:val="28"/>
          <w:szCs w:val="28"/>
          <w:lang w:val="en-US" w:eastAsia="en-US"/>
        </w:rPr>
        <w:t xml:space="preserve"> (MDA) using the spectrophotometric method </w:t>
      </w:r>
      <w:r w:rsidRPr="00B761B6">
        <w:rPr>
          <w:rStyle w:val="FontStyle28"/>
          <w:rFonts w:ascii="Times New Roman" w:hAnsi="Times New Roman" w:cs="Times New Roman"/>
          <w:sz w:val="28"/>
          <w:szCs w:val="28"/>
          <w:lang w:val="en-GB" w:eastAsia="en-US"/>
        </w:rPr>
        <w:t xml:space="preserve">[6]. </w:t>
      </w:r>
      <w:r w:rsidRPr="00B761B6">
        <w:rPr>
          <w:rStyle w:val="FontStyle28"/>
          <w:rFonts w:ascii="Times New Roman" w:hAnsi="Times New Roman" w:cs="Times New Roman"/>
          <w:sz w:val="28"/>
          <w:szCs w:val="28"/>
          <w:lang w:val="en-US" w:eastAsia="en-US"/>
        </w:rPr>
        <w:t xml:space="preserve">The same spectrophotometric method was used to determine the condition of the antioxidant system, namely: the activity of catalase and superoxide dismutase (SOD) </w:t>
      </w:r>
      <w:r w:rsidRPr="00B761B6">
        <w:rPr>
          <w:rStyle w:val="FontStyle28"/>
          <w:rFonts w:ascii="Times New Roman" w:hAnsi="Times New Roman" w:cs="Times New Roman"/>
          <w:sz w:val="28"/>
          <w:szCs w:val="28"/>
          <w:lang w:val="en-GB" w:eastAsia="en-US"/>
        </w:rPr>
        <w:t>[7].</w:t>
      </w:r>
    </w:p>
    <w:p w:rsidR="00D00F09" w:rsidRDefault="00773318" w:rsidP="00B761B6">
      <w:pPr>
        <w:pStyle w:val="Style10"/>
        <w:widowControl/>
        <w:spacing w:line="360" w:lineRule="auto"/>
        <w:ind w:firstLine="709"/>
        <w:rPr>
          <w:rStyle w:val="FontStyle28"/>
          <w:rFonts w:ascii="Times New Roman" w:hAnsi="Times New Roman" w:cs="Times New Roman"/>
          <w:sz w:val="28"/>
          <w:szCs w:val="28"/>
          <w:lang w:val="en-US" w:eastAsia="en-US"/>
        </w:rPr>
      </w:pPr>
      <w:proofErr w:type="gramStart"/>
      <w:r w:rsidRPr="00B761B6">
        <w:rPr>
          <w:rStyle w:val="FontStyle27"/>
          <w:rFonts w:ascii="Times New Roman" w:hAnsi="Times New Roman" w:cs="Times New Roman"/>
          <w:sz w:val="28"/>
          <w:szCs w:val="28"/>
          <w:lang w:val="en-US" w:eastAsia="en-US"/>
        </w:rPr>
        <w:t>Results and discussion.</w:t>
      </w:r>
      <w:proofErr w:type="gramEnd"/>
      <w:r w:rsidRPr="00B761B6">
        <w:rPr>
          <w:rStyle w:val="FontStyle27"/>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US" w:eastAsia="en-US"/>
        </w:rPr>
        <w:t xml:space="preserve">LPO condition was determined by the number of peroxidation products: CD and CTB </w:t>
      </w:r>
      <w:r w:rsidRPr="00B761B6">
        <w:rPr>
          <w:rStyle w:val="FontStyle28"/>
          <w:rFonts w:ascii="Times New Roman" w:hAnsi="Times New Roman" w:cs="Times New Roman"/>
          <w:sz w:val="28"/>
          <w:szCs w:val="28"/>
          <w:lang w:val="en-GB" w:eastAsia="en-US"/>
        </w:rPr>
        <w:t xml:space="preserve">- </w:t>
      </w:r>
      <w:r w:rsidRPr="00B761B6">
        <w:rPr>
          <w:rStyle w:val="FontStyle28"/>
          <w:rFonts w:ascii="Times New Roman" w:hAnsi="Times New Roman" w:cs="Times New Roman"/>
          <w:sz w:val="28"/>
          <w:szCs w:val="28"/>
          <w:lang w:val="en-US" w:eastAsia="en-US"/>
        </w:rPr>
        <w:t xml:space="preserve">AP (Table). </w:t>
      </w: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pP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pP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pP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pP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pPr>
    </w:p>
    <w:p w:rsidR="00D00F09" w:rsidRDefault="00D00F09" w:rsidP="00B761B6">
      <w:pPr>
        <w:pStyle w:val="Style10"/>
        <w:widowControl/>
        <w:spacing w:line="360" w:lineRule="auto"/>
        <w:ind w:firstLine="709"/>
        <w:rPr>
          <w:rStyle w:val="FontStyle28"/>
          <w:rFonts w:ascii="Times New Roman" w:hAnsi="Times New Roman" w:cs="Times New Roman"/>
          <w:sz w:val="28"/>
          <w:szCs w:val="28"/>
          <w:lang w:val="en-US" w:eastAsia="en-US"/>
        </w:rPr>
        <w:sectPr w:rsidR="00D00F09" w:rsidSect="00843C23">
          <w:pgSz w:w="11906" w:h="16838"/>
          <w:pgMar w:top="1134" w:right="850" w:bottom="1134" w:left="1701" w:header="708" w:footer="708" w:gutter="0"/>
          <w:cols w:space="708"/>
          <w:docGrid w:linePitch="360"/>
        </w:sectPr>
      </w:pPr>
    </w:p>
    <w:p w:rsidR="00063067" w:rsidRDefault="00063067" w:rsidP="00063067">
      <w:pPr>
        <w:pStyle w:val="Style3"/>
        <w:widowControl/>
        <w:spacing w:line="360" w:lineRule="auto"/>
        <w:jc w:val="right"/>
        <w:rPr>
          <w:rStyle w:val="FontStyle27"/>
          <w:rFonts w:ascii="Times New Roman" w:hAnsi="Times New Roman" w:cs="Times New Roman"/>
          <w:sz w:val="28"/>
          <w:szCs w:val="28"/>
          <w:lang w:val="en-US" w:eastAsia="en-US"/>
        </w:rPr>
      </w:pPr>
      <w:r>
        <w:rPr>
          <w:rStyle w:val="FontStyle27"/>
          <w:rFonts w:ascii="Times New Roman" w:hAnsi="Times New Roman" w:cs="Times New Roman"/>
          <w:sz w:val="28"/>
          <w:szCs w:val="28"/>
          <w:lang w:val="en-US" w:eastAsia="en-US"/>
        </w:rPr>
        <w:lastRenderedPageBreak/>
        <w:t>Table</w:t>
      </w:r>
    </w:p>
    <w:p w:rsidR="00D00F09" w:rsidRDefault="00D00F09" w:rsidP="006C6214">
      <w:pPr>
        <w:pStyle w:val="Style3"/>
        <w:widowControl/>
        <w:spacing w:line="360" w:lineRule="auto"/>
        <w:jc w:val="center"/>
        <w:rPr>
          <w:rStyle w:val="FontStyle27"/>
          <w:rFonts w:ascii="Times New Roman" w:hAnsi="Times New Roman" w:cs="Times New Roman"/>
          <w:sz w:val="28"/>
          <w:szCs w:val="28"/>
          <w:lang w:val="en-US" w:eastAsia="en-US"/>
        </w:rPr>
      </w:pPr>
      <w:r w:rsidRPr="00D00F09">
        <w:rPr>
          <w:rStyle w:val="FontStyle27"/>
          <w:rFonts w:ascii="Times New Roman" w:hAnsi="Times New Roman" w:cs="Times New Roman"/>
          <w:sz w:val="28"/>
          <w:szCs w:val="28"/>
          <w:lang w:val="en-US" w:eastAsia="en-US"/>
        </w:rPr>
        <w:t>Results of pha</w:t>
      </w:r>
      <w:r>
        <w:rPr>
          <w:rStyle w:val="FontStyle27"/>
          <w:rFonts w:ascii="Times New Roman" w:hAnsi="Times New Roman" w:cs="Times New Roman"/>
          <w:sz w:val="28"/>
          <w:szCs w:val="28"/>
          <w:lang w:val="en-US" w:eastAsia="en-US"/>
        </w:rPr>
        <w:t xml:space="preserve">rmacological intervention with </w:t>
      </w:r>
      <w:proofErr w:type="spellStart"/>
      <w:r>
        <w:rPr>
          <w:rStyle w:val="FontStyle27"/>
          <w:rFonts w:ascii="Times New Roman" w:hAnsi="Times New Roman" w:cs="Times New Roman"/>
          <w:sz w:val="28"/>
          <w:szCs w:val="28"/>
          <w:lang w:val="en-US" w:eastAsia="en-US"/>
        </w:rPr>
        <w:t>p</w:t>
      </w:r>
      <w:r w:rsidRPr="00D00F09">
        <w:rPr>
          <w:rStyle w:val="FontStyle27"/>
          <w:rFonts w:ascii="Times New Roman" w:hAnsi="Times New Roman" w:cs="Times New Roman"/>
          <w:sz w:val="28"/>
          <w:szCs w:val="28"/>
          <w:lang w:val="en-US" w:eastAsia="en-US"/>
        </w:rPr>
        <w:t>ulsatilla</w:t>
      </w:r>
      <w:proofErr w:type="spellEnd"/>
      <w:r w:rsidRPr="00D00F09">
        <w:rPr>
          <w:rStyle w:val="FontStyle27"/>
          <w:rFonts w:ascii="Times New Roman" w:hAnsi="Times New Roman" w:cs="Times New Roman"/>
          <w:sz w:val="28"/>
          <w:szCs w:val="28"/>
          <w:lang w:val="en-US" w:eastAsia="en-US"/>
        </w:rPr>
        <w:t xml:space="preserve"> patens aqueous extract </w:t>
      </w:r>
      <w:r w:rsidRPr="00D00F09">
        <w:rPr>
          <w:rStyle w:val="FontStyle27"/>
          <w:rFonts w:ascii="Times New Roman" w:hAnsi="Times New Roman" w:cs="Times New Roman"/>
          <w:sz w:val="28"/>
          <w:szCs w:val="28"/>
          <w:lang w:val="en-GB" w:eastAsia="en-US"/>
        </w:rPr>
        <w:t xml:space="preserve">(1:10) </w:t>
      </w:r>
      <w:r w:rsidRPr="00D00F09">
        <w:rPr>
          <w:rStyle w:val="FontStyle27"/>
          <w:rFonts w:ascii="Times New Roman" w:hAnsi="Times New Roman" w:cs="Times New Roman"/>
          <w:sz w:val="28"/>
          <w:szCs w:val="28"/>
          <w:lang w:val="en-US" w:eastAsia="en-US"/>
        </w:rPr>
        <w:t>an</w:t>
      </w:r>
      <w:r w:rsidR="006C6214">
        <w:rPr>
          <w:rStyle w:val="FontStyle27"/>
          <w:rFonts w:ascii="Times New Roman" w:hAnsi="Times New Roman" w:cs="Times New Roman"/>
          <w:sz w:val="28"/>
          <w:szCs w:val="28"/>
          <w:lang w:val="en-US" w:eastAsia="en-US"/>
        </w:rPr>
        <w:t xml:space="preserve">d its effect on PLO and </w:t>
      </w:r>
      <w:proofErr w:type="spellStart"/>
      <w:r w:rsidR="006C6214">
        <w:rPr>
          <w:rStyle w:val="FontStyle27"/>
          <w:rFonts w:ascii="Times New Roman" w:hAnsi="Times New Roman" w:cs="Times New Roman"/>
          <w:sz w:val="28"/>
          <w:szCs w:val="28"/>
          <w:lang w:val="en-US" w:eastAsia="en-US"/>
        </w:rPr>
        <w:t>antiox</w:t>
      </w:r>
      <w:r w:rsidRPr="00D00F09">
        <w:rPr>
          <w:rStyle w:val="FontStyle27"/>
          <w:rFonts w:ascii="Times New Roman" w:hAnsi="Times New Roman" w:cs="Times New Roman"/>
          <w:sz w:val="28"/>
          <w:szCs w:val="28"/>
          <w:lang w:val="en-US" w:eastAsia="en-US"/>
        </w:rPr>
        <w:t>ant</w:t>
      </w:r>
      <w:proofErr w:type="spellEnd"/>
      <w:r w:rsidRPr="00D00F09">
        <w:rPr>
          <w:rStyle w:val="FontStyle27"/>
          <w:rFonts w:ascii="Times New Roman" w:hAnsi="Times New Roman" w:cs="Times New Roman"/>
          <w:sz w:val="28"/>
          <w:szCs w:val="28"/>
          <w:lang w:val="en-US" w:eastAsia="en-US"/>
        </w:rPr>
        <w:t xml:space="preserve"> system in</w:t>
      </w:r>
      <w:r w:rsidR="00063067">
        <w:rPr>
          <w:rStyle w:val="FontStyle27"/>
          <w:rFonts w:ascii="Times New Roman" w:hAnsi="Times New Roman" w:cs="Times New Roman"/>
          <w:sz w:val="28"/>
          <w:szCs w:val="28"/>
          <w:lang w:val="en-US" w:eastAsia="en-US"/>
        </w:rPr>
        <w:t xml:space="preserve"> the blood serum against the background of an immobilization stress (n=6)</w:t>
      </w:r>
    </w:p>
    <w:tbl>
      <w:tblPr>
        <w:tblpPr w:leftFromText="180" w:rightFromText="180" w:bottomFromText="200" w:vertAnchor="page" w:horzAnchor="margin" w:tblpXSpec="center"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701"/>
        <w:gridCol w:w="1842"/>
        <w:gridCol w:w="2127"/>
        <w:gridCol w:w="1984"/>
        <w:gridCol w:w="1843"/>
        <w:gridCol w:w="1843"/>
      </w:tblGrid>
      <w:tr w:rsidR="006C6214" w:rsidRPr="003D1C4D" w:rsidTr="000210F4">
        <w:trPr>
          <w:cantSplit/>
          <w:trHeight w:val="699"/>
        </w:trPr>
        <w:tc>
          <w:tcPr>
            <w:tcW w:w="1951" w:type="dxa"/>
            <w:vMerge w:val="restart"/>
            <w:tcBorders>
              <w:top w:val="single" w:sz="4" w:space="0" w:color="auto"/>
              <w:left w:val="single" w:sz="4" w:space="0" w:color="auto"/>
              <w:right w:val="single" w:sz="4" w:space="0" w:color="auto"/>
            </w:tcBorders>
            <w:hideMark/>
          </w:tcPr>
          <w:p w:rsidR="006C6214" w:rsidRPr="00063067" w:rsidRDefault="006C6214" w:rsidP="000210F4">
            <w:pPr>
              <w:pStyle w:val="a3"/>
              <w:jc w:val="center"/>
              <w:rPr>
                <w:rFonts w:eastAsia="Times New Roman"/>
                <w:sz w:val="26"/>
                <w:szCs w:val="26"/>
                <w:lang w:val="en-US"/>
              </w:rPr>
            </w:pPr>
            <w:r>
              <w:rPr>
                <w:rFonts w:eastAsia="Times New Roman"/>
                <w:sz w:val="26"/>
                <w:szCs w:val="26"/>
                <w:lang w:val="en-US"/>
              </w:rPr>
              <w:t>Parameter</w:t>
            </w:r>
          </w:p>
        </w:tc>
        <w:tc>
          <w:tcPr>
            <w:tcW w:w="1418" w:type="dxa"/>
            <w:vMerge w:val="restart"/>
            <w:tcBorders>
              <w:top w:val="single" w:sz="4" w:space="0" w:color="auto"/>
              <w:left w:val="single" w:sz="4" w:space="0" w:color="auto"/>
              <w:right w:val="single" w:sz="4" w:space="0" w:color="auto"/>
            </w:tcBorders>
            <w:hideMark/>
          </w:tcPr>
          <w:p w:rsidR="006C6214" w:rsidRPr="00063067" w:rsidRDefault="006C6214" w:rsidP="000210F4">
            <w:pPr>
              <w:pStyle w:val="a3"/>
              <w:jc w:val="center"/>
              <w:rPr>
                <w:rFonts w:eastAsia="Times New Roman"/>
                <w:sz w:val="26"/>
                <w:szCs w:val="26"/>
                <w:lang w:val="en-US"/>
              </w:rPr>
            </w:pPr>
            <w:r>
              <w:rPr>
                <w:sz w:val="26"/>
                <w:szCs w:val="26"/>
                <w:lang w:val="en-US"/>
              </w:rPr>
              <w:t>Experiment duration</w:t>
            </w:r>
          </w:p>
        </w:tc>
        <w:tc>
          <w:tcPr>
            <w:tcW w:w="1701" w:type="dxa"/>
            <w:vMerge w:val="restart"/>
            <w:tcBorders>
              <w:top w:val="single" w:sz="4" w:space="0" w:color="auto"/>
              <w:left w:val="single" w:sz="4" w:space="0" w:color="auto"/>
              <w:right w:val="single" w:sz="4" w:space="0" w:color="auto"/>
            </w:tcBorders>
            <w:hideMark/>
          </w:tcPr>
          <w:p w:rsidR="006C6214" w:rsidRDefault="006C6214" w:rsidP="000210F4">
            <w:pPr>
              <w:pStyle w:val="a3"/>
              <w:jc w:val="center"/>
              <w:rPr>
                <w:sz w:val="26"/>
                <w:szCs w:val="26"/>
                <w:lang w:val="en-US"/>
              </w:rPr>
            </w:pPr>
            <w:r>
              <w:rPr>
                <w:sz w:val="26"/>
                <w:szCs w:val="26"/>
                <w:lang w:val="en-US"/>
              </w:rPr>
              <w:t>Intact</w:t>
            </w:r>
          </w:p>
          <w:p w:rsidR="006C6214" w:rsidRPr="00063067" w:rsidRDefault="006C6214" w:rsidP="000210F4">
            <w:pPr>
              <w:pStyle w:val="a3"/>
              <w:jc w:val="center"/>
              <w:rPr>
                <w:rFonts w:eastAsia="Times New Roman"/>
                <w:sz w:val="26"/>
                <w:szCs w:val="26"/>
                <w:lang w:val="en-US"/>
              </w:rPr>
            </w:pPr>
            <w:r>
              <w:rPr>
                <w:sz w:val="26"/>
                <w:szCs w:val="26"/>
                <w:lang w:val="en-US"/>
              </w:rPr>
              <w:t>animals</w:t>
            </w:r>
          </w:p>
        </w:tc>
        <w:tc>
          <w:tcPr>
            <w:tcW w:w="9639" w:type="dxa"/>
            <w:gridSpan w:val="5"/>
            <w:tcBorders>
              <w:top w:val="single" w:sz="4" w:space="0" w:color="auto"/>
              <w:left w:val="single" w:sz="4" w:space="0" w:color="auto"/>
              <w:bottom w:val="single" w:sz="4" w:space="0" w:color="auto"/>
              <w:right w:val="single" w:sz="4" w:space="0" w:color="auto"/>
            </w:tcBorders>
          </w:tcPr>
          <w:p w:rsidR="006C6214" w:rsidRDefault="006C6214" w:rsidP="000210F4">
            <w:pPr>
              <w:pStyle w:val="a3"/>
              <w:jc w:val="center"/>
              <w:rPr>
                <w:rFonts w:eastAsia="Times New Roman"/>
                <w:sz w:val="26"/>
                <w:szCs w:val="26"/>
                <w:lang w:val="en-US"/>
              </w:rPr>
            </w:pPr>
            <w:r>
              <w:rPr>
                <w:rFonts w:eastAsia="Times New Roman"/>
                <w:sz w:val="26"/>
                <w:szCs w:val="26"/>
                <w:lang w:val="en-US"/>
              </w:rPr>
              <w:t>Immobilization stress</w:t>
            </w:r>
          </w:p>
          <w:p w:rsidR="006C6214" w:rsidRPr="00A62042" w:rsidRDefault="006C6214" w:rsidP="000210F4">
            <w:pPr>
              <w:pStyle w:val="a3"/>
              <w:jc w:val="center"/>
              <w:rPr>
                <w:rFonts w:eastAsia="Times New Roman"/>
                <w:sz w:val="26"/>
                <w:szCs w:val="26"/>
                <w:lang w:val="en-US"/>
              </w:rPr>
            </w:pPr>
            <w:r>
              <w:rPr>
                <w:rFonts w:eastAsia="Times New Roman"/>
                <w:sz w:val="26"/>
                <w:szCs w:val="26"/>
                <w:lang w:val="en-US"/>
              </w:rPr>
              <w:t xml:space="preserve">+ </w:t>
            </w:r>
            <w:proofErr w:type="spellStart"/>
            <w:r>
              <w:rPr>
                <w:rFonts w:eastAsia="Times New Roman"/>
                <w:sz w:val="26"/>
                <w:szCs w:val="26"/>
                <w:lang w:val="en-US"/>
              </w:rPr>
              <w:t>pulsatilla</w:t>
            </w:r>
            <w:proofErr w:type="spellEnd"/>
            <w:r>
              <w:rPr>
                <w:rFonts w:eastAsia="Times New Roman"/>
                <w:sz w:val="26"/>
                <w:szCs w:val="26"/>
                <w:lang w:val="en-US"/>
              </w:rPr>
              <w:t xml:space="preserve"> patens aqueous extract</w:t>
            </w:r>
          </w:p>
        </w:tc>
      </w:tr>
      <w:tr w:rsidR="006C6214" w:rsidRPr="00A62042" w:rsidTr="000210F4">
        <w:trPr>
          <w:cantSplit/>
          <w:trHeight w:val="269"/>
        </w:trPr>
        <w:tc>
          <w:tcPr>
            <w:tcW w:w="1951" w:type="dxa"/>
            <w:vMerge/>
            <w:tcBorders>
              <w:left w:val="single" w:sz="4" w:space="0" w:color="auto"/>
              <w:bottom w:val="single" w:sz="4" w:space="0" w:color="auto"/>
              <w:right w:val="single" w:sz="4" w:space="0" w:color="auto"/>
            </w:tcBorders>
          </w:tcPr>
          <w:p w:rsidR="006C6214" w:rsidRDefault="006C6214" w:rsidP="000210F4">
            <w:pPr>
              <w:pStyle w:val="a3"/>
              <w:jc w:val="center"/>
              <w:rPr>
                <w:rFonts w:eastAsia="Times New Roman"/>
                <w:sz w:val="26"/>
                <w:szCs w:val="26"/>
                <w:lang w:val="en-US"/>
              </w:rPr>
            </w:pPr>
          </w:p>
        </w:tc>
        <w:tc>
          <w:tcPr>
            <w:tcW w:w="1418" w:type="dxa"/>
            <w:vMerge/>
            <w:tcBorders>
              <w:left w:val="single" w:sz="4" w:space="0" w:color="auto"/>
              <w:bottom w:val="single" w:sz="4" w:space="0" w:color="auto"/>
              <w:right w:val="single" w:sz="4" w:space="0" w:color="auto"/>
            </w:tcBorders>
          </w:tcPr>
          <w:p w:rsidR="006C6214" w:rsidRDefault="006C6214" w:rsidP="000210F4">
            <w:pPr>
              <w:pStyle w:val="a3"/>
              <w:jc w:val="center"/>
              <w:rPr>
                <w:sz w:val="26"/>
                <w:szCs w:val="26"/>
                <w:lang w:val="en-US"/>
              </w:rPr>
            </w:pPr>
          </w:p>
        </w:tc>
        <w:tc>
          <w:tcPr>
            <w:tcW w:w="1701" w:type="dxa"/>
            <w:vMerge/>
            <w:tcBorders>
              <w:left w:val="single" w:sz="4" w:space="0" w:color="auto"/>
              <w:bottom w:val="single" w:sz="4" w:space="0" w:color="auto"/>
              <w:right w:val="single" w:sz="4" w:space="0" w:color="auto"/>
            </w:tcBorders>
          </w:tcPr>
          <w:p w:rsidR="006C6214" w:rsidRDefault="006C6214" w:rsidP="000210F4">
            <w:pPr>
              <w:pStyle w:val="a3"/>
              <w:jc w:val="center"/>
              <w:rPr>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rsidR="006C6214" w:rsidRPr="00A62042" w:rsidRDefault="006C6214" w:rsidP="000210F4">
            <w:pPr>
              <w:pStyle w:val="a3"/>
              <w:jc w:val="center"/>
              <w:rPr>
                <w:rFonts w:eastAsia="Times New Roman"/>
                <w:sz w:val="26"/>
                <w:szCs w:val="26"/>
                <w:lang w:val="en-US"/>
              </w:rPr>
            </w:pPr>
            <w:r>
              <w:rPr>
                <w:rFonts w:eastAsia="Times New Roman"/>
                <w:sz w:val="26"/>
                <w:szCs w:val="26"/>
                <w:lang w:val="en-US"/>
              </w:rPr>
              <w:t>-</w:t>
            </w:r>
          </w:p>
        </w:tc>
        <w:tc>
          <w:tcPr>
            <w:tcW w:w="2127" w:type="dxa"/>
            <w:tcBorders>
              <w:top w:val="single" w:sz="4" w:space="0" w:color="auto"/>
              <w:left w:val="single" w:sz="4" w:space="0" w:color="auto"/>
              <w:bottom w:val="single" w:sz="4" w:space="0" w:color="auto"/>
              <w:right w:val="single" w:sz="4" w:space="0" w:color="auto"/>
            </w:tcBorders>
          </w:tcPr>
          <w:p w:rsidR="006C6214" w:rsidRPr="00A62042" w:rsidRDefault="006C6214" w:rsidP="000210F4">
            <w:pPr>
              <w:pStyle w:val="a3"/>
              <w:jc w:val="center"/>
              <w:rPr>
                <w:rFonts w:eastAsia="Times New Roman"/>
                <w:sz w:val="26"/>
                <w:szCs w:val="26"/>
              </w:rPr>
            </w:pPr>
            <w:r>
              <w:rPr>
                <w:rFonts w:eastAsia="Times New Roman"/>
                <w:sz w:val="26"/>
                <w:szCs w:val="26"/>
                <w:lang w:val="en-US"/>
              </w:rPr>
              <w:t xml:space="preserve">0,5 </w:t>
            </w:r>
            <w:r>
              <w:rPr>
                <w:rFonts w:eastAsia="Times New Roman"/>
                <w:sz w:val="26"/>
                <w:szCs w:val="26"/>
              </w:rPr>
              <w:t>мл</w:t>
            </w:r>
          </w:p>
        </w:tc>
        <w:tc>
          <w:tcPr>
            <w:tcW w:w="1984" w:type="dxa"/>
            <w:tcBorders>
              <w:top w:val="single" w:sz="4" w:space="0" w:color="auto"/>
              <w:left w:val="single" w:sz="4" w:space="0" w:color="auto"/>
              <w:bottom w:val="single" w:sz="4" w:space="0" w:color="auto"/>
              <w:right w:val="single" w:sz="4" w:space="0" w:color="auto"/>
            </w:tcBorders>
          </w:tcPr>
          <w:p w:rsidR="006C6214" w:rsidRPr="00D00F09" w:rsidRDefault="006C6214" w:rsidP="000210F4">
            <w:pPr>
              <w:pStyle w:val="a3"/>
              <w:jc w:val="center"/>
              <w:rPr>
                <w:rFonts w:eastAsia="Times New Roman"/>
                <w:sz w:val="26"/>
                <w:szCs w:val="26"/>
                <w:lang w:val="uk-UA"/>
              </w:rPr>
            </w:pPr>
            <w:r>
              <w:rPr>
                <w:rFonts w:eastAsia="Times New Roman"/>
                <w:sz w:val="26"/>
                <w:szCs w:val="26"/>
                <w:lang w:val="uk-UA"/>
              </w:rPr>
              <w:t>1 мл</w:t>
            </w:r>
          </w:p>
        </w:tc>
        <w:tc>
          <w:tcPr>
            <w:tcW w:w="1843" w:type="dxa"/>
            <w:tcBorders>
              <w:top w:val="single" w:sz="4" w:space="0" w:color="auto"/>
              <w:left w:val="single" w:sz="4" w:space="0" w:color="auto"/>
              <w:bottom w:val="single" w:sz="4" w:space="0" w:color="auto"/>
              <w:right w:val="single" w:sz="4" w:space="0" w:color="auto"/>
            </w:tcBorders>
          </w:tcPr>
          <w:p w:rsidR="006C6214" w:rsidRPr="00D00F09" w:rsidRDefault="006C6214" w:rsidP="000210F4">
            <w:pPr>
              <w:pStyle w:val="a3"/>
              <w:jc w:val="center"/>
              <w:rPr>
                <w:rFonts w:eastAsia="Times New Roman"/>
                <w:sz w:val="26"/>
                <w:szCs w:val="26"/>
                <w:lang w:val="uk-UA"/>
              </w:rPr>
            </w:pPr>
            <w:r>
              <w:rPr>
                <w:rFonts w:eastAsia="Times New Roman"/>
                <w:sz w:val="26"/>
                <w:szCs w:val="26"/>
                <w:lang w:val="uk-UA"/>
              </w:rPr>
              <w:t>1,5 мл</w:t>
            </w:r>
          </w:p>
        </w:tc>
        <w:tc>
          <w:tcPr>
            <w:tcW w:w="1843" w:type="dxa"/>
            <w:tcBorders>
              <w:top w:val="single" w:sz="4" w:space="0" w:color="auto"/>
              <w:left w:val="single" w:sz="4" w:space="0" w:color="auto"/>
              <w:bottom w:val="single" w:sz="4" w:space="0" w:color="auto"/>
              <w:right w:val="single" w:sz="4" w:space="0" w:color="auto"/>
            </w:tcBorders>
          </w:tcPr>
          <w:p w:rsidR="006C6214" w:rsidRPr="00D00F09" w:rsidRDefault="006C6214" w:rsidP="000210F4">
            <w:pPr>
              <w:pStyle w:val="a3"/>
              <w:jc w:val="center"/>
              <w:rPr>
                <w:rFonts w:eastAsia="Times New Roman"/>
                <w:sz w:val="26"/>
                <w:szCs w:val="26"/>
                <w:lang w:val="uk-UA"/>
              </w:rPr>
            </w:pPr>
            <w:r>
              <w:rPr>
                <w:rFonts w:eastAsia="Times New Roman"/>
                <w:sz w:val="26"/>
                <w:szCs w:val="26"/>
                <w:lang w:val="uk-UA"/>
              </w:rPr>
              <w:t>2 мл</w:t>
            </w:r>
          </w:p>
        </w:tc>
      </w:tr>
      <w:tr w:rsidR="006C6214" w:rsidRPr="00D00F09" w:rsidTr="000210F4">
        <w:trPr>
          <w:trHeight w:val="265"/>
        </w:trPr>
        <w:tc>
          <w:tcPr>
            <w:tcW w:w="1951" w:type="dxa"/>
            <w:vMerge w:val="restart"/>
            <w:tcBorders>
              <w:top w:val="single" w:sz="4" w:space="0" w:color="auto"/>
              <w:left w:val="single" w:sz="4" w:space="0" w:color="auto"/>
              <w:bottom w:val="single" w:sz="4" w:space="0" w:color="auto"/>
              <w:right w:val="single" w:sz="4" w:space="0" w:color="auto"/>
            </w:tcBorders>
          </w:tcPr>
          <w:p w:rsidR="006C6214" w:rsidRPr="00D00F09" w:rsidRDefault="006C6214" w:rsidP="000210F4">
            <w:pPr>
              <w:pStyle w:val="a3"/>
              <w:jc w:val="center"/>
              <w:rPr>
                <w:rFonts w:eastAsia="Times New Roman"/>
                <w:sz w:val="26"/>
                <w:szCs w:val="26"/>
                <w:lang w:val="uk-UA"/>
              </w:rPr>
            </w:pPr>
          </w:p>
          <w:p w:rsidR="006C6214" w:rsidRPr="00A62042" w:rsidRDefault="006C6214" w:rsidP="000210F4">
            <w:pPr>
              <w:pStyle w:val="a3"/>
              <w:jc w:val="center"/>
              <w:rPr>
                <w:sz w:val="26"/>
                <w:szCs w:val="26"/>
                <w:lang w:val="en-US"/>
              </w:rPr>
            </w:pPr>
            <w:r>
              <w:rPr>
                <w:sz w:val="26"/>
                <w:szCs w:val="26"/>
                <w:lang w:val="en-US"/>
              </w:rPr>
              <w:t>CD</w:t>
            </w:r>
            <w:r>
              <w:rPr>
                <w:sz w:val="26"/>
                <w:szCs w:val="26"/>
              </w:rPr>
              <w:t xml:space="preserve">,  </w:t>
            </w:r>
            <w:proofErr w:type="spellStart"/>
            <w:r>
              <w:rPr>
                <w:sz w:val="26"/>
                <w:szCs w:val="26"/>
                <w:lang w:val="en-US"/>
              </w:rPr>
              <w:t>mmol</w:t>
            </w:r>
            <w:proofErr w:type="spellEnd"/>
            <w:r>
              <w:rPr>
                <w:sz w:val="26"/>
                <w:szCs w:val="26"/>
                <w:lang w:val="en-US"/>
              </w:rPr>
              <w:t xml:space="preserve"> / l</w:t>
            </w:r>
          </w:p>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6C6214" w:rsidRDefault="006C6214" w:rsidP="000210F4">
            <w:pPr>
              <w:pStyle w:val="a3"/>
              <w:jc w:val="center"/>
              <w:rPr>
                <w:rFonts w:eastAsia="Times New Roman"/>
                <w:sz w:val="26"/>
                <w:szCs w:val="26"/>
                <w:lang w:val="en-US"/>
              </w:rPr>
            </w:pPr>
            <w:r w:rsidRPr="00D00F09">
              <w:rPr>
                <w:sz w:val="26"/>
                <w:szCs w:val="26"/>
                <w:lang w:val="uk-UA"/>
              </w:rPr>
              <w:t xml:space="preserve">5 </w:t>
            </w:r>
            <w:r>
              <w:rPr>
                <w:sz w:val="26"/>
                <w:szCs w:val="26"/>
                <w:lang w:val="en-US"/>
              </w:rPr>
              <w:t>days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6214" w:rsidRPr="00D00F09" w:rsidRDefault="006C6214" w:rsidP="000210F4">
            <w:pPr>
              <w:pStyle w:val="a3"/>
              <w:jc w:val="center"/>
              <w:rPr>
                <w:rFonts w:eastAsia="Times New Roman"/>
                <w:sz w:val="26"/>
                <w:szCs w:val="26"/>
                <w:lang w:val="uk-UA"/>
              </w:rPr>
            </w:pPr>
            <w:r w:rsidRPr="00D00F09">
              <w:rPr>
                <w:sz w:val="26"/>
                <w:szCs w:val="26"/>
                <w:lang w:val="uk-UA"/>
              </w:rPr>
              <w:t>14</w:t>
            </w:r>
            <w:r w:rsidRPr="00D00F09">
              <w:rPr>
                <w:sz w:val="26"/>
                <w:szCs w:val="26"/>
              </w:rPr>
              <w:t>,</w:t>
            </w:r>
            <w:r w:rsidRPr="00D00F09">
              <w:rPr>
                <w:sz w:val="26"/>
                <w:szCs w:val="26"/>
                <w:lang w:val="uk-UA"/>
              </w:rPr>
              <w:t xml:space="preserve">16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64</w:t>
            </w:r>
          </w:p>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en-US"/>
              </w:rPr>
              <w:t>30</w:t>
            </w:r>
            <w:r w:rsidRPr="00D00F09">
              <w:rPr>
                <w:sz w:val="26"/>
                <w:szCs w:val="26"/>
              </w:rPr>
              <w:t>,</w:t>
            </w:r>
            <w:r w:rsidRPr="00D00F09">
              <w:rPr>
                <w:sz w:val="26"/>
                <w:szCs w:val="26"/>
                <w:lang w:val="en-US"/>
              </w:rPr>
              <w:t>7</w:t>
            </w:r>
            <w:r w:rsidRPr="00D00F09">
              <w:rPr>
                <w:sz w:val="26"/>
                <w:szCs w:val="26"/>
                <w:lang w:val="uk-UA"/>
              </w:rPr>
              <w:t xml:space="preserve">2 </w:t>
            </w:r>
            <w:r w:rsidRPr="00D00F09">
              <w:rPr>
                <w:sz w:val="26"/>
                <w:szCs w:val="26"/>
              </w:rPr>
              <w:sym w:font="Symbol" w:char="F0B1"/>
            </w:r>
            <w:r w:rsidRPr="00D00F09">
              <w:rPr>
                <w:sz w:val="26"/>
                <w:szCs w:val="26"/>
              </w:rPr>
              <w:t xml:space="preserve"> </w:t>
            </w:r>
            <w:r w:rsidRPr="00D00F09">
              <w:rPr>
                <w:sz w:val="26"/>
                <w:szCs w:val="26"/>
                <w:lang w:val="en-US"/>
              </w:rPr>
              <w:t>1</w:t>
            </w:r>
            <w:r w:rsidRPr="00D00F09">
              <w:rPr>
                <w:sz w:val="26"/>
                <w:szCs w:val="26"/>
              </w:rPr>
              <w:t>,</w:t>
            </w:r>
            <w:r w:rsidRPr="00D00F09">
              <w:rPr>
                <w:sz w:val="26"/>
                <w:szCs w:val="26"/>
                <w:lang w:val="en-US"/>
              </w:rPr>
              <w:t>06</w:t>
            </w:r>
            <w:r w:rsidRPr="00D00F09">
              <w:rPr>
                <w:sz w:val="26"/>
                <w:szCs w:val="26"/>
                <w:lang w:val="uk-UA"/>
              </w:rPr>
              <w:t>*</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29,</w:t>
            </w:r>
            <w:r w:rsidRPr="00D00F09">
              <w:rPr>
                <w:sz w:val="26"/>
                <w:szCs w:val="26"/>
                <w:lang w:val="en-US"/>
              </w:rPr>
              <w:t>2</w:t>
            </w:r>
            <w:r w:rsidRPr="00D00F09">
              <w:rPr>
                <w:sz w:val="26"/>
                <w:szCs w:val="26"/>
                <w:lang w:val="uk-UA"/>
              </w:rPr>
              <w:t xml:space="preserve">5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en-US"/>
              </w:rPr>
              <w:t>1</w:t>
            </w:r>
            <w:r w:rsidRPr="00D00F09">
              <w:rPr>
                <w:sz w:val="26"/>
                <w:szCs w:val="26"/>
                <w:lang w:val="uk-UA"/>
              </w:rPr>
              <w:t>6</w:t>
            </w:r>
            <w:r w:rsidRPr="00D00F09">
              <w:rPr>
                <w:sz w:val="26"/>
                <w:szCs w:val="2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 xml:space="preserve">27, 56 </w:t>
            </w:r>
            <w:r w:rsidRPr="00D00F09">
              <w:rPr>
                <w:sz w:val="26"/>
                <w:szCs w:val="26"/>
              </w:rPr>
              <w:sym w:font="Symbol" w:char="F0B1"/>
            </w:r>
            <w:r w:rsidRPr="00D00F09">
              <w:rPr>
                <w:sz w:val="26"/>
                <w:szCs w:val="26"/>
              </w:rPr>
              <w:t xml:space="preserve"> 0,</w:t>
            </w:r>
            <w:r w:rsidRPr="00D00F09">
              <w:rPr>
                <w:sz w:val="26"/>
                <w:szCs w:val="26"/>
                <w:lang w:val="uk-UA"/>
              </w:rPr>
              <w:t>19</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25</w:t>
            </w:r>
            <w:r w:rsidRPr="00D00F09">
              <w:rPr>
                <w:sz w:val="26"/>
                <w:szCs w:val="26"/>
              </w:rPr>
              <w:t>,</w:t>
            </w:r>
            <w:r w:rsidRPr="00D00F09">
              <w:rPr>
                <w:sz w:val="26"/>
                <w:szCs w:val="26"/>
                <w:lang w:val="uk-UA"/>
              </w:rPr>
              <w:t xml:space="preserve">22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34*</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24</w:t>
            </w:r>
            <w:r w:rsidRPr="00D00F09">
              <w:rPr>
                <w:sz w:val="26"/>
                <w:szCs w:val="26"/>
              </w:rPr>
              <w:t>,</w:t>
            </w:r>
            <w:r w:rsidRPr="00D00F09">
              <w:rPr>
                <w:sz w:val="26"/>
                <w:szCs w:val="26"/>
                <w:lang w:val="uk-UA"/>
              </w:rPr>
              <w:t xml:space="preserve">21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34</w:t>
            </w:r>
            <w:r w:rsidRPr="00D00F09">
              <w:rPr>
                <w:sz w:val="26"/>
                <w:szCs w:val="26"/>
              </w:rPr>
              <w:t>*</w:t>
            </w:r>
          </w:p>
        </w:tc>
      </w:tr>
      <w:tr w:rsidR="006C6214" w:rsidRPr="00D00F09" w:rsidTr="000210F4">
        <w:trPr>
          <w:trHeight w:val="2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15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en-US"/>
              </w:rPr>
              <w:t>3</w:t>
            </w:r>
            <w:r w:rsidRPr="00D00F09">
              <w:rPr>
                <w:sz w:val="26"/>
                <w:szCs w:val="26"/>
                <w:lang w:val="uk-UA"/>
              </w:rPr>
              <w:t>4</w:t>
            </w:r>
            <w:r w:rsidRPr="00D00F09">
              <w:rPr>
                <w:sz w:val="26"/>
                <w:szCs w:val="26"/>
              </w:rPr>
              <w:t>,</w:t>
            </w:r>
            <w:r w:rsidRPr="00D00F09">
              <w:rPr>
                <w:sz w:val="26"/>
                <w:szCs w:val="26"/>
                <w:lang w:val="uk-UA"/>
              </w:rPr>
              <w:t xml:space="preserve">85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85*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28,08</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en-US"/>
              </w:rPr>
              <w:t>1</w:t>
            </w:r>
            <w:r w:rsidRPr="00D00F09">
              <w:rPr>
                <w:sz w:val="26"/>
                <w:szCs w:val="26"/>
                <w:lang w:val="uk-UA"/>
              </w:rPr>
              <w:t>2</w:t>
            </w:r>
            <w:r w:rsidRPr="00D00F09">
              <w:rPr>
                <w:sz w:val="26"/>
                <w:szCs w:val="2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 xml:space="preserve">26, 12  </w:t>
            </w:r>
            <w:r w:rsidRPr="00D00F09">
              <w:rPr>
                <w:sz w:val="26"/>
                <w:szCs w:val="26"/>
              </w:rPr>
              <w:sym w:font="Symbol" w:char="F0B1"/>
            </w:r>
            <w:r w:rsidRPr="00D00F09">
              <w:rPr>
                <w:sz w:val="26"/>
                <w:szCs w:val="26"/>
                <w:lang w:val="uk-UA"/>
              </w:rPr>
              <w:t>0</w:t>
            </w:r>
            <w:r w:rsidRPr="00D00F09">
              <w:rPr>
                <w:sz w:val="26"/>
                <w:szCs w:val="26"/>
              </w:rPr>
              <w:t>,</w:t>
            </w:r>
            <w:r w:rsidRPr="00D00F09">
              <w:rPr>
                <w:sz w:val="26"/>
                <w:szCs w:val="26"/>
                <w:lang w:val="uk-UA"/>
              </w:rPr>
              <w:t>45</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25</w:t>
            </w:r>
            <w:r w:rsidRPr="00D00F09">
              <w:rPr>
                <w:sz w:val="26"/>
                <w:szCs w:val="26"/>
              </w:rPr>
              <w:t>,</w:t>
            </w:r>
            <w:r w:rsidRPr="00D00F09">
              <w:rPr>
                <w:sz w:val="26"/>
                <w:szCs w:val="26"/>
                <w:lang w:val="uk-UA"/>
              </w:rPr>
              <w:t xml:space="preserve">04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89 *</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26</w:t>
            </w:r>
            <w:r w:rsidRPr="00D00F09">
              <w:rPr>
                <w:sz w:val="26"/>
                <w:szCs w:val="26"/>
              </w:rPr>
              <w:t>,</w:t>
            </w:r>
            <w:r w:rsidRPr="00D00F09">
              <w:rPr>
                <w:sz w:val="26"/>
                <w:szCs w:val="26"/>
                <w:lang w:val="uk-UA"/>
              </w:rPr>
              <w:t xml:space="preserve">32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39</w:t>
            </w:r>
            <w:r w:rsidRPr="00D00F09">
              <w:rPr>
                <w:sz w:val="26"/>
                <w:szCs w:val="26"/>
              </w:rPr>
              <w:t>*</w:t>
            </w:r>
          </w:p>
        </w:tc>
      </w:tr>
      <w:tr w:rsidR="006C6214" w:rsidRPr="00D00F09" w:rsidTr="000210F4">
        <w:trPr>
          <w:trHeight w:val="25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Pr>
                <w:sz w:val="26"/>
                <w:szCs w:val="26"/>
                <w:lang w:val="uk-UA"/>
              </w:rPr>
              <w:t>30</w:t>
            </w:r>
            <w:r>
              <w:rPr>
                <w:sz w:val="26"/>
                <w:szCs w:val="26"/>
                <w:lang w:val="en-US"/>
              </w:rPr>
              <w:t xml:space="preserve"> 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en-US"/>
              </w:rPr>
              <w:t>3</w:t>
            </w:r>
            <w:r w:rsidRPr="00D00F09">
              <w:rPr>
                <w:sz w:val="26"/>
                <w:szCs w:val="26"/>
                <w:lang w:val="uk-UA"/>
              </w:rPr>
              <w:t>7</w:t>
            </w:r>
            <w:r w:rsidRPr="00D00F09">
              <w:rPr>
                <w:sz w:val="26"/>
                <w:szCs w:val="26"/>
              </w:rPr>
              <w:t>,</w:t>
            </w:r>
            <w:r w:rsidRPr="00D00F09">
              <w:rPr>
                <w:sz w:val="26"/>
                <w:szCs w:val="26"/>
                <w:lang w:val="uk-UA"/>
              </w:rPr>
              <w:t xml:space="preserve">85 </w:t>
            </w:r>
            <w:r w:rsidRPr="00D00F09">
              <w:rPr>
                <w:sz w:val="26"/>
                <w:szCs w:val="26"/>
              </w:rPr>
              <w:sym w:font="Symbol" w:char="F0B1"/>
            </w:r>
            <w:r w:rsidRPr="00D00F09">
              <w:rPr>
                <w:sz w:val="26"/>
                <w:szCs w:val="26"/>
              </w:rPr>
              <w:t xml:space="preserve"> </w:t>
            </w:r>
            <w:r w:rsidRPr="00D00F09">
              <w:rPr>
                <w:sz w:val="26"/>
                <w:szCs w:val="26"/>
                <w:lang w:val="uk-UA"/>
              </w:rPr>
              <w:t>0</w:t>
            </w:r>
            <w:r w:rsidRPr="00D00F09">
              <w:rPr>
                <w:sz w:val="26"/>
                <w:szCs w:val="26"/>
              </w:rPr>
              <w:t>,</w:t>
            </w:r>
            <w:r w:rsidRPr="00D00F09">
              <w:rPr>
                <w:sz w:val="26"/>
                <w:szCs w:val="26"/>
                <w:lang w:val="uk-UA"/>
              </w:rPr>
              <w:t>12*</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21,76</w:t>
            </w:r>
            <w:r w:rsidRPr="00D00F09">
              <w:rPr>
                <w:sz w:val="26"/>
                <w:szCs w:val="26"/>
              </w:rPr>
              <w:sym w:font="Symbol" w:char="F0B1"/>
            </w:r>
            <w:r w:rsidRPr="00D00F09">
              <w:rPr>
                <w:sz w:val="26"/>
                <w:szCs w:val="26"/>
                <w:lang w:val="uk-UA"/>
              </w:rPr>
              <w:t>0</w:t>
            </w:r>
            <w:r w:rsidRPr="00D00F09">
              <w:rPr>
                <w:sz w:val="26"/>
                <w:szCs w:val="26"/>
              </w:rPr>
              <w:t>,</w:t>
            </w:r>
            <w:r w:rsidRPr="00D00F09">
              <w:rPr>
                <w:sz w:val="26"/>
                <w:szCs w:val="26"/>
                <w:lang w:val="uk-UA"/>
              </w:rPr>
              <w:t>54*</w:t>
            </w:r>
            <w:r w:rsidRPr="00D00F09">
              <w:rPr>
                <w:sz w:val="26"/>
                <w:szCs w:val="26"/>
                <w:vertAlign w:val="superscript"/>
                <w:lang w:val="uk-UA"/>
              </w:rPr>
              <w:t>,</w:t>
            </w:r>
            <w:r w:rsidRPr="00D00F09">
              <w:rPr>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22,14</w:t>
            </w:r>
            <w:r w:rsidRPr="00D00F09">
              <w:rPr>
                <w:sz w:val="26"/>
                <w:szCs w:val="26"/>
              </w:rPr>
              <w:sym w:font="Symbol" w:char="F0B1"/>
            </w:r>
            <w:r w:rsidRPr="00D00F09">
              <w:rPr>
                <w:sz w:val="26"/>
                <w:szCs w:val="26"/>
                <w:lang w:val="uk-UA"/>
              </w:rPr>
              <w:t>0</w:t>
            </w:r>
            <w:r w:rsidRPr="00D00F09">
              <w:rPr>
                <w:sz w:val="26"/>
                <w:szCs w:val="26"/>
              </w:rPr>
              <w:t>,</w:t>
            </w:r>
            <w:r w:rsidRPr="00D00F09">
              <w:rPr>
                <w:sz w:val="26"/>
                <w:szCs w:val="26"/>
                <w:lang w:val="uk-UA"/>
              </w:rPr>
              <w:t>44*</w:t>
            </w:r>
            <w:r w:rsidRPr="00D00F09">
              <w:rPr>
                <w:sz w:val="26"/>
                <w:szCs w:val="26"/>
                <w:vertAlign w:val="superscript"/>
                <w:lang w:val="uk-UA"/>
              </w:rPr>
              <w:t>,</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21</w:t>
            </w:r>
            <w:r w:rsidRPr="00D00F09">
              <w:rPr>
                <w:sz w:val="26"/>
                <w:szCs w:val="26"/>
              </w:rPr>
              <w:t>,</w:t>
            </w:r>
            <w:r w:rsidRPr="00D00F09">
              <w:rPr>
                <w:sz w:val="26"/>
                <w:szCs w:val="26"/>
                <w:lang w:val="uk-UA"/>
              </w:rPr>
              <w:t>01</w:t>
            </w:r>
            <w:r w:rsidRPr="00D00F09">
              <w:rPr>
                <w:sz w:val="26"/>
                <w:szCs w:val="26"/>
              </w:rPr>
              <w:sym w:font="Symbol" w:char="F0B1"/>
            </w:r>
            <w:r w:rsidRPr="00D00F09">
              <w:rPr>
                <w:sz w:val="26"/>
                <w:szCs w:val="26"/>
                <w:lang w:val="uk-UA"/>
              </w:rPr>
              <w:t>0</w:t>
            </w:r>
            <w:r w:rsidRPr="00D00F09">
              <w:rPr>
                <w:sz w:val="26"/>
                <w:szCs w:val="26"/>
              </w:rPr>
              <w:t>,</w:t>
            </w:r>
            <w:r w:rsidRPr="00D00F09">
              <w:rPr>
                <w:sz w:val="26"/>
                <w:szCs w:val="26"/>
                <w:lang w:val="uk-UA"/>
              </w:rPr>
              <w:t>1*</w:t>
            </w:r>
            <w:r w:rsidRPr="00D00F09">
              <w:rPr>
                <w:sz w:val="26"/>
                <w:szCs w:val="26"/>
                <w:vertAlign w:val="superscript"/>
                <w:lang w:val="uk-UA"/>
              </w:rPr>
              <w:t>,</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20</w:t>
            </w:r>
            <w:r w:rsidRPr="00D00F09">
              <w:rPr>
                <w:sz w:val="26"/>
                <w:szCs w:val="26"/>
              </w:rPr>
              <w:t>,</w:t>
            </w:r>
            <w:r w:rsidRPr="00D00F09">
              <w:rPr>
                <w:sz w:val="26"/>
                <w:szCs w:val="26"/>
                <w:lang w:val="uk-UA"/>
              </w:rPr>
              <w:t>2</w:t>
            </w:r>
            <w:r w:rsidRPr="00D00F09">
              <w:rPr>
                <w:sz w:val="26"/>
                <w:szCs w:val="26"/>
              </w:rPr>
              <w:sym w:font="Symbol" w:char="F0B1"/>
            </w:r>
            <w:r w:rsidRPr="00D00F09">
              <w:rPr>
                <w:sz w:val="26"/>
                <w:szCs w:val="26"/>
                <w:lang w:val="uk-UA"/>
              </w:rPr>
              <w:t>0</w:t>
            </w:r>
            <w:r w:rsidRPr="00D00F09">
              <w:rPr>
                <w:sz w:val="26"/>
                <w:szCs w:val="26"/>
              </w:rPr>
              <w:t>,</w:t>
            </w:r>
            <w:r w:rsidRPr="00D00F09">
              <w:rPr>
                <w:sz w:val="26"/>
                <w:szCs w:val="26"/>
                <w:lang w:val="uk-UA"/>
              </w:rPr>
              <w:t>12*</w:t>
            </w:r>
            <w:r w:rsidRPr="00D00F09">
              <w:rPr>
                <w:sz w:val="26"/>
                <w:szCs w:val="26"/>
                <w:vertAlign w:val="superscript"/>
                <w:lang w:val="uk-UA"/>
              </w:rPr>
              <w:t>,</w:t>
            </w:r>
            <w:r w:rsidRPr="00D00F09">
              <w:rPr>
                <w:sz w:val="26"/>
                <w:szCs w:val="26"/>
              </w:rPr>
              <w:t>**</w:t>
            </w:r>
          </w:p>
        </w:tc>
      </w:tr>
      <w:tr w:rsidR="006C6214" w:rsidRPr="00D00F09" w:rsidTr="000210F4">
        <w:trPr>
          <w:trHeight w:val="281"/>
        </w:trPr>
        <w:tc>
          <w:tcPr>
            <w:tcW w:w="1951" w:type="dxa"/>
            <w:vMerge w:val="restart"/>
            <w:tcBorders>
              <w:top w:val="single" w:sz="4" w:space="0" w:color="auto"/>
              <w:left w:val="single" w:sz="4" w:space="0" w:color="auto"/>
              <w:bottom w:val="single" w:sz="4" w:space="0" w:color="auto"/>
              <w:right w:val="single" w:sz="4" w:space="0" w:color="auto"/>
            </w:tcBorders>
            <w:hideMark/>
          </w:tcPr>
          <w:p w:rsidR="006C6214" w:rsidRPr="00A62042" w:rsidRDefault="006C6214" w:rsidP="000210F4">
            <w:pPr>
              <w:pStyle w:val="a3"/>
              <w:jc w:val="center"/>
              <w:rPr>
                <w:sz w:val="26"/>
                <w:szCs w:val="26"/>
                <w:lang w:val="en-US"/>
              </w:rPr>
            </w:pPr>
            <w:r>
              <w:rPr>
                <w:sz w:val="26"/>
                <w:szCs w:val="26"/>
                <w:lang w:val="en-US"/>
              </w:rPr>
              <w:t>MDA</w:t>
            </w:r>
            <w:r w:rsidRPr="00D00F09">
              <w:rPr>
                <w:sz w:val="26"/>
                <w:szCs w:val="26"/>
              </w:rPr>
              <w:t xml:space="preserve">, </w:t>
            </w:r>
            <w:r>
              <w:rPr>
                <w:sz w:val="26"/>
                <w:szCs w:val="26"/>
                <w:lang w:val="en-US"/>
              </w:rPr>
              <w:t xml:space="preserve"> </w:t>
            </w:r>
            <w:proofErr w:type="spellStart"/>
            <w:r>
              <w:rPr>
                <w:sz w:val="26"/>
                <w:szCs w:val="26"/>
                <w:lang w:val="en-US"/>
              </w:rPr>
              <w:t>mmol</w:t>
            </w:r>
            <w:proofErr w:type="spellEnd"/>
            <w:r>
              <w:rPr>
                <w:sz w:val="26"/>
                <w:szCs w:val="26"/>
                <w:lang w:val="en-US"/>
              </w:rPr>
              <w:t xml:space="preserve"> / l</w:t>
            </w:r>
          </w:p>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5 </w:t>
            </w:r>
            <w:r>
              <w:rPr>
                <w:sz w:val="26"/>
                <w:szCs w:val="26"/>
                <w:lang w:val="en-US"/>
              </w:rPr>
              <w:t>days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6214" w:rsidRPr="00D00F09" w:rsidRDefault="006C6214" w:rsidP="000210F4">
            <w:pPr>
              <w:pStyle w:val="a3"/>
              <w:jc w:val="center"/>
              <w:rPr>
                <w:rFonts w:eastAsia="Times New Roman"/>
                <w:sz w:val="26"/>
                <w:szCs w:val="26"/>
                <w:lang w:val="uk-UA"/>
              </w:rPr>
            </w:pPr>
            <w:r w:rsidRPr="00D00F09">
              <w:rPr>
                <w:sz w:val="26"/>
                <w:szCs w:val="26"/>
                <w:lang w:val="uk-UA"/>
              </w:rPr>
              <w:t>4</w:t>
            </w:r>
            <w:r w:rsidRPr="00D00F09">
              <w:rPr>
                <w:sz w:val="26"/>
                <w:szCs w:val="26"/>
              </w:rPr>
              <w:t>,</w:t>
            </w:r>
            <w:r w:rsidRPr="00D00F09">
              <w:rPr>
                <w:sz w:val="26"/>
                <w:szCs w:val="26"/>
                <w:lang w:val="uk-UA"/>
              </w:rPr>
              <w:t xml:space="preserve">65 </w:t>
            </w:r>
            <w:r w:rsidRPr="00D00F09">
              <w:rPr>
                <w:sz w:val="26"/>
                <w:szCs w:val="26"/>
              </w:rPr>
              <w:sym w:font="Symbol" w:char="F0B1"/>
            </w:r>
            <w:r w:rsidRPr="00D00F09">
              <w:rPr>
                <w:sz w:val="26"/>
                <w:szCs w:val="26"/>
              </w:rPr>
              <w:t xml:space="preserve"> 0,</w:t>
            </w:r>
            <w:r w:rsidRPr="00D00F09">
              <w:rPr>
                <w:sz w:val="26"/>
                <w:szCs w:val="26"/>
                <w:lang w:val="uk-UA"/>
              </w:rPr>
              <w:t>10</w:t>
            </w:r>
          </w:p>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en-US"/>
              </w:rPr>
              <w:t>6</w:t>
            </w:r>
            <w:r w:rsidRPr="00D00F09">
              <w:rPr>
                <w:sz w:val="26"/>
                <w:szCs w:val="26"/>
              </w:rPr>
              <w:t xml:space="preserve">,94 </w:t>
            </w:r>
            <w:r w:rsidRPr="00D00F09">
              <w:rPr>
                <w:sz w:val="26"/>
                <w:szCs w:val="26"/>
              </w:rPr>
              <w:sym w:font="Symbol" w:char="F0B1"/>
            </w:r>
            <w:r w:rsidRPr="00D00F09">
              <w:rPr>
                <w:sz w:val="26"/>
                <w:szCs w:val="26"/>
              </w:rPr>
              <w:t xml:space="preserve"> 0,16</w:t>
            </w:r>
            <w:r w:rsidRPr="00D00F09">
              <w:rPr>
                <w:sz w:val="26"/>
                <w:szCs w:val="26"/>
                <w:lang w:val="uk-UA"/>
              </w:rPr>
              <w:t>*</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5</w:t>
            </w:r>
            <w:r w:rsidRPr="00D00F09">
              <w:rPr>
                <w:sz w:val="26"/>
                <w:szCs w:val="26"/>
              </w:rPr>
              <w:t>,</w:t>
            </w:r>
            <w:r w:rsidRPr="00D00F09">
              <w:rPr>
                <w:sz w:val="26"/>
                <w:szCs w:val="26"/>
                <w:lang w:val="uk-UA"/>
              </w:rPr>
              <w:t xml:space="preserve">89 </w:t>
            </w:r>
            <w:r w:rsidRPr="00D00F09">
              <w:rPr>
                <w:sz w:val="26"/>
                <w:szCs w:val="26"/>
              </w:rPr>
              <w:sym w:font="Symbol" w:char="F0B1"/>
            </w:r>
            <w:r w:rsidRPr="00D00F09">
              <w:rPr>
                <w:sz w:val="26"/>
                <w:szCs w:val="26"/>
              </w:rPr>
              <w:t xml:space="preserve"> 0,</w:t>
            </w:r>
            <w:r w:rsidRPr="00D00F09">
              <w:rPr>
                <w:sz w:val="26"/>
                <w:szCs w:val="26"/>
                <w:lang w:val="uk-UA"/>
              </w:rPr>
              <w:t>17*</w:t>
            </w:r>
          </w:p>
        </w:tc>
        <w:tc>
          <w:tcPr>
            <w:tcW w:w="1984"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5</w:t>
            </w:r>
            <w:r w:rsidRPr="00D00F09">
              <w:rPr>
                <w:sz w:val="26"/>
                <w:szCs w:val="26"/>
              </w:rPr>
              <w:t>,</w:t>
            </w:r>
            <w:r w:rsidRPr="00D00F09">
              <w:rPr>
                <w:sz w:val="26"/>
                <w:szCs w:val="26"/>
                <w:lang w:val="uk-UA"/>
              </w:rPr>
              <w:t xml:space="preserve">67 </w:t>
            </w:r>
            <w:r w:rsidRPr="00D00F09">
              <w:rPr>
                <w:sz w:val="26"/>
                <w:szCs w:val="26"/>
              </w:rPr>
              <w:sym w:font="Symbol" w:char="F0B1"/>
            </w:r>
            <w:r w:rsidRPr="00D00F09">
              <w:rPr>
                <w:sz w:val="26"/>
                <w:szCs w:val="26"/>
              </w:rPr>
              <w:t xml:space="preserve"> 0,</w:t>
            </w:r>
            <w:r w:rsidRPr="00D00F09">
              <w:rPr>
                <w:sz w:val="26"/>
                <w:szCs w:val="26"/>
                <w:lang w:val="uk-UA"/>
              </w:rPr>
              <w:t>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en-US"/>
              </w:rPr>
            </w:pPr>
            <w:r w:rsidRPr="00D00F09">
              <w:rPr>
                <w:sz w:val="26"/>
                <w:szCs w:val="26"/>
                <w:lang w:val="uk-UA"/>
              </w:rPr>
              <w:t>5</w:t>
            </w:r>
            <w:r w:rsidRPr="00D00F09">
              <w:rPr>
                <w:sz w:val="26"/>
                <w:szCs w:val="26"/>
              </w:rPr>
              <w:t>,</w:t>
            </w:r>
            <w:r w:rsidRPr="00D00F09">
              <w:rPr>
                <w:sz w:val="26"/>
                <w:szCs w:val="26"/>
                <w:lang w:val="uk-UA"/>
              </w:rPr>
              <w:t xml:space="preserve">47 </w:t>
            </w:r>
            <w:r w:rsidRPr="00D00F09">
              <w:rPr>
                <w:sz w:val="26"/>
                <w:szCs w:val="26"/>
              </w:rPr>
              <w:sym w:font="Symbol" w:char="F0B1"/>
            </w:r>
            <w:r w:rsidRPr="00D00F09">
              <w:rPr>
                <w:sz w:val="26"/>
                <w:szCs w:val="26"/>
              </w:rPr>
              <w:t xml:space="preserve"> 0,</w:t>
            </w:r>
            <w:r w:rsidRPr="00D00F09">
              <w:rPr>
                <w:sz w:val="26"/>
                <w:szCs w:val="26"/>
                <w:lang w:val="uk-UA"/>
              </w:rPr>
              <w:t>32</w:t>
            </w:r>
            <w:r w:rsidRPr="00D00F09">
              <w:rPr>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vertAlign w:val="superscript"/>
                <w:lang w:val="uk-UA"/>
              </w:rPr>
            </w:pPr>
            <w:r w:rsidRPr="00D00F09">
              <w:rPr>
                <w:sz w:val="26"/>
                <w:szCs w:val="26"/>
                <w:lang w:val="uk-UA"/>
              </w:rPr>
              <w:t>5</w:t>
            </w:r>
            <w:r w:rsidRPr="00D00F09">
              <w:rPr>
                <w:sz w:val="26"/>
                <w:szCs w:val="26"/>
              </w:rPr>
              <w:t>,</w:t>
            </w:r>
            <w:r w:rsidRPr="00D00F09">
              <w:rPr>
                <w:sz w:val="26"/>
                <w:szCs w:val="26"/>
                <w:lang w:val="uk-UA"/>
              </w:rPr>
              <w:t xml:space="preserve">43 </w:t>
            </w:r>
            <w:r w:rsidRPr="00D00F09">
              <w:rPr>
                <w:sz w:val="26"/>
                <w:szCs w:val="26"/>
              </w:rPr>
              <w:sym w:font="Symbol" w:char="F0B1"/>
            </w:r>
            <w:r w:rsidRPr="00D00F09">
              <w:rPr>
                <w:sz w:val="26"/>
                <w:szCs w:val="26"/>
              </w:rPr>
              <w:t xml:space="preserve"> 0,</w:t>
            </w:r>
            <w:r w:rsidRPr="00D00F09">
              <w:rPr>
                <w:sz w:val="26"/>
                <w:szCs w:val="26"/>
                <w:lang w:val="uk-UA"/>
              </w:rPr>
              <w:t>45*</w:t>
            </w:r>
          </w:p>
        </w:tc>
      </w:tr>
      <w:tr w:rsidR="006C6214" w:rsidRPr="00D00F09" w:rsidTr="000210F4">
        <w:trPr>
          <w:trHeight w:val="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15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7</w:t>
            </w:r>
            <w:r w:rsidRPr="00D00F09">
              <w:rPr>
                <w:sz w:val="26"/>
                <w:szCs w:val="26"/>
              </w:rPr>
              <w:t>,</w:t>
            </w:r>
            <w:r w:rsidRPr="00D00F09">
              <w:rPr>
                <w:sz w:val="26"/>
                <w:szCs w:val="26"/>
                <w:lang w:val="uk-UA"/>
              </w:rPr>
              <w:t xml:space="preserve">15 </w:t>
            </w:r>
            <w:r w:rsidRPr="00D00F09">
              <w:rPr>
                <w:sz w:val="26"/>
                <w:szCs w:val="26"/>
              </w:rPr>
              <w:sym w:font="Symbol" w:char="F0B1"/>
            </w:r>
            <w:r w:rsidRPr="00D00F09">
              <w:rPr>
                <w:sz w:val="26"/>
                <w:szCs w:val="26"/>
              </w:rPr>
              <w:t xml:space="preserve"> 0,</w:t>
            </w:r>
            <w:r w:rsidRPr="00D00F09">
              <w:rPr>
                <w:sz w:val="26"/>
                <w:szCs w:val="26"/>
                <w:lang w:val="uk-UA"/>
              </w:rPr>
              <w:t>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rPr>
            </w:pPr>
            <w:r w:rsidRPr="00D00F09">
              <w:rPr>
                <w:sz w:val="26"/>
                <w:szCs w:val="26"/>
                <w:lang w:val="uk-UA"/>
              </w:rPr>
              <w:t>6</w:t>
            </w:r>
            <w:r w:rsidRPr="00D00F09">
              <w:rPr>
                <w:sz w:val="26"/>
                <w:szCs w:val="26"/>
              </w:rPr>
              <w:t>,</w:t>
            </w:r>
            <w:r w:rsidRPr="00D00F09">
              <w:rPr>
                <w:sz w:val="26"/>
                <w:szCs w:val="26"/>
                <w:lang w:val="uk-UA"/>
              </w:rPr>
              <w:t xml:space="preserve">91 </w:t>
            </w:r>
            <w:r w:rsidRPr="00D00F09">
              <w:rPr>
                <w:sz w:val="26"/>
                <w:szCs w:val="26"/>
              </w:rPr>
              <w:sym w:font="Symbol" w:char="F0B1"/>
            </w:r>
            <w:r w:rsidRPr="00D00F09">
              <w:rPr>
                <w:sz w:val="26"/>
                <w:szCs w:val="26"/>
              </w:rPr>
              <w:t xml:space="preserve"> 0,</w:t>
            </w:r>
            <w:r w:rsidRPr="00D00F09">
              <w:rPr>
                <w:sz w:val="26"/>
                <w:szCs w:val="26"/>
                <w:lang w:val="uk-UA"/>
              </w:rPr>
              <w:t>25</w:t>
            </w:r>
            <w:r w:rsidRPr="00D00F09">
              <w:rPr>
                <w:sz w:val="26"/>
                <w:szCs w:val="26"/>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en-US"/>
              </w:rPr>
            </w:pPr>
            <w:r w:rsidRPr="00D00F09">
              <w:rPr>
                <w:sz w:val="26"/>
                <w:szCs w:val="26"/>
                <w:lang w:val="uk-UA"/>
              </w:rPr>
              <w:t>6</w:t>
            </w:r>
            <w:r w:rsidRPr="00D00F09">
              <w:rPr>
                <w:sz w:val="26"/>
                <w:szCs w:val="26"/>
              </w:rPr>
              <w:t>,</w:t>
            </w:r>
            <w:r w:rsidRPr="00D00F09">
              <w:rPr>
                <w:sz w:val="26"/>
                <w:szCs w:val="26"/>
                <w:lang w:val="uk-UA"/>
              </w:rPr>
              <w:t xml:space="preserve">44 </w:t>
            </w:r>
            <w:r w:rsidRPr="00D00F09">
              <w:rPr>
                <w:sz w:val="26"/>
                <w:szCs w:val="26"/>
              </w:rPr>
              <w:sym w:font="Symbol" w:char="F0B1"/>
            </w:r>
            <w:r w:rsidRPr="00D00F09">
              <w:rPr>
                <w:sz w:val="26"/>
                <w:szCs w:val="26"/>
              </w:rPr>
              <w:t xml:space="preserve"> 0,</w:t>
            </w:r>
            <w:r w:rsidRPr="00D00F09">
              <w:rPr>
                <w:sz w:val="26"/>
                <w:szCs w:val="26"/>
                <w:lang w:val="uk-UA"/>
              </w:rPr>
              <w:t>21</w:t>
            </w:r>
            <w:r w:rsidRPr="00D00F09">
              <w:rPr>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vertAlign w:val="superscript"/>
                <w:lang w:val="uk-UA"/>
              </w:rPr>
            </w:pPr>
            <w:r w:rsidRPr="00D00F09">
              <w:rPr>
                <w:sz w:val="26"/>
                <w:szCs w:val="26"/>
                <w:lang w:val="uk-UA"/>
              </w:rPr>
              <w:t>6</w:t>
            </w:r>
            <w:r w:rsidRPr="00D00F09">
              <w:rPr>
                <w:sz w:val="26"/>
                <w:szCs w:val="26"/>
              </w:rPr>
              <w:t>,</w:t>
            </w:r>
            <w:r w:rsidRPr="00D00F09">
              <w:rPr>
                <w:sz w:val="26"/>
                <w:szCs w:val="26"/>
                <w:lang w:val="uk-UA"/>
              </w:rPr>
              <w:t xml:space="preserve">12 </w:t>
            </w:r>
            <w:r w:rsidRPr="00D00F09">
              <w:rPr>
                <w:sz w:val="26"/>
                <w:szCs w:val="26"/>
              </w:rPr>
              <w:sym w:font="Symbol" w:char="F0B1"/>
            </w:r>
            <w:r w:rsidRPr="00D00F09">
              <w:rPr>
                <w:sz w:val="26"/>
                <w:szCs w:val="26"/>
              </w:rPr>
              <w:t xml:space="preserve"> 0,</w:t>
            </w:r>
            <w:r w:rsidRPr="00D00F09">
              <w:rPr>
                <w:sz w:val="26"/>
                <w:szCs w:val="26"/>
                <w:lang w:val="uk-UA"/>
              </w:rPr>
              <w:t>21</w:t>
            </w:r>
            <w:r w:rsidRPr="00D00F09">
              <w:rPr>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6</w:t>
            </w:r>
            <w:r w:rsidRPr="00D00F09">
              <w:rPr>
                <w:sz w:val="26"/>
                <w:szCs w:val="26"/>
              </w:rPr>
              <w:t>,</w:t>
            </w:r>
            <w:r w:rsidRPr="00D00F09">
              <w:rPr>
                <w:sz w:val="26"/>
                <w:szCs w:val="26"/>
                <w:lang w:val="uk-UA"/>
              </w:rPr>
              <w:t xml:space="preserve">07 </w:t>
            </w:r>
            <w:r w:rsidRPr="00D00F09">
              <w:rPr>
                <w:sz w:val="26"/>
                <w:szCs w:val="26"/>
              </w:rPr>
              <w:sym w:font="Symbol" w:char="F0B1"/>
            </w:r>
            <w:r w:rsidRPr="00D00F09">
              <w:rPr>
                <w:sz w:val="26"/>
                <w:szCs w:val="26"/>
              </w:rPr>
              <w:t xml:space="preserve"> 0,</w:t>
            </w:r>
            <w:r w:rsidRPr="00D00F09">
              <w:rPr>
                <w:sz w:val="26"/>
                <w:szCs w:val="26"/>
                <w:lang w:val="uk-UA"/>
              </w:rPr>
              <w:t>56*</w:t>
            </w:r>
          </w:p>
        </w:tc>
      </w:tr>
      <w:tr w:rsidR="006C6214" w:rsidRPr="00D00F09" w:rsidTr="000210F4">
        <w:trPr>
          <w:trHeight w:val="31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30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7</w:t>
            </w:r>
            <w:r w:rsidRPr="00D00F09">
              <w:rPr>
                <w:sz w:val="26"/>
                <w:szCs w:val="26"/>
              </w:rPr>
              <w:t>,</w:t>
            </w:r>
            <w:r w:rsidRPr="00D00F09">
              <w:rPr>
                <w:sz w:val="26"/>
                <w:szCs w:val="26"/>
                <w:lang w:val="uk-UA"/>
              </w:rPr>
              <w:t xml:space="preserve">56 </w:t>
            </w:r>
            <w:r w:rsidRPr="00D00F09">
              <w:rPr>
                <w:sz w:val="26"/>
                <w:szCs w:val="26"/>
              </w:rPr>
              <w:sym w:font="Symbol" w:char="F0B1"/>
            </w:r>
            <w:r w:rsidRPr="00D00F09">
              <w:rPr>
                <w:sz w:val="26"/>
                <w:szCs w:val="26"/>
              </w:rPr>
              <w:t xml:space="preserve"> 0,</w:t>
            </w:r>
            <w:r w:rsidRPr="00D00F09">
              <w:rPr>
                <w:sz w:val="26"/>
                <w:szCs w:val="26"/>
                <w:lang w:val="uk-UA"/>
              </w:rPr>
              <w:t>78*</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5</w:t>
            </w:r>
            <w:r w:rsidRPr="00D00F09">
              <w:rPr>
                <w:sz w:val="26"/>
                <w:szCs w:val="26"/>
              </w:rPr>
              <w:t>,</w:t>
            </w:r>
            <w:r w:rsidRPr="00D00F09">
              <w:rPr>
                <w:sz w:val="26"/>
                <w:szCs w:val="26"/>
                <w:lang w:val="uk-UA"/>
              </w:rPr>
              <w:t xml:space="preserve">21 </w:t>
            </w:r>
            <w:r w:rsidRPr="00D00F09">
              <w:rPr>
                <w:sz w:val="26"/>
                <w:szCs w:val="26"/>
              </w:rPr>
              <w:sym w:font="Symbol" w:char="F0B1"/>
            </w:r>
            <w:r w:rsidRPr="00D00F09">
              <w:rPr>
                <w:sz w:val="26"/>
                <w:szCs w:val="26"/>
              </w:rPr>
              <w:t xml:space="preserve"> 0,</w:t>
            </w:r>
            <w:r w:rsidRPr="00D00F09">
              <w:rPr>
                <w:sz w:val="26"/>
                <w:szCs w:val="26"/>
                <w:lang w:val="uk-UA"/>
              </w:rPr>
              <w:t>21</w:t>
            </w:r>
            <w:r w:rsidRPr="00D00F09">
              <w:rPr>
                <w:sz w:val="26"/>
                <w:szCs w:val="26"/>
                <w:lang w:val="en-US"/>
              </w:rPr>
              <w:t>**</w:t>
            </w:r>
          </w:p>
        </w:tc>
        <w:tc>
          <w:tcPr>
            <w:tcW w:w="1984"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5</w:t>
            </w:r>
            <w:r w:rsidRPr="00D00F09">
              <w:rPr>
                <w:sz w:val="26"/>
                <w:szCs w:val="26"/>
              </w:rPr>
              <w:t>,</w:t>
            </w:r>
            <w:r w:rsidRPr="00D00F09">
              <w:rPr>
                <w:sz w:val="26"/>
                <w:szCs w:val="26"/>
                <w:lang w:val="uk-UA"/>
              </w:rPr>
              <w:t xml:space="preserve">14 </w:t>
            </w:r>
            <w:r w:rsidRPr="00D00F09">
              <w:rPr>
                <w:sz w:val="26"/>
                <w:szCs w:val="26"/>
              </w:rPr>
              <w:sym w:font="Symbol" w:char="F0B1"/>
            </w:r>
            <w:r w:rsidRPr="00D00F09">
              <w:rPr>
                <w:sz w:val="26"/>
                <w:szCs w:val="26"/>
              </w:rPr>
              <w:t xml:space="preserve"> 0,</w:t>
            </w:r>
            <w:r w:rsidRPr="00D00F09">
              <w:rPr>
                <w:sz w:val="26"/>
                <w:szCs w:val="26"/>
                <w:lang w:val="uk-UA"/>
              </w:rPr>
              <w:t>06</w:t>
            </w:r>
            <w:r w:rsidRPr="00D00F09">
              <w:rPr>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4</w:t>
            </w:r>
            <w:r w:rsidRPr="00D00F09">
              <w:rPr>
                <w:sz w:val="26"/>
                <w:szCs w:val="26"/>
              </w:rPr>
              <w:t>,</w:t>
            </w:r>
            <w:r w:rsidRPr="00D00F09">
              <w:rPr>
                <w:sz w:val="26"/>
                <w:szCs w:val="26"/>
                <w:lang w:val="uk-UA"/>
              </w:rPr>
              <w:t xml:space="preserve">98 </w:t>
            </w:r>
            <w:r w:rsidRPr="00D00F09">
              <w:rPr>
                <w:sz w:val="26"/>
                <w:szCs w:val="26"/>
              </w:rPr>
              <w:sym w:font="Symbol" w:char="F0B1"/>
            </w:r>
            <w:r w:rsidRPr="00D00F09">
              <w:rPr>
                <w:sz w:val="26"/>
                <w:szCs w:val="26"/>
              </w:rPr>
              <w:t xml:space="preserve"> 0,</w:t>
            </w:r>
            <w:r w:rsidRPr="00D00F09">
              <w:rPr>
                <w:sz w:val="26"/>
                <w:szCs w:val="26"/>
                <w:lang w:val="uk-UA"/>
              </w:rPr>
              <w:t>03</w:t>
            </w:r>
            <w:r w:rsidRPr="00D00F09">
              <w:rPr>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4</w:t>
            </w:r>
            <w:r w:rsidRPr="00D00F09">
              <w:rPr>
                <w:sz w:val="26"/>
                <w:szCs w:val="26"/>
              </w:rPr>
              <w:t>,</w:t>
            </w:r>
            <w:r w:rsidRPr="00D00F09">
              <w:rPr>
                <w:sz w:val="26"/>
                <w:szCs w:val="26"/>
                <w:lang w:val="uk-UA"/>
              </w:rPr>
              <w:t xml:space="preserve">17 </w:t>
            </w:r>
            <w:r w:rsidRPr="00D00F09">
              <w:rPr>
                <w:sz w:val="26"/>
                <w:szCs w:val="26"/>
              </w:rPr>
              <w:sym w:font="Symbol" w:char="F0B1"/>
            </w:r>
            <w:r w:rsidRPr="00D00F09">
              <w:rPr>
                <w:sz w:val="26"/>
                <w:szCs w:val="26"/>
              </w:rPr>
              <w:t xml:space="preserve"> 0,</w:t>
            </w:r>
            <w:r w:rsidRPr="00D00F09">
              <w:rPr>
                <w:sz w:val="26"/>
                <w:szCs w:val="26"/>
                <w:lang w:val="uk-UA"/>
              </w:rPr>
              <w:t>67**</w:t>
            </w:r>
          </w:p>
        </w:tc>
      </w:tr>
      <w:tr w:rsidR="006C6214" w:rsidRPr="00A62042" w:rsidTr="000210F4">
        <w:trPr>
          <w:trHeight w:val="275"/>
        </w:trPr>
        <w:tc>
          <w:tcPr>
            <w:tcW w:w="1951" w:type="dxa"/>
            <w:vMerge w:val="restart"/>
            <w:tcBorders>
              <w:top w:val="single" w:sz="4" w:space="0" w:color="auto"/>
              <w:left w:val="single" w:sz="4" w:space="0" w:color="auto"/>
              <w:bottom w:val="single" w:sz="4" w:space="0" w:color="auto"/>
              <w:right w:val="single" w:sz="4" w:space="0" w:color="auto"/>
            </w:tcBorders>
          </w:tcPr>
          <w:p w:rsidR="006C6214" w:rsidRPr="00A62042" w:rsidRDefault="006C6214" w:rsidP="000210F4">
            <w:pPr>
              <w:pStyle w:val="a3"/>
              <w:jc w:val="center"/>
              <w:rPr>
                <w:rFonts w:eastAsia="Times New Roman"/>
                <w:sz w:val="26"/>
                <w:szCs w:val="26"/>
                <w:lang w:val="en-US"/>
              </w:rPr>
            </w:pPr>
            <w:r>
              <w:rPr>
                <w:sz w:val="26"/>
                <w:szCs w:val="26"/>
                <w:lang w:val="en-US"/>
              </w:rPr>
              <w:t>SOD,</w:t>
            </w:r>
            <w:r w:rsidRPr="00D00F09">
              <w:rPr>
                <w:sz w:val="26"/>
                <w:szCs w:val="26"/>
                <w:lang w:val="uk-UA"/>
              </w:rPr>
              <w:t xml:space="preserve"> </w:t>
            </w:r>
            <w:proofErr w:type="spellStart"/>
            <w:r>
              <w:rPr>
                <w:sz w:val="26"/>
                <w:szCs w:val="26"/>
                <w:lang w:val="en-US"/>
              </w:rPr>
              <w:t>st.</w:t>
            </w:r>
            <w:proofErr w:type="spellEnd"/>
            <w:r>
              <w:rPr>
                <w:sz w:val="26"/>
                <w:szCs w:val="26"/>
                <w:lang w:val="en-US"/>
              </w:rPr>
              <w:t xml:space="preserve"> un.</w:t>
            </w:r>
          </w:p>
          <w:p w:rsidR="006C6214" w:rsidRPr="00A62042" w:rsidRDefault="006C6214" w:rsidP="000210F4">
            <w:pPr>
              <w:pStyle w:val="a3"/>
              <w:jc w:val="center"/>
              <w:rPr>
                <w:rFonts w:eastAsia="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Pr>
                <w:sz w:val="26"/>
                <w:szCs w:val="26"/>
                <w:lang w:val="uk-UA"/>
              </w:rPr>
              <w:t>5</w:t>
            </w:r>
            <w:r>
              <w:rPr>
                <w:sz w:val="26"/>
                <w:szCs w:val="26"/>
                <w:lang w:val="en-US"/>
              </w:rPr>
              <w:t xml:space="preserve"> days</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3</w:t>
            </w:r>
            <w:r w:rsidRPr="00A62042">
              <w:rPr>
                <w:sz w:val="26"/>
                <w:szCs w:val="26"/>
                <w:lang w:val="en-US"/>
              </w:rPr>
              <w:t>,</w:t>
            </w:r>
            <w:r w:rsidRPr="00D00F09">
              <w:rPr>
                <w:sz w:val="26"/>
                <w:szCs w:val="26"/>
                <w:lang w:val="uk-UA"/>
              </w:rPr>
              <w:t xml:space="preserve">59 </w:t>
            </w:r>
            <w:r w:rsidRPr="00D00F09">
              <w:rPr>
                <w:sz w:val="26"/>
                <w:szCs w:val="26"/>
              </w:rPr>
              <w:sym w:font="Symbol" w:char="F0B1"/>
            </w:r>
            <w:r w:rsidRPr="00A62042">
              <w:rPr>
                <w:sz w:val="26"/>
                <w:szCs w:val="26"/>
                <w:lang w:val="en-US"/>
              </w:rPr>
              <w:t xml:space="preserve"> 0,</w:t>
            </w:r>
            <w:r w:rsidRPr="00D00F09">
              <w:rPr>
                <w:sz w:val="26"/>
                <w:szCs w:val="26"/>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6C6214" w:rsidRPr="00A62042" w:rsidRDefault="006C6214" w:rsidP="000210F4">
            <w:pPr>
              <w:pStyle w:val="a3"/>
              <w:rPr>
                <w:rFonts w:eastAsia="Times New Roman"/>
                <w:sz w:val="26"/>
                <w:szCs w:val="26"/>
                <w:lang w:val="en-US"/>
              </w:rPr>
            </w:pPr>
            <w:r w:rsidRPr="00D00F09">
              <w:rPr>
                <w:sz w:val="26"/>
                <w:szCs w:val="26"/>
                <w:lang w:val="en-US"/>
              </w:rPr>
              <w:t>6</w:t>
            </w:r>
            <w:r w:rsidRPr="00A62042">
              <w:rPr>
                <w:sz w:val="26"/>
                <w:szCs w:val="26"/>
                <w:lang w:val="en-US"/>
              </w:rPr>
              <w:t>,</w:t>
            </w:r>
            <w:r w:rsidRPr="00D00F09">
              <w:rPr>
                <w:sz w:val="26"/>
                <w:szCs w:val="26"/>
                <w:lang w:val="uk-UA"/>
              </w:rPr>
              <w:t xml:space="preserve">93 </w:t>
            </w:r>
            <w:r w:rsidRPr="00D00F09">
              <w:rPr>
                <w:sz w:val="26"/>
                <w:szCs w:val="26"/>
              </w:rPr>
              <w:sym w:font="Symbol" w:char="F0B1"/>
            </w:r>
            <w:r w:rsidRPr="00A62042">
              <w:rPr>
                <w:sz w:val="26"/>
                <w:szCs w:val="26"/>
                <w:lang w:val="en-US"/>
              </w:rPr>
              <w:t xml:space="preserve"> 0,</w:t>
            </w:r>
            <w:r w:rsidRPr="00D00F09">
              <w:rPr>
                <w:sz w:val="26"/>
                <w:szCs w:val="26"/>
                <w:lang w:val="uk-UA"/>
              </w:rPr>
              <w:t>49*</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A62042">
              <w:rPr>
                <w:sz w:val="26"/>
                <w:szCs w:val="26"/>
                <w:lang w:val="en-US"/>
              </w:rPr>
              <w:t>,</w:t>
            </w:r>
            <w:r w:rsidRPr="00D00F09">
              <w:rPr>
                <w:sz w:val="26"/>
                <w:szCs w:val="26"/>
                <w:lang w:val="uk-UA"/>
              </w:rPr>
              <w:t xml:space="preserve">56 </w:t>
            </w:r>
            <w:r w:rsidRPr="00D00F09">
              <w:rPr>
                <w:sz w:val="26"/>
                <w:szCs w:val="26"/>
              </w:rPr>
              <w:sym w:font="Symbol" w:char="F0B1"/>
            </w:r>
            <w:r w:rsidRPr="00A62042">
              <w:rPr>
                <w:sz w:val="26"/>
                <w:szCs w:val="26"/>
                <w:lang w:val="en-US"/>
              </w:rPr>
              <w:t xml:space="preserve"> 0,</w:t>
            </w:r>
            <w:r w:rsidRPr="00D00F09">
              <w:rPr>
                <w:sz w:val="26"/>
                <w:szCs w:val="26"/>
                <w:lang w:val="uk-UA"/>
              </w:rPr>
              <w:t>08**</w:t>
            </w:r>
          </w:p>
        </w:tc>
        <w:tc>
          <w:tcPr>
            <w:tcW w:w="1984" w:type="dxa"/>
            <w:tcBorders>
              <w:top w:val="single" w:sz="4" w:space="0" w:color="auto"/>
              <w:left w:val="single" w:sz="4" w:space="0" w:color="auto"/>
              <w:bottom w:val="single" w:sz="4" w:space="0" w:color="auto"/>
              <w:right w:val="single" w:sz="4" w:space="0" w:color="auto"/>
            </w:tcBorders>
            <w:hideMark/>
          </w:tcPr>
          <w:p w:rsidR="006C6214" w:rsidRPr="00A62042" w:rsidRDefault="006C6214" w:rsidP="000210F4">
            <w:pPr>
              <w:pStyle w:val="a3"/>
              <w:rPr>
                <w:rFonts w:eastAsia="Times New Roman"/>
                <w:sz w:val="26"/>
                <w:szCs w:val="26"/>
                <w:lang w:val="en-US"/>
              </w:rPr>
            </w:pPr>
            <w:r w:rsidRPr="00D00F09">
              <w:rPr>
                <w:sz w:val="26"/>
                <w:szCs w:val="26"/>
                <w:lang w:val="uk-UA"/>
              </w:rPr>
              <w:t>2</w:t>
            </w:r>
            <w:r w:rsidRPr="00A62042">
              <w:rPr>
                <w:sz w:val="26"/>
                <w:szCs w:val="26"/>
                <w:lang w:val="en-US"/>
              </w:rPr>
              <w:t>,</w:t>
            </w:r>
            <w:r w:rsidRPr="00D00F09">
              <w:rPr>
                <w:sz w:val="26"/>
                <w:szCs w:val="26"/>
                <w:lang w:val="uk-UA"/>
              </w:rPr>
              <w:t>98</w:t>
            </w:r>
            <w:r w:rsidRPr="00D00F09">
              <w:rPr>
                <w:sz w:val="26"/>
                <w:szCs w:val="26"/>
              </w:rPr>
              <w:sym w:font="Symbol" w:char="F0B1"/>
            </w:r>
            <w:r w:rsidRPr="00A62042">
              <w:rPr>
                <w:sz w:val="26"/>
                <w:szCs w:val="26"/>
                <w:lang w:val="en-US"/>
              </w:rPr>
              <w:t xml:space="preserve"> 0,</w:t>
            </w:r>
            <w:r w:rsidRPr="00D00F09">
              <w:rPr>
                <w:sz w:val="26"/>
                <w:szCs w:val="26"/>
                <w:lang w:val="uk-UA"/>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A62042">
              <w:rPr>
                <w:sz w:val="26"/>
                <w:szCs w:val="26"/>
                <w:lang w:val="en-US"/>
              </w:rPr>
              <w:t>,</w:t>
            </w:r>
            <w:r w:rsidRPr="00D00F09">
              <w:rPr>
                <w:sz w:val="26"/>
                <w:szCs w:val="26"/>
                <w:lang w:val="uk-UA"/>
              </w:rPr>
              <w:t>54</w:t>
            </w:r>
            <w:r w:rsidRPr="00D00F09">
              <w:rPr>
                <w:sz w:val="26"/>
                <w:szCs w:val="26"/>
              </w:rPr>
              <w:sym w:font="Symbol" w:char="F0B1"/>
            </w:r>
            <w:r w:rsidRPr="00A62042">
              <w:rPr>
                <w:sz w:val="26"/>
                <w:szCs w:val="26"/>
                <w:lang w:val="en-US"/>
              </w:rPr>
              <w:t>0,</w:t>
            </w:r>
            <w:r w:rsidRPr="00D00F09">
              <w:rPr>
                <w:sz w:val="26"/>
                <w:szCs w:val="26"/>
                <w:lang w:val="uk-UA"/>
              </w:rPr>
              <w:t>12*</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A62042">
              <w:rPr>
                <w:sz w:val="26"/>
                <w:szCs w:val="26"/>
                <w:lang w:val="en-US"/>
              </w:rPr>
              <w:t>,</w:t>
            </w:r>
            <w:r w:rsidRPr="00D00F09">
              <w:rPr>
                <w:sz w:val="26"/>
                <w:szCs w:val="26"/>
                <w:lang w:val="uk-UA"/>
              </w:rPr>
              <w:t xml:space="preserve">3 </w:t>
            </w:r>
            <w:r w:rsidRPr="00D00F09">
              <w:rPr>
                <w:sz w:val="26"/>
                <w:szCs w:val="26"/>
              </w:rPr>
              <w:sym w:font="Symbol" w:char="F0B1"/>
            </w:r>
            <w:r w:rsidRPr="00A62042">
              <w:rPr>
                <w:sz w:val="26"/>
                <w:szCs w:val="26"/>
                <w:lang w:val="en-US"/>
              </w:rPr>
              <w:t xml:space="preserve"> 0,</w:t>
            </w:r>
            <w:r w:rsidRPr="00D00F09">
              <w:rPr>
                <w:sz w:val="26"/>
                <w:szCs w:val="26"/>
                <w:lang w:val="uk-UA"/>
              </w:rPr>
              <w:t>19*</w:t>
            </w:r>
            <w:r w:rsidRPr="00D00F09">
              <w:rPr>
                <w:sz w:val="26"/>
                <w:szCs w:val="26"/>
                <w:vertAlign w:val="superscript"/>
                <w:lang w:val="uk-UA"/>
              </w:rPr>
              <w:t>,</w:t>
            </w:r>
            <w:r w:rsidRPr="00D00F09">
              <w:rPr>
                <w:sz w:val="26"/>
                <w:szCs w:val="26"/>
                <w:lang w:val="uk-UA"/>
              </w:rPr>
              <w:t>**</w:t>
            </w:r>
          </w:p>
        </w:tc>
      </w:tr>
      <w:tr w:rsidR="006C6214" w:rsidRPr="00D00F09" w:rsidTr="000210F4">
        <w:trPr>
          <w:trHeight w:val="23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A62042" w:rsidRDefault="006C6214" w:rsidP="000210F4">
            <w:pPr>
              <w:pStyle w:val="a3"/>
              <w:jc w:val="center"/>
              <w:rPr>
                <w:rFonts w:eastAsia="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15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en-US"/>
              </w:rPr>
              <w:t>6</w:t>
            </w:r>
            <w:r w:rsidRPr="00A62042">
              <w:rPr>
                <w:sz w:val="26"/>
                <w:szCs w:val="26"/>
                <w:lang w:val="en-US"/>
              </w:rPr>
              <w:t>,</w:t>
            </w:r>
            <w:r w:rsidRPr="00D00F09">
              <w:rPr>
                <w:sz w:val="26"/>
                <w:szCs w:val="26"/>
                <w:lang w:val="uk-UA"/>
              </w:rPr>
              <w:t xml:space="preserve">98 </w:t>
            </w:r>
            <w:r w:rsidRPr="00D00F09">
              <w:rPr>
                <w:sz w:val="26"/>
                <w:szCs w:val="26"/>
              </w:rPr>
              <w:sym w:font="Symbol" w:char="F0B1"/>
            </w:r>
            <w:r w:rsidRPr="00A62042">
              <w:rPr>
                <w:sz w:val="26"/>
                <w:szCs w:val="26"/>
                <w:lang w:val="en-US"/>
              </w:rPr>
              <w:t xml:space="preserve"> 0,</w:t>
            </w:r>
            <w:r w:rsidRPr="00D00F09">
              <w:rPr>
                <w:sz w:val="26"/>
                <w:szCs w:val="26"/>
                <w:lang w:val="uk-UA"/>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A62042">
              <w:rPr>
                <w:sz w:val="26"/>
                <w:szCs w:val="26"/>
                <w:lang w:val="en-US"/>
              </w:rPr>
              <w:t>,</w:t>
            </w:r>
            <w:r w:rsidRPr="00D00F09">
              <w:rPr>
                <w:sz w:val="26"/>
                <w:szCs w:val="26"/>
                <w:lang w:val="uk-UA"/>
              </w:rPr>
              <w:t xml:space="preserve">94 </w:t>
            </w:r>
            <w:r w:rsidRPr="00D00F09">
              <w:rPr>
                <w:sz w:val="26"/>
                <w:szCs w:val="26"/>
              </w:rPr>
              <w:sym w:font="Symbol" w:char="F0B1"/>
            </w:r>
            <w:r w:rsidRPr="00A62042">
              <w:rPr>
                <w:sz w:val="26"/>
                <w:szCs w:val="26"/>
                <w:lang w:val="en-US"/>
              </w:rPr>
              <w:t xml:space="preserve"> 0,</w:t>
            </w:r>
            <w:r w:rsidRPr="00D00F09">
              <w:rPr>
                <w:sz w:val="26"/>
                <w:szCs w:val="26"/>
                <w:lang w:val="uk-UA"/>
              </w:rPr>
              <w:t>3*</w:t>
            </w:r>
            <w:r w:rsidRPr="00D00F09">
              <w:rPr>
                <w:sz w:val="26"/>
                <w:szCs w:val="26"/>
                <w:vertAlign w:val="superscript"/>
                <w:lang w:val="uk-UA"/>
              </w:rPr>
              <w:t>,</w:t>
            </w:r>
            <w:r w:rsidRPr="00D00F09">
              <w:rPr>
                <w:sz w:val="26"/>
                <w:szCs w:val="26"/>
                <w:lang w:val="uk-U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 xml:space="preserve">15 </w:t>
            </w:r>
            <w:r w:rsidRPr="00D00F09">
              <w:rPr>
                <w:sz w:val="26"/>
                <w:szCs w:val="26"/>
              </w:rPr>
              <w:sym w:font="Symbol" w:char="F0B1"/>
            </w:r>
            <w:r w:rsidRPr="00D00F09">
              <w:rPr>
                <w:sz w:val="26"/>
                <w:szCs w:val="26"/>
              </w:rPr>
              <w:t xml:space="preserve"> 0,</w:t>
            </w:r>
            <w:r w:rsidRPr="00D00F09">
              <w:rPr>
                <w:sz w:val="26"/>
                <w:szCs w:val="26"/>
                <w:lang w:val="uk-UA"/>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13</w:t>
            </w:r>
            <w:r w:rsidRPr="00D00F09">
              <w:rPr>
                <w:sz w:val="26"/>
                <w:szCs w:val="26"/>
              </w:rPr>
              <w:sym w:font="Symbol" w:char="F0B1"/>
            </w:r>
            <w:r w:rsidRPr="00D00F09">
              <w:rPr>
                <w:sz w:val="26"/>
                <w:szCs w:val="26"/>
              </w:rPr>
              <w:t>0,</w:t>
            </w:r>
            <w:r w:rsidRPr="00D00F09">
              <w:rPr>
                <w:sz w:val="26"/>
                <w:szCs w:val="26"/>
                <w:lang w:val="uk-UA"/>
              </w:rPr>
              <w:t>42*</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21</w:t>
            </w:r>
            <w:r w:rsidRPr="00D00F09">
              <w:rPr>
                <w:sz w:val="26"/>
                <w:szCs w:val="26"/>
              </w:rPr>
              <w:sym w:font="Symbol" w:char="F0B1"/>
            </w:r>
            <w:r w:rsidRPr="00D00F09">
              <w:rPr>
                <w:sz w:val="26"/>
                <w:szCs w:val="26"/>
              </w:rPr>
              <w:t>0,</w:t>
            </w:r>
            <w:r w:rsidRPr="00D00F09">
              <w:rPr>
                <w:sz w:val="26"/>
                <w:szCs w:val="26"/>
                <w:lang w:val="uk-UA"/>
              </w:rPr>
              <w:t>31*</w:t>
            </w:r>
            <w:r w:rsidRPr="00D00F09">
              <w:rPr>
                <w:sz w:val="26"/>
                <w:szCs w:val="26"/>
                <w:vertAlign w:val="superscript"/>
                <w:lang w:val="uk-UA"/>
              </w:rPr>
              <w:t>,</w:t>
            </w:r>
            <w:r w:rsidRPr="00D00F09">
              <w:rPr>
                <w:sz w:val="26"/>
                <w:szCs w:val="26"/>
                <w:lang w:val="uk-UA"/>
              </w:rPr>
              <w:t>**</w:t>
            </w:r>
          </w:p>
        </w:tc>
      </w:tr>
      <w:tr w:rsidR="006C6214" w:rsidRPr="00D00F09" w:rsidTr="000210F4">
        <w:trPr>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30 діб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7</w:t>
            </w:r>
            <w:r w:rsidRPr="00D00F09">
              <w:rPr>
                <w:sz w:val="26"/>
                <w:szCs w:val="26"/>
              </w:rPr>
              <w:t>,</w:t>
            </w:r>
            <w:r w:rsidRPr="00D00F09">
              <w:rPr>
                <w:sz w:val="26"/>
                <w:szCs w:val="26"/>
                <w:lang w:val="uk-UA"/>
              </w:rPr>
              <w:t xml:space="preserve">13 </w:t>
            </w:r>
            <w:r w:rsidRPr="00D00F09">
              <w:rPr>
                <w:sz w:val="26"/>
                <w:szCs w:val="26"/>
              </w:rPr>
              <w:sym w:font="Symbol" w:char="F0B1"/>
            </w:r>
            <w:r w:rsidRPr="00D00F09">
              <w:rPr>
                <w:sz w:val="26"/>
                <w:szCs w:val="26"/>
              </w:rPr>
              <w:t xml:space="preserve"> 0,</w:t>
            </w:r>
            <w:r w:rsidRPr="00D00F09">
              <w:rPr>
                <w:sz w:val="26"/>
                <w:szCs w:val="26"/>
                <w:lang w:val="uk-UA"/>
              </w:rPr>
              <w:t>89*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 xml:space="preserve">12 </w:t>
            </w:r>
            <w:r w:rsidRPr="00D00F09">
              <w:rPr>
                <w:sz w:val="26"/>
                <w:szCs w:val="26"/>
              </w:rPr>
              <w:sym w:font="Symbol" w:char="F0B1"/>
            </w:r>
            <w:r w:rsidRPr="00D00F09">
              <w:rPr>
                <w:sz w:val="26"/>
                <w:szCs w:val="26"/>
              </w:rPr>
              <w:t xml:space="preserve"> 0,</w:t>
            </w:r>
            <w:r w:rsidRPr="00D00F09">
              <w:rPr>
                <w:sz w:val="26"/>
                <w:szCs w:val="26"/>
                <w:lang w:val="uk-UA"/>
              </w:rPr>
              <w:t>15*</w:t>
            </w:r>
            <w:r w:rsidRPr="00D00F09">
              <w:rPr>
                <w:sz w:val="26"/>
                <w:szCs w:val="26"/>
                <w:vertAlign w:val="superscript"/>
                <w:lang w:val="uk-UA"/>
              </w:rPr>
              <w:t>,</w:t>
            </w:r>
            <w:r w:rsidRPr="00D00F09">
              <w:rPr>
                <w:sz w:val="26"/>
                <w:szCs w:val="26"/>
                <w:lang w:val="uk-U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 xml:space="preserve">09 </w:t>
            </w:r>
            <w:r w:rsidRPr="00D00F09">
              <w:rPr>
                <w:sz w:val="26"/>
                <w:szCs w:val="26"/>
              </w:rPr>
              <w:sym w:font="Symbol" w:char="F0B1"/>
            </w:r>
            <w:r w:rsidRPr="00D00F09">
              <w:rPr>
                <w:sz w:val="26"/>
                <w:szCs w:val="26"/>
              </w:rPr>
              <w:t xml:space="preserve"> 0,</w:t>
            </w:r>
            <w:r w:rsidRPr="00D00F09">
              <w:rPr>
                <w:sz w:val="26"/>
                <w:szCs w:val="26"/>
                <w:lang w:val="uk-UA"/>
              </w:rPr>
              <w:t>2*</w:t>
            </w:r>
            <w:r w:rsidRPr="00D00F09">
              <w:rPr>
                <w:sz w:val="26"/>
                <w:szCs w:val="26"/>
                <w:vertAlign w:val="superscript"/>
                <w:lang w:val="uk-UA"/>
              </w:rPr>
              <w:t>,</w:t>
            </w:r>
            <w:r w:rsidRPr="00D00F09">
              <w:rPr>
                <w:sz w:val="26"/>
                <w:szCs w:val="26"/>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11</w:t>
            </w:r>
            <w:r w:rsidRPr="00D00F09">
              <w:rPr>
                <w:sz w:val="26"/>
                <w:szCs w:val="26"/>
              </w:rPr>
              <w:sym w:font="Symbol" w:char="F0B1"/>
            </w:r>
            <w:r w:rsidRPr="00D00F09">
              <w:rPr>
                <w:sz w:val="26"/>
                <w:szCs w:val="26"/>
              </w:rPr>
              <w:t>0,</w:t>
            </w:r>
            <w:r w:rsidRPr="00D00F09">
              <w:rPr>
                <w:sz w:val="26"/>
                <w:szCs w:val="26"/>
                <w:lang w:val="uk-UA"/>
              </w:rPr>
              <w:t>19*</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2</w:t>
            </w:r>
            <w:r w:rsidRPr="00D00F09">
              <w:rPr>
                <w:sz w:val="26"/>
                <w:szCs w:val="26"/>
              </w:rPr>
              <w:t>,</w:t>
            </w:r>
            <w:r w:rsidRPr="00D00F09">
              <w:rPr>
                <w:sz w:val="26"/>
                <w:szCs w:val="26"/>
                <w:lang w:val="uk-UA"/>
              </w:rPr>
              <w:t>03</w:t>
            </w:r>
            <w:r w:rsidRPr="00D00F09">
              <w:rPr>
                <w:sz w:val="26"/>
                <w:szCs w:val="26"/>
              </w:rPr>
              <w:sym w:font="Symbol" w:char="F0B1"/>
            </w:r>
            <w:r w:rsidRPr="00D00F09">
              <w:rPr>
                <w:sz w:val="26"/>
                <w:szCs w:val="26"/>
              </w:rPr>
              <w:t>0,</w:t>
            </w:r>
            <w:r w:rsidRPr="00D00F09">
              <w:rPr>
                <w:sz w:val="26"/>
                <w:szCs w:val="26"/>
                <w:lang w:val="uk-UA"/>
              </w:rPr>
              <w:t>09*</w:t>
            </w:r>
            <w:r w:rsidRPr="00D00F09">
              <w:rPr>
                <w:sz w:val="26"/>
                <w:szCs w:val="26"/>
                <w:vertAlign w:val="superscript"/>
                <w:lang w:val="uk-UA"/>
              </w:rPr>
              <w:t>,</w:t>
            </w:r>
            <w:r w:rsidRPr="00D00F09">
              <w:rPr>
                <w:sz w:val="26"/>
                <w:szCs w:val="26"/>
                <w:lang w:val="uk-UA"/>
              </w:rPr>
              <w:t>**</w:t>
            </w:r>
          </w:p>
        </w:tc>
      </w:tr>
      <w:tr w:rsidR="006C6214" w:rsidRPr="00D00F09" w:rsidTr="000210F4">
        <w:trPr>
          <w:trHeight w:val="260"/>
        </w:trPr>
        <w:tc>
          <w:tcPr>
            <w:tcW w:w="1951" w:type="dxa"/>
            <w:vMerge w:val="restart"/>
            <w:tcBorders>
              <w:top w:val="single" w:sz="4" w:space="0" w:color="auto"/>
              <w:left w:val="single" w:sz="4" w:space="0" w:color="auto"/>
              <w:bottom w:val="single" w:sz="4" w:space="0" w:color="auto"/>
              <w:right w:val="single" w:sz="4" w:space="0" w:color="auto"/>
            </w:tcBorders>
            <w:hideMark/>
          </w:tcPr>
          <w:p w:rsidR="006C6214" w:rsidRDefault="006C6214" w:rsidP="000210F4">
            <w:pPr>
              <w:pStyle w:val="a3"/>
              <w:jc w:val="center"/>
              <w:rPr>
                <w:sz w:val="26"/>
                <w:szCs w:val="26"/>
                <w:lang w:val="en-US"/>
              </w:rPr>
            </w:pPr>
            <w:r>
              <w:rPr>
                <w:sz w:val="26"/>
                <w:szCs w:val="26"/>
                <w:lang w:val="en-US"/>
              </w:rPr>
              <w:t>Catalase,</w:t>
            </w:r>
          </w:p>
          <w:p w:rsidR="006C6214" w:rsidRPr="00A62042" w:rsidRDefault="006C6214" w:rsidP="000210F4">
            <w:pPr>
              <w:pStyle w:val="a3"/>
              <w:jc w:val="center"/>
              <w:rPr>
                <w:rFonts w:eastAsia="Times New Roman"/>
                <w:sz w:val="26"/>
                <w:szCs w:val="26"/>
                <w:lang w:val="en-US"/>
              </w:rPr>
            </w:pPr>
            <w:proofErr w:type="spellStart"/>
            <w:proofErr w:type="gramStart"/>
            <w:r>
              <w:rPr>
                <w:sz w:val="26"/>
                <w:szCs w:val="26"/>
                <w:lang w:val="en-US"/>
              </w:rPr>
              <w:t>st</w:t>
            </w:r>
            <w:proofErr w:type="gramEnd"/>
            <w:r>
              <w:rPr>
                <w:sz w:val="26"/>
                <w:szCs w:val="26"/>
                <w:lang w:val="en-US"/>
              </w:rPr>
              <w:t>.</w:t>
            </w:r>
            <w:proofErr w:type="spellEnd"/>
            <w:r>
              <w:rPr>
                <w:sz w:val="26"/>
                <w:szCs w:val="26"/>
                <w:lang w:val="en-US"/>
              </w:rPr>
              <w:t xml:space="preserve"> un.</w:t>
            </w: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Pr>
                <w:sz w:val="26"/>
                <w:szCs w:val="26"/>
                <w:lang w:val="uk-UA"/>
              </w:rPr>
              <w:t>5</w:t>
            </w:r>
            <w:r>
              <w:rPr>
                <w:sz w:val="26"/>
                <w:szCs w:val="26"/>
                <w:lang w:val="en-US"/>
              </w:rPr>
              <w:t xml:space="preserve"> days</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5</w:t>
            </w:r>
            <w:r w:rsidRPr="00D00F09">
              <w:rPr>
                <w:sz w:val="26"/>
                <w:szCs w:val="26"/>
              </w:rPr>
              <w:t>,</w:t>
            </w:r>
            <w:r w:rsidRPr="00D00F09">
              <w:rPr>
                <w:sz w:val="26"/>
                <w:szCs w:val="26"/>
                <w:lang w:val="uk-UA"/>
              </w:rPr>
              <w:t xml:space="preserve">10 </w:t>
            </w:r>
            <w:r w:rsidRPr="00D00F09">
              <w:rPr>
                <w:sz w:val="26"/>
                <w:szCs w:val="26"/>
              </w:rPr>
              <w:sym w:font="Symbol" w:char="F0B1"/>
            </w:r>
            <w:r w:rsidRPr="00D00F09">
              <w:rPr>
                <w:sz w:val="26"/>
                <w:szCs w:val="26"/>
              </w:rPr>
              <w:t xml:space="preserve"> 0,</w:t>
            </w:r>
            <w:r w:rsidRPr="00D00F09">
              <w:rPr>
                <w:sz w:val="26"/>
                <w:szCs w:val="26"/>
                <w:lang w:val="uk-UA"/>
              </w:rPr>
              <w:t>13</w:t>
            </w:r>
          </w:p>
        </w:tc>
        <w:tc>
          <w:tcPr>
            <w:tcW w:w="1842"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en-US"/>
              </w:rPr>
              <w:t>5</w:t>
            </w:r>
            <w:r w:rsidRPr="00D00F09">
              <w:rPr>
                <w:sz w:val="26"/>
                <w:szCs w:val="26"/>
              </w:rPr>
              <w:t>,</w:t>
            </w:r>
            <w:r w:rsidRPr="00D00F09">
              <w:rPr>
                <w:sz w:val="26"/>
                <w:szCs w:val="26"/>
                <w:lang w:val="uk-UA"/>
              </w:rPr>
              <w:t xml:space="preserve">88 </w:t>
            </w:r>
            <w:r w:rsidRPr="00D00F09">
              <w:rPr>
                <w:sz w:val="26"/>
                <w:szCs w:val="26"/>
              </w:rPr>
              <w:sym w:font="Symbol" w:char="F0B1"/>
            </w:r>
            <w:r w:rsidRPr="00D00F09">
              <w:rPr>
                <w:sz w:val="26"/>
                <w:szCs w:val="26"/>
              </w:rPr>
              <w:t xml:space="preserve"> 0,</w:t>
            </w:r>
            <w:r w:rsidRPr="00D00F09">
              <w:rPr>
                <w:sz w:val="26"/>
                <w:szCs w:val="26"/>
                <w:lang w:val="uk-UA"/>
              </w:rPr>
              <w:t>26*</w:t>
            </w:r>
          </w:p>
        </w:tc>
        <w:tc>
          <w:tcPr>
            <w:tcW w:w="2127"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 xml:space="preserve">99 </w:t>
            </w:r>
            <w:r w:rsidRPr="00D00F09">
              <w:rPr>
                <w:sz w:val="26"/>
                <w:szCs w:val="26"/>
              </w:rPr>
              <w:sym w:font="Symbol" w:char="F0B1"/>
            </w:r>
            <w:r w:rsidRPr="00D00F09">
              <w:rPr>
                <w:sz w:val="26"/>
                <w:szCs w:val="26"/>
              </w:rPr>
              <w:t xml:space="preserve"> 0,12</w:t>
            </w:r>
            <w:r w:rsidRPr="00D00F09">
              <w:rPr>
                <w:sz w:val="26"/>
                <w:szCs w:val="26"/>
                <w:lang w:val="uk-UA"/>
              </w:rPr>
              <w:t xml:space="preserve"> *</w:t>
            </w:r>
            <w:r w:rsidRPr="00D00F09">
              <w:rPr>
                <w:sz w:val="26"/>
                <w:szCs w:val="26"/>
                <w:vertAlign w:val="superscript"/>
                <w:lang w:val="uk-UA"/>
              </w:rPr>
              <w:t>,</w:t>
            </w:r>
            <w:r w:rsidRPr="00D00F09">
              <w:rPr>
                <w:sz w:val="26"/>
                <w:szCs w:val="26"/>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rPr>
            </w:pPr>
            <w:r w:rsidRPr="00D00F09">
              <w:rPr>
                <w:sz w:val="26"/>
                <w:szCs w:val="26"/>
                <w:lang w:val="uk-UA"/>
              </w:rPr>
              <w:t>3</w:t>
            </w:r>
            <w:r w:rsidRPr="00D00F09">
              <w:rPr>
                <w:sz w:val="26"/>
                <w:szCs w:val="26"/>
              </w:rPr>
              <w:t>,</w:t>
            </w:r>
            <w:r w:rsidRPr="00D00F09">
              <w:rPr>
                <w:sz w:val="26"/>
                <w:szCs w:val="26"/>
                <w:lang w:val="uk-UA"/>
              </w:rPr>
              <w:t>59</w:t>
            </w:r>
            <w:r w:rsidRPr="00D00F09">
              <w:rPr>
                <w:sz w:val="26"/>
                <w:szCs w:val="26"/>
              </w:rPr>
              <w:sym w:font="Symbol" w:char="F0B1"/>
            </w:r>
            <w:r w:rsidRPr="00D00F09">
              <w:rPr>
                <w:sz w:val="26"/>
                <w:szCs w:val="26"/>
              </w:rPr>
              <w:t>0,</w:t>
            </w:r>
            <w:r w:rsidRPr="00D00F09">
              <w:rPr>
                <w:sz w:val="26"/>
                <w:szCs w:val="26"/>
                <w:lang w:val="uk-UA"/>
              </w:rPr>
              <w:t>07 *</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rPr>
            </w:pPr>
            <w:r w:rsidRPr="00D00F09">
              <w:rPr>
                <w:sz w:val="26"/>
                <w:szCs w:val="26"/>
                <w:lang w:val="uk-UA"/>
              </w:rPr>
              <w:t>3</w:t>
            </w:r>
            <w:r w:rsidRPr="00D00F09">
              <w:rPr>
                <w:sz w:val="26"/>
                <w:szCs w:val="26"/>
              </w:rPr>
              <w:t>,</w:t>
            </w:r>
            <w:r w:rsidRPr="00D00F09">
              <w:rPr>
                <w:sz w:val="26"/>
                <w:szCs w:val="26"/>
                <w:lang w:val="uk-UA"/>
              </w:rPr>
              <w:t>87</w:t>
            </w:r>
            <w:r w:rsidRPr="00D00F09">
              <w:rPr>
                <w:sz w:val="26"/>
                <w:szCs w:val="26"/>
              </w:rPr>
              <w:sym w:font="Symbol" w:char="F0B1"/>
            </w:r>
            <w:r w:rsidRPr="00D00F09">
              <w:rPr>
                <w:sz w:val="26"/>
                <w:szCs w:val="26"/>
              </w:rPr>
              <w:t>0,</w:t>
            </w:r>
            <w:r w:rsidRPr="00D00F09">
              <w:rPr>
                <w:sz w:val="26"/>
                <w:szCs w:val="26"/>
                <w:lang w:val="uk-UA"/>
              </w:rPr>
              <w:t>12*</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43</w:t>
            </w:r>
            <w:r w:rsidRPr="00D00F09">
              <w:rPr>
                <w:sz w:val="26"/>
                <w:szCs w:val="26"/>
              </w:rPr>
              <w:sym w:font="Symbol" w:char="F0B1"/>
            </w:r>
            <w:r w:rsidRPr="00D00F09">
              <w:rPr>
                <w:sz w:val="26"/>
                <w:szCs w:val="26"/>
              </w:rPr>
              <w:t>0,</w:t>
            </w:r>
            <w:r w:rsidRPr="00D00F09">
              <w:rPr>
                <w:sz w:val="26"/>
                <w:szCs w:val="26"/>
                <w:lang w:val="uk-UA"/>
              </w:rPr>
              <w:t>31*</w:t>
            </w:r>
            <w:r w:rsidRPr="00D00F09">
              <w:rPr>
                <w:sz w:val="26"/>
                <w:szCs w:val="26"/>
                <w:vertAlign w:val="superscript"/>
                <w:lang w:val="uk-UA"/>
              </w:rPr>
              <w:t>,</w:t>
            </w:r>
            <w:r w:rsidRPr="00D00F09">
              <w:rPr>
                <w:sz w:val="26"/>
                <w:szCs w:val="26"/>
                <w:lang w:val="uk-UA"/>
              </w:rPr>
              <w:t>**</w:t>
            </w:r>
          </w:p>
        </w:tc>
      </w:tr>
      <w:tr w:rsidR="006C6214" w:rsidRPr="00D00F09" w:rsidTr="000210F4">
        <w:trPr>
          <w:trHeight w:val="26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15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6</w:t>
            </w:r>
            <w:r w:rsidRPr="00D00F09">
              <w:rPr>
                <w:sz w:val="26"/>
                <w:szCs w:val="26"/>
              </w:rPr>
              <w:t>,</w:t>
            </w:r>
            <w:r w:rsidRPr="00D00F09">
              <w:rPr>
                <w:sz w:val="26"/>
                <w:szCs w:val="26"/>
                <w:lang w:val="uk-UA"/>
              </w:rPr>
              <w:t xml:space="preserve">03 </w:t>
            </w:r>
            <w:r w:rsidRPr="00D00F09">
              <w:rPr>
                <w:sz w:val="26"/>
                <w:szCs w:val="26"/>
              </w:rPr>
              <w:sym w:font="Symbol" w:char="F0B1"/>
            </w:r>
            <w:r w:rsidRPr="00D00F09">
              <w:rPr>
                <w:sz w:val="26"/>
                <w:szCs w:val="26"/>
              </w:rPr>
              <w:t xml:space="preserve"> 0,</w:t>
            </w:r>
            <w:r w:rsidRPr="00D00F09">
              <w:rPr>
                <w:sz w:val="26"/>
                <w:szCs w:val="26"/>
                <w:lang w:val="uk-UA"/>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4</w:t>
            </w:r>
            <w:r w:rsidRPr="00D00F09">
              <w:rPr>
                <w:sz w:val="26"/>
                <w:szCs w:val="26"/>
              </w:rPr>
              <w:t>,</w:t>
            </w:r>
            <w:r w:rsidRPr="00D00F09">
              <w:rPr>
                <w:sz w:val="26"/>
                <w:szCs w:val="26"/>
                <w:lang w:val="uk-UA"/>
              </w:rPr>
              <w:t xml:space="preserve">02 </w:t>
            </w:r>
            <w:r w:rsidRPr="00D00F09">
              <w:rPr>
                <w:sz w:val="26"/>
                <w:szCs w:val="26"/>
              </w:rPr>
              <w:sym w:font="Symbol" w:char="F0B1"/>
            </w:r>
            <w:r w:rsidRPr="00D00F09">
              <w:rPr>
                <w:sz w:val="26"/>
                <w:szCs w:val="26"/>
              </w:rPr>
              <w:t xml:space="preserve"> 0,</w:t>
            </w:r>
            <w:r w:rsidRPr="00D00F09">
              <w:rPr>
                <w:sz w:val="26"/>
                <w:szCs w:val="26"/>
                <w:lang w:val="uk-UA"/>
              </w:rPr>
              <w:t>22 *</w:t>
            </w:r>
            <w:r w:rsidRPr="00D00F09">
              <w:rPr>
                <w:sz w:val="26"/>
                <w:szCs w:val="26"/>
                <w:vertAlign w:val="superscript"/>
                <w:lang w:val="uk-UA"/>
              </w:rPr>
              <w:t>,</w:t>
            </w:r>
            <w:r w:rsidRPr="00D00F09">
              <w:rPr>
                <w:sz w:val="26"/>
                <w:szCs w:val="26"/>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rPr>
            </w:pPr>
            <w:r w:rsidRPr="00D00F09">
              <w:rPr>
                <w:sz w:val="26"/>
                <w:szCs w:val="26"/>
                <w:lang w:val="uk-UA"/>
              </w:rPr>
              <w:t>3</w:t>
            </w:r>
            <w:r w:rsidRPr="00D00F09">
              <w:rPr>
                <w:sz w:val="26"/>
                <w:szCs w:val="26"/>
              </w:rPr>
              <w:t>,</w:t>
            </w:r>
            <w:r w:rsidRPr="00D00F09">
              <w:rPr>
                <w:sz w:val="26"/>
                <w:szCs w:val="26"/>
                <w:lang w:val="uk-UA"/>
              </w:rPr>
              <w:t xml:space="preserve">23 </w:t>
            </w:r>
            <w:r w:rsidRPr="00D00F09">
              <w:rPr>
                <w:sz w:val="26"/>
                <w:szCs w:val="26"/>
              </w:rPr>
              <w:sym w:font="Symbol" w:char="F0B1"/>
            </w:r>
            <w:r w:rsidRPr="00D00F09">
              <w:rPr>
                <w:sz w:val="26"/>
                <w:szCs w:val="26"/>
              </w:rPr>
              <w:t xml:space="preserve"> 0,</w:t>
            </w:r>
            <w:r w:rsidRPr="00D00F09">
              <w:rPr>
                <w:sz w:val="26"/>
                <w:szCs w:val="26"/>
                <w:lang w:val="uk-UA"/>
              </w:rPr>
              <w:t>05*</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12</w:t>
            </w:r>
            <w:r w:rsidRPr="00D00F09">
              <w:rPr>
                <w:sz w:val="26"/>
                <w:szCs w:val="26"/>
              </w:rPr>
              <w:sym w:font="Symbol" w:char="F0B1"/>
            </w:r>
            <w:r w:rsidRPr="00D00F09">
              <w:rPr>
                <w:sz w:val="26"/>
                <w:szCs w:val="26"/>
              </w:rPr>
              <w:t>0,</w:t>
            </w:r>
            <w:r w:rsidRPr="00D00F09">
              <w:rPr>
                <w:sz w:val="26"/>
                <w:szCs w:val="26"/>
                <w:lang w:val="uk-UA"/>
              </w:rPr>
              <w:t>11*</w:t>
            </w:r>
            <w:r w:rsidRPr="00D00F09">
              <w:rPr>
                <w:sz w:val="26"/>
                <w:szCs w:val="26"/>
                <w:vertAlign w:val="superscript"/>
                <w:lang w:val="uk-UA"/>
              </w:rPr>
              <w:t>,</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34</w:t>
            </w:r>
            <w:r w:rsidRPr="00D00F09">
              <w:rPr>
                <w:sz w:val="26"/>
                <w:szCs w:val="26"/>
              </w:rPr>
              <w:sym w:font="Symbol" w:char="F0B1"/>
            </w:r>
            <w:r w:rsidRPr="00D00F09">
              <w:rPr>
                <w:sz w:val="26"/>
                <w:szCs w:val="26"/>
              </w:rPr>
              <w:t>0,</w:t>
            </w:r>
            <w:r w:rsidRPr="00D00F09">
              <w:rPr>
                <w:sz w:val="26"/>
                <w:szCs w:val="26"/>
                <w:lang w:val="uk-UA"/>
              </w:rPr>
              <w:t>07*</w:t>
            </w:r>
            <w:r w:rsidRPr="00D00F09">
              <w:rPr>
                <w:sz w:val="26"/>
                <w:szCs w:val="26"/>
                <w:vertAlign w:val="superscript"/>
                <w:lang w:val="uk-UA"/>
              </w:rPr>
              <w:t>,</w:t>
            </w:r>
            <w:r w:rsidRPr="00D00F09">
              <w:rPr>
                <w:sz w:val="26"/>
                <w:szCs w:val="26"/>
              </w:rPr>
              <w:t>**</w:t>
            </w:r>
          </w:p>
        </w:tc>
      </w:tr>
      <w:tr w:rsidR="006C6214" w:rsidRPr="00D00F09" w:rsidTr="000210F4">
        <w:trPr>
          <w:trHeight w:val="40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jc w:val="center"/>
              <w:rPr>
                <w:rFonts w:eastAsia="Times New Roman"/>
                <w:sz w:val="26"/>
                <w:szCs w:val="26"/>
                <w:lang w:val="uk-UA"/>
              </w:rPr>
            </w:pPr>
            <w:r w:rsidRPr="00D00F09">
              <w:rPr>
                <w:sz w:val="26"/>
                <w:szCs w:val="26"/>
                <w:lang w:val="uk-UA"/>
              </w:rPr>
              <w:t xml:space="preserve">30 </w:t>
            </w:r>
            <w:r>
              <w:rPr>
                <w:sz w:val="26"/>
                <w:szCs w:val="26"/>
                <w:lang w:val="en-US"/>
              </w:rPr>
              <w:t>days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jc w:val="center"/>
              <w:rPr>
                <w:rFonts w:eastAsia="Times New Roman"/>
                <w:sz w:val="26"/>
                <w:szCs w:val="26"/>
                <w:lang w:val="uk-U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6</w:t>
            </w:r>
            <w:r w:rsidRPr="00D00F09">
              <w:rPr>
                <w:sz w:val="26"/>
                <w:szCs w:val="26"/>
              </w:rPr>
              <w:t>,</w:t>
            </w:r>
            <w:r w:rsidRPr="00D00F09">
              <w:rPr>
                <w:sz w:val="26"/>
                <w:szCs w:val="26"/>
                <w:lang w:val="uk-UA"/>
              </w:rPr>
              <w:t xml:space="preserve">23 </w:t>
            </w:r>
            <w:r w:rsidRPr="00D00F09">
              <w:rPr>
                <w:sz w:val="26"/>
                <w:szCs w:val="26"/>
              </w:rPr>
              <w:sym w:font="Symbol" w:char="F0B1"/>
            </w:r>
            <w:r w:rsidRPr="00D00F09">
              <w:rPr>
                <w:sz w:val="26"/>
                <w:szCs w:val="26"/>
              </w:rPr>
              <w:t xml:space="preserve"> 0,</w:t>
            </w:r>
            <w:r w:rsidRPr="00D00F09">
              <w:rPr>
                <w:sz w:val="26"/>
                <w:szCs w:val="26"/>
                <w:lang w:val="uk-UA"/>
              </w:rPr>
              <w:t>03*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56</w:t>
            </w:r>
            <w:r w:rsidRPr="00D00F09">
              <w:rPr>
                <w:sz w:val="26"/>
                <w:szCs w:val="26"/>
              </w:rPr>
              <w:sym w:font="Symbol" w:char="F0B1"/>
            </w:r>
            <w:r w:rsidRPr="00D00F09">
              <w:rPr>
                <w:sz w:val="26"/>
                <w:szCs w:val="26"/>
              </w:rPr>
              <w:t xml:space="preserve"> 0,</w:t>
            </w:r>
            <w:r w:rsidRPr="00D00F09">
              <w:rPr>
                <w:sz w:val="26"/>
                <w:szCs w:val="26"/>
                <w:lang w:val="uk-UA"/>
              </w:rPr>
              <w:t>01 *</w:t>
            </w:r>
            <w:r w:rsidRPr="00D00F09">
              <w:rPr>
                <w:sz w:val="26"/>
                <w:szCs w:val="26"/>
                <w:vertAlign w:val="superscript"/>
                <w:lang w:val="uk-UA"/>
              </w:rPr>
              <w:t>,</w:t>
            </w:r>
            <w:r w:rsidRPr="00D00F09">
              <w:rPr>
                <w:sz w:val="26"/>
                <w:szCs w:val="26"/>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rPr>
            </w:pPr>
            <w:r w:rsidRPr="00D00F09">
              <w:rPr>
                <w:sz w:val="26"/>
                <w:szCs w:val="26"/>
                <w:lang w:val="uk-UA"/>
              </w:rPr>
              <w:t>3</w:t>
            </w:r>
            <w:r w:rsidRPr="00D00F09">
              <w:rPr>
                <w:sz w:val="26"/>
                <w:szCs w:val="26"/>
              </w:rPr>
              <w:t>,</w:t>
            </w:r>
            <w:r w:rsidRPr="00D00F09">
              <w:rPr>
                <w:sz w:val="26"/>
                <w:szCs w:val="26"/>
                <w:lang w:val="uk-UA"/>
              </w:rPr>
              <w:t xml:space="preserve">45 </w:t>
            </w:r>
            <w:r w:rsidRPr="00D00F09">
              <w:rPr>
                <w:sz w:val="26"/>
                <w:szCs w:val="26"/>
              </w:rPr>
              <w:sym w:font="Symbol" w:char="F0B1"/>
            </w:r>
            <w:r w:rsidRPr="00D00F09">
              <w:rPr>
                <w:sz w:val="26"/>
                <w:szCs w:val="26"/>
              </w:rPr>
              <w:t xml:space="preserve"> 0,</w:t>
            </w:r>
            <w:r w:rsidRPr="00D00F09">
              <w:rPr>
                <w:sz w:val="26"/>
                <w:szCs w:val="26"/>
                <w:lang w:val="uk-UA"/>
              </w:rPr>
              <w:t>05*</w:t>
            </w:r>
            <w:r w:rsidRPr="00D00F09">
              <w:rPr>
                <w:sz w:val="26"/>
                <w:szCs w:val="26"/>
                <w:vertAlign w:val="superscript"/>
                <w:lang w:val="uk-UA"/>
              </w:rPr>
              <w:t>,</w:t>
            </w:r>
            <w:r w:rsidRPr="00D00F09">
              <w:rPr>
                <w:sz w:val="26"/>
                <w:szCs w:val="26"/>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13</w:t>
            </w:r>
            <w:r w:rsidRPr="00D00F09">
              <w:rPr>
                <w:sz w:val="26"/>
                <w:szCs w:val="26"/>
              </w:rPr>
              <w:sym w:font="Symbol" w:char="F0B1"/>
            </w:r>
            <w:r w:rsidRPr="00D00F09">
              <w:rPr>
                <w:sz w:val="26"/>
                <w:szCs w:val="26"/>
              </w:rPr>
              <w:t>0,</w:t>
            </w:r>
            <w:r w:rsidRPr="00D00F09">
              <w:rPr>
                <w:sz w:val="26"/>
                <w:szCs w:val="26"/>
                <w:lang w:val="uk-UA"/>
              </w:rPr>
              <w:t>12*</w:t>
            </w:r>
            <w:r w:rsidRPr="00D00F09">
              <w:rPr>
                <w:sz w:val="26"/>
                <w:szCs w:val="26"/>
                <w:vertAlign w:val="superscript"/>
                <w:lang w:val="uk-UA"/>
              </w:rPr>
              <w:t>,</w:t>
            </w:r>
            <w:r w:rsidRPr="00D00F09">
              <w:rPr>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6C6214" w:rsidRPr="00D00F09" w:rsidRDefault="006C6214" w:rsidP="000210F4">
            <w:pPr>
              <w:pStyle w:val="a3"/>
              <w:rPr>
                <w:rFonts w:eastAsia="Times New Roman"/>
                <w:sz w:val="26"/>
                <w:szCs w:val="26"/>
                <w:lang w:val="uk-UA"/>
              </w:rPr>
            </w:pPr>
            <w:r w:rsidRPr="00D00F09">
              <w:rPr>
                <w:sz w:val="26"/>
                <w:szCs w:val="26"/>
                <w:lang w:val="uk-UA"/>
              </w:rPr>
              <w:t>3</w:t>
            </w:r>
            <w:r w:rsidRPr="00D00F09">
              <w:rPr>
                <w:sz w:val="26"/>
                <w:szCs w:val="26"/>
              </w:rPr>
              <w:t>,</w:t>
            </w:r>
            <w:r w:rsidRPr="00D00F09">
              <w:rPr>
                <w:sz w:val="26"/>
                <w:szCs w:val="26"/>
                <w:lang w:val="uk-UA"/>
              </w:rPr>
              <w:t>02</w:t>
            </w:r>
            <w:r w:rsidRPr="00D00F09">
              <w:rPr>
                <w:sz w:val="26"/>
                <w:szCs w:val="26"/>
              </w:rPr>
              <w:sym w:font="Symbol" w:char="F0B1"/>
            </w:r>
            <w:r w:rsidRPr="00D00F09">
              <w:rPr>
                <w:sz w:val="26"/>
                <w:szCs w:val="26"/>
              </w:rPr>
              <w:t>0,</w:t>
            </w:r>
            <w:r w:rsidRPr="00D00F09">
              <w:rPr>
                <w:sz w:val="26"/>
                <w:szCs w:val="26"/>
                <w:lang w:val="uk-UA"/>
              </w:rPr>
              <w:t>23*</w:t>
            </w:r>
            <w:r w:rsidRPr="00D00F09">
              <w:rPr>
                <w:sz w:val="26"/>
                <w:szCs w:val="26"/>
                <w:vertAlign w:val="superscript"/>
                <w:lang w:val="uk-UA"/>
              </w:rPr>
              <w:t>,</w:t>
            </w:r>
            <w:r w:rsidRPr="00D00F09">
              <w:rPr>
                <w:sz w:val="26"/>
                <w:szCs w:val="26"/>
              </w:rPr>
              <w:t>**</w:t>
            </w:r>
          </w:p>
        </w:tc>
      </w:tr>
    </w:tbl>
    <w:p w:rsidR="006C6214" w:rsidRDefault="007776A6" w:rsidP="007776A6">
      <w:pPr>
        <w:pStyle w:val="Style3"/>
        <w:widowControl/>
        <w:spacing w:line="360" w:lineRule="auto"/>
        <w:jc w:val="left"/>
        <w:rPr>
          <w:rStyle w:val="FontStyle27"/>
          <w:rFonts w:ascii="Times New Roman" w:hAnsi="Times New Roman" w:cs="Times New Roman"/>
          <w:b w:val="0"/>
          <w:sz w:val="28"/>
          <w:szCs w:val="28"/>
          <w:lang w:val="en-US" w:eastAsia="en-US"/>
        </w:rPr>
      </w:pPr>
      <w:r>
        <w:rPr>
          <w:rStyle w:val="FontStyle27"/>
          <w:rFonts w:ascii="Times New Roman" w:hAnsi="Times New Roman" w:cs="Times New Roman"/>
          <w:b w:val="0"/>
          <w:sz w:val="28"/>
          <w:szCs w:val="28"/>
          <w:lang w:val="en-US" w:eastAsia="en-US"/>
        </w:rPr>
        <w:t>Note: * - P &lt; 0</w:t>
      </w:r>
      <w:proofErr w:type="gramStart"/>
      <w:r>
        <w:rPr>
          <w:rStyle w:val="FontStyle27"/>
          <w:rFonts w:ascii="Times New Roman" w:hAnsi="Times New Roman" w:cs="Times New Roman"/>
          <w:b w:val="0"/>
          <w:sz w:val="28"/>
          <w:szCs w:val="28"/>
          <w:lang w:val="en-US" w:eastAsia="en-US"/>
        </w:rPr>
        <w:t>,05</w:t>
      </w:r>
      <w:proofErr w:type="gramEnd"/>
      <w:r>
        <w:rPr>
          <w:rStyle w:val="FontStyle27"/>
          <w:rFonts w:ascii="Times New Roman" w:hAnsi="Times New Roman" w:cs="Times New Roman"/>
          <w:b w:val="0"/>
          <w:sz w:val="28"/>
          <w:szCs w:val="28"/>
          <w:lang w:val="en-US" w:eastAsia="en-US"/>
        </w:rPr>
        <w:t xml:space="preserve"> compared to the  parameters in the intact animals;</w:t>
      </w:r>
    </w:p>
    <w:p w:rsidR="007776A6" w:rsidRDefault="007776A6" w:rsidP="007776A6">
      <w:pPr>
        <w:pStyle w:val="Style3"/>
        <w:widowControl/>
        <w:spacing w:line="360" w:lineRule="auto"/>
        <w:jc w:val="left"/>
        <w:rPr>
          <w:rStyle w:val="FontStyle27"/>
          <w:rFonts w:ascii="Times New Roman" w:hAnsi="Times New Roman" w:cs="Times New Roman"/>
          <w:b w:val="0"/>
          <w:sz w:val="28"/>
          <w:szCs w:val="28"/>
          <w:lang w:val="en-US" w:eastAsia="en-US"/>
        </w:rPr>
      </w:pPr>
      <w:r>
        <w:rPr>
          <w:rStyle w:val="FontStyle27"/>
          <w:rFonts w:ascii="Times New Roman" w:hAnsi="Times New Roman" w:cs="Times New Roman"/>
          <w:b w:val="0"/>
          <w:sz w:val="28"/>
          <w:szCs w:val="28"/>
          <w:lang w:val="en-US" w:eastAsia="en-US"/>
        </w:rPr>
        <w:t>* - P &lt; 0</w:t>
      </w:r>
      <w:proofErr w:type="gramStart"/>
      <w:r>
        <w:rPr>
          <w:rStyle w:val="FontStyle27"/>
          <w:rFonts w:ascii="Times New Roman" w:hAnsi="Times New Roman" w:cs="Times New Roman"/>
          <w:b w:val="0"/>
          <w:sz w:val="28"/>
          <w:szCs w:val="28"/>
          <w:lang w:val="en-US" w:eastAsia="en-US"/>
        </w:rPr>
        <w:t>,05</w:t>
      </w:r>
      <w:proofErr w:type="gramEnd"/>
      <w:r>
        <w:rPr>
          <w:rStyle w:val="FontStyle27"/>
          <w:rFonts w:ascii="Times New Roman" w:hAnsi="Times New Roman" w:cs="Times New Roman"/>
          <w:b w:val="0"/>
          <w:sz w:val="28"/>
          <w:szCs w:val="28"/>
          <w:lang w:val="en-US" w:eastAsia="en-US"/>
        </w:rPr>
        <w:t xml:space="preserve"> compared to the  parameters in the intact animals;</w:t>
      </w:r>
    </w:p>
    <w:p w:rsidR="007776A6" w:rsidRDefault="007776A6" w:rsidP="007776A6">
      <w:pPr>
        <w:pStyle w:val="Style3"/>
        <w:widowControl/>
        <w:spacing w:line="360" w:lineRule="auto"/>
        <w:jc w:val="left"/>
        <w:rPr>
          <w:rStyle w:val="FontStyle27"/>
          <w:rFonts w:ascii="Times New Roman" w:hAnsi="Times New Roman" w:cs="Times New Roman"/>
          <w:b w:val="0"/>
          <w:sz w:val="28"/>
          <w:szCs w:val="28"/>
          <w:lang w:val="en-US" w:eastAsia="en-US"/>
        </w:rPr>
      </w:pPr>
      <w:r>
        <w:rPr>
          <w:rStyle w:val="FontStyle27"/>
          <w:rFonts w:ascii="Times New Roman" w:hAnsi="Times New Roman" w:cs="Times New Roman"/>
          <w:b w:val="0"/>
          <w:sz w:val="28"/>
          <w:szCs w:val="28"/>
          <w:lang w:val="en-US" w:eastAsia="en-US"/>
        </w:rPr>
        <w:t>** - P &lt; 0</w:t>
      </w:r>
      <w:proofErr w:type="gramStart"/>
      <w:r>
        <w:rPr>
          <w:rStyle w:val="FontStyle27"/>
          <w:rFonts w:ascii="Times New Roman" w:hAnsi="Times New Roman" w:cs="Times New Roman"/>
          <w:b w:val="0"/>
          <w:sz w:val="28"/>
          <w:szCs w:val="28"/>
          <w:lang w:val="en-US" w:eastAsia="en-US"/>
        </w:rPr>
        <w:t>,05</w:t>
      </w:r>
      <w:proofErr w:type="gramEnd"/>
      <w:r>
        <w:rPr>
          <w:rStyle w:val="FontStyle27"/>
          <w:rFonts w:ascii="Times New Roman" w:hAnsi="Times New Roman" w:cs="Times New Roman"/>
          <w:b w:val="0"/>
          <w:sz w:val="28"/>
          <w:szCs w:val="28"/>
          <w:lang w:val="en-US" w:eastAsia="en-US"/>
        </w:rPr>
        <w:t xml:space="preserve"> compared to the  parameters in the animals while simulating the immobilization stress.</w:t>
      </w:r>
    </w:p>
    <w:p w:rsidR="007776A6" w:rsidRPr="007776A6" w:rsidRDefault="007776A6" w:rsidP="007776A6">
      <w:pPr>
        <w:pStyle w:val="Style3"/>
        <w:widowControl/>
        <w:spacing w:line="360" w:lineRule="auto"/>
        <w:jc w:val="left"/>
        <w:rPr>
          <w:rStyle w:val="FontStyle27"/>
          <w:rFonts w:ascii="Times New Roman" w:hAnsi="Times New Roman" w:cs="Times New Roman"/>
          <w:b w:val="0"/>
          <w:sz w:val="28"/>
          <w:szCs w:val="28"/>
          <w:lang w:val="en-US" w:eastAsia="en-US"/>
        </w:rPr>
      </w:pPr>
    </w:p>
    <w:p w:rsidR="006C6214" w:rsidRDefault="006C6214" w:rsidP="006C6214">
      <w:pPr>
        <w:pStyle w:val="Style3"/>
        <w:widowControl/>
        <w:spacing w:line="360" w:lineRule="auto"/>
        <w:jc w:val="center"/>
        <w:rPr>
          <w:rStyle w:val="FontStyle27"/>
          <w:rFonts w:ascii="Times New Roman" w:hAnsi="Times New Roman" w:cs="Times New Roman"/>
          <w:sz w:val="28"/>
          <w:szCs w:val="28"/>
          <w:lang w:val="en-US" w:eastAsia="en-US"/>
        </w:rPr>
      </w:pPr>
    </w:p>
    <w:p w:rsidR="006C6214" w:rsidRPr="006C6214" w:rsidRDefault="006C6214" w:rsidP="007776A6">
      <w:pPr>
        <w:pStyle w:val="Style3"/>
        <w:widowControl/>
        <w:spacing w:line="360" w:lineRule="auto"/>
        <w:rPr>
          <w:rStyle w:val="FontStyle28"/>
          <w:rFonts w:ascii="Times New Roman" w:hAnsi="Times New Roman" w:cs="Times New Roman"/>
          <w:b/>
          <w:bCs/>
          <w:sz w:val="28"/>
          <w:szCs w:val="28"/>
          <w:lang w:val="en-US" w:eastAsia="en-US"/>
        </w:rPr>
        <w:sectPr w:rsidR="006C6214" w:rsidRPr="006C6214" w:rsidSect="00D00F09">
          <w:pgSz w:w="16838" w:h="11906" w:orient="landscape"/>
          <w:pgMar w:top="851" w:right="1134" w:bottom="1701" w:left="1134" w:header="709" w:footer="709" w:gutter="0"/>
          <w:cols w:space="708"/>
          <w:docGrid w:linePitch="360"/>
        </w:sectPr>
      </w:pPr>
    </w:p>
    <w:p w:rsidR="007776A6" w:rsidRDefault="00773318" w:rsidP="007776A6">
      <w:pPr>
        <w:pStyle w:val="Style10"/>
        <w:widowControl/>
        <w:spacing w:line="360" w:lineRule="auto"/>
        <w:ind w:firstLine="709"/>
        <w:rPr>
          <w:rStyle w:val="FontStyle28"/>
          <w:rFonts w:ascii="Times New Roman" w:hAnsi="Times New Roman" w:cs="Times New Roman"/>
          <w:sz w:val="28"/>
          <w:szCs w:val="28"/>
          <w:lang w:val="en-US" w:eastAsia="en-US"/>
        </w:rPr>
      </w:pPr>
      <w:r w:rsidRPr="00B761B6">
        <w:rPr>
          <w:rStyle w:val="FontStyle28"/>
          <w:rFonts w:ascii="Times New Roman" w:hAnsi="Times New Roman" w:cs="Times New Roman"/>
          <w:sz w:val="28"/>
          <w:szCs w:val="28"/>
          <w:lang w:val="en-US" w:eastAsia="en-US"/>
        </w:rPr>
        <w:lastRenderedPageBreak/>
        <w:t xml:space="preserve">Table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shows that under the conditions of immobilization stress during </w:t>
      </w:r>
      <w:r w:rsidRPr="00B761B6">
        <w:rPr>
          <w:rStyle w:val="FontStyle28"/>
          <w:rFonts w:ascii="Times New Roman" w:hAnsi="Times New Roman" w:cs="Times New Roman"/>
          <w:sz w:val="28"/>
          <w:szCs w:val="28"/>
          <w:lang w:val="en-GB" w:eastAsia="en-US"/>
        </w:rPr>
        <w:t xml:space="preserve">5 </w:t>
      </w:r>
      <w:r w:rsidRPr="00B761B6">
        <w:rPr>
          <w:rStyle w:val="FontStyle28"/>
          <w:rFonts w:ascii="Times New Roman" w:hAnsi="Times New Roman" w:cs="Times New Roman"/>
          <w:sz w:val="28"/>
          <w:szCs w:val="28"/>
          <w:lang w:val="en-US" w:eastAsia="en-US"/>
        </w:rPr>
        <w:t xml:space="preserve">days, these figures become significantly higher: CD level by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times, CTB-AP by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times higher than the control; within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days by </w:t>
      </w:r>
      <w:r w:rsidRPr="00B761B6">
        <w:rPr>
          <w:rStyle w:val="FontStyle28"/>
          <w:rFonts w:ascii="Times New Roman" w:hAnsi="Times New Roman" w:cs="Times New Roman"/>
          <w:sz w:val="28"/>
          <w:szCs w:val="28"/>
          <w:lang w:val="en-GB" w:eastAsia="en-US"/>
        </w:rPr>
        <w:t xml:space="preserve">2.5 </w:t>
      </w:r>
      <w:r w:rsidRPr="00B761B6">
        <w:rPr>
          <w:rStyle w:val="FontStyle28"/>
          <w:rFonts w:ascii="Times New Roman" w:hAnsi="Times New Roman" w:cs="Times New Roman"/>
          <w:sz w:val="28"/>
          <w:szCs w:val="28"/>
          <w:lang w:val="en-US" w:eastAsia="en-US"/>
        </w:rPr>
        <w:t xml:space="preserve">and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times, respectively; </w:t>
      </w:r>
      <w:r w:rsidRPr="00B761B6">
        <w:rPr>
          <w:rStyle w:val="FontStyle28"/>
          <w:rFonts w:ascii="Times New Roman" w:hAnsi="Times New Roman" w:cs="Times New Roman"/>
          <w:sz w:val="28"/>
          <w:szCs w:val="28"/>
          <w:lang w:val="en-GB" w:eastAsia="en-US"/>
        </w:rPr>
        <w:t xml:space="preserve">30 </w:t>
      </w:r>
      <w:r w:rsidRPr="00B761B6">
        <w:rPr>
          <w:rStyle w:val="FontStyle28"/>
          <w:rFonts w:ascii="Times New Roman" w:hAnsi="Times New Roman" w:cs="Times New Roman"/>
          <w:sz w:val="28"/>
          <w:szCs w:val="28"/>
          <w:lang w:val="en-US" w:eastAsia="en-US"/>
        </w:rPr>
        <w:t xml:space="preserve">days by </w:t>
      </w:r>
      <w:r w:rsidRPr="00B761B6">
        <w:rPr>
          <w:rStyle w:val="FontStyle28"/>
          <w:rFonts w:ascii="Times New Roman" w:hAnsi="Times New Roman" w:cs="Times New Roman"/>
          <w:sz w:val="28"/>
          <w:szCs w:val="28"/>
          <w:lang w:val="en-GB" w:eastAsia="en-US"/>
        </w:rPr>
        <w:t xml:space="preserve">3 </w:t>
      </w:r>
      <w:r w:rsidRPr="00B761B6">
        <w:rPr>
          <w:rStyle w:val="FontStyle28"/>
          <w:rFonts w:ascii="Times New Roman" w:hAnsi="Times New Roman" w:cs="Times New Roman"/>
          <w:sz w:val="28"/>
          <w:szCs w:val="28"/>
          <w:lang w:val="en-US" w:eastAsia="en-US"/>
        </w:rPr>
        <w:t xml:space="preserve">and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times respectively. Within </w:t>
      </w:r>
      <w:r w:rsidRPr="00B761B6">
        <w:rPr>
          <w:rStyle w:val="FontStyle28"/>
          <w:rFonts w:ascii="Times New Roman" w:hAnsi="Times New Roman" w:cs="Times New Roman"/>
          <w:sz w:val="28"/>
          <w:szCs w:val="28"/>
          <w:lang w:val="en-GB" w:eastAsia="en-US"/>
        </w:rPr>
        <w:t xml:space="preserve">5, </w:t>
      </w:r>
      <w:r w:rsidR="007776A6">
        <w:rPr>
          <w:rStyle w:val="FontStyle28"/>
          <w:rFonts w:ascii="Times New Roman" w:hAnsi="Times New Roman" w:cs="Times New Roman"/>
          <w:sz w:val="28"/>
          <w:szCs w:val="28"/>
          <w:lang w:val="en-US" w:eastAsia="en-US"/>
        </w:rPr>
        <w:t xml:space="preserve">15-days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w:t>
      </w:r>
      <w:proofErr w:type="spellStart"/>
      <w:r w:rsidRPr="00B761B6">
        <w:rPr>
          <w:rStyle w:val="FontStyle28"/>
          <w:rFonts w:ascii="Times New Roman" w:hAnsi="Times New Roman" w:cs="Times New Roman"/>
          <w:sz w:val="28"/>
          <w:szCs w:val="28"/>
          <w:lang w:val="en-US" w:eastAsia="en-US"/>
        </w:rPr>
        <w:t>extracs</w:t>
      </w:r>
      <w:proofErr w:type="spellEnd"/>
      <w:r w:rsidRPr="00B761B6">
        <w:rPr>
          <w:rStyle w:val="FontStyle28"/>
          <w:rFonts w:ascii="Times New Roman" w:hAnsi="Times New Roman" w:cs="Times New Roman"/>
          <w:sz w:val="28"/>
          <w:szCs w:val="28"/>
          <w:lang w:val="en-US" w:eastAsia="en-US"/>
        </w:rPr>
        <w:t xml:space="preserve"> in a volume of </w:t>
      </w:r>
      <w:r w:rsidRPr="00B761B6">
        <w:rPr>
          <w:rStyle w:val="FontStyle28"/>
          <w:rFonts w:ascii="Times New Roman" w:hAnsi="Times New Roman" w:cs="Times New Roman"/>
          <w:sz w:val="28"/>
          <w:szCs w:val="28"/>
          <w:lang w:val="en-GB" w:eastAsia="en-US"/>
        </w:rPr>
        <w:t xml:space="preserve">0.5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and 2ml do not statistically reliably reduce the level of CD and CTB-AP relatively to an immobilization stress. Only within </w:t>
      </w:r>
      <w:r w:rsidRPr="00B761B6">
        <w:rPr>
          <w:rStyle w:val="FontStyle28"/>
          <w:rFonts w:ascii="Times New Roman" w:hAnsi="Times New Roman" w:cs="Times New Roman"/>
          <w:sz w:val="28"/>
          <w:szCs w:val="28"/>
          <w:lang w:val="en-GB" w:eastAsia="en-US"/>
        </w:rPr>
        <w:t xml:space="preserve">30 </w:t>
      </w:r>
      <w:r w:rsidR="007776A6">
        <w:rPr>
          <w:rStyle w:val="FontStyle28"/>
          <w:rFonts w:ascii="Times New Roman" w:hAnsi="Times New Roman" w:cs="Times New Roman"/>
          <w:sz w:val="28"/>
          <w:szCs w:val="28"/>
          <w:lang w:val="en-US" w:eastAsia="en-US"/>
        </w:rPr>
        <w:t xml:space="preserve">days all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extracts statistically reliably reduce the level of CD and CTB-AP relatively to an immobilization stress and are CD level under the conditions of immobilization stress </w:t>
      </w:r>
      <w:r w:rsidRPr="00B761B6">
        <w:rPr>
          <w:rStyle w:val="FontStyle28"/>
          <w:rFonts w:ascii="Times New Roman" w:hAnsi="Times New Roman" w:cs="Times New Roman"/>
          <w:sz w:val="28"/>
          <w:szCs w:val="28"/>
          <w:lang w:val="en-GB" w:eastAsia="en-US"/>
        </w:rPr>
        <w:t xml:space="preserve">+0.5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and </w:t>
      </w:r>
      <w:r w:rsidRPr="00B761B6">
        <w:rPr>
          <w:rStyle w:val="FontStyle28"/>
          <w:rFonts w:ascii="Times New Roman" w:hAnsi="Times New Roman" w:cs="Times New Roman"/>
          <w:sz w:val="28"/>
          <w:szCs w:val="28"/>
          <w:lang w:val="en-GB" w:eastAsia="en-US"/>
        </w:rPr>
        <w:t xml:space="preserve">2 </w:t>
      </w:r>
      <w:r w:rsidR="007776A6">
        <w:rPr>
          <w:rStyle w:val="FontStyle28"/>
          <w:rFonts w:ascii="Times New Roman" w:hAnsi="Times New Roman" w:cs="Times New Roman"/>
          <w:sz w:val="28"/>
          <w:szCs w:val="28"/>
          <w:lang w:val="en-US" w:eastAsia="en-US"/>
        </w:rPr>
        <w:t xml:space="preserve">ml of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decreases by </w:t>
      </w:r>
      <w:r w:rsidRPr="00B761B6">
        <w:rPr>
          <w:rStyle w:val="FontStyle28"/>
          <w:rFonts w:ascii="Times New Roman" w:hAnsi="Times New Roman" w:cs="Times New Roman"/>
          <w:sz w:val="28"/>
          <w:szCs w:val="28"/>
          <w:lang w:val="en-GB" w:eastAsia="en-US"/>
        </w:rPr>
        <w:t xml:space="preserve">1,8-1,7-1,8-1,9 </w:t>
      </w:r>
      <w:r w:rsidR="007776A6">
        <w:rPr>
          <w:rStyle w:val="FontStyle28"/>
          <w:rFonts w:ascii="Times New Roman" w:hAnsi="Times New Roman" w:cs="Times New Roman"/>
          <w:sz w:val="28"/>
          <w:szCs w:val="28"/>
          <w:lang w:val="en-US" w:eastAsia="en-US"/>
        </w:rPr>
        <w:t>times respectively.</w:t>
      </w:r>
    </w:p>
    <w:p w:rsidR="00773318" w:rsidRPr="00B761B6" w:rsidRDefault="00773318" w:rsidP="007776A6">
      <w:pPr>
        <w:pStyle w:val="Style10"/>
        <w:widowControl/>
        <w:spacing w:line="360" w:lineRule="auto"/>
        <w:ind w:firstLine="709"/>
        <w:rPr>
          <w:rStyle w:val="FontStyle28"/>
          <w:rFonts w:ascii="Times New Roman" w:hAnsi="Times New Roman" w:cs="Times New Roman"/>
          <w:sz w:val="28"/>
          <w:szCs w:val="28"/>
          <w:lang w:val="en-GB" w:eastAsia="en-US"/>
        </w:rPr>
      </w:pPr>
      <w:r w:rsidRPr="00B761B6">
        <w:rPr>
          <w:rStyle w:val="FontStyle28"/>
          <w:rFonts w:ascii="Times New Roman" w:hAnsi="Times New Roman" w:cs="Times New Roman"/>
          <w:sz w:val="28"/>
          <w:szCs w:val="28"/>
          <w:lang w:val="en-US" w:eastAsia="en-US"/>
        </w:rPr>
        <w:t xml:space="preserve">The level of CTB-AP under an immobilization stress conditions is </w:t>
      </w:r>
      <w:r w:rsidRPr="00B761B6">
        <w:rPr>
          <w:rStyle w:val="FontStyle28"/>
          <w:rFonts w:ascii="Times New Roman" w:hAnsi="Times New Roman" w:cs="Times New Roman"/>
          <w:sz w:val="28"/>
          <w:szCs w:val="28"/>
          <w:lang w:val="en-GB" w:eastAsia="en-US"/>
        </w:rPr>
        <w:t xml:space="preserve">+0.5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and </w:t>
      </w:r>
      <w:r w:rsidRPr="00B761B6">
        <w:rPr>
          <w:rStyle w:val="FontStyle28"/>
          <w:rFonts w:ascii="Times New Roman" w:hAnsi="Times New Roman" w:cs="Times New Roman"/>
          <w:sz w:val="28"/>
          <w:szCs w:val="28"/>
          <w:lang w:val="en-GB" w:eastAsia="en-US"/>
        </w:rPr>
        <w:t xml:space="preserve">2 </w:t>
      </w:r>
      <w:r w:rsidR="007776A6">
        <w:rPr>
          <w:rStyle w:val="FontStyle28"/>
          <w:rFonts w:ascii="Times New Roman" w:hAnsi="Times New Roman" w:cs="Times New Roman"/>
          <w:sz w:val="28"/>
          <w:szCs w:val="28"/>
          <w:lang w:val="en-US" w:eastAsia="en-US"/>
        </w:rPr>
        <w:t xml:space="preserve">ml of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decreases by </w:t>
      </w:r>
      <w:r w:rsidRPr="00B761B6">
        <w:rPr>
          <w:rStyle w:val="FontStyle28"/>
          <w:rFonts w:ascii="Times New Roman" w:hAnsi="Times New Roman" w:cs="Times New Roman"/>
          <w:sz w:val="28"/>
          <w:szCs w:val="28"/>
          <w:lang w:val="en-GB" w:eastAsia="en-US"/>
        </w:rPr>
        <w:t xml:space="preserve">1,45-1,47-1,5-1,8 </w:t>
      </w:r>
      <w:r w:rsidRPr="00B761B6">
        <w:rPr>
          <w:rStyle w:val="FontStyle28"/>
          <w:rFonts w:ascii="Times New Roman" w:hAnsi="Times New Roman" w:cs="Times New Roman"/>
          <w:sz w:val="28"/>
          <w:szCs w:val="28"/>
          <w:lang w:val="en-US" w:eastAsia="en-US"/>
        </w:rPr>
        <w:t xml:space="preserve">times respectively (P &lt;0 </w:t>
      </w:r>
      <w:r w:rsidRPr="00B761B6">
        <w:rPr>
          <w:rStyle w:val="FontStyle28"/>
          <w:rFonts w:ascii="Times New Roman" w:hAnsi="Times New Roman" w:cs="Times New Roman"/>
          <w:sz w:val="28"/>
          <w:szCs w:val="28"/>
          <w:lang w:val="en-GB" w:eastAsia="en-US"/>
        </w:rPr>
        <w:t>, 05).</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US" w:eastAsia="en-US"/>
        </w:rPr>
      </w:pPr>
      <w:r w:rsidRPr="00B761B6">
        <w:rPr>
          <w:rStyle w:val="FontStyle28"/>
          <w:rFonts w:ascii="Times New Roman" w:hAnsi="Times New Roman" w:cs="Times New Roman"/>
          <w:sz w:val="28"/>
          <w:szCs w:val="28"/>
          <w:lang w:val="en-US" w:eastAsia="en-US"/>
        </w:rPr>
        <w:t xml:space="preserve">The state of the antioxidant system was determined by the number of catalase and SOD products. </w:t>
      </w:r>
      <w:proofErr w:type="gramStart"/>
      <w:r w:rsidRPr="00B761B6">
        <w:rPr>
          <w:rStyle w:val="FontStyle28"/>
          <w:rFonts w:ascii="Times New Roman" w:hAnsi="Times New Roman" w:cs="Times New Roman"/>
          <w:sz w:val="28"/>
          <w:szCs w:val="28"/>
          <w:lang w:val="en-US" w:eastAsia="en-US"/>
        </w:rPr>
        <w:t>Table.</w:t>
      </w:r>
      <w:proofErr w:type="gramEnd"/>
      <w:r w:rsidRPr="00B761B6">
        <w:rPr>
          <w:rStyle w:val="FontStyle28"/>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shows that under the conditions of immobilization stress these figures are much higher. The level of catalase under an immobilization stress during </w:t>
      </w:r>
      <w:r w:rsidRPr="00B761B6">
        <w:rPr>
          <w:rStyle w:val="FontStyle28"/>
          <w:rFonts w:ascii="Times New Roman" w:hAnsi="Times New Roman" w:cs="Times New Roman"/>
          <w:sz w:val="28"/>
          <w:szCs w:val="28"/>
          <w:lang w:val="en-GB" w:eastAsia="en-US"/>
        </w:rPr>
        <w:t xml:space="preserve">5 </w:t>
      </w:r>
      <w:r w:rsidRPr="00B761B6">
        <w:rPr>
          <w:rStyle w:val="FontStyle28"/>
          <w:rFonts w:ascii="Times New Roman" w:hAnsi="Times New Roman" w:cs="Times New Roman"/>
          <w:sz w:val="28"/>
          <w:szCs w:val="28"/>
          <w:lang w:val="en-US" w:eastAsia="en-US"/>
        </w:rPr>
        <w:t xml:space="preserve">days is statistically reliably higher by </w:t>
      </w:r>
      <w:r w:rsidRPr="00B761B6">
        <w:rPr>
          <w:rStyle w:val="FontStyle28"/>
          <w:rFonts w:ascii="Times New Roman" w:hAnsi="Times New Roman" w:cs="Times New Roman"/>
          <w:sz w:val="28"/>
          <w:szCs w:val="28"/>
          <w:lang w:val="en-GB" w:eastAsia="en-US"/>
        </w:rPr>
        <w:t xml:space="preserve">1.15 </w:t>
      </w:r>
      <w:r w:rsidRPr="00B761B6">
        <w:rPr>
          <w:rStyle w:val="FontStyle28"/>
          <w:rFonts w:ascii="Times New Roman" w:hAnsi="Times New Roman" w:cs="Times New Roman"/>
          <w:sz w:val="28"/>
          <w:szCs w:val="28"/>
          <w:lang w:val="en-US" w:eastAsia="en-US"/>
        </w:rPr>
        <w:t xml:space="preserve">times, SOD by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times higher than the control;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days </w:t>
      </w:r>
      <w:r w:rsidRPr="00B761B6">
        <w:rPr>
          <w:rStyle w:val="FontStyle28"/>
          <w:rFonts w:ascii="Times New Roman" w:hAnsi="Times New Roman" w:cs="Times New Roman"/>
          <w:sz w:val="28"/>
          <w:szCs w:val="28"/>
          <w:lang w:val="en-GB" w:eastAsia="en-US"/>
        </w:rPr>
        <w:t xml:space="preserve">- </w:t>
      </w:r>
      <w:r w:rsidRPr="00B761B6">
        <w:rPr>
          <w:rStyle w:val="FontStyle28"/>
          <w:rFonts w:ascii="Times New Roman" w:hAnsi="Times New Roman" w:cs="Times New Roman"/>
          <w:sz w:val="28"/>
          <w:szCs w:val="28"/>
          <w:lang w:val="en-US" w:eastAsia="en-US"/>
        </w:rPr>
        <w:t xml:space="preserve">byl.5 and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times, respectively; </w:t>
      </w:r>
      <w:r w:rsidRPr="00B761B6">
        <w:rPr>
          <w:rStyle w:val="FontStyle28"/>
          <w:rFonts w:ascii="Times New Roman" w:hAnsi="Times New Roman" w:cs="Times New Roman"/>
          <w:sz w:val="28"/>
          <w:szCs w:val="28"/>
          <w:lang w:val="en-GB" w:eastAsia="en-US"/>
        </w:rPr>
        <w:t xml:space="preserve">30 </w:t>
      </w:r>
      <w:r w:rsidRPr="00B761B6">
        <w:rPr>
          <w:rStyle w:val="FontStyle28"/>
          <w:rFonts w:ascii="Times New Roman" w:hAnsi="Times New Roman" w:cs="Times New Roman"/>
          <w:sz w:val="28"/>
          <w:szCs w:val="28"/>
          <w:lang w:val="en-US" w:eastAsia="en-US"/>
        </w:rPr>
        <w:t xml:space="preserve">days by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 xml:space="preserve">and </w:t>
      </w:r>
      <w:r w:rsidRPr="00B761B6">
        <w:rPr>
          <w:rStyle w:val="FontStyle28"/>
          <w:rFonts w:ascii="Times New Roman" w:hAnsi="Times New Roman" w:cs="Times New Roman"/>
          <w:sz w:val="28"/>
          <w:szCs w:val="28"/>
          <w:lang w:val="en-GB" w:eastAsia="en-US"/>
        </w:rPr>
        <w:t xml:space="preserve">2.5 </w:t>
      </w:r>
      <w:r w:rsidRPr="00B761B6">
        <w:rPr>
          <w:rStyle w:val="FontStyle28"/>
          <w:rFonts w:ascii="Times New Roman" w:hAnsi="Times New Roman" w:cs="Times New Roman"/>
          <w:sz w:val="28"/>
          <w:szCs w:val="28"/>
          <w:lang w:val="en-US" w:eastAsia="en-US"/>
        </w:rPr>
        <w:t xml:space="preserve">times respectively (P &lt;0.05). </w:t>
      </w:r>
      <w:proofErr w:type="gramStart"/>
      <w:r w:rsidRPr="00B761B6">
        <w:rPr>
          <w:rStyle w:val="FontStyle28"/>
          <w:rFonts w:ascii="Times New Roman" w:hAnsi="Times New Roman" w:cs="Times New Roman"/>
          <w:sz w:val="28"/>
          <w:szCs w:val="28"/>
          <w:lang w:val="en-US" w:eastAsia="en-US"/>
        </w:rPr>
        <w:t>Table.</w:t>
      </w:r>
      <w:proofErr w:type="gramEnd"/>
      <w:r w:rsidRPr="00B761B6">
        <w:rPr>
          <w:rStyle w:val="FontStyle28"/>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shows that within </w:t>
      </w:r>
      <w:r w:rsidRPr="00B761B6">
        <w:rPr>
          <w:rStyle w:val="FontStyle28"/>
          <w:rFonts w:ascii="Times New Roman" w:hAnsi="Times New Roman" w:cs="Times New Roman"/>
          <w:sz w:val="28"/>
          <w:szCs w:val="28"/>
          <w:lang w:val="en-GB" w:eastAsia="en-US"/>
        </w:rPr>
        <w:t xml:space="preserve">5, 15 </w:t>
      </w:r>
      <w:r w:rsidRPr="00B761B6">
        <w:rPr>
          <w:rStyle w:val="FontStyle28"/>
          <w:rFonts w:ascii="Times New Roman" w:hAnsi="Times New Roman" w:cs="Times New Roman"/>
          <w:sz w:val="28"/>
          <w:szCs w:val="28"/>
          <w:lang w:val="en-US" w:eastAsia="en-US"/>
        </w:rPr>
        <w:t xml:space="preserve">and </w:t>
      </w:r>
      <w:r w:rsidRPr="00B761B6">
        <w:rPr>
          <w:rStyle w:val="FontStyle28"/>
          <w:rFonts w:ascii="Times New Roman" w:hAnsi="Times New Roman" w:cs="Times New Roman"/>
          <w:sz w:val="28"/>
          <w:szCs w:val="28"/>
          <w:lang w:val="en-GB" w:eastAsia="en-US"/>
        </w:rPr>
        <w:t xml:space="preserve">30 </w:t>
      </w:r>
      <w:r w:rsidR="007776A6">
        <w:rPr>
          <w:rStyle w:val="FontStyle28"/>
          <w:rFonts w:ascii="Times New Roman" w:hAnsi="Times New Roman" w:cs="Times New Roman"/>
          <w:sz w:val="28"/>
          <w:szCs w:val="28"/>
          <w:lang w:val="en-US" w:eastAsia="en-US"/>
        </w:rPr>
        <w:t xml:space="preserve">days all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extracts affect the level of catalase and SOD in the serum of rats: they statistically reliably lower these rates relatively to immobilization stress. For instance, within </w:t>
      </w:r>
      <w:r w:rsidRPr="00B761B6">
        <w:rPr>
          <w:rStyle w:val="FontStyle28"/>
          <w:rFonts w:ascii="Times New Roman" w:hAnsi="Times New Roman" w:cs="Times New Roman"/>
          <w:sz w:val="28"/>
          <w:szCs w:val="28"/>
          <w:lang w:val="en-GB" w:eastAsia="en-US"/>
        </w:rPr>
        <w:t xml:space="preserve">5 </w:t>
      </w:r>
      <w:r w:rsidRPr="00B761B6">
        <w:rPr>
          <w:rStyle w:val="FontStyle28"/>
          <w:rFonts w:ascii="Times New Roman" w:hAnsi="Times New Roman" w:cs="Times New Roman"/>
          <w:sz w:val="28"/>
          <w:szCs w:val="28"/>
          <w:lang w:val="en-US" w:eastAsia="en-US"/>
        </w:rPr>
        <w:t xml:space="preserve">days SOD level under immobilization stress </w:t>
      </w:r>
      <w:r w:rsidRPr="00B761B6">
        <w:rPr>
          <w:rStyle w:val="FontStyle28"/>
          <w:rFonts w:ascii="Times New Roman" w:hAnsi="Times New Roman" w:cs="Times New Roman"/>
          <w:sz w:val="28"/>
          <w:szCs w:val="28"/>
          <w:lang w:val="en-GB" w:eastAsia="en-US"/>
        </w:rPr>
        <w:t xml:space="preserve">+ 0, 5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and </w:t>
      </w:r>
      <w:r w:rsidRPr="00B761B6">
        <w:rPr>
          <w:rStyle w:val="FontStyle28"/>
          <w:rFonts w:ascii="Times New Roman" w:hAnsi="Times New Roman" w:cs="Times New Roman"/>
          <w:sz w:val="28"/>
          <w:szCs w:val="28"/>
          <w:lang w:val="en-GB" w:eastAsia="en-US"/>
        </w:rPr>
        <w:t xml:space="preserve">2 </w:t>
      </w:r>
      <w:r w:rsidRPr="00B761B6">
        <w:rPr>
          <w:rStyle w:val="FontStyle28"/>
          <w:rFonts w:ascii="Times New Roman" w:hAnsi="Times New Roman" w:cs="Times New Roman"/>
          <w:sz w:val="28"/>
          <w:szCs w:val="28"/>
          <w:lang w:val="en-US" w:eastAsia="en-US"/>
        </w:rPr>
        <w:t>ml of</w:t>
      </w:r>
      <w:r w:rsidR="007776A6">
        <w:rPr>
          <w:rStyle w:val="FontStyle28"/>
          <w:rFonts w:ascii="Times New Roman" w:hAnsi="Times New Roman" w:cs="Times New Roman"/>
          <w:sz w:val="28"/>
          <w:szCs w:val="28"/>
          <w:lang w:val="en-US" w:eastAsia="en-US"/>
        </w:rPr>
        <w:t xml:space="preserve">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decreases by </w:t>
      </w:r>
      <w:r w:rsidRPr="00B761B6">
        <w:rPr>
          <w:rStyle w:val="FontStyle28"/>
          <w:rFonts w:ascii="Times New Roman" w:hAnsi="Times New Roman" w:cs="Times New Roman"/>
          <w:sz w:val="28"/>
          <w:szCs w:val="28"/>
          <w:lang w:val="en-GB" w:eastAsia="en-US"/>
        </w:rPr>
        <w:t xml:space="preserve">2-2,3-2,7-3 </w:t>
      </w:r>
      <w:r w:rsidR="00B761B6">
        <w:rPr>
          <w:rStyle w:val="FontStyle28"/>
          <w:rFonts w:ascii="Times New Roman" w:hAnsi="Times New Roman" w:cs="Times New Roman"/>
          <w:sz w:val="28"/>
          <w:szCs w:val="28"/>
          <w:lang w:val="en-US" w:eastAsia="en-US"/>
        </w:rPr>
        <w:t>times respectively (P</w:t>
      </w:r>
      <w:r w:rsidRPr="00B761B6">
        <w:rPr>
          <w:rStyle w:val="FontStyle28"/>
          <w:rFonts w:ascii="Times New Roman" w:hAnsi="Times New Roman" w:cs="Times New Roman"/>
          <w:sz w:val="28"/>
          <w:szCs w:val="28"/>
          <w:lang w:val="en-US" w:eastAsia="en-US"/>
        </w:rPr>
        <w:t xml:space="preserve">&lt;0.05). The level of catalase in conditions of immobilization stress </w:t>
      </w:r>
      <w:r w:rsidRPr="00B761B6">
        <w:rPr>
          <w:rStyle w:val="FontStyle28"/>
          <w:rFonts w:ascii="Times New Roman" w:hAnsi="Times New Roman" w:cs="Times New Roman"/>
          <w:sz w:val="28"/>
          <w:szCs w:val="28"/>
          <w:lang w:val="en-GB" w:eastAsia="en-US"/>
        </w:rPr>
        <w:t xml:space="preserve">+ 0, 5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 </w:t>
      </w:r>
      <w:r w:rsidRPr="00B761B6">
        <w:rPr>
          <w:rStyle w:val="FontStyle28"/>
          <w:rFonts w:ascii="Times New Roman" w:hAnsi="Times New Roman" w:cs="Times New Roman"/>
          <w:sz w:val="28"/>
          <w:szCs w:val="28"/>
          <w:lang w:val="en-US" w:eastAsia="en-US"/>
        </w:rPr>
        <w:t xml:space="preserve">ml,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ml and </w:t>
      </w:r>
      <w:r w:rsidRPr="00B761B6">
        <w:rPr>
          <w:rStyle w:val="FontStyle28"/>
          <w:rFonts w:ascii="Times New Roman" w:hAnsi="Times New Roman" w:cs="Times New Roman"/>
          <w:sz w:val="28"/>
          <w:szCs w:val="28"/>
          <w:lang w:val="en-GB" w:eastAsia="en-US"/>
        </w:rPr>
        <w:t xml:space="preserve">2 </w:t>
      </w:r>
      <w:r w:rsidR="007776A6">
        <w:rPr>
          <w:rStyle w:val="FontStyle28"/>
          <w:rFonts w:ascii="Times New Roman" w:hAnsi="Times New Roman" w:cs="Times New Roman"/>
          <w:sz w:val="28"/>
          <w:szCs w:val="28"/>
          <w:lang w:val="en-US" w:eastAsia="en-US"/>
        </w:rPr>
        <w:t xml:space="preserve">ml of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decreases byl,47-l,</w:t>
      </w:r>
      <w:r w:rsidR="00B761B6">
        <w:rPr>
          <w:rStyle w:val="FontStyle28"/>
          <w:rFonts w:ascii="Times New Roman" w:hAnsi="Times New Roman" w:cs="Times New Roman"/>
          <w:sz w:val="28"/>
          <w:szCs w:val="28"/>
          <w:lang w:val="en-US" w:eastAsia="en-US"/>
        </w:rPr>
        <w:t>6-l,5-l,7 times respectively (P</w:t>
      </w:r>
      <w:r w:rsidRPr="00B761B6">
        <w:rPr>
          <w:rStyle w:val="FontStyle28"/>
          <w:rFonts w:ascii="Times New Roman" w:hAnsi="Times New Roman" w:cs="Times New Roman"/>
          <w:sz w:val="28"/>
          <w:szCs w:val="28"/>
          <w:lang w:val="en-US" w:eastAsia="en-US"/>
        </w:rPr>
        <w:t>&lt;0</w:t>
      </w:r>
      <w:r w:rsidRPr="00B761B6">
        <w:rPr>
          <w:rStyle w:val="FontStyle28"/>
          <w:rFonts w:ascii="Times New Roman" w:hAnsi="Times New Roman" w:cs="Times New Roman"/>
          <w:sz w:val="28"/>
          <w:szCs w:val="28"/>
          <w:lang w:val="en-GB" w:eastAsia="en-US"/>
        </w:rPr>
        <w:t xml:space="preserve">,05). </w:t>
      </w:r>
      <w:r w:rsidRPr="00B761B6">
        <w:rPr>
          <w:rStyle w:val="FontStyle28"/>
          <w:rFonts w:ascii="Times New Roman" w:hAnsi="Times New Roman" w:cs="Times New Roman"/>
          <w:sz w:val="28"/>
          <w:szCs w:val="28"/>
          <w:lang w:val="en-US" w:eastAsia="en-US"/>
        </w:rPr>
        <w:t xml:space="preserve">Within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 xml:space="preserve">days SOD level decreases by </w:t>
      </w:r>
      <w:r w:rsidRPr="00B761B6">
        <w:rPr>
          <w:rStyle w:val="FontStyle28"/>
          <w:rFonts w:ascii="Times New Roman" w:hAnsi="Times New Roman" w:cs="Times New Roman"/>
          <w:sz w:val="28"/>
          <w:szCs w:val="28"/>
          <w:lang w:val="en-GB" w:eastAsia="en-US"/>
        </w:rPr>
        <w:t>2</w:t>
      </w:r>
      <w:proofErr w:type="gramStart"/>
      <w:r w:rsidRPr="00B761B6">
        <w:rPr>
          <w:rStyle w:val="FontStyle28"/>
          <w:rFonts w:ascii="Times New Roman" w:hAnsi="Times New Roman" w:cs="Times New Roman"/>
          <w:sz w:val="28"/>
          <w:szCs w:val="28"/>
          <w:lang w:val="en-GB" w:eastAsia="en-US"/>
        </w:rPr>
        <w:t>,37</w:t>
      </w:r>
      <w:proofErr w:type="gramEnd"/>
      <w:r w:rsidRPr="00B761B6">
        <w:rPr>
          <w:rStyle w:val="FontStyle28"/>
          <w:rFonts w:ascii="Times New Roman" w:hAnsi="Times New Roman" w:cs="Times New Roman"/>
          <w:sz w:val="28"/>
          <w:szCs w:val="28"/>
          <w:lang w:val="en-GB" w:eastAsia="en-US"/>
        </w:rPr>
        <w:t xml:space="preserve">-3,25-3,28-3,16 </w:t>
      </w:r>
      <w:r w:rsidR="00B761B6">
        <w:rPr>
          <w:rStyle w:val="FontStyle28"/>
          <w:rFonts w:ascii="Times New Roman" w:hAnsi="Times New Roman" w:cs="Times New Roman"/>
          <w:sz w:val="28"/>
          <w:szCs w:val="28"/>
          <w:lang w:val="en-US" w:eastAsia="en-US"/>
        </w:rPr>
        <w:t>times respectively (P</w:t>
      </w:r>
      <w:r w:rsidRPr="00B761B6">
        <w:rPr>
          <w:rStyle w:val="FontStyle28"/>
          <w:rFonts w:ascii="Times New Roman" w:hAnsi="Times New Roman" w:cs="Times New Roman"/>
          <w:sz w:val="28"/>
          <w:szCs w:val="28"/>
          <w:lang w:val="en-US" w:eastAsia="en-US"/>
        </w:rPr>
        <w:t>&lt;0.05). The level of catalase decreases byl</w:t>
      </w:r>
      <w:proofErr w:type="gramStart"/>
      <w:r w:rsidRPr="00B761B6">
        <w:rPr>
          <w:rStyle w:val="FontStyle28"/>
          <w:rFonts w:ascii="Times New Roman" w:hAnsi="Times New Roman" w:cs="Times New Roman"/>
          <w:sz w:val="28"/>
          <w:szCs w:val="28"/>
          <w:lang w:val="en-US" w:eastAsia="en-US"/>
        </w:rPr>
        <w:t>,5</w:t>
      </w:r>
      <w:proofErr w:type="gramEnd"/>
      <w:r w:rsidRPr="00B761B6">
        <w:rPr>
          <w:rStyle w:val="FontStyle28"/>
          <w:rFonts w:ascii="Times New Roman" w:hAnsi="Times New Roman" w:cs="Times New Roman"/>
          <w:sz w:val="28"/>
          <w:szCs w:val="28"/>
          <w:lang w:val="en-US" w:eastAsia="en-US"/>
        </w:rPr>
        <w:t>-l,</w:t>
      </w:r>
      <w:r w:rsidR="00B761B6">
        <w:rPr>
          <w:rStyle w:val="FontStyle28"/>
          <w:rFonts w:ascii="Times New Roman" w:hAnsi="Times New Roman" w:cs="Times New Roman"/>
          <w:sz w:val="28"/>
          <w:szCs w:val="28"/>
          <w:lang w:val="en-US" w:eastAsia="en-US"/>
        </w:rPr>
        <w:t>9-l,9-l,8 times respectively (P</w:t>
      </w:r>
      <w:r w:rsidRPr="00B761B6">
        <w:rPr>
          <w:rStyle w:val="FontStyle28"/>
          <w:rFonts w:ascii="Times New Roman" w:hAnsi="Times New Roman" w:cs="Times New Roman"/>
          <w:sz w:val="28"/>
          <w:szCs w:val="28"/>
          <w:lang w:val="en-US" w:eastAsia="en-US"/>
        </w:rPr>
        <w:t xml:space="preserve">&lt;0.05). Within </w:t>
      </w:r>
      <w:r w:rsidRPr="00B761B6">
        <w:rPr>
          <w:rStyle w:val="FontStyle28"/>
          <w:rFonts w:ascii="Times New Roman" w:hAnsi="Times New Roman" w:cs="Times New Roman"/>
          <w:sz w:val="28"/>
          <w:szCs w:val="28"/>
          <w:lang w:val="en-GB" w:eastAsia="en-US"/>
        </w:rPr>
        <w:t xml:space="preserve">30 </w:t>
      </w:r>
      <w:r w:rsidRPr="00B761B6">
        <w:rPr>
          <w:rStyle w:val="FontStyle28"/>
          <w:rFonts w:ascii="Times New Roman" w:hAnsi="Times New Roman" w:cs="Times New Roman"/>
          <w:sz w:val="28"/>
          <w:szCs w:val="28"/>
          <w:lang w:val="en-US" w:eastAsia="en-US"/>
        </w:rPr>
        <w:t xml:space="preserve">days SOD decreases by </w:t>
      </w:r>
      <w:r w:rsidRPr="00B761B6">
        <w:rPr>
          <w:rStyle w:val="FontStyle28"/>
          <w:rFonts w:ascii="Times New Roman" w:hAnsi="Times New Roman" w:cs="Times New Roman"/>
          <w:sz w:val="28"/>
          <w:szCs w:val="28"/>
          <w:lang w:val="en-GB" w:eastAsia="en-US"/>
        </w:rPr>
        <w:t>3</w:t>
      </w:r>
      <w:proofErr w:type="gramStart"/>
      <w:r w:rsidRPr="00B761B6">
        <w:rPr>
          <w:rStyle w:val="FontStyle28"/>
          <w:rFonts w:ascii="Times New Roman" w:hAnsi="Times New Roman" w:cs="Times New Roman"/>
          <w:sz w:val="28"/>
          <w:szCs w:val="28"/>
          <w:lang w:val="en-GB" w:eastAsia="en-US"/>
        </w:rPr>
        <w:t>,36</w:t>
      </w:r>
      <w:proofErr w:type="gramEnd"/>
      <w:r w:rsidRPr="00B761B6">
        <w:rPr>
          <w:rStyle w:val="FontStyle28"/>
          <w:rFonts w:ascii="Times New Roman" w:hAnsi="Times New Roman" w:cs="Times New Roman"/>
          <w:sz w:val="28"/>
          <w:szCs w:val="28"/>
          <w:lang w:val="en-GB" w:eastAsia="en-US"/>
        </w:rPr>
        <w:t xml:space="preserve">-3,4-3,38-3,5 </w:t>
      </w:r>
      <w:r w:rsidRPr="00B761B6">
        <w:rPr>
          <w:rStyle w:val="FontStyle28"/>
          <w:rFonts w:ascii="Times New Roman" w:hAnsi="Times New Roman" w:cs="Times New Roman"/>
          <w:sz w:val="28"/>
          <w:szCs w:val="28"/>
          <w:lang w:val="en-US" w:eastAsia="en-US"/>
        </w:rPr>
        <w:t xml:space="preserve">times respectively </w:t>
      </w:r>
      <w:r w:rsidRPr="00B761B6">
        <w:rPr>
          <w:rStyle w:val="FontStyle28"/>
          <w:rFonts w:ascii="Times New Roman" w:hAnsi="Times New Roman" w:cs="Times New Roman"/>
          <w:sz w:val="28"/>
          <w:szCs w:val="28"/>
          <w:lang w:val="en-US" w:eastAsia="en-US"/>
        </w:rPr>
        <w:lastRenderedPageBreak/>
        <w:t xml:space="preserve">(P &lt;0.05). The level of catalase decreases by </w:t>
      </w:r>
      <w:r w:rsidRPr="00B761B6">
        <w:rPr>
          <w:rStyle w:val="FontStyle28"/>
          <w:rFonts w:ascii="Times New Roman" w:hAnsi="Times New Roman" w:cs="Times New Roman"/>
          <w:sz w:val="28"/>
          <w:szCs w:val="28"/>
          <w:lang w:val="en-GB" w:eastAsia="en-US"/>
        </w:rPr>
        <w:t>1</w:t>
      </w:r>
      <w:proofErr w:type="gramStart"/>
      <w:r w:rsidRPr="00B761B6">
        <w:rPr>
          <w:rStyle w:val="FontStyle28"/>
          <w:rFonts w:ascii="Times New Roman" w:hAnsi="Times New Roman" w:cs="Times New Roman"/>
          <w:sz w:val="28"/>
          <w:szCs w:val="28"/>
          <w:lang w:val="en-GB" w:eastAsia="en-US"/>
        </w:rPr>
        <w:t>,75</w:t>
      </w:r>
      <w:proofErr w:type="gramEnd"/>
      <w:r w:rsidRPr="00B761B6">
        <w:rPr>
          <w:rStyle w:val="FontStyle28"/>
          <w:rFonts w:ascii="Times New Roman" w:hAnsi="Times New Roman" w:cs="Times New Roman"/>
          <w:sz w:val="28"/>
          <w:szCs w:val="28"/>
          <w:lang w:val="en-GB" w:eastAsia="en-US"/>
        </w:rPr>
        <w:t xml:space="preserve">-1,8-2-2,1 </w:t>
      </w:r>
      <w:r w:rsidR="00B761B6">
        <w:rPr>
          <w:rStyle w:val="FontStyle28"/>
          <w:rFonts w:ascii="Times New Roman" w:hAnsi="Times New Roman" w:cs="Times New Roman"/>
          <w:sz w:val="28"/>
          <w:szCs w:val="28"/>
          <w:lang w:val="en-US" w:eastAsia="en-US"/>
        </w:rPr>
        <w:t>times respectively (P</w:t>
      </w:r>
      <w:r w:rsidRPr="00B761B6">
        <w:rPr>
          <w:rStyle w:val="FontStyle28"/>
          <w:rFonts w:ascii="Times New Roman" w:hAnsi="Times New Roman" w:cs="Times New Roman"/>
          <w:sz w:val="28"/>
          <w:szCs w:val="28"/>
          <w:lang w:val="en-US" w:eastAsia="en-US"/>
        </w:rPr>
        <w:t>&lt;0.05).</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US" w:eastAsia="en-US"/>
        </w:rPr>
      </w:pPr>
      <w:proofErr w:type="gramStart"/>
      <w:r w:rsidRPr="00B761B6">
        <w:rPr>
          <w:rStyle w:val="FontStyle27"/>
          <w:rFonts w:ascii="Times New Roman" w:hAnsi="Times New Roman" w:cs="Times New Roman"/>
          <w:sz w:val="28"/>
          <w:szCs w:val="28"/>
          <w:lang w:val="en-US" w:eastAsia="en-US"/>
        </w:rPr>
        <w:t>Conclusions.</w:t>
      </w:r>
      <w:proofErr w:type="gramEnd"/>
      <w:r w:rsidRPr="00B761B6">
        <w:rPr>
          <w:rStyle w:val="FontStyle27"/>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US" w:eastAsia="en-US"/>
        </w:rPr>
        <w:t xml:space="preserve">Considering the results of the study of LPO (CD and CTB-AP) parameters in conditions of chronic immobilization stress, we can conclude that these parameters do not statistically reliably get adjusted relatively to the control. Only within </w:t>
      </w:r>
      <w:r w:rsidRPr="00B761B6">
        <w:rPr>
          <w:rStyle w:val="FontStyle28"/>
          <w:rFonts w:ascii="Times New Roman" w:hAnsi="Times New Roman" w:cs="Times New Roman"/>
          <w:sz w:val="28"/>
          <w:szCs w:val="28"/>
          <w:lang w:val="en-GB" w:eastAsia="en-US"/>
        </w:rPr>
        <w:t xml:space="preserve">30 </w:t>
      </w:r>
      <w:r w:rsidR="007776A6">
        <w:rPr>
          <w:rStyle w:val="FontStyle28"/>
          <w:rFonts w:ascii="Times New Roman" w:hAnsi="Times New Roman" w:cs="Times New Roman"/>
          <w:sz w:val="28"/>
          <w:szCs w:val="28"/>
          <w:lang w:val="en-US" w:eastAsia="en-US"/>
        </w:rPr>
        <w:t xml:space="preserve">days all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extracts statistically reliably lower the </w:t>
      </w:r>
      <w:proofErr w:type="spellStart"/>
      <w:r w:rsidRPr="00B761B6">
        <w:rPr>
          <w:rStyle w:val="FontStyle28"/>
          <w:rFonts w:ascii="Times New Roman" w:hAnsi="Times New Roman" w:cs="Times New Roman"/>
          <w:sz w:val="28"/>
          <w:szCs w:val="28"/>
          <w:lang w:val="en-US" w:eastAsia="en-US"/>
        </w:rPr>
        <w:t>leves</w:t>
      </w:r>
      <w:proofErr w:type="spellEnd"/>
      <w:r w:rsidRPr="00B761B6">
        <w:rPr>
          <w:rStyle w:val="FontStyle28"/>
          <w:rFonts w:ascii="Times New Roman" w:hAnsi="Times New Roman" w:cs="Times New Roman"/>
          <w:sz w:val="28"/>
          <w:szCs w:val="28"/>
          <w:lang w:val="en-US" w:eastAsia="en-US"/>
        </w:rPr>
        <w:t xml:space="preserve"> of CD and CTB-AP relatively to immobilization stress and bring them closer to the control. A study of catalase and SOD in conditions of chronic immobilization stress shows that these rates are better adjusted than the figures of LPO (CD and </w:t>
      </w:r>
      <w:r w:rsidR="007776A6">
        <w:rPr>
          <w:rStyle w:val="FontStyle28"/>
          <w:rFonts w:ascii="Times New Roman" w:hAnsi="Times New Roman" w:cs="Times New Roman"/>
          <w:sz w:val="28"/>
          <w:szCs w:val="28"/>
          <w:lang w:val="en-US" w:eastAsia="en-US"/>
        </w:rPr>
        <w:t>CTB-AP)</w:t>
      </w:r>
      <w:proofErr w:type="gramStart"/>
      <w:r w:rsidR="007776A6">
        <w:rPr>
          <w:rStyle w:val="FontStyle28"/>
          <w:rFonts w:ascii="Times New Roman" w:hAnsi="Times New Roman" w:cs="Times New Roman"/>
          <w:sz w:val="28"/>
          <w:szCs w:val="28"/>
          <w:lang w:val="en-US" w:eastAsia="en-US"/>
        </w:rPr>
        <w:t>,</w:t>
      </w:r>
      <w:proofErr w:type="gramEnd"/>
      <w:r w:rsidR="007776A6">
        <w:rPr>
          <w:rStyle w:val="FontStyle28"/>
          <w:rFonts w:ascii="Times New Roman" w:hAnsi="Times New Roman" w:cs="Times New Roman"/>
          <w:sz w:val="28"/>
          <w:szCs w:val="28"/>
          <w:lang w:val="en-US" w:eastAsia="en-US"/>
        </w:rPr>
        <w:t xml:space="preserve"> it indicates that the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 possesses a strong antioxidant action</w:t>
      </w:r>
      <w:r w:rsidR="007776A6">
        <w:rPr>
          <w:rStyle w:val="FontStyle28"/>
          <w:rFonts w:ascii="Times New Roman" w:hAnsi="Times New Roman" w:cs="Times New Roman"/>
          <w:sz w:val="28"/>
          <w:szCs w:val="28"/>
          <w:lang w:val="en-US" w:eastAsia="en-US"/>
        </w:rPr>
        <w:t xml:space="preserve">. Thus, among the experimental </w:t>
      </w:r>
      <w:proofErr w:type="spellStart"/>
      <w:r w:rsidR="007776A6">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extracts those in a volume of </w:t>
      </w:r>
      <w:r w:rsidRPr="00B761B6">
        <w:rPr>
          <w:rStyle w:val="FontStyle28"/>
          <w:rFonts w:ascii="Times New Roman" w:hAnsi="Times New Roman" w:cs="Times New Roman"/>
          <w:sz w:val="28"/>
          <w:szCs w:val="28"/>
          <w:lang w:val="en-GB" w:eastAsia="en-US"/>
        </w:rPr>
        <w:t xml:space="preserve">1.5 </w:t>
      </w:r>
      <w:r w:rsidRPr="00B761B6">
        <w:rPr>
          <w:rStyle w:val="FontStyle28"/>
          <w:rFonts w:ascii="Times New Roman" w:hAnsi="Times New Roman" w:cs="Times New Roman"/>
          <w:sz w:val="28"/>
          <w:szCs w:val="28"/>
          <w:lang w:val="en-US" w:eastAsia="en-US"/>
        </w:rPr>
        <w:t>and 2ml have wider impact on the processes of lipid peroxidation in the blood and antioxidant system.</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val="en-US" w:eastAsia="en-US"/>
        </w:rPr>
      </w:pPr>
      <w:proofErr w:type="gramStart"/>
      <w:r w:rsidRPr="00B761B6">
        <w:rPr>
          <w:rStyle w:val="FontStyle27"/>
          <w:rFonts w:ascii="Times New Roman" w:hAnsi="Times New Roman" w:cs="Times New Roman"/>
          <w:sz w:val="28"/>
          <w:szCs w:val="28"/>
          <w:lang w:val="en-US" w:eastAsia="en-US"/>
        </w:rPr>
        <w:t>Prospects for further research.</w:t>
      </w:r>
      <w:proofErr w:type="gramEnd"/>
      <w:r w:rsidRPr="00B761B6">
        <w:rPr>
          <w:rStyle w:val="FontStyle27"/>
          <w:rFonts w:ascii="Times New Roman" w:hAnsi="Times New Roman" w:cs="Times New Roman"/>
          <w:sz w:val="28"/>
          <w:szCs w:val="28"/>
          <w:lang w:val="en-US" w:eastAsia="en-US"/>
        </w:rPr>
        <w:t xml:space="preserve"> </w:t>
      </w:r>
      <w:r w:rsidRPr="00B761B6">
        <w:rPr>
          <w:rStyle w:val="FontStyle28"/>
          <w:rFonts w:ascii="Times New Roman" w:hAnsi="Times New Roman" w:cs="Times New Roman"/>
          <w:sz w:val="28"/>
          <w:szCs w:val="28"/>
          <w:lang w:val="en-US" w:eastAsia="en-US"/>
        </w:rPr>
        <w:t>The results of the study could be a foundation for the development of new domestic plant drugs with sedative and soporific effects,</w:t>
      </w:r>
      <w:r w:rsidR="007B1773">
        <w:rPr>
          <w:rStyle w:val="FontStyle28"/>
          <w:rFonts w:ascii="Times New Roman" w:hAnsi="Times New Roman" w:cs="Times New Roman"/>
          <w:sz w:val="28"/>
          <w:szCs w:val="28"/>
          <w:lang w:val="en-US" w:eastAsia="en-US"/>
        </w:rPr>
        <w:t xml:space="preserve"> containing </w:t>
      </w:r>
      <w:proofErr w:type="spellStart"/>
      <w:r w:rsidR="007B1773">
        <w:rPr>
          <w:rStyle w:val="FontStyle28"/>
          <w:rFonts w:ascii="Times New Roman" w:hAnsi="Times New Roman" w:cs="Times New Roman"/>
          <w:sz w:val="28"/>
          <w:szCs w:val="28"/>
          <w:lang w:val="en-US" w:eastAsia="en-US"/>
        </w:rPr>
        <w:t>p</w:t>
      </w:r>
      <w:r w:rsidRPr="00B761B6">
        <w:rPr>
          <w:rStyle w:val="FontStyle28"/>
          <w:rFonts w:ascii="Times New Roman" w:hAnsi="Times New Roman" w:cs="Times New Roman"/>
          <w:sz w:val="28"/>
          <w:szCs w:val="28"/>
          <w:lang w:val="en-US" w:eastAsia="en-US"/>
        </w:rPr>
        <w:t>ulsatilla</w:t>
      </w:r>
      <w:proofErr w:type="spellEnd"/>
      <w:r w:rsidRPr="00B761B6">
        <w:rPr>
          <w:rStyle w:val="FontStyle28"/>
          <w:rFonts w:ascii="Times New Roman" w:hAnsi="Times New Roman" w:cs="Times New Roman"/>
          <w:sz w:val="28"/>
          <w:szCs w:val="28"/>
          <w:lang w:val="en-US" w:eastAsia="en-US"/>
        </w:rPr>
        <w:t xml:space="preserve"> patens aqueous extract.</w:t>
      </w:r>
    </w:p>
    <w:p w:rsidR="00773318" w:rsidRPr="00B761B6" w:rsidRDefault="00773318" w:rsidP="00B761B6">
      <w:pPr>
        <w:pStyle w:val="Style3"/>
        <w:widowControl/>
        <w:spacing w:line="360" w:lineRule="auto"/>
        <w:ind w:firstLine="709"/>
        <w:jc w:val="center"/>
        <w:rPr>
          <w:rStyle w:val="FontStyle27"/>
          <w:rFonts w:ascii="Times New Roman" w:hAnsi="Times New Roman" w:cs="Times New Roman"/>
          <w:sz w:val="28"/>
          <w:szCs w:val="28"/>
          <w:lang w:eastAsia="en-US"/>
        </w:rPr>
      </w:pPr>
      <w:r w:rsidRPr="00B761B6">
        <w:rPr>
          <w:rStyle w:val="FontStyle27"/>
          <w:rFonts w:ascii="Times New Roman" w:hAnsi="Times New Roman" w:cs="Times New Roman"/>
          <w:sz w:val="28"/>
          <w:szCs w:val="28"/>
          <w:lang w:val="en-US" w:eastAsia="en-US"/>
        </w:rPr>
        <w:t>References</w:t>
      </w:r>
      <w:r w:rsidRPr="00B761B6">
        <w:rPr>
          <w:rStyle w:val="FontStyle27"/>
          <w:rFonts w:ascii="Times New Roman" w:hAnsi="Times New Roman" w:cs="Times New Roman"/>
          <w:sz w:val="28"/>
          <w:szCs w:val="28"/>
          <w:lang w:eastAsia="en-US"/>
        </w:rPr>
        <w:t>:</w:t>
      </w:r>
    </w:p>
    <w:p w:rsidR="00773318" w:rsidRPr="00B761B6" w:rsidRDefault="00773318" w:rsidP="00B761B6">
      <w:pPr>
        <w:pStyle w:val="Style14"/>
        <w:widowControl/>
        <w:tabs>
          <w:tab w:val="left" w:pos="792"/>
        </w:tabs>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t>1</w:t>
      </w:r>
      <w:r w:rsidR="00B761B6">
        <w:rPr>
          <w:rStyle w:val="FontStyle28"/>
          <w:rFonts w:ascii="Times New Roman" w:hAnsi="Times New Roman" w:cs="Times New Roman"/>
          <w:sz w:val="28"/>
          <w:szCs w:val="28"/>
        </w:rPr>
        <w:t>.</w:t>
      </w:r>
      <w:r w:rsidR="00B761B6">
        <w:rPr>
          <w:rStyle w:val="FontStyle28"/>
          <w:rFonts w:ascii="Times New Roman" w:hAnsi="Times New Roman" w:cs="Times New Roman"/>
          <w:sz w:val="28"/>
          <w:szCs w:val="28"/>
        </w:rPr>
        <w:tab/>
        <w:t>Бобков Ю.Г. Фармакологическая</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коррекци</w:t>
      </w:r>
      <w:r w:rsidR="00B761B6">
        <w:rPr>
          <w:rStyle w:val="FontStyle28"/>
          <w:rFonts w:ascii="Times New Roman" w:hAnsi="Times New Roman" w:cs="Times New Roman"/>
          <w:sz w:val="28"/>
          <w:szCs w:val="28"/>
        </w:rPr>
        <w:t>я утомления / Ю.Г. Бобков, В.М.</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Виноградо</w:t>
      </w:r>
      <w:r w:rsidR="00B761B6">
        <w:rPr>
          <w:rStyle w:val="FontStyle28"/>
          <w:rFonts w:ascii="Times New Roman" w:hAnsi="Times New Roman" w:cs="Times New Roman"/>
          <w:sz w:val="28"/>
          <w:szCs w:val="28"/>
        </w:rPr>
        <w:t>в, В.Ф. Катков. - М.: Медицина,</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1987. - 207 с.</w:t>
      </w:r>
    </w:p>
    <w:p w:rsidR="00773318" w:rsidRPr="00B761B6" w:rsidRDefault="00773318" w:rsidP="00B761B6">
      <w:pPr>
        <w:pStyle w:val="Style14"/>
        <w:widowControl/>
        <w:tabs>
          <w:tab w:val="left" w:pos="554"/>
        </w:tabs>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t>2.</w:t>
      </w:r>
      <w:r w:rsidRPr="00B761B6">
        <w:rPr>
          <w:rStyle w:val="FontStyle28"/>
          <w:rFonts w:ascii="Times New Roman" w:hAnsi="Times New Roman" w:cs="Times New Roman"/>
          <w:sz w:val="28"/>
          <w:szCs w:val="28"/>
        </w:rPr>
        <w:tab/>
      </w:r>
      <w:proofErr w:type="spellStart"/>
      <w:r w:rsidRPr="00B761B6">
        <w:rPr>
          <w:rStyle w:val="FontStyle28"/>
          <w:rFonts w:ascii="Times New Roman" w:hAnsi="Times New Roman" w:cs="Times New Roman"/>
          <w:sz w:val="28"/>
          <w:szCs w:val="28"/>
        </w:rPr>
        <w:t>Передерш</w:t>
      </w:r>
      <w:proofErr w:type="spellEnd"/>
      <w:r w:rsidRPr="00B761B6">
        <w:rPr>
          <w:rStyle w:val="FontStyle28"/>
          <w:rFonts w:ascii="Times New Roman" w:hAnsi="Times New Roman" w:cs="Times New Roman"/>
          <w:sz w:val="28"/>
          <w:szCs w:val="28"/>
        </w:rPr>
        <w:t xml:space="preserve"> В. </w:t>
      </w:r>
      <w:proofErr w:type="spellStart"/>
      <w:r w:rsidRPr="00B761B6">
        <w:rPr>
          <w:rStyle w:val="FontStyle28"/>
          <w:rFonts w:ascii="Times New Roman" w:hAnsi="Times New Roman" w:cs="Times New Roman"/>
          <w:sz w:val="28"/>
          <w:szCs w:val="28"/>
        </w:rPr>
        <w:t>Стрес</w:t>
      </w:r>
      <w:proofErr w:type="spellEnd"/>
      <w:r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lang w:val="en-US"/>
        </w:rPr>
        <w:t>i</w:t>
      </w:r>
      <w:proofErr w:type="spellEnd"/>
      <w:r w:rsidRPr="00B761B6">
        <w:rPr>
          <w:rStyle w:val="FontStyle28"/>
          <w:rFonts w:ascii="Times New Roman" w:hAnsi="Times New Roman" w:cs="Times New Roman"/>
          <w:sz w:val="28"/>
          <w:szCs w:val="28"/>
        </w:rPr>
        <w:t xml:space="preserve"> </w:t>
      </w:r>
      <w:proofErr w:type="spellStart"/>
      <w:r w:rsidR="00B761B6">
        <w:rPr>
          <w:rStyle w:val="FontStyle28"/>
          <w:rFonts w:ascii="Times New Roman" w:hAnsi="Times New Roman" w:cs="Times New Roman"/>
          <w:sz w:val="28"/>
          <w:szCs w:val="28"/>
        </w:rPr>
        <w:t>його</w:t>
      </w:r>
      <w:proofErr w:type="spellEnd"/>
      <w:r w:rsidR="00B761B6">
        <w:rPr>
          <w:rStyle w:val="FontStyle28"/>
          <w:rFonts w:ascii="Times New Roman" w:hAnsi="Times New Roman" w:cs="Times New Roman"/>
          <w:sz w:val="28"/>
          <w:szCs w:val="28"/>
        </w:rPr>
        <w:t xml:space="preserve"> </w:t>
      </w:r>
      <w:proofErr w:type="spellStart"/>
      <w:r w:rsidR="00B761B6">
        <w:rPr>
          <w:rStyle w:val="FontStyle28"/>
          <w:rFonts w:ascii="Times New Roman" w:hAnsi="Times New Roman" w:cs="Times New Roman"/>
          <w:sz w:val="28"/>
          <w:szCs w:val="28"/>
        </w:rPr>
        <w:t>наслщки</w:t>
      </w:r>
      <w:proofErr w:type="spellEnd"/>
      <w:r w:rsidR="00B761B6">
        <w:rPr>
          <w:rStyle w:val="FontStyle28"/>
          <w:rFonts w:ascii="Times New Roman" w:hAnsi="Times New Roman" w:cs="Times New Roman"/>
          <w:sz w:val="28"/>
          <w:szCs w:val="28"/>
        </w:rPr>
        <w:t xml:space="preserve"> / В.</w:t>
      </w:r>
      <w:r w:rsidR="00B761B6"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rPr>
        <w:t>Пе</w:t>
      </w:r>
      <w:r w:rsidR="00B761B6">
        <w:rPr>
          <w:rStyle w:val="FontStyle28"/>
          <w:rFonts w:ascii="Times New Roman" w:hAnsi="Times New Roman" w:cs="Times New Roman"/>
          <w:sz w:val="28"/>
          <w:szCs w:val="28"/>
        </w:rPr>
        <w:t>редерш</w:t>
      </w:r>
      <w:proofErr w:type="spellEnd"/>
      <w:r w:rsidR="00B761B6">
        <w:rPr>
          <w:rStyle w:val="FontStyle28"/>
          <w:rFonts w:ascii="Times New Roman" w:hAnsi="Times New Roman" w:cs="Times New Roman"/>
          <w:sz w:val="28"/>
          <w:szCs w:val="28"/>
        </w:rPr>
        <w:t xml:space="preserve">, М. </w:t>
      </w:r>
      <w:proofErr w:type="spellStart"/>
      <w:r w:rsidR="00B761B6">
        <w:rPr>
          <w:rStyle w:val="FontStyle28"/>
          <w:rFonts w:ascii="Times New Roman" w:hAnsi="Times New Roman" w:cs="Times New Roman"/>
          <w:sz w:val="28"/>
          <w:szCs w:val="28"/>
        </w:rPr>
        <w:t>Безюк</w:t>
      </w:r>
      <w:proofErr w:type="spellEnd"/>
      <w:r w:rsidR="00B761B6">
        <w:rPr>
          <w:rStyle w:val="FontStyle28"/>
          <w:rFonts w:ascii="Times New Roman" w:hAnsi="Times New Roman" w:cs="Times New Roman"/>
          <w:sz w:val="28"/>
          <w:szCs w:val="28"/>
        </w:rPr>
        <w:t xml:space="preserve"> // </w:t>
      </w:r>
      <w:proofErr w:type="spellStart"/>
      <w:r w:rsidR="00B761B6">
        <w:rPr>
          <w:rStyle w:val="FontStyle28"/>
          <w:rFonts w:ascii="Times New Roman" w:hAnsi="Times New Roman" w:cs="Times New Roman"/>
          <w:sz w:val="28"/>
          <w:szCs w:val="28"/>
        </w:rPr>
        <w:t>Украшський</w:t>
      </w:r>
      <w:proofErr w:type="spellEnd"/>
      <w:r w:rsidR="00B761B6"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rPr>
        <w:t>медичний</w:t>
      </w:r>
      <w:proofErr w:type="spellEnd"/>
      <w:r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rPr>
        <w:t>часопис</w:t>
      </w:r>
      <w:proofErr w:type="spellEnd"/>
      <w:r w:rsidRPr="00B761B6">
        <w:rPr>
          <w:rStyle w:val="FontStyle28"/>
          <w:rFonts w:ascii="Times New Roman" w:hAnsi="Times New Roman" w:cs="Times New Roman"/>
          <w:sz w:val="28"/>
          <w:szCs w:val="28"/>
        </w:rPr>
        <w:t xml:space="preserve">. - 2003. - № 6 (38), </w:t>
      </w:r>
      <w:r w:rsidRPr="00B761B6">
        <w:rPr>
          <w:rStyle w:val="FontStyle28"/>
          <w:rFonts w:ascii="Times New Roman" w:hAnsi="Times New Roman" w:cs="Times New Roman"/>
          <w:sz w:val="28"/>
          <w:szCs w:val="28"/>
          <w:lang w:val="en-US"/>
        </w:rPr>
        <w:t>XI</w:t>
      </w:r>
      <w:r w:rsidRPr="00B761B6">
        <w:rPr>
          <w:rStyle w:val="FontStyle28"/>
          <w:rFonts w:ascii="Times New Roman" w:hAnsi="Times New Roman" w:cs="Times New Roman"/>
          <w:sz w:val="28"/>
          <w:szCs w:val="28"/>
        </w:rPr>
        <w:t>/</w:t>
      </w:r>
      <w:r w:rsidRPr="00B761B6">
        <w:rPr>
          <w:rStyle w:val="FontStyle28"/>
          <w:rFonts w:ascii="Times New Roman" w:hAnsi="Times New Roman" w:cs="Times New Roman"/>
          <w:sz w:val="28"/>
          <w:szCs w:val="28"/>
          <w:lang w:val="en-US"/>
        </w:rPr>
        <w:t>XII</w:t>
      </w:r>
      <w:r w:rsidRPr="00B761B6">
        <w:rPr>
          <w:rStyle w:val="FontStyle28"/>
          <w:rFonts w:ascii="Times New Roman" w:hAnsi="Times New Roman" w:cs="Times New Roman"/>
          <w:sz w:val="28"/>
          <w:szCs w:val="28"/>
        </w:rPr>
        <w:t xml:space="preserve">. </w:t>
      </w:r>
      <w:r w:rsidR="00B761B6">
        <w:rPr>
          <w:rStyle w:val="FontStyle28"/>
          <w:rFonts w:ascii="Times New Roman" w:hAnsi="Times New Roman" w:cs="Times New Roman"/>
          <w:sz w:val="28"/>
          <w:szCs w:val="28"/>
        </w:rPr>
        <w:t>-</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С. 12-21.</w:t>
      </w:r>
    </w:p>
    <w:p w:rsidR="00773318" w:rsidRPr="00B761B6" w:rsidRDefault="007776A6" w:rsidP="00B761B6">
      <w:pPr>
        <w:pStyle w:val="Style14"/>
        <w:widowControl/>
        <w:tabs>
          <w:tab w:val="left" w:pos="787"/>
        </w:tabs>
        <w:spacing w:line="360" w:lineRule="auto"/>
        <w:ind w:firstLine="709"/>
        <w:rPr>
          <w:rStyle w:val="FontStyle28"/>
          <w:rFonts w:ascii="Times New Roman" w:hAnsi="Times New Roman" w:cs="Times New Roman"/>
          <w:sz w:val="28"/>
          <w:szCs w:val="28"/>
        </w:rPr>
      </w:pPr>
      <w:r>
        <w:rPr>
          <w:rStyle w:val="FontStyle28"/>
          <w:rFonts w:ascii="Times New Roman" w:hAnsi="Times New Roman" w:cs="Times New Roman"/>
          <w:sz w:val="28"/>
          <w:szCs w:val="28"/>
        </w:rPr>
        <w:t>3.</w:t>
      </w:r>
      <w:r w:rsidRPr="003D1C4D">
        <w:rPr>
          <w:rStyle w:val="FontStyle28"/>
          <w:rFonts w:ascii="Times New Roman" w:hAnsi="Times New Roman" w:cs="Times New Roman"/>
          <w:sz w:val="28"/>
          <w:szCs w:val="28"/>
        </w:rPr>
        <w:t xml:space="preserve"> </w:t>
      </w:r>
      <w:proofErr w:type="spellStart"/>
      <w:r w:rsidR="00B761B6">
        <w:rPr>
          <w:rStyle w:val="FontStyle28"/>
          <w:rFonts w:ascii="Times New Roman" w:hAnsi="Times New Roman" w:cs="Times New Roman"/>
          <w:sz w:val="28"/>
          <w:szCs w:val="28"/>
        </w:rPr>
        <w:t>Киричек</w:t>
      </w:r>
      <w:proofErr w:type="spellEnd"/>
      <w:r w:rsidR="00B761B6">
        <w:rPr>
          <w:rStyle w:val="FontStyle28"/>
          <w:rFonts w:ascii="Times New Roman" w:hAnsi="Times New Roman" w:cs="Times New Roman"/>
          <w:sz w:val="28"/>
          <w:szCs w:val="28"/>
        </w:rPr>
        <w:t>, Людмила Трофимовна.</w:t>
      </w:r>
      <w:r w:rsidR="00B761B6" w:rsidRPr="00B761B6">
        <w:rPr>
          <w:rStyle w:val="FontStyle28"/>
          <w:rFonts w:ascii="Times New Roman" w:hAnsi="Times New Roman" w:cs="Times New Roman"/>
          <w:sz w:val="28"/>
          <w:szCs w:val="28"/>
        </w:rPr>
        <w:t xml:space="preserve"> </w:t>
      </w:r>
      <w:proofErr w:type="spellStart"/>
      <w:r w:rsidR="00773318" w:rsidRPr="00B761B6">
        <w:rPr>
          <w:rStyle w:val="FontStyle28"/>
          <w:rFonts w:ascii="Times New Roman" w:hAnsi="Times New Roman" w:cs="Times New Roman"/>
          <w:sz w:val="28"/>
          <w:szCs w:val="28"/>
        </w:rPr>
        <w:t>Стре</w:t>
      </w:r>
      <w:r w:rsidR="00B761B6">
        <w:rPr>
          <w:rStyle w:val="FontStyle28"/>
          <w:rFonts w:ascii="Times New Roman" w:hAnsi="Times New Roman" w:cs="Times New Roman"/>
          <w:sz w:val="28"/>
          <w:szCs w:val="28"/>
        </w:rPr>
        <w:t>сспротекторы</w:t>
      </w:r>
      <w:proofErr w:type="spellEnd"/>
      <w:r w:rsidR="00B761B6">
        <w:rPr>
          <w:rStyle w:val="FontStyle28"/>
          <w:rFonts w:ascii="Times New Roman" w:hAnsi="Times New Roman" w:cs="Times New Roman"/>
          <w:sz w:val="28"/>
          <w:szCs w:val="28"/>
        </w:rPr>
        <w:t xml:space="preserve"> в эксперименте и в</w:t>
      </w:r>
      <w:r w:rsidR="00B761B6" w:rsidRPr="00B761B6">
        <w:rPr>
          <w:rStyle w:val="FontStyle28"/>
          <w:rFonts w:ascii="Times New Roman" w:hAnsi="Times New Roman" w:cs="Times New Roman"/>
          <w:sz w:val="28"/>
          <w:szCs w:val="28"/>
        </w:rPr>
        <w:t xml:space="preserve"> </w:t>
      </w:r>
      <w:r w:rsidR="00773318" w:rsidRPr="00B761B6">
        <w:rPr>
          <w:rStyle w:val="FontStyle28"/>
          <w:rFonts w:ascii="Times New Roman" w:hAnsi="Times New Roman" w:cs="Times New Roman"/>
          <w:sz w:val="28"/>
          <w:szCs w:val="28"/>
        </w:rPr>
        <w:t xml:space="preserve">клинике / Л.Т. </w:t>
      </w:r>
      <w:proofErr w:type="spellStart"/>
      <w:r w:rsidR="00773318" w:rsidRPr="00B761B6">
        <w:rPr>
          <w:rStyle w:val="FontStyle28"/>
          <w:rFonts w:ascii="Times New Roman" w:hAnsi="Times New Roman" w:cs="Times New Roman"/>
          <w:sz w:val="28"/>
          <w:szCs w:val="28"/>
        </w:rPr>
        <w:t>Киричек</w:t>
      </w:r>
      <w:proofErr w:type="spellEnd"/>
      <w:r w:rsidR="00773318" w:rsidRPr="00B761B6">
        <w:rPr>
          <w:rStyle w:val="FontStyle28"/>
          <w:rFonts w:ascii="Times New Roman" w:hAnsi="Times New Roman" w:cs="Times New Roman"/>
          <w:sz w:val="28"/>
          <w:szCs w:val="28"/>
        </w:rPr>
        <w:t>. - X.</w:t>
      </w:r>
      <w:proofErr w:type="gramStart"/>
      <w:r w:rsidR="00773318" w:rsidRPr="00B761B6">
        <w:rPr>
          <w:rStyle w:val="FontStyle28"/>
          <w:rFonts w:ascii="Times New Roman" w:hAnsi="Times New Roman" w:cs="Times New Roman"/>
          <w:sz w:val="28"/>
          <w:szCs w:val="28"/>
        </w:rPr>
        <w:t xml:space="preserve"> :</w:t>
      </w:r>
      <w:proofErr w:type="gramEnd"/>
      <w:r w:rsidR="00773318" w:rsidRPr="00B761B6">
        <w:rPr>
          <w:rStyle w:val="FontStyle28"/>
          <w:rFonts w:ascii="Times New Roman" w:hAnsi="Times New Roman" w:cs="Times New Roman"/>
          <w:sz w:val="28"/>
          <w:szCs w:val="28"/>
        </w:rPr>
        <w:t xml:space="preserve"> «Контраст»</w:t>
      </w:r>
      <w:r w:rsidR="00B761B6">
        <w:rPr>
          <w:rStyle w:val="FontStyle28"/>
          <w:rFonts w:ascii="Times New Roman" w:hAnsi="Times New Roman" w:cs="Times New Roman"/>
          <w:sz w:val="28"/>
          <w:szCs w:val="28"/>
        </w:rPr>
        <w:t>,</w:t>
      </w:r>
      <w:r w:rsidR="00B761B6" w:rsidRPr="00B761B6">
        <w:rPr>
          <w:rStyle w:val="FontStyle28"/>
          <w:rFonts w:ascii="Times New Roman" w:hAnsi="Times New Roman" w:cs="Times New Roman"/>
          <w:sz w:val="28"/>
          <w:szCs w:val="28"/>
        </w:rPr>
        <w:t xml:space="preserve"> </w:t>
      </w:r>
      <w:r w:rsidR="00773318" w:rsidRPr="00B761B6">
        <w:rPr>
          <w:rStyle w:val="FontStyle28"/>
          <w:rFonts w:ascii="Times New Roman" w:hAnsi="Times New Roman" w:cs="Times New Roman"/>
          <w:sz w:val="28"/>
          <w:szCs w:val="28"/>
        </w:rPr>
        <w:t>2008. - 302 с.</w:t>
      </w:r>
    </w:p>
    <w:p w:rsidR="00773318" w:rsidRPr="00B761B6" w:rsidRDefault="00773318" w:rsidP="00B761B6">
      <w:pPr>
        <w:pStyle w:val="Style14"/>
        <w:widowControl/>
        <w:numPr>
          <w:ilvl w:val="0"/>
          <w:numId w:val="1"/>
        </w:numPr>
        <w:tabs>
          <w:tab w:val="left" w:pos="614"/>
        </w:tabs>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t xml:space="preserve">Симонова Н. Влияние адаптогенов растительного происхождения на интенсивность процессов перекисного окисления липидов </w:t>
      </w:r>
      <w:proofErr w:type="spellStart"/>
      <w:r w:rsidRPr="00B761B6">
        <w:rPr>
          <w:rStyle w:val="FontStyle28"/>
          <w:rFonts w:ascii="Times New Roman" w:hAnsi="Times New Roman" w:cs="Times New Roman"/>
          <w:sz w:val="28"/>
          <w:szCs w:val="28"/>
        </w:rPr>
        <w:t>биомембран</w:t>
      </w:r>
      <w:proofErr w:type="spellEnd"/>
      <w:r w:rsidRPr="00B761B6">
        <w:rPr>
          <w:rStyle w:val="FontStyle28"/>
          <w:rFonts w:ascii="Times New Roman" w:hAnsi="Times New Roman" w:cs="Times New Roman"/>
          <w:sz w:val="28"/>
          <w:szCs w:val="28"/>
        </w:rPr>
        <w:t xml:space="preserve"> в условиях ультрафиолетового облучения. / Н. Симонова, В. </w:t>
      </w:r>
      <w:proofErr w:type="spellStart"/>
      <w:r w:rsidRPr="00B761B6">
        <w:rPr>
          <w:rStyle w:val="FontStyle28"/>
          <w:rFonts w:ascii="Times New Roman" w:hAnsi="Times New Roman" w:cs="Times New Roman"/>
          <w:sz w:val="28"/>
          <w:szCs w:val="28"/>
        </w:rPr>
        <w:t>Доровских</w:t>
      </w:r>
      <w:proofErr w:type="spellEnd"/>
      <w:r w:rsidRPr="00B761B6">
        <w:rPr>
          <w:rStyle w:val="FontStyle28"/>
          <w:rFonts w:ascii="Times New Roman" w:hAnsi="Times New Roman" w:cs="Times New Roman"/>
          <w:sz w:val="28"/>
          <w:szCs w:val="28"/>
        </w:rPr>
        <w:t xml:space="preserve">, М. </w:t>
      </w:r>
      <w:proofErr w:type="spellStart"/>
      <w:r w:rsidRPr="00B761B6">
        <w:rPr>
          <w:rStyle w:val="FontStyle28"/>
          <w:rFonts w:ascii="Times New Roman" w:hAnsi="Times New Roman" w:cs="Times New Roman"/>
          <w:sz w:val="28"/>
          <w:szCs w:val="28"/>
        </w:rPr>
        <w:t>Штарберг</w:t>
      </w:r>
      <w:proofErr w:type="spellEnd"/>
      <w:r w:rsidRPr="00B761B6">
        <w:rPr>
          <w:rStyle w:val="FontStyle28"/>
          <w:rFonts w:ascii="Times New Roman" w:hAnsi="Times New Roman" w:cs="Times New Roman"/>
          <w:sz w:val="28"/>
          <w:szCs w:val="28"/>
        </w:rPr>
        <w:t xml:space="preserve"> // Дальневосточный медицинский журнал. -2010.-</w:t>
      </w:r>
      <w:r w:rsidRPr="00B761B6">
        <w:rPr>
          <w:rStyle w:val="FontStyle28"/>
          <w:rFonts w:ascii="Times New Roman" w:hAnsi="Times New Roman" w:cs="Times New Roman"/>
          <w:sz w:val="28"/>
          <w:szCs w:val="28"/>
          <w:lang w:val="en-US"/>
        </w:rPr>
        <w:t>N</w:t>
      </w:r>
      <w:r w:rsidRPr="00B761B6">
        <w:rPr>
          <w:rStyle w:val="FontStyle28"/>
          <w:rFonts w:ascii="Times New Roman" w:hAnsi="Times New Roman" w:cs="Times New Roman"/>
          <w:sz w:val="28"/>
          <w:szCs w:val="28"/>
        </w:rPr>
        <w:t>92.-</w:t>
      </w:r>
      <w:r w:rsidRPr="00B761B6">
        <w:rPr>
          <w:rStyle w:val="FontStyle28"/>
          <w:rFonts w:ascii="Times New Roman" w:hAnsi="Times New Roman" w:cs="Times New Roman"/>
          <w:sz w:val="28"/>
          <w:szCs w:val="28"/>
          <w:lang w:val="en-US"/>
        </w:rPr>
        <w:t>C</w:t>
      </w:r>
      <w:r w:rsidRPr="00B761B6">
        <w:rPr>
          <w:rStyle w:val="FontStyle28"/>
          <w:rFonts w:ascii="Times New Roman" w:hAnsi="Times New Roman" w:cs="Times New Roman"/>
          <w:sz w:val="28"/>
          <w:szCs w:val="28"/>
        </w:rPr>
        <w:t>.112-115.</w:t>
      </w:r>
    </w:p>
    <w:p w:rsidR="00773318" w:rsidRPr="00B761B6" w:rsidRDefault="00773318" w:rsidP="00B761B6">
      <w:pPr>
        <w:pStyle w:val="Style14"/>
        <w:widowControl/>
        <w:numPr>
          <w:ilvl w:val="0"/>
          <w:numId w:val="1"/>
        </w:numPr>
        <w:tabs>
          <w:tab w:val="left" w:pos="614"/>
        </w:tabs>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t>Сур С. Проблемы и перспективы разработки и внедрения современных лекарственных средств</w:t>
      </w:r>
      <w:proofErr w:type="gramStart"/>
      <w:r w:rsidRPr="00B761B6">
        <w:rPr>
          <w:rStyle w:val="FontStyle28"/>
          <w:rFonts w:ascii="Times New Roman" w:hAnsi="Times New Roman" w:cs="Times New Roman"/>
          <w:sz w:val="28"/>
          <w:szCs w:val="28"/>
        </w:rPr>
        <w:t>.</w:t>
      </w:r>
      <w:proofErr w:type="gramEnd"/>
      <w:r w:rsidRPr="00B761B6">
        <w:rPr>
          <w:rStyle w:val="FontStyle28"/>
          <w:rFonts w:ascii="Times New Roman" w:hAnsi="Times New Roman" w:cs="Times New Roman"/>
          <w:sz w:val="28"/>
          <w:szCs w:val="28"/>
        </w:rPr>
        <w:t xml:space="preserve"> </w:t>
      </w:r>
      <w:proofErr w:type="gramStart"/>
      <w:r w:rsidRPr="00B761B6">
        <w:rPr>
          <w:rStyle w:val="FontStyle28"/>
          <w:rFonts w:ascii="Times New Roman" w:hAnsi="Times New Roman" w:cs="Times New Roman"/>
          <w:sz w:val="28"/>
          <w:szCs w:val="28"/>
        </w:rPr>
        <w:t>р</w:t>
      </w:r>
      <w:proofErr w:type="gramEnd"/>
      <w:r w:rsidRPr="00B761B6">
        <w:rPr>
          <w:rStyle w:val="FontStyle28"/>
          <w:rFonts w:ascii="Times New Roman" w:hAnsi="Times New Roman" w:cs="Times New Roman"/>
          <w:sz w:val="28"/>
          <w:szCs w:val="28"/>
        </w:rPr>
        <w:t xml:space="preserve">астительного происхождения / С. Сур, Э. Гриценко // </w:t>
      </w:r>
      <w:proofErr w:type="spellStart"/>
      <w:r w:rsidRPr="00B761B6">
        <w:rPr>
          <w:rStyle w:val="FontStyle28"/>
          <w:rFonts w:ascii="Times New Roman" w:hAnsi="Times New Roman" w:cs="Times New Roman"/>
          <w:sz w:val="28"/>
          <w:szCs w:val="28"/>
        </w:rPr>
        <w:t>Фарматека</w:t>
      </w:r>
      <w:proofErr w:type="spellEnd"/>
      <w:r w:rsidRPr="00B761B6">
        <w:rPr>
          <w:rStyle w:val="FontStyle28"/>
          <w:rFonts w:ascii="Times New Roman" w:hAnsi="Times New Roman" w:cs="Times New Roman"/>
          <w:sz w:val="28"/>
          <w:szCs w:val="28"/>
        </w:rPr>
        <w:t>. - 2001. - № 9. - С.10-14.</w:t>
      </w:r>
    </w:p>
    <w:p w:rsidR="00773318" w:rsidRPr="00B761B6" w:rsidRDefault="00773318" w:rsidP="00B761B6">
      <w:pPr>
        <w:pStyle w:val="Style14"/>
        <w:widowControl/>
        <w:numPr>
          <w:ilvl w:val="0"/>
          <w:numId w:val="1"/>
        </w:numPr>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lastRenderedPageBreak/>
        <w:t>Костюк В. Простой и чувствительный метод</w:t>
      </w:r>
      <w:r w:rsidRPr="00B761B6">
        <w:rPr>
          <w:rStyle w:val="FontStyle28"/>
          <w:rFonts w:ascii="Times New Roman" w:hAnsi="Times New Roman" w:cs="Times New Roman"/>
          <w:sz w:val="28"/>
          <w:szCs w:val="28"/>
        </w:rPr>
        <w:tab/>
        <w:t>опред</w:t>
      </w:r>
      <w:r w:rsidR="00B761B6">
        <w:rPr>
          <w:rStyle w:val="FontStyle28"/>
          <w:rFonts w:ascii="Times New Roman" w:hAnsi="Times New Roman" w:cs="Times New Roman"/>
          <w:sz w:val="28"/>
          <w:szCs w:val="28"/>
        </w:rPr>
        <w:t>еления</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 xml:space="preserve">активности </w:t>
      </w:r>
      <w:proofErr w:type="spellStart"/>
      <w:r w:rsidRPr="00B761B6">
        <w:rPr>
          <w:rStyle w:val="FontStyle28"/>
          <w:rFonts w:ascii="Times New Roman" w:hAnsi="Times New Roman" w:cs="Times New Roman"/>
          <w:sz w:val="28"/>
          <w:szCs w:val="28"/>
        </w:rPr>
        <w:t>супероксиддисмутазы</w:t>
      </w:r>
      <w:proofErr w:type="spellEnd"/>
      <w:r w:rsidRPr="00B761B6">
        <w:rPr>
          <w:rStyle w:val="FontStyle28"/>
          <w:rFonts w:ascii="Times New Roman" w:hAnsi="Times New Roman" w:cs="Times New Roman"/>
          <w:sz w:val="28"/>
          <w:szCs w:val="28"/>
        </w:rPr>
        <w:t xml:space="preserve">, </w:t>
      </w:r>
      <w:r w:rsidR="00B761B6">
        <w:rPr>
          <w:rStyle w:val="FontStyle28"/>
          <w:rFonts w:ascii="Times New Roman" w:hAnsi="Times New Roman" w:cs="Times New Roman"/>
          <w:sz w:val="28"/>
          <w:szCs w:val="28"/>
        </w:rPr>
        <w:t>основанный на реакции окисления</w:t>
      </w:r>
      <w:r w:rsidR="00B761B6"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rPr>
        <w:t>кверцетина</w:t>
      </w:r>
      <w:proofErr w:type="spellEnd"/>
      <w:r w:rsidRPr="00B761B6">
        <w:rPr>
          <w:rStyle w:val="FontStyle28"/>
          <w:rFonts w:ascii="Times New Roman" w:hAnsi="Times New Roman" w:cs="Times New Roman"/>
          <w:sz w:val="28"/>
          <w:szCs w:val="28"/>
        </w:rPr>
        <w:t xml:space="preserve"> / В. Костюк, А. Потапович Ковалева // Вопросы медицинской химии. - 1990. - № 2. - С. 88-91.</w:t>
      </w:r>
    </w:p>
    <w:p w:rsidR="00773318" w:rsidRPr="00B761B6" w:rsidRDefault="00773318" w:rsidP="007776A6">
      <w:pPr>
        <w:pStyle w:val="Style14"/>
        <w:widowControl/>
        <w:numPr>
          <w:ilvl w:val="0"/>
          <w:numId w:val="1"/>
        </w:numPr>
        <w:tabs>
          <w:tab w:val="left" w:pos="756"/>
        </w:tabs>
        <w:spacing w:line="360" w:lineRule="auto"/>
        <w:ind w:firstLine="709"/>
        <w:rPr>
          <w:rStyle w:val="FontStyle28"/>
          <w:rFonts w:ascii="Times New Roman" w:hAnsi="Times New Roman" w:cs="Times New Roman"/>
          <w:sz w:val="28"/>
          <w:szCs w:val="28"/>
        </w:rPr>
      </w:pPr>
      <w:r w:rsidRPr="00B761B6">
        <w:rPr>
          <w:rStyle w:val="FontStyle28"/>
          <w:rFonts w:ascii="Times New Roman" w:hAnsi="Times New Roman" w:cs="Times New Roman"/>
          <w:sz w:val="28"/>
          <w:szCs w:val="28"/>
        </w:rPr>
        <w:t xml:space="preserve">Владимиров Ю.А., </w:t>
      </w:r>
      <w:proofErr w:type="spellStart"/>
      <w:r w:rsidRPr="00B761B6">
        <w:rPr>
          <w:rStyle w:val="FontStyle28"/>
          <w:rFonts w:ascii="Times New Roman" w:hAnsi="Times New Roman" w:cs="Times New Roman"/>
          <w:sz w:val="28"/>
          <w:szCs w:val="28"/>
        </w:rPr>
        <w:t>Арчаков</w:t>
      </w:r>
      <w:proofErr w:type="spellEnd"/>
      <w:r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lang w:val="en-US"/>
        </w:rPr>
        <w:t>P</w:t>
      </w:r>
      <w:r w:rsidRPr="00B761B6">
        <w:rPr>
          <w:rStyle w:val="FontStyle28"/>
          <w:rFonts w:ascii="Times New Roman" w:hAnsi="Times New Roman" w:cs="Times New Roman"/>
          <w:sz w:val="28"/>
          <w:szCs w:val="28"/>
        </w:rPr>
        <w:t>.</w:t>
      </w:r>
      <w:r w:rsidRPr="00B761B6">
        <w:rPr>
          <w:rStyle w:val="FontStyle28"/>
          <w:rFonts w:ascii="Times New Roman" w:hAnsi="Times New Roman" w:cs="Times New Roman"/>
          <w:sz w:val="28"/>
          <w:szCs w:val="28"/>
          <w:lang w:val="en-US"/>
        </w:rPr>
        <w:t>M</w:t>
      </w:r>
      <w:r w:rsidR="00B761B6">
        <w:rPr>
          <w:rStyle w:val="FontStyle28"/>
          <w:rFonts w:ascii="Times New Roman" w:hAnsi="Times New Roman" w:cs="Times New Roman"/>
          <w:sz w:val="28"/>
          <w:szCs w:val="28"/>
        </w:rPr>
        <w:t>.</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Перекисное окисление липидов в</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биологических мембранах / Ю.А.</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 xml:space="preserve">Владимиров, </w:t>
      </w:r>
      <w:r w:rsidRPr="00B761B6">
        <w:rPr>
          <w:rStyle w:val="FontStyle28"/>
          <w:rFonts w:ascii="Times New Roman" w:hAnsi="Times New Roman" w:cs="Times New Roman"/>
          <w:sz w:val="28"/>
          <w:szCs w:val="28"/>
          <w:lang w:val="en-US"/>
        </w:rPr>
        <w:t>P</w:t>
      </w:r>
      <w:r w:rsidRPr="00B761B6">
        <w:rPr>
          <w:rStyle w:val="FontStyle28"/>
          <w:rFonts w:ascii="Times New Roman" w:hAnsi="Times New Roman" w:cs="Times New Roman"/>
          <w:sz w:val="28"/>
          <w:szCs w:val="28"/>
        </w:rPr>
        <w:t>.</w:t>
      </w:r>
      <w:r w:rsidRPr="00B761B6">
        <w:rPr>
          <w:rStyle w:val="FontStyle28"/>
          <w:rFonts w:ascii="Times New Roman" w:hAnsi="Times New Roman" w:cs="Times New Roman"/>
          <w:sz w:val="28"/>
          <w:szCs w:val="28"/>
          <w:lang w:val="en-US"/>
        </w:rPr>
        <w:t>M</w:t>
      </w:r>
      <w:r w:rsidRPr="00B761B6">
        <w:rPr>
          <w:rStyle w:val="FontStyle28"/>
          <w:rFonts w:ascii="Times New Roman" w:hAnsi="Times New Roman" w:cs="Times New Roman"/>
          <w:sz w:val="28"/>
          <w:szCs w:val="28"/>
        </w:rPr>
        <w:t xml:space="preserve">. </w:t>
      </w:r>
      <w:proofErr w:type="spellStart"/>
      <w:r w:rsidRPr="00B761B6">
        <w:rPr>
          <w:rStyle w:val="FontStyle28"/>
          <w:rFonts w:ascii="Times New Roman" w:hAnsi="Times New Roman" w:cs="Times New Roman"/>
          <w:sz w:val="28"/>
          <w:szCs w:val="28"/>
        </w:rPr>
        <w:t>Арчаков</w:t>
      </w:r>
      <w:proofErr w:type="spellEnd"/>
      <w:r w:rsidRPr="00B761B6">
        <w:rPr>
          <w:rStyle w:val="FontStyle28"/>
          <w:rFonts w:ascii="Times New Roman" w:hAnsi="Times New Roman" w:cs="Times New Roman"/>
          <w:sz w:val="28"/>
          <w:szCs w:val="28"/>
        </w:rPr>
        <w:t>. - М.: Наука,</w:t>
      </w:r>
      <w:r w:rsidR="00B761B6" w:rsidRPr="00B761B6">
        <w:rPr>
          <w:rStyle w:val="FontStyle28"/>
          <w:rFonts w:ascii="Times New Roman" w:hAnsi="Times New Roman" w:cs="Times New Roman"/>
          <w:sz w:val="28"/>
          <w:szCs w:val="28"/>
        </w:rPr>
        <w:t xml:space="preserve"> </w:t>
      </w:r>
      <w:r w:rsidR="00B761B6">
        <w:rPr>
          <w:rStyle w:val="FontStyle28"/>
          <w:rFonts w:ascii="Times New Roman" w:hAnsi="Times New Roman" w:cs="Times New Roman"/>
          <w:sz w:val="28"/>
          <w:szCs w:val="28"/>
        </w:rPr>
        <w:t>1972.</w:t>
      </w:r>
      <w:r w:rsidR="00B761B6" w:rsidRPr="00B761B6">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w:t>
      </w:r>
      <w:r w:rsidR="00B761B6" w:rsidRPr="00D00F09">
        <w:rPr>
          <w:rStyle w:val="FontStyle28"/>
          <w:rFonts w:ascii="Times New Roman" w:hAnsi="Times New Roman" w:cs="Times New Roman"/>
          <w:sz w:val="28"/>
          <w:szCs w:val="28"/>
        </w:rPr>
        <w:t xml:space="preserve"> </w:t>
      </w:r>
      <w:r w:rsidRPr="00B761B6">
        <w:rPr>
          <w:rStyle w:val="FontStyle28"/>
          <w:rFonts w:ascii="Times New Roman" w:hAnsi="Times New Roman" w:cs="Times New Roman"/>
          <w:sz w:val="28"/>
          <w:szCs w:val="28"/>
        </w:rPr>
        <w:t>252 с.</w:t>
      </w:r>
    </w:p>
    <w:p w:rsidR="00773318" w:rsidRPr="00B761B6" w:rsidRDefault="00773318" w:rsidP="00B761B6">
      <w:pPr>
        <w:pStyle w:val="Style8"/>
        <w:widowControl/>
        <w:spacing w:line="360" w:lineRule="auto"/>
        <w:ind w:firstLine="709"/>
        <w:rPr>
          <w:rStyle w:val="FontStyle28"/>
          <w:rFonts w:ascii="Times New Roman" w:hAnsi="Times New Roman" w:cs="Times New Roman"/>
          <w:sz w:val="28"/>
          <w:szCs w:val="28"/>
          <w:lang w:eastAsia="en-US"/>
        </w:rPr>
      </w:pPr>
    </w:p>
    <w:p w:rsidR="00843C23" w:rsidRPr="003D1C4D" w:rsidRDefault="00843C23" w:rsidP="00B761B6">
      <w:pPr>
        <w:spacing w:line="360" w:lineRule="auto"/>
        <w:jc w:val="both"/>
      </w:pPr>
      <w:bookmarkStart w:id="0" w:name="_GoBack"/>
      <w:bookmarkEnd w:id="0"/>
    </w:p>
    <w:sectPr w:rsidR="00843C23" w:rsidRPr="003D1C4D" w:rsidSect="00D00F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0FB"/>
    <w:multiLevelType w:val="hybridMultilevel"/>
    <w:tmpl w:val="9E606A34"/>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7E678A"/>
    <w:multiLevelType w:val="singleLevel"/>
    <w:tmpl w:val="AE381EB4"/>
    <w:lvl w:ilvl="0">
      <w:start w:val="4"/>
      <w:numFmt w:val="decimal"/>
      <w:lvlText w:val="%1."/>
      <w:legacy w:legacy="1" w:legacySpace="0" w:legacyIndent="324"/>
      <w:lvlJc w:val="left"/>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773318"/>
    <w:rsid w:val="00000025"/>
    <w:rsid w:val="00000080"/>
    <w:rsid w:val="00000481"/>
    <w:rsid w:val="00000613"/>
    <w:rsid w:val="00000871"/>
    <w:rsid w:val="00000D7C"/>
    <w:rsid w:val="00001166"/>
    <w:rsid w:val="000013E0"/>
    <w:rsid w:val="000016A1"/>
    <w:rsid w:val="00002019"/>
    <w:rsid w:val="00002A8B"/>
    <w:rsid w:val="00002C03"/>
    <w:rsid w:val="00003282"/>
    <w:rsid w:val="00003319"/>
    <w:rsid w:val="00003344"/>
    <w:rsid w:val="00003561"/>
    <w:rsid w:val="00003565"/>
    <w:rsid w:val="0000362D"/>
    <w:rsid w:val="00003CF3"/>
    <w:rsid w:val="00004324"/>
    <w:rsid w:val="000046A5"/>
    <w:rsid w:val="00004D2B"/>
    <w:rsid w:val="0000548D"/>
    <w:rsid w:val="0000595E"/>
    <w:rsid w:val="00005E70"/>
    <w:rsid w:val="000066FC"/>
    <w:rsid w:val="00006ABC"/>
    <w:rsid w:val="00006F0B"/>
    <w:rsid w:val="00007CB8"/>
    <w:rsid w:val="00010DA1"/>
    <w:rsid w:val="000112DF"/>
    <w:rsid w:val="000124DE"/>
    <w:rsid w:val="00012AA8"/>
    <w:rsid w:val="00012B31"/>
    <w:rsid w:val="000134A4"/>
    <w:rsid w:val="000139E2"/>
    <w:rsid w:val="000144D0"/>
    <w:rsid w:val="000145C6"/>
    <w:rsid w:val="00014C4B"/>
    <w:rsid w:val="0001558B"/>
    <w:rsid w:val="00015D0F"/>
    <w:rsid w:val="00016C94"/>
    <w:rsid w:val="00017F18"/>
    <w:rsid w:val="0002035D"/>
    <w:rsid w:val="00020CF9"/>
    <w:rsid w:val="0002166C"/>
    <w:rsid w:val="00021C2E"/>
    <w:rsid w:val="00021D21"/>
    <w:rsid w:val="00021F84"/>
    <w:rsid w:val="00022010"/>
    <w:rsid w:val="0002214C"/>
    <w:rsid w:val="000224B8"/>
    <w:rsid w:val="00022CB0"/>
    <w:rsid w:val="00023037"/>
    <w:rsid w:val="00023146"/>
    <w:rsid w:val="00023312"/>
    <w:rsid w:val="00023346"/>
    <w:rsid w:val="00023FF3"/>
    <w:rsid w:val="00024445"/>
    <w:rsid w:val="000245C6"/>
    <w:rsid w:val="000257D6"/>
    <w:rsid w:val="0002601D"/>
    <w:rsid w:val="00026335"/>
    <w:rsid w:val="00026E44"/>
    <w:rsid w:val="000271A2"/>
    <w:rsid w:val="000271F4"/>
    <w:rsid w:val="0002750E"/>
    <w:rsid w:val="0002768E"/>
    <w:rsid w:val="0003025E"/>
    <w:rsid w:val="00030268"/>
    <w:rsid w:val="000308B1"/>
    <w:rsid w:val="000309B0"/>
    <w:rsid w:val="00030CB2"/>
    <w:rsid w:val="0003193D"/>
    <w:rsid w:val="000319CD"/>
    <w:rsid w:val="0003259E"/>
    <w:rsid w:val="00032C35"/>
    <w:rsid w:val="00033508"/>
    <w:rsid w:val="0003362E"/>
    <w:rsid w:val="00034151"/>
    <w:rsid w:val="00034B4C"/>
    <w:rsid w:val="00034E05"/>
    <w:rsid w:val="00035149"/>
    <w:rsid w:val="00035DD8"/>
    <w:rsid w:val="00036313"/>
    <w:rsid w:val="00036835"/>
    <w:rsid w:val="000368E3"/>
    <w:rsid w:val="00036E6F"/>
    <w:rsid w:val="0003789E"/>
    <w:rsid w:val="00037AB2"/>
    <w:rsid w:val="00037BCE"/>
    <w:rsid w:val="00037E4C"/>
    <w:rsid w:val="00041D16"/>
    <w:rsid w:val="000425B4"/>
    <w:rsid w:val="000426C7"/>
    <w:rsid w:val="000430B6"/>
    <w:rsid w:val="00043905"/>
    <w:rsid w:val="00043965"/>
    <w:rsid w:val="00043A5D"/>
    <w:rsid w:val="00043BCC"/>
    <w:rsid w:val="00043C59"/>
    <w:rsid w:val="00044AC2"/>
    <w:rsid w:val="00045A32"/>
    <w:rsid w:val="00046734"/>
    <w:rsid w:val="00046CA0"/>
    <w:rsid w:val="00046D90"/>
    <w:rsid w:val="00047250"/>
    <w:rsid w:val="0005171F"/>
    <w:rsid w:val="000517FF"/>
    <w:rsid w:val="00051FAD"/>
    <w:rsid w:val="00052097"/>
    <w:rsid w:val="000530E4"/>
    <w:rsid w:val="00053A72"/>
    <w:rsid w:val="00053AD5"/>
    <w:rsid w:val="00053B38"/>
    <w:rsid w:val="0005499F"/>
    <w:rsid w:val="00054B51"/>
    <w:rsid w:val="00055A76"/>
    <w:rsid w:val="00055AC2"/>
    <w:rsid w:val="00055CCC"/>
    <w:rsid w:val="00055F8D"/>
    <w:rsid w:val="00056049"/>
    <w:rsid w:val="000563A5"/>
    <w:rsid w:val="000566F6"/>
    <w:rsid w:val="00056993"/>
    <w:rsid w:val="00056A12"/>
    <w:rsid w:val="00056B9B"/>
    <w:rsid w:val="00057C29"/>
    <w:rsid w:val="00060F7E"/>
    <w:rsid w:val="0006100B"/>
    <w:rsid w:val="0006151D"/>
    <w:rsid w:val="00061B9D"/>
    <w:rsid w:val="00061DA2"/>
    <w:rsid w:val="00061DCF"/>
    <w:rsid w:val="00062488"/>
    <w:rsid w:val="00063067"/>
    <w:rsid w:val="00063EBE"/>
    <w:rsid w:val="000640F9"/>
    <w:rsid w:val="00065206"/>
    <w:rsid w:val="000652BC"/>
    <w:rsid w:val="000654A6"/>
    <w:rsid w:val="0006578D"/>
    <w:rsid w:val="00065A3D"/>
    <w:rsid w:val="00065B73"/>
    <w:rsid w:val="00065F98"/>
    <w:rsid w:val="00066DFA"/>
    <w:rsid w:val="0006747B"/>
    <w:rsid w:val="00067EBC"/>
    <w:rsid w:val="0007104E"/>
    <w:rsid w:val="0007149E"/>
    <w:rsid w:val="0007322A"/>
    <w:rsid w:val="0007327E"/>
    <w:rsid w:val="000733CA"/>
    <w:rsid w:val="000733DF"/>
    <w:rsid w:val="0007387A"/>
    <w:rsid w:val="00073DA6"/>
    <w:rsid w:val="00074306"/>
    <w:rsid w:val="000743B9"/>
    <w:rsid w:val="000745EF"/>
    <w:rsid w:val="00074AD4"/>
    <w:rsid w:val="00075131"/>
    <w:rsid w:val="00075309"/>
    <w:rsid w:val="00076063"/>
    <w:rsid w:val="000769DE"/>
    <w:rsid w:val="00076B32"/>
    <w:rsid w:val="00077CA7"/>
    <w:rsid w:val="00077FC2"/>
    <w:rsid w:val="00082791"/>
    <w:rsid w:val="0008330D"/>
    <w:rsid w:val="000835A4"/>
    <w:rsid w:val="00083606"/>
    <w:rsid w:val="00083CE4"/>
    <w:rsid w:val="00084163"/>
    <w:rsid w:val="0008580F"/>
    <w:rsid w:val="00086071"/>
    <w:rsid w:val="00087228"/>
    <w:rsid w:val="0008723F"/>
    <w:rsid w:val="00087588"/>
    <w:rsid w:val="0008773D"/>
    <w:rsid w:val="00087A2C"/>
    <w:rsid w:val="000900B9"/>
    <w:rsid w:val="00091005"/>
    <w:rsid w:val="0009139B"/>
    <w:rsid w:val="0009156C"/>
    <w:rsid w:val="00092990"/>
    <w:rsid w:val="00092A76"/>
    <w:rsid w:val="00092DCE"/>
    <w:rsid w:val="00092E96"/>
    <w:rsid w:val="00092EA6"/>
    <w:rsid w:val="0009391F"/>
    <w:rsid w:val="000939D1"/>
    <w:rsid w:val="00093DD4"/>
    <w:rsid w:val="00093E01"/>
    <w:rsid w:val="000941E5"/>
    <w:rsid w:val="000943D1"/>
    <w:rsid w:val="000945D3"/>
    <w:rsid w:val="00094CD0"/>
    <w:rsid w:val="000951FB"/>
    <w:rsid w:val="000953AE"/>
    <w:rsid w:val="0009550B"/>
    <w:rsid w:val="00095533"/>
    <w:rsid w:val="00096010"/>
    <w:rsid w:val="000965F2"/>
    <w:rsid w:val="00096D60"/>
    <w:rsid w:val="000970F7"/>
    <w:rsid w:val="00097693"/>
    <w:rsid w:val="00097AC2"/>
    <w:rsid w:val="00097E75"/>
    <w:rsid w:val="00097F44"/>
    <w:rsid w:val="000A0787"/>
    <w:rsid w:val="000A0C3D"/>
    <w:rsid w:val="000A1C30"/>
    <w:rsid w:val="000A1C75"/>
    <w:rsid w:val="000A22FB"/>
    <w:rsid w:val="000A2FB4"/>
    <w:rsid w:val="000A3BD5"/>
    <w:rsid w:val="000A3FE7"/>
    <w:rsid w:val="000A443E"/>
    <w:rsid w:val="000A4AAF"/>
    <w:rsid w:val="000A4E51"/>
    <w:rsid w:val="000A4F8E"/>
    <w:rsid w:val="000A57CA"/>
    <w:rsid w:val="000A7732"/>
    <w:rsid w:val="000A775D"/>
    <w:rsid w:val="000A7C79"/>
    <w:rsid w:val="000A7CFE"/>
    <w:rsid w:val="000B0B4F"/>
    <w:rsid w:val="000B142C"/>
    <w:rsid w:val="000B294E"/>
    <w:rsid w:val="000B2D3B"/>
    <w:rsid w:val="000B2DC6"/>
    <w:rsid w:val="000B332D"/>
    <w:rsid w:val="000B3360"/>
    <w:rsid w:val="000B369D"/>
    <w:rsid w:val="000B3EED"/>
    <w:rsid w:val="000B533B"/>
    <w:rsid w:val="000B5612"/>
    <w:rsid w:val="000B5D4D"/>
    <w:rsid w:val="000B659C"/>
    <w:rsid w:val="000B69D8"/>
    <w:rsid w:val="000B73B9"/>
    <w:rsid w:val="000B7D52"/>
    <w:rsid w:val="000B7EEC"/>
    <w:rsid w:val="000C01B3"/>
    <w:rsid w:val="000C089A"/>
    <w:rsid w:val="000C1086"/>
    <w:rsid w:val="000C15FE"/>
    <w:rsid w:val="000C1889"/>
    <w:rsid w:val="000C1AF6"/>
    <w:rsid w:val="000C1CBD"/>
    <w:rsid w:val="000C2453"/>
    <w:rsid w:val="000C2698"/>
    <w:rsid w:val="000C28A2"/>
    <w:rsid w:val="000C30CC"/>
    <w:rsid w:val="000C33E3"/>
    <w:rsid w:val="000C33EF"/>
    <w:rsid w:val="000C3AD8"/>
    <w:rsid w:val="000C3B1D"/>
    <w:rsid w:val="000C471C"/>
    <w:rsid w:val="000C4996"/>
    <w:rsid w:val="000C4AB4"/>
    <w:rsid w:val="000C5255"/>
    <w:rsid w:val="000C56CF"/>
    <w:rsid w:val="000C5FAB"/>
    <w:rsid w:val="000C5FD2"/>
    <w:rsid w:val="000C6E71"/>
    <w:rsid w:val="000C7AA3"/>
    <w:rsid w:val="000C7DFB"/>
    <w:rsid w:val="000D0574"/>
    <w:rsid w:val="000D0693"/>
    <w:rsid w:val="000D0EE5"/>
    <w:rsid w:val="000D188E"/>
    <w:rsid w:val="000D22AD"/>
    <w:rsid w:val="000D2418"/>
    <w:rsid w:val="000D26DE"/>
    <w:rsid w:val="000D2855"/>
    <w:rsid w:val="000D285F"/>
    <w:rsid w:val="000D3AEE"/>
    <w:rsid w:val="000D42E1"/>
    <w:rsid w:val="000D43F7"/>
    <w:rsid w:val="000D44A5"/>
    <w:rsid w:val="000D45C5"/>
    <w:rsid w:val="000D4EED"/>
    <w:rsid w:val="000D4F2A"/>
    <w:rsid w:val="000D567F"/>
    <w:rsid w:val="000D5E5B"/>
    <w:rsid w:val="000D6665"/>
    <w:rsid w:val="000D6965"/>
    <w:rsid w:val="000D6AD6"/>
    <w:rsid w:val="000D7368"/>
    <w:rsid w:val="000D7BEA"/>
    <w:rsid w:val="000D7E94"/>
    <w:rsid w:val="000E01EA"/>
    <w:rsid w:val="000E0A07"/>
    <w:rsid w:val="000E0AAE"/>
    <w:rsid w:val="000E14B7"/>
    <w:rsid w:val="000E1BF6"/>
    <w:rsid w:val="000E266E"/>
    <w:rsid w:val="000E2B44"/>
    <w:rsid w:val="000E3287"/>
    <w:rsid w:val="000E378C"/>
    <w:rsid w:val="000E435D"/>
    <w:rsid w:val="000E4459"/>
    <w:rsid w:val="000E452D"/>
    <w:rsid w:val="000E47EE"/>
    <w:rsid w:val="000E482C"/>
    <w:rsid w:val="000E5B2A"/>
    <w:rsid w:val="000E661E"/>
    <w:rsid w:val="000E6690"/>
    <w:rsid w:val="000E67FA"/>
    <w:rsid w:val="000E6857"/>
    <w:rsid w:val="000E776F"/>
    <w:rsid w:val="000E7905"/>
    <w:rsid w:val="000E7AB8"/>
    <w:rsid w:val="000F0026"/>
    <w:rsid w:val="000F04DA"/>
    <w:rsid w:val="000F0F5A"/>
    <w:rsid w:val="000F1453"/>
    <w:rsid w:val="000F181E"/>
    <w:rsid w:val="000F1966"/>
    <w:rsid w:val="000F1E38"/>
    <w:rsid w:val="000F24B1"/>
    <w:rsid w:val="000F2741"/>
    <w:rsid w:val="000F2947"/>
    <w:rsid w:val="000F2976"/>
    <w:rsid w:val="000F2E44"/>
    <w:rsid w:val="000F3235"/>
    <w:rsid w:val="000F3314"/>
    <w:rsid w:val="000F3471"/>
    <w:rsid w:val="000F3990"/>
    <w:rsid w:val="000F3F79"/>
    <w:rsid w:val="000F42E7"/>
    <w:rsid w:val="000F43F3"/>
    <w:rsid w:val="000F5573"/>
    <w:rsid w:val="000F593B"/>
    <w:rsid w:val="000F59B3"/>
    <w:rsid w:val="000F5C94"/>
    <w:rsid w:val="000F5D58"/>
    <w:rsid w:val="000F61BE"/>
    <w:rsid w:val="000F665F"/>
    <w:rsid w:val="000F6944"/>
    <w:rsid w:val="000F6E49"/>
    <w:rsid w:val="000F7139"/>
    <w:rsid w:val="0010005F"/>
    <w:rsid w:val="001000C8"/>
    <w:rsid w:val="00100168"/>
    <w:rsid w:val="001001D3"/>
    <w:rsid w:val="0010031B"/>
    <w:rsid w:val="001006F3"/>
    <w:rsid w:val="00100E94"/>
    <w:rsid w:val="00100FD2"/>
    <w:rsid w:val="001011C9"/>
    <w:rsid w:val="001012FB"/>
    <w:rsid w:val="00101589"/>
    <w:rsid w:val="00101618"/>
    <w:rsid w:val="0010197C"/>
    <w:rsid w:val="001020E0"/>
    <w:rsid w:val="001023E9"/>
    <w:rsid w:val="00102673"/>
    <w:rsid w:val="001027CC"/>
    <w:rsid w:val="00102C2F"/>
    <w:rsid w:val="00102CDF"/>
    <w:rsid w:val="00103565"/>
    <w:rsid w:val="00103B92"/>
    <w:rsid w:val="00103D98"/>
    <w:rsid w:val="00103DE8"/>
    <w:rsid w:val="001045B1"/>
    <w:rsid w:val="00104E79"/>
    <w:rsid w:val="00104FE1"/>
    <w:rsid w:val="0010518C"/>
    <w:rsid w:val="001053FF"/>
    <w:rsid w:val="0010607A"/>
    <w:rsid w:val="001060C7"/>
    <w:rsid w:val="0010615D"/>
    <w:rsid w:val="0010657A"/>
    <w:rsid w:val="001077DC"/>
    <w:rsid w:val="00107962"/>
    <w:rsid w:val="00107A89"/>
    <w:rsid w:val="00107BFF"/>
    <w:rsid w:val="00107CAC"/>
    <w:rsid w:val="00107EA9"/>
    <w:rsid w:val="00110549"/>
    <w:rsid w:val="00110664"/>
    <w:rsid w:val="00110F86"/>
    <w:rsid w:val="001121C3"/>
    <w:rsid w:val="001122A4"/>
    <w:rsid w:val="001122CE"/>
    <w:rsid w:val="00112DFF"/>
    <w:rsid w:val="00113808"/>
    <w:rsid w:val="001138A4"/>
    <w:rsid w:val="001139B9"/>
    <w:rsid w:val="0011449D"/>
    <w:rsid w:val="001147DA"/>
    <w:rsid w:val="0011490A"/>
    <w:rsid w:val="00114A3B"/>
    <w:rsid w:val="00115468"/>
    <w:rsid w:val="0011593C"/>
    <w:rsid w:val="00115992"/>
    <w:rsid w:val="00115AE0"/>
    <w:rsid w:val="001161E6"/>
    <w:rsid w:val="00117FD9"/>
    <w:rsid w:val="001203DF"/>
    <w:rsid w:val="00120C2B"/>
    <w:rsid w:val="0012103D"/>
    <w:rsid w:val="001210E3"/>
    <w:rsid w:val="001212A3"/>
    <w:rsid w:val="00121978"/>
    <w:rsid w:val="00122889"/>
    <w:rsid w:val="00122A15"/>
    <w:rsid w:val="00122C6C"/>
    <w:rsid w:val="00122F3E"/>
    <w:rsid w:val="001233A7"/>
    <w:rsid w:val="00123BEF"/>
    <w:rsid w:val="00123C06"/>
    <w:rsid w:val="0012431F"/>
    <w:rsid w:val="001243B0"/>
    <w:rsid w:val="0012633B"/>
    <w:rsid w:val="0012694C"/>
    <w:rsid w:val="00126B4B"/>
    <w:rsid w:val="001270EE"/>
    <w:rsid w:val="0012767C"/>
    <w:rsid w:val="001278D8"/>
    <w:rsid w:val="0013032A"/>
    <w:rsid w:val="0013066E"/>
    <w:rsid w:val="001308B6"/>
    <w:rsid w:val="00130935"/>
    <w:rsid w:val="00130E88"/>
    <w:rsid w:val="001317A3"/>
    <w:rsid w:val="00131812"/>
    <w:rsid w:val="0013187F"/>
    <w:rsid w:val="001318B5"/>
    <w:rsid w:val="00131F5D"/>
    <w:rsid w:val="00132252"/>
    <w:rsid w:val="00132356"/>
    <w:rsid w:val="001325C5"/>
    <w:rsid w:val="00132676"/>
    <w:rsid w:val="001332B5"/>
    <w:rsid w:val="001335C8"/>
    <w:rsid w:val="00134469"/>
    <w:rsid w:val="001347B3"/>
    <w:rsid w:val="00135018"/>
    <w:rsid w:val="00135366"/>
    <w:rsid w:val="0013558A"/>
    <w:rsid w:val="00135929"/>
    <w:rsid w:val="001360EE"/>
    <w:rsid w:val="00136363"/>
    <w:rsid w:val="001363D9"/>
    <w:rsid w:val="001363EF"/>
    <w:rsid w:val="0013656A"/>
    <w:rsid w:val="0013695E"/>
    <w:rsid w:val="001371ED"/>
    <w:rsid w:val="0013754A"/>
    <w:rsid w:val="0013770C"/>
    <w:rsid w:val="001414EE"/>
    <w:rsid w:val="00141998"/>
    <w:rsid w:val="00142163"/>
    <w:rsid w:val="001421F0"/>
    <w:rsid w:val="001424D1"/>
    <w:rsid w:val="00142EDB"/>
    <w:rsid w:val="00142F98"/>
    <w:rsid w:val="001436B8"/>
    <w:rsid w:val="00143E11"/>
    <w:rsid w:val="001444D3"/>
    <w:rsid w:val="0014465E"/>
    <w:rsid w:val="00144B75"/>
    <w:rsid w:val="00144D37"/>
    <w:rsid w:val="00144F6F"/>
    <w:rsid w:val="001454C3"/>
    <w:rsid w:val="0014699F"/>
    <w:rsid w:val="00146C73"/>
    <w:rsid w:val="001472E7"/>
    <w:rsid w:val="00150659"/>
    <w:rsid w:val="00150A8C"/>
    <w:rsid w:val="00151F07"/>
    <w:rsid w:val="00152093"/>
    <w:rsid w:val="0015260A"/>
    <w:rsid w:val="00152A0B"/>
    <w:rsid w:val="00152AB4"/>
    <w:rsid w:val="0015307E"/>
    <w:rsid w:val="001532AC"/>
    <w:rsid w:val="001535D0"/>
    <w:rsid w:val="00153B8F"/>
    <w:rsid w:val="00153BB7"/>
    <w:rsid w:val="00153BFC"/>
    <w:rsid w:val="00154016"/>
    <w:rsid w:val="00154231"/>
    <w:rsid w:val="00154BAA"/>
    <w:rsid w:val="001554D0"/>
    <w:rsid w:val="00155659"/>
    <w:rsid w:val="00155857"/>
    <w:rsid w:val="001562A0"/>
    <w:rsid w:val="00157181"/>
    <w:rsid w:val="001578D3"/>
    <w:rsid w:val="001579BD"/>
    <w:rsid w:val="0016001C"/>
    <w:rsid w:val="0016097A"/>
    <w:rsid w:val="001616FC"/>
    <w:rsid w:val="00161DFE"/>
    <w:rsid w:val="001623AB"/>
    <w:rsid w:val="001623D6"/>
    <w:rsid w:val="001625AF"/>
    <w:rsid w:val="001627CC"/>
    <w:rsid w:val="001631B3"/>
    <w:rsid w:val="00163312"/>
    <w:rsid w:val="00163757"/>
    <w:rsid w:val="00163D9B"/>
    <w:rsid w:val="00163F40"/>
    <w:rsid w:val="00164041"/>
    <w:rsid w:val="00164211"/>
    <w:rsid w:val="001642E4"/>
    <w:rsid w:val="00164CB5"/>
    <w:rsid w:val="00164E66"/>
    <w:rsid w:val="001650B4"/>
    <w:rsid w:val="0016510D"/>
    <w:rsid w:val="00165856"/>
    <w:rsid w:val="001660C2"/>
    <w:rsid w:val="0016684F"/>
    <w:rsid w:val="00166ED0"/>
    <w:rsid w:val="001677A6"/>
    <w:rsid w:val="00167D32"/>
    <w:rsid w:val="00170252"/>
    <w:rsid w:val="0017053A"/>
    <w:rsid w:val="00170794"/>
    <w:rsid w:val="00170D6A"/>
    <w:rsid w:val="001712F9"/>
    <w:rsid w:val="001714F7"/>
    <w:rsid w:val="00172331"/>
    <w:rsid w:val="001726C1"/>
    <w:rsid w:val="00173CA3"/>
    <w:rsid w:val="00173D62"/>
    <w:rsid w:val="00174BEA"/>
    <w:rsid w:val="00175092"/>
    <w:rsid w:val="001759AD"/>
    <w:rsid w:val="00176A54"/>
    <w:rsid w:val="00176FCD"/>
    <w:rsid w:val="001807B0"/>
    <w:rsid w:val="00181428"/>
    <w:rsid w:val="00182145"/>
    <w:rsid w:val="0018249E"/>
    <w:rsid w:val="00182CB2"/>
    <w:rsid w:val="00182D11"/>
    <w:rsid w:val="00183617"/>
    <w:rsid w:val="001838CD"/>
    <w:rsid w:val="0018442A"/>
    <w:rsid w:val="00184442"/>
    <w:rsid w:val="00184735"/>
    <w:rsid w:val="00185C34"/>
    <w:rsid w:val="00186468"/>
    <w:rsid w:val="00186708"/>
    <w:rsid w:val="00186ADD"/>
    <w:rsid w:val="00186C9B"/>
    <w:rsid w:val="00186F13"/>
    <w:rsid w:val="00186FBB"/>
    <w:rsid w:val="001871C7"/>
    <w:rsid w:val="001873D1"/>
    <w:rsid w:val="00187695"/>
    <w:rsid w:val="001879F7"/>
    <w:rsid w:val="00187E3A"/>
    <w:rsid w:val="00190EE6"/>
    <w:rsid w:val="0019138F"/>
    <w:rsid w:val="001914F7"/>
    <w:rsid w:val="00191A4A"/>
    <w:rsid w:val="001924DA"/>
    <w:rsid w:val="001925C2"/>
    <w:rsid w:val="0019345F"/>
    <w:rsid w:val="001936BE"/>
    <w:rsid w:val="0019396E"/>
    <w:rsid w:val="00193FA9"/>
    <w:rsid w:val="00194F08"/>
    <w:rsid w:val="00195287"/>
    <w:rsid w:val="001954D5"/>
    <w:rsid w:val="001955CF"/>
    <w:rsid w:val="00195B7A"/>
    <w:rsid w:val="001962B9"/>
    <w:rsid w:val="00196F5D"/>
    <w:rsid w:val="00197F36"/>
    <w:rsid w:val="001A0A02"/>
    <w:rsid w:val="001A0D7B"/>
    <w:rsid w:val="001A0E79"/>
    <w:rsid w:val="001A1607"/>
    <w:rsid w:val="001A1F47"/>
    <w:rsid w:val="001A2595"/>
    <w:rsid w:val="001A2C53"/>
    <w:rsid w:val="001A35F1"/>
    <w:rsid w:val="001A3B04"/>
    <w:rsid w:val="001A4031"/>
    <w:rsid w:val="001A412E"/>
    <w:rsid w:val="001A42F5"/>
    <w:rsid w:val="001A4351"/>
    <w:rsid w:val="001A4647"/>
    <w:rsid w:val="001A4729"/>
    <w:rsid w:val="001A47D6"/>
    <w:rsid w:val="001A53B3"/>
    <w:rsid w:val="001A5470"/>
    <w:rsid w:val="001A5479"/>
    <w:rsid w:val="001A5800"/>
    <w:rsid w:val="001A5D1F"/>
    <w:rsid w:val="001A5D8C"/>
    <w:rsid w:val="001A5D8F"/>
    <w:rsid w:val="001A6711"/>
    <w:rsid w:val="001A67DF"/>
    <w:rsid w:val="001A685D"/>
    <w:rsid w:val="001A6862"/>
    <w:rsid w:val="001A696D"/>
    <w:rsid w:val="001A6A5E"/>
    <w:rsid w:val="001A6EA9"/>
    <w:rsid w:val="001A7348"/>
    <w:rsid w:val="001A7973"/>
    <w:rsid w:val="001A7B2A"/>
    <w:rsid w:val="001B0DB0"/>
    <w:rsid w:val="001B1277"/>
    <w:rsid w:val="001B1DE5"/>
    <w:rsid w:val="001B2BE1"/>
    <w:rsid w:val="001B2D28"/>
    <w:rsid w:val="001B41F9"/>
    <w:rsid w:val="001B4A75"/>
    <w:rsid w:val="001B4BA9"/>
    <w:rsid w:val="001B4E32"/>
    <w:rsid w:val="001B4EDD"/>
    <w:rsid w:val="001B4EFA"/>
    <w:rsid w:val="001B50D6"/>
    <w:rsid w:val="001B587D"/>
    <w:rsid w:val="001B5B9D"/>
    <w:rsid w:val="001B696C"/>
    <w:rsid w:val="001B6BA7"/>
    <w:rsid w:val="001B71EA"/>
    <w:rsid w:val="001C0881"/>
    <w:rsid w:val="001C0BF4"/>
    <w:rsid w:val="001C16C9"/>
    <w:rsid w:val="001C1BCB"/>
    <w:rsid w:val="001C242D"/>
    <w:rsid w:val="001C28FF"/>
    <w:rsid w:val="001C2CF8"/>
    <w:rsid w:val="001C3026"/>
    <w:rsid w:val="001C41F2"/>
    <w:rsid w:val="001C4286"/>
    <w:rsid w:val="001C4E81"/>
    <w:rsid w:val="001C53A6"/>
    <w:rsid w:val="001C54FB"/>
    <w:rsid w:val="001C5DB1"/>
    <w:rsid w:val="001C5FB6"/>
    <w:rsid w:val="001C6731"/>
    <w:rsid w:val="001C6B6C"/>
    <w:rsid w:val="001C7026"/>
    <w:rsid w:val="001C733F"/>
    <w:rsid w:val="001C7B6D"/>
    <w:rsid w:val="001C7F69"/>
    <w:rsid w:val="001D0653"/>
    <w:rsid w:val="001D0BB1"/>
    <w:rsid w:val="001D0E59"/>
    <w:rsid w:val="001D113B"/>
    <w:rsid w:val="001D11C3"/>
    <w:rsid w:val="001D13CF"/>
    <w:rsid w:val="001D1505"/>
    <w:rsid w:val="001D15BA"/>
    <w:rsid w:val="001D1F4E"/>
    <w:rsid w:val="001D228C"/>
    <w:rsid w:val="001D2818"/>
    <w:rsid w:val="001D2D36"/>
    <w:rsid w:val="001D3127"/>
    <w:rsid w:val="001D3414"/>
    <w:rsid w:val="001D348B"/>
    <w:rsid w:val="001D364C"/>
    <w:rsid w:val="001D36D6"/>
    <w:rsid w:val="001D3773"/>
    <w:rsid w:val="001D3BB7"/>
    <w:rsid w:val="001D3DA8"/>
    <w:rsid w:val="001D3DD5"/>
    <w:rsid w:val="001D4399"/>
    <w:rsid w:val="001D4BCE"/>
    <w:rsid w:val="001D600C"/>
    <w:rsid w:val="001D660D"/>
    <w:rsid w:val="001D6DBB"/>
    <w:rsid w:val="001D7183"/>
    <w:rsid w:val="001D75FE"/>
    <w:rsid w:val="001D76CA"/>
    <w:rsid w:val="001D77BC"/>
    <w:rsid w:val="001D7EEF"/>
    <w:rsid w:val="001E05ED"/>
    <w:rsid w:val="001E09C9"/>
    <w:rsid w:val="001E0D89"/>
    <w:rsid w:val="001E11F9"/>
    <w:rsid w:val="001E19CB"/>
    <w:rsid w:val="001E2349"/>
    <w:rsid w:val="001E30FE"/>
    <w:rsid w:val="001E3261"/>
    <w:rsid w:val="001E349D"/>
    <w:rsid w:val="001E34B3"/>
    <w:rsid w:val="001E380C"/>
    <w:rsid w:val="001E3AD8"/>
    <w:rsid w:val="001E4721"/>
    <w:rsid w:val="001E4A64"/>
    <w:rsid w:val="001E4FA4"/>
    <w:rsid w:val="001E5237"/>
    <w:rsid w:val="001E5509"/>
    <w:rsid w:val="001E5856"/>
    <w:rsid w:val="001E5B9B"/>
    <w:rsid w:val="001E5E7A"/>
    <w:rsid w:val="001E5EBB"/>
    <w:rsid w:val="001E63D4"/>
    <w:rsid w:val="001E6639"/>
    <w:rsid w:val="001E666B"/>
    <w:rsid w:val="001E6B7C"/>
    <w:rsid w:val="001E74D5"/>
    <w:rsid w:val="001E75E5"/>
    <w:rsid w:val="001E760F"/>
    <w:rsid w:val="001E7A35"/>
    <w:rsid w:val="001F042A"/>
    <w:rsid w:val="001F051B"/>
    <w:rsid w:val="001F0668"/>
    <w:rsid w:val="001F1349"/>
    <w:rsid w:val="001F1471"/>
    <w:rsid w:val="001F2080"/>
    <w:rsid w:val="001F225E"/>
    <w:rsid w:val="001F24EF"/>
    <w:rsid w:val="001F25AC"/>
    <w:rsid w:val="001F2917"/>
    <w:rsid w:val="001F2E10"/>
    <w:rsid w:val="001F363F"/>
    <w:rsid w:val="001F36B9"/>
    <w:rsid w:val="001F57BB"/>
    <w:rsid w:val="001F6277"/>
    <w:rsid w:val="001F680A"/>
    <w:rsid w:val="001F7E63"/>
    <w:rsid w:val="0020052D"/>
    <w:rsid w:val="00201110"/>
    <w:rsid w:val="00201227"/>
    <w:rsid w:val="002035BC"/>
    <w:rsid w:val="00203BC3"/>
    <w:rsid w:val="002042BA"/>
    <w:rsid w:val="0020449D"/>
    <w:rsid w:val="00204D6B"/>
    <w:rsid w:val="00204FDA"/>
    <w:rsid w:val="00205201"/>
    <w:rsid w:val="002054D1"/>
    <w:rsid w:val="00205A16"/>
    <w:rsid w:val="00205F7C"/>
    <w:rsid w:val="00206274"/>
    <w:rsid w:val="00206586"/>
    <w:rsid w:val="002068BB"/>
    <w:rsid w:val="00206DB0"/>
    <w:rsid w:val="002070CA"/>
    <w:rsid w:val="002073A9"/>
    <w:rsid w:val="00210021"/>
    <w:rsid w:val="002107C7"/>
    <w:rsid w:val="002114FB"/>
    <w:rsid w:val="002116D6"/>
    <w:rsid w:val="002120CE"/>
    <w:rsid w:val="00212259"/>
    <w:rsid w:val="002124B7"/>
    <w:rsid w:val="00213EE0"/>
    <w:rsid w:val="00214E45"/>
    <w:rsid w:val="00215310"/>
    <w:rsid w:val="002162E0"/>
    <w:rsid w:val="0021693E"/>
    <w:rsid w:val="00216CE7"/>
    <w:rsid w:val="0021716D"/>
    <w:rsid w:val="00220B02"/>
    <w:rsid w:val="00220C21"/>
    <w:rsid w:val="002213F4"/>
    <w:rsid w:val="00221A0E"/>
    <w:rsid w:val="00221E66"/>
    <w:rsid w:val="002227CE"/>
    <w:rsid w:val="0022370F"/>
    <w:rsid w:val="0022377F"/>
    <w:rsid w:val="002241DC"/>
    <w:rsid w:val="0022466A"/>
    <w:rsid w:val="00225A44"/>
    <w:rsid w:val="002264B0"/>
    <w:rsid w:val="00226F75"/>
    <w:rsid w:val="0022793E"/>
    <w:rsid w:val="00227D66"/>
    <w:rsid w:val="0023012E"/>
    <w:rsid w:val="00230713"/>
    <w:rsid w:val="00230BE3"/>
    <w:rsid w:val="00231BD3"/>
    <w:rsid w:val="002323BE"/>
    <w:rsid w:val="002324EA"/>
    <w:rsid w:val="0023329A"/>
    <w:rsid w:val="0023410F"/>
    <w:rsid w:val="002348E2"/>
    <w:rsid w:val="0023540E"/>
    <w:rsid w:val="00235500"/>
    <w:rsid w:val="00235CD8"/>
    <w:rsid w:val="00235F4D"/>
    <w:rsid w:val="00236834"/>
    <w:rsid w:val="00236A87"/>
    <w:rsid w:val="00236C98"/>
    <w:rsid w:val="002375B2"/>
    <w:rsid w:val="0023762C"/>
    <w:rsid w:val="002403B2"/>
    <w:rsid w:val="0024049B"/>
    <w:rsid w:val="002404E5"/>
    <w:rsid w:val="00240B1B"/>
    <w:rsid w:val="00240C16"/>
    <w:rsid w:val="00240ECB"/>
    <w:rsid w:val="002411BA"/>
    <w:rsid w:val="00241339"/>
    <w:rsid w:val="002416E8"/>
    <w:rsid w:val="002418BF"/>
    <w:rsid w:val="002419A4"/>
    <w:rsid w:val="00241C2F"/>
    <w:rsid w:val="002423F4"/>
    <w:rsid w:val="00243167"/>
    <w:rsid w:val="00243F9D"/>
    <w:rsid w:val="00244B44"/>
    <w:rsid w:val="00244B5E"/>
    <w:rsid w:val="00244CE7"/>
    <w:rsid w:val="002456C8"/>
    <w:rsid w:val="00245E1B"/>
    <w:rsid w:val="00246297"/>
    <w:rsid w:val="00246491"/>
    <w:rsid w:val="00246A06"/>
    <w:rsid w:val="00247F4F"/>
    <w:rsid w:val="00250437"/>
    <w:rsid w:val="0025086C"/>
    <w:rsid w:val="00250BC0"/>
    <w:rsid w:val="002511D7"/>
    <w:rsid w:val="0025125B"/>
    <w:rsid w:val="0025147F"/>
    <w:rsid w:val="0025169A"/>
    <w:rsid w:val="002516EB"/>
    <w:rsid w:val="002517BC"/>
    <w:rsid w:val="002519A4"/>
    <w:rsid w:val="00252450"/>
    <w:rsid w:val="002527F6"/>
    <w:rsid w:val="00252D1A"/>
    <w:rsid w:val="00253239"/>
    <w:rsid w:val="002539F8"/>
    <w:rsid w:val="00253C15"/>
    <w:rsid w:val="00253CCA"/>
    <w:rsid w:val="00254004"/>
    <w:rsid w:val="00254157"/>
    <w:rsid w:val="00254497"/>
    <w:rsid w:val="00254BB3"/>
    <w:rsid w:val="00254F3E"/>
    <w:rsid w:val="002558D7"/>
    <w:rsid w:val="00255E14"/>
    <w:rsid w:val="002561CE"/>
    <w:rsid w:val="002565E2"/>
    <w:rsid w:val="00256907"/>
    <w:rsid w:val="0025753F"/>
    <w:rsid w:val="00257CFE"/>
    <w:rsid w:val="0026143D"/>
    <w:rsid w:val="00262438"/>
    <w:rsid w:val="002627CF"/>
    <w:rsid w:val="00262842"/>
    <w:rsid w:val="0026284A"/>
    <w:rsid w:val="00262B83"/>
    <w:rsid w:val="00263446"/>
    <w:rsid w:val="00264247"/>
    <w:rsid w:val="00264732"/>
    <w:rsid w:val="00264BD1"/>
    <w:rsid w:val="00264E18"/>
    <w:rsid w:val="00265364"/>
    <w:rsid w:val="00265A1E"/>
    <w:rsid w:val="00265D90"/>
    <w:rsid w:val="00266030"/>
    <w:rsid w:val="002660F1"/>
    <w:rsid w:val="002664AF"/>
    <w:rsid w:val="00266829"/>
    <w:rsid w:val="00266DC5"/>
    <w:rsid w:val="00266FA1"/>
    <w:rsid w:val="00270086"/>
    <w:rsid w:val="002703C3"/>
    <w:rsid w:val="00271D01"/>
    <w:rsid w:val="00272069"/>
    <w:rsid w:val="0027227C"/>
    <w:rsid w:val="002722DC"/>
    <w:rsid w:val="00272323"/>
    <w:rsid w:val="0027254A"/>
    <w:rsid w:val="00272A64"/>
    <w:rsid w:val="00272D3C"/>
    <w:rsid w:val="002731D6"/>
    <w:rsid w:val="002732CB"/>
    <w:rsid w:val="0027332B"/>
    <w:rsid w:val="00273945"/>
    <w:rsid w:val="00273ED6"/>
    <w:rsid w:val="00273F95"/>
    <w:rsid w:val="002741C1"/>
    <w:rsid w:val="002749B2"/>
    <w:rsid w:val="00275256"/>
    <w:rsid w:val="002755DD"/>
    <w:rsid w:val="002756CC"/>
    <w:rsid w:val="002759AB"/>
    <w:rsid w:val="002760CE"/>
    <w:rsid w:val="00276768"/>
    <w:rsid w:val="0027682A"/>
    <w:rsid w:val="002772D5"/>
    <w:rsid w:val="00277E44"/>
    <w:rsid w:val="00277F91"/>
    <w:rsid w:val="00280576"/>
    <w:rsid w:val="002805B1"/>
    <w:rsid w:val="002808C8"/>
    <w:rsid w:val="0028133A"/>
    <w:rsid w:val="00281775"/>
    <w:rsid w:val="0028197B"/>
    <w:rsid w:val="00281A15"/>
    <w:rsid w:val="00281E8F"/>
    <w:rsid w:val="0028244E"/>
    <w:rsid w:val="0028276B"/>
    <w:rsid w:val="00282978"/>
    <w:rsid w:val="002833D9"/>
    <w:rsid w:val="00283F0C"/>
    <w:rsid w:val="00284006"/>
    <w:rsid w:val="00284132"/>
    <w:rsid w:val="00284718"/>
    <w:rsid w:val="002853AA"/>
    <w:rsid w:val="0028540A"/>
    <w:rsid w:val="002854CD"/>
    <w:rsid w:val="00285EF6"/>
    <w:rsid w:val="00286AC1"/>
    <w:rsid w:val="00286C26"/>
    <w:rsid w:val="00286CA3"/>
    <w:rsid w:val="0028744C"/>
    <w:rsid w:val="0029003D"/>
    <w:rsid w:val="002903A1"/>
    <w:rsid w:val="00290CE7"/>
    <w:rsid w:val="0029123E"/>
    <w:rsid w:val="0029137F"/>
    <w:rsid w:val="00292B99"/>
    <w:rsid w:val="0029346C"/>
    <w:rsid w:val="00293674"/>
    <w:rsid w:val="00293A8B"/>
    <w:rsid w:val="00293B0C"/>
    <w:rsid w:val="00293C56"/>
    <w:rsid w:val="00293F51"/>
    <w:rsid w:val="0029538F"/>
    <w:rsid w:val="002956A7"/>
    <w:rsid w:val="00295DD0"/>
    <w:rsid w:val="002965DC"/>
    <w:rsid w:val="002968E1"/>
    <w:rsid w:val="00296AC3"/>
    <w:rsid w:val="00296AF5"/>
    <w:rsid w:val="00296E2C"/>
    <w:rsid w:val="00296F32"/>
    <w:rsid w:val="00296F33"/>
    <w:rsid w:val="00297701"/>
    <w:rsid w:val="002A0114"/>
    <w:rsid w:val="002A05A4"/>
    <w:rsid w:val="002A05B0"/>
    <w:rsid w:val="002A07B1"/>
    <w:rsid w:val="002A0879"/>
    <w:rsid w:val="002A131D"/>
    <w:rsid w:val="002A296E"/>
    <w:rsid w:val="002A2DC4"/>
    <w:rsid w:val="002A31BF"/>
    <w:rsid w:val="002A388D"/>
    <w:rsid w:val="002A393D"/>
    <w:rsid w:val="002A395E"/>
    <w:rsid w:val="002A3982"/>
    <w:rsid w:val="002A3F85"/>
    <w:rsid w:val="002A49B4"/>
    <w:rsid w:val="002A4C50"/>
    <w:rsid w:val="002A4D2B"/>
    <w:rsid w:val="002A53DD"/>
    <w:rsid w:val="002A556D"/>
    <w:rsid w:val="002A5EBB"/>
    <w:rsid w:val="002A5F1D"/>
    <w:rsid w:val="002A60FF"/>
    <w:rsid w:val="002A6ABB"/>
    <w:rsid w:val="002A6C4D"/>
    <w:rsid w:val="002A7CB1"/>
    <w:rsid w:val="002A7DEF"/>
    <w:rsid w:val="002A7DF4"/>
    <w:rsid w:val="002B0072"/>
    <w:rsid w:val="002B0717"/>
    <w:rsid w:val="002B0E03"/>
    <w:rsid w:val="002B0F0E"/>
    <w:rsid w:val="002B1140"/>
    <w:rsid w:val="002B11D2"/>
    <w:rsid w:val="002B1359"/>
    <w:rsid w:val="002B1935"/>
    <w:rsid w:val="002B2930"/>
    <w:rsid w:val="002B29DF"/>
    <w:rsid w:val="002B2B9B"/>
    <w:rsid w:val="002B2F91"/>
    <w:rsid w:val="002B2F9D"/>
    <w:rsid w:val="002B34FD"/>
    <w:rsid w:val="002B36F9"/>
    <w:rsid w:val="002B479E"/>
    <w:rsid w:val="002B49FE"/>
    <w:rsid w:val="002B5CE3"/>
    <w:rsid w:val="002B5D09"/>
    <w:rsid w:val="002B65E2"/>
    <w:rsid w:val="002B6673"/>
    <w:rsid w:val="002B799B"/>
    <w:rsid w:val="002C0E4B"/>
    <w:rsid w:val="002C1467"/>
    <w:rsid w:val="002C19CF"/>
    <w:rsid w:val="002C2C93"/>
    <w:rsid w:val="002C40B8"/>
    <w:rsid w:val="002C422D"/>
    <w:rsid w:val="002C4C13"/>
    <w:rsid w:val="002C4F5C"/>
    <w:rsid w:val="002C58B9"/>
    <w:rsid w:val="002C6E81"/>
    <w:rsid w:val="002C7354"/>
    <w:rsid w:val="002C76DA"/>
    <w:rsid w:val="002C778F"/>
    <w:rsid w:val="002C789C"/>
    <w:rsid w:val="002C7F17"/>
    <w:rsid w:val="002D0278"/>
    <w:rsid w:val="002D0917"/>
    <w:rsid w:val="002D1711"/>
    <w:rsid w:val="002D183B"/>
    <w:rsid w:val="002D19DF"/>
    <w:rsid w:val="002D1BD8"/>
    <w:rsid w:val="002D2F42"/>
    <w:rsid w:val="002D3163"/>
    <w:rsid w:val="002D3451"/>
    <w:rsid w:val="002D40BB"/>
    <w:rsid w:val="002D44AF"/>
    <w:rsid w:val="002D48DF"/>
    <w:rsid w:val="002D4CD8"/>
    <w:rsid w:val="002D5C0C"/>
    <w:rsid w:val="002D5E61"/>
    <w:rsid w:val="002D60B5"/>
    <w:rsid w:val="002D6130"/>
    <w:rsid w:val="002D65B9"/>
    <w:rsid w:val="002D67D3"/>
    <w:rsid w:val="002D68B6"/>
    <w:rsid w:val="002D6CB1"/>
    <w:rsid w:val="002E0BD0"/>
    <w:rsid w:val="002E11F8"/>
    <w:rsid w:val="002E1360"/>
    <w:rsid w:val="002E1776"/>
    <w:rsid w:val="002E1D3B"/>
    <w:rsid w:val="002E1F3D"/>
    <w:rsid w:val="002E2195"/>
    <w:rsid w:val="002E2486"/>
    <w:rsid w:val="002E269A"/>
    <w:rsid w:val="002E2830"/>
    <w:rsid w:val="002E3A2E"/>
    <w:rsid w:val="002E3BB4"/>
    <w:rsid w:val="002E525B"/>
    <w:rsid w:val="002E5434"/>
    <w:rsid w:val="002E59E9"/>
    <w:rsid w:val="002E5F95"/>
    <w:rsid w:val="002E6592"/>
    <w:rsid w:val="002E6CED"/>
    <w:rsid w:val="002E6F32"/>
    <w:rsid w:val="002E7203"/>
    <w:rsid w:val="002E73BA"/>
    <w:rsid w:val="002E76B8"/>
    <w:rsid w:val="002E7BFD"/>
    <w:rsid w:val="002F0044"/>
    <w:rsid w:val="002F0C90"/>
    <w:rsid w:val="002F0E3D"/>
    <w:rsid w:val="002F1364"/>
    <w:rsid w:val="002F13F7"/>
    <w:rsid w:val="002F16F7"/>
    <w:rsid w:val="002F1C48"/>
    <w:rsid w:val="002F1D71"/>
    <w:rsid w:val="002F22D6"/>
    <w:rsid w:val="002F268F"/>
    <w:rsid w:val="002F32EE"/>
    <w:rsid w:val="002F331F"/>
    <w:rsid w:val="002F3D44"/>
    <w:rsid w:val="002F3F78"/>
    <w:rsid w:val="002F427B"/>
    <w:rsid w:val="002F4756"/>
    <w:rsid w:val="002F47E4"/>
    <w:rsid w:val="002F4AF2"/>
    <w:rsid w:val="002F4F8E"/>
    <w:rsid w:val="002F514D"/>
    <w:rsid w:val="002F515B"/>
    <w:rsid w:val="002F5D9B"/>
    <w:rsid w:val="002F62E7"/>
    <w:rsid w:val="002F6B3C"/>
    <w:rsid w:val="002F722A"/>
    <w:rsid w:val="002F732E"/>
    <w:rsid w:val="002F7878"/>
    <w:rsid w:val="002F7C0E"/>
    <w:rsid w:val="00300027"/>
    <w:rsid w:val="00300353"/>
    <w:rsid w:val="003003E0"/>
    <w:rsid w:val="0030211A"/>
    <w:rsid w:val="0030245C"/>
    <w:rsid w:val="00302939"/>
    <w:rsid w:val="003029E7"/>
    <w:rsid w:val="00302C2E"/>
    <w:rsid w:val="00302DEB"/>
    <w:rsid w:val="00303250"/>
    <w:rsid w:val="00303339"/>
    <w:rsid w:val="00303CCA"/>
    <w:rsid w:val="0030463D"/>
    <w:rsid w:val="003047B3"/>
    <w:rsid w:val="00304899"/>
    <w:rsid w:val="00304F01"/>
    <w:rsid w:val="003053C1"/>
    <w:rsid w:val="00305CB2"/>
    <w:rsid w:val="00305E31"/>
    <w:rsid w:val="00306454"/>
    <w:rsid w:val="0030646F"/>
    <w:rsid w:val="0030673B"/>
    <w:rsid w:val="003069C0"/>
    <w:rsid w:val="00307014"/>
    <w:rsid w:val="0030741D"/>
    <w:rsid w:val="00307548"/>
    <w:rsid w:val="00307C10"/>
    <w:rsid w:val="00307CD5"/>
    <w:rsid w:val="00307D39"/>
    <w:rsid w:val="00310E04"/>
    <w:rsid w:val="0031124E"/>
    <w:rsid w:val="0031143C"/>
    <w:rsid w:val="003122E5"/>
    <w:rsid w:val="003129FB"/>
    <w:rsid w:val="0031329E"/>
    <w:rsid w:val="00314042"/>
    <w:rsid w:val="0031406B"/>
    <w:rsid w:val="00314105"/>
    <w:rsid w:val="0031521A"/>
    <w:rsid w:val="0031529B"/>
    <w:rsid w:val="0031677F"/>
    <w:rsid w:val="00316AFA"/>
    <w:rsid w:val="00316D12"/>
    <w:rsid w:val="00317392"/>
    <w:rsid w:val="00317E95"/>
    <w:rsid w:val="00320273"/>
    <w:rsid w:val="003207C8"/>
    <w:rsid w:val="00320B67"/>
    <w:rsid w:val="003216C7"/>
    <w:rsid w:val="00321D0D"/>
    <w:rsid w:val="00322383"/>
    <w:rsid w:val="0032253A"/>
    <w:rsid w:val="0032294A"/>
    <w:rsid w:val="00322A80"/>
    <w:rsid w:val="00323CCC"/>
    <w:rsid w:val="00324279"/>
    <w:rsid w:val="0032464E"/>
    <w:rsid w:val="0032567B"/>
    <w:rsid w:val="00325C33"/>
    <w:rsid w:val="00326426"/>
    <w:rsid w:val="003266F7"/>
    <w:rsid w:val="00327A65"/>
    <w:rsid w:val="003300AA"/>
    <w:rsid w:val="003309CC"/>
    <w:rsid w:val="00330BB7"/>
    <w:rsid w:val="003310C9"/>
    <w:rsid w:val="0033121D"/>
    <w:rsid w:val="00331844"/>
    <w:rsid w:val="0033218E"/>
    <w:rsid w:val="0033244A"/>
    <w:rsid w:val="0033277D"/>
    <w:rsid w:val="0033289B"/>
    <w:rsid w:val="00332A2A"/>
    <w:rsid w:val="00332C2A"/>
    <w:rsid w:val="00332EB8"/>
    <w:rsid w:val="00333A05"/>
    <w:rsid w:val="00333A74"/>
    <w:rsid w:val="00333DF4"/>
    <w:rsid w:val="0033494E"/>
    <w:rsid w:val="00334B6F"/>
    <w:rsid w:val="00336C26"/>
    <w:rsid w:val="0033707B"/>
    <w:rsid w:val="0033708B"/>
    <w:rsid w:val="003371CF"/>
    <w:rsid w:val="00337869"/>
    <w:rsid w:val="003378FB"/>
    <w:rsid w:val="00337D8F"/>
    <w:rsid w:val="00337F55"/>
    <w:rsid w:val="003402EF"/>
    <w:rsid w:val="00340B0F"/>
    <w:rsid w:val="00341C4D"/>
    <w:rsid w:val="00342470"/>
    <w:rsid w:val="003429CC"/>
    <w:rsid w:val="00342FAB"/>
    <w:rsid w:val="00342FAD"/>
    <w:rsid w:val="0034317B"/>
    <w:rsid w:val="0034322B"/>
    <w:rsid w:val="0034341A"/>
    <w:rsid w:val="00343A4B"/>
    <w:rsid w:val="00344E18"/>
    <w:rsid w:val="00345EAE"/>
    <w:rsid w:val="003466B7"/>
    <w:rsid w:val="00347148"/>
    <w:rsid w:val="00347A86"/>
    <w:rsid w:val="00347DEA"/>
    <w:rsid w:val="00347F6E"/>
    <w:rsid w:val="003503DF"/>
    <w:rsid w:val="003504A4"/>
    <w:rsid w:val="003510FB"/>
    <w:rsid w:val="0035153F"/>
    <w:rsid w:val="0035184E"/>
    <w:rsid w:val="00351CD3"/>
    <w:rsid w:val="003521BC"/>
    <w:rsid w:val="0035263A"/>
    <w:rsid w:val="00352D5D"/>
    <w:rsid w:val="00352F79"/>
    <w:rsid w:val="003532D7"/>
    <w:rsid w:val="00353D13"/>
    <w:rsid w:val="00353DB2"/>
    <w:rsid w:val="00354EE7"/>
    <w:rsid w:val="00355C46"/>
    <w:rsid w:val="0035680E"/>
    <w:rsid w:val="00356A66"/>
    <w:rsid w:val="00357357"/>
    <w:rsid w:val="003600F8"/>
    <w:rsid w:val="0036068D"/>
    <w:rsid w:val="00360A6C"/>
    <w:rsid w:val="00361B06"/>
    <w:rsid w:val="0036237F"/>
    <w:rsid w:val="00362395"/>
    <w:rsid w:val="003626DE"/>
    <w:rsid w:val="00362B7B"/>
    <w:rsid w:val="00362C55"/>
    <w:rsid w:val="003633BD"/>
    <w:rsid w:val="00363C33"/>
    <w:rsid w:val="00363D78"/>
    <w:rsid w:val="003644C6"/>
    <w:rsid w:val="003647E4"/>
    <w:rsid w:val="0036484D"/>
    <w:rsid w:val="0036559F"/>
    <w:rsid w:val="00365643"/>
    <w:rsid w:val="00365693"/>
    <w:rsid w:val="00365D03"/>
    <w:rsid w:val="003663E0"/>
    <w:rsid w:val="003668DA"/>
    <w:rsid w:val="00366C0F"/>
    <w:rsid w:val="00367790"/>
    <w:rsid w:val="00367C52"/>
    <w:rsid w:val="00367DFF"/>
    <w:rsid w:val="003700F7"/>
    <w:rsid w:val="00370185"/>
    <w:rsid w:val="00370579"/>
    <w:rsid w:val="003707BB"/>
    <w:rsid w:val="00370B34"/>
    <w:rsid w:val="00370B95"/>
    <w:rsid w:val="00370CD1"/>
    <w:rsid w:val="00370EC6"/>
    <w:rsid w:val="003716DD"/>
    <w:rsid w:val="003730E8"/>
    <w:rsid w:val="003730FE"/>
    <w:rsid w:val="003732D7"/>
    <w:rsid w:val="003735A6"/>
    <w:rsid w:val="0037365B"/>
    <w:rsid w:val="003736F9"/>
    <w:rsid w:val="0037378C"/>
    <w:rsid w:val="00373E25"/>
    <w:rsid w:val="00373EC6"/>
    <w:rsid w:val="0037415B"/>
    <w:rsid w:val="0037498C"/>
    <w:rsid w:val="00374A5A"/>
    <w:rsid w:val="00374D5D"/>
    <w:rsid w:val="003753E1"/>
    <w:rsid w:val="00375B83"/>
    <w:rsid w:val="00375BBE"/>
    <w:rsid w:val="00375C06"/>
    <w:rsid w:val="00375CF4"/>
    <w:rsid w:val="00376482"/>
    <w:rsid w:val="00376A9B"/>
    <w:rsid w:val="00376F6B"/>
    <w:rsid w:val="003771A0"/>
    <w:rsid w:val="0037779F"/>
    <w:rsid w:val="00381029"/>
    <w:rsid w:val="00381192"/>
    <w:rsid w:val="00381669"/>
    <w:rsid w:val="0038186B"/>
    <w:rsid w:val="00381F07"/>
    <w:rsid w:val="00382225"/>
    <w:rsid w:val="00382509"/>
    <w:rsid w:val="0038254F"/>
    <w:rsid w:val="003827D0"/>
    <w:rsid w:val="00382955"/>
    <w:rsid w:val="0038320E"/>
    <w:rsid w:val="00383773"/>
    <w:rsid w:val="003839EB"/>
    <w:rsid w:val="003840D2"/>
    <w:rsid w:val="0038428C"/>
    <w:rsid w:val="00384C47"/>
    <w:rsid w:val="003850FC"/>
    <w:rsid w:val="0038555C"/>
    <w:rsid w:val="00385D0D"/>
    <w:rsid w:val="003868BD"/>
    <w:rsid w:val="003868E1"/>
    <w:rsid w:val="00387456"/>
    <w:rsid w:val="0038771C"/>
    <w:rsid w:val="003878EF"/>
    <w:rsid w:val="00390331"/>
    <w:rsid w:val="0039038C"/>
    <w:rsid w:val="00390541"/>
    <w:rsid w:val="00390617"/>
    <w:rsid w:val="00390D58"/>
    <w:rsid w:val="00391443"/>
    <w:rsid w:val="003917E9"/>
    <w:rsid w:val="00391822"/>
    <w:rsid w:val="00392B4E"/>
    <w:rsid w:val="003931C8"/>
    <w:rsid w:val="0039340E"/>
    <w:rsid w:val="00393574"/>
    <w:rsid w:val="003942D2"/>
    <w:rsid w:val="00394838"/>
    <w:rsid w:val="00394A92"/>
    <w:rsid w:val="0039518E"/>
    <w:rsid w:val="0039538A"/>
    <w:rsid w:val="00395390"/>
    <w:rsid w:val="00395555"/>
    <w:rsid w:val="003959E7"/>
    <w:rsid w:val="003965B9"/>
    <w:rsid w:val="0039691C"/>
    <w:rsid w:val="00396BA5"/>
    <w:rsid w:val="00396CDB"/>
    <w:rsid w:val="003974A7"/>
    <w:rsid w:val="003A023D"/>
    <w:rsid w:val="003A0329"/>
    <w:rsid w:val="003A0D52"/>
    <w:rsid w:val="003A18B7"/>
    <w:rsid w:val="003A2210"/>
    <w:rsid w:val="003A2335"/>
    <w:rsid w:val="003A262B"/>
    <w:rsid w:val="003A2A15"/>
    <w:rsid w:val="003A40B6"/>
    <w:rsid w:val="003A4351"/>
    <w:rsid w:val="003A47D6"/>
    <w:rsid w:val="003A4AFD"/>
    <w:rsid w:val="003A4FC1"/>
    <w:rsid w:val="003A5BAE"/>
    <w:rsid w:val="003A5F88"/>
    <w:rsid w:val="003A6486"/>
    <w:rsid w:val="003A79C3"/>
    <w:rsid w:val="003A7B38"/>
    <w:rsid w:val="003A7B7B"/>
    <w:rsid w:val="003B29DC"/>
    <w:rsid w:val="003B2B43"/>
    <w:rsid w:val="003B2B54"/>
    <w:rsid w:val="003B2FF0"/>
    <w:rsid w:val="003B3548"/>
    <w:rsid w:val="003B38A7"/>
    <w:rsid w:val="003B3924"/>
    <w:rsid w:val="003B3EC7"/>
    <w:rsid w:val="003B4676"/>
    <w:rsid w:val="003B4702"/>
    <w:rsid w:val="003B4C94"/>
    <w:rsid w:val="003B54A6"/>
    <w:rsid w:val="003B561C"/>
    <w:rsid w:val="003B5AB4"/>
    <w:rsid w:val="003B60A2"/>
    <w:rsid w:val="003B6E53"/>
    <w:rsid w:val="003B7C98"/>
    <w:rsid w:val="003B7ED1"/>
    <w:rsid w:val="003C0112"/>
    <w:rsid w:val="003C0595"/>
    <w:rsid w:val="003C0D11"/>
    <w:rsid w:val="003C1373"/>
    <w:rsid w:val="003C22D1"/>
    <w:rsid w:val="003C2924"/>
    <w:rsid w:val="003C2C0D"/>
    <w:rsid w:val="003C31F7"/>
    <w:rsid w:val="003C3488"/>
    <w:rsid w:val="003C3A61"/>
    <w:rsid w:val="003C4003"/>
    <w:rsid w:val="003C42E2"/>
    <w:rsid w:val="003C43CE"/>
    <w:rsid w:val="003C486E"/>
    <w:rsid w:val="003C48F9"/>
    <w:rsid w:val="003C497A"/>
    <w:rsid w:val="003C4E62"/>
    <w:rsid w:val="003C4F29"/>
    <w:rsid w:val="003C51A4"/>
    <w:rsid w:val="003C55B8"/>
    <w:rsid w:val="003C591C"/>
    <w:rsid w:val="003C5F30"/>
    <w:rsid w:val="003C6713"/>
    <w:rsid w:val="003C6759"/>
    <w:rsid w:val="003C67DE"/>
    <w:rsid w:val="003C6C5A"/>
    <w:rsid w:val="003C6DC8"/>
    <w:rsid w:val="003C78CE"/>
    <w:rsid w:val="003D0E8E"/>
    <w:rsid w:val="003D0FF2"/>
    <w:rsid w:val="003D136A"/>
    <w:rsid w:val="003D1397"/>
    <w:rsid w:val="003D1425"/>
    <w:rsid w:val="003D1C4D"/>
    <w:rsid w:val="003D1F46"/>
    <w:rsid w:val="003D263A"/>
    <w:rsid w:val="003D2C3D"/>
    <w:rsid w:val="003D2C4D"/>
    <w:rsid w:val="003D3898"/>
    <w:rsid w:val="003D38D1"/>
    <w:rsid w:val="003D556F"/>
    <w:rsid w:val="003D6AA5"/>
    <w:rsid w:val="003D6C1E"/>
    <w:rsid w:val="003D70BA"/>
    <w:rsid w:val="003D73C2"/>
    <w:rsid w:val="003D7A81"/>
    <w:rsid w:val="003D7AFD"/>
    <w:rsid w:val="003D7BB4"/>
    <w:rsid w:val="003E08C0"/>
    <w:rsid w:val="003E0C1E"/>
    <w:rsid w:val="003E0E9A"/>
    <w:rsid w:val="003E165B"/>
    <w:rsid w:val="003E1B36"/>
    <w:rsid w:val="003E1EB8"/>
    <w:rsid w:val="003E27A7"/>
    <w:rsid w:val="003E28E3"/>
    <w:rsid w:val="003E29E3"/>
    <w:rsid w:val="003E36AE"/>
    <w:rsid w:val="003E396F"/>
    <w:rsid w:val="003E3C2D"/>
    <w:rsid w:val="003E4BB5"/>
    <w:rsid w:val="003E4FE9"/>
    <w:rsid w:val="003E4FF4"/>
    <w:rsid w:val="003E5117"/>
    <w:rsid w:val="003E5526"/>
    <w:rsid w:val="003E58B3"/>
    <w:rsid w:val="003E6093"/>
    <w:rsid w:val="003E6C03"/>
    <w:rsid w:val="003E718F"/>
    <w:rsid w:val="003E72FE"/>
    <w:rsid w:val="003E7CF5"/>
    <w:rsid w:val="003F0B9E"/>
    <w:rsid w:val="003F102C"/>
    <w:rsid w:val="003F105E"/>
    <w:rsid w:val="003F167D"/>
    <w:rsid w:val="003F1729"/>
    <w:rsid w:val="003F1C28"/>
    <w:rsid w:val="003F1F26"/>
    <w:rsid w:val="003F361A"/>
    <w:rsid w:val="003F40DA"/>
    <w:rsid w:val="003F6380"/>
    <w:rsid w:val="003F6C65"/>
    <w:rsid w:val="003F6E83"/>
    <w:rsid w:val="003F7321"/>
    <w:rsid w:val="003F79A6"/>
    <w:rsid w:val="003F7F95"/>
    <w:rsid w:val="00400099"/>
    <w:rsid w:val="00400212"/>
    <w:rsid w:val="004006D3"/>
    <w:rsid w:val="00401757"/>
    <w:rsid w:val="00401A0B"/>
    <w:rsid w:val="00401D1A"/>
    <w:rsid w:val="00401EBF"/>
    <w:rsid w:val="00402604"/>
    <w:rsid w:val="00402610"/>
    <w:rsid w:val="00402684"/>
    <w:rsid w:val="00403915"/>
    <w:rsid w:val="004042AE"/>
    <w:rsid w:val="00404D86"/>
    <w:rsid w:val="004050CA"/>
    <w:rsid w:val="00405CEB"/>
    <w:rsid w:val="0040624C"/>
    <w:rsid w:val="004064BC"/>
    <w:rsid w:val="00406710"/>
    <w:rsid w:val="004067A8"/>
    <w:rsid w:val="00406D0D"/>
    <w:rsid w:val="0040702F"/>
    <w:rsid w:val="00407FB5"/>
    <w:rsid w:val="004102AD"/>
    <w:rsid w:val="0041045B"/>
    <w:rsid w:val="00410AF4"/>
    <w:rsid w:val="00411097"/>
    <w:rsid w:val="004112CF"/>
    <w:rsid w:val="004118D0"/>
    <w:rsid w:val="00411E71"/>
    <w:rsid w:val="00411EDB"/>
    <w:rsid w:val="00412387"/>
    <w:rsid w:val="00412477"/>
    <w:rsid w:val="00412C3C"/>
    <w:rsid w:val="004134F8"/>
    <w:rsid w:val="00414B58"/>
    <w:rsid w:val="00414E70"/>
    <w:rsid w:val="00414F73"/>
    <w:rsid w:val="004159EC"/>
    <w:rsid w:val="00415E1A"/>
    <w:rsid w:val="00416D35"/>
    <w:rsid w:val="00417B9E"/>
    <w:rsid w:val="00420A3E"/>
    <w:rsid w:val="00420A4C"/>
    <w:rsid w:val="004214CB"/>
    <w:rsid w:val="0042180C"/>
    <w:rsid w:val="004219EE"/>
    <w:rsid w:val="00421EFB"/>
    <w:rsid w:val="0042307E"/>
    <w:rsid w:val="00423650"/>
    <w:rsid w:val="004238BF"/>
    <w:rsid w:val="00423F36"/>
    <w:rsid w:val="00423F98"/>
    <w:rsid w:val="00424100"/>
    <w:rsid w:val="00424141"/>
    <w:rsid w:val="004243FE"/>
    <w:rsid w:val="00424444"/>
    <w:rsid w:val="004244C2"/>
    <w:rsid w:val="00424715"/>
    <w:rsid w:val="00424857"/>
    <w:rsid w:val="00424BD3"/>
    <w:rsid w:val="00425A94"/>
    <w:rsid w:val="00425E21"/>
    <w:rsid w:val="00426AEF"/>
    <w:rsid w:val="00426C3C"/>
    <w:rsid w:val="004274D5"/>
    <w:rsid w:val="004301E4"/>
    <w:rsid w:val="004303DE"/>
    <w:rsid w:val="00430AF2"/>
    <w:rsid w:val="00430C60"/>
    <w:rsid w:val="00430E30"/>
    <w:rsid w:val="00430F1B"/>
    <w:rsid w:val="004312A7"/>
    <w:rsid w:val="00431780"/>
    <w:rsid w:val="00432064"/>
    <w:rsid w:val="004320E7"/>
    <w:rsid w:val="00432278"/>
    <w:rsid w:val="00432402"/>
    <w:rsid w:val="0043293E"/>
    <w:rsid w:val="00432D59"/>
    <w:rsid w:val="004332D1"/>
    <w:rsid w:val="00433C93"/>
    <w:rsid w:val="00434922"/>
    <w:rsid w:val="00434D8B"/>
    <w:rsid w:val="00435535"/>
    <w:rsid w:val="004362C8"/>
    <w:rsid w:val="00436D5F"/>
    <w:rsid w:val="0043702E"/>
    <w:rsid w:val="00437D2C"/>
    <w:rsid w:val="00437F20"/>
    <w:rsid w:val="004406CC"/>
    <w:rsid w:val="004408CF"/>
    <w:rsid w:val="00440AE5"/>
    <w:rsid w:val="00441574"/>
    <w:rsid w:val="0044172C"/>
    <w:rsid w:val="00441AF3"/>
    <w:rsid w:val="00441C18"/>
    <w:rsid w:val="00442E20"/>
    <w:rsid w:val="0044337B"/>
    <w:rsid w:val="00443A5F"/>
    <w:rsid w:val="00443C20"/>
    <w:rsid w:val="004444EF"/>
    <w:rsid w:val="0044456D"/>
    <w:rsid w:val="0044460A"/>
    <w:rsid w:val="004449F6"/>
    <w:rsid w:val="00444E5E"/>
    <w:rsid w:val="004452CE"/>
    <w:rsid w:val="004455CD"/>
    <w:rsid w:val="00446199"/>
    <w:rsid w:val="0044689E"/>
    <w:rsid w:val="00446C0D"/>
    <w:rsid w:val="00447431"/>
    <w:rsid w:val="00447571"/>
    <w:rsid w:val="00447D94"/>
    <w:rsid w:val="00447F90"/>
    <w:rsid w:val="00450B1E"/>
    <w:rsid w:val="00451483"/>
    <w:rsid w:val="00451671"/>
    <w:rsid w:val="00452458"/>
    <w:rsid w:val="0045307B"/>
    <w:rsid w:val="004530FD"/>
    <w:rsid w:val="00453F6A"/>
    <w:rsid w:val="004540E5"/>
    <w:rsid w:val="00454C96"/>
    <w:rsid w:val="00455EA4"/>
    <w:rsid w:val="00456076"/>
    <w:rsid w:val="0045614D"/>
    <w:rsid w:val="00456150"/>
    <w:rsid w:val="00456753"/>
    <w:rsid w:val="00456DBD"/>
    <w:rsid w:val="00460AEC"/>
    <w:rsid w:val="00461585"/>
    <w:rsid w:val="004625C4"/>
    <w:rsid w:val="004627D1"/>
    <w:rsid w:val="00462AF5"/>
    <w:rsid w:val="00463421"/>
    <w:rsid w:val="004643E3"/>
    <w:rsid w:val="004654C2"/>
    <w:rsid w:val="004667F6"/>
    <w:rsid w:val="0046750F"/>
    <w:rsid w:val="00467B18"/>
    <w:rsid w:val="00467B3C"/>
    <w:rsid w:val="00467F74"/>
    <w:rsid w:val="00467FA8"/>
    <w:rsid w:val="004700A7"/>
    <w:rsid w:val="004705A2"/>
    <w:rsid w:val="00470627"/>
    <w:rsid w:val="00470C23"/>
    <w:rsid w:val="00471139"/>
    <w:rsid w:val="00472560"/>
    <w:rsid w:val="004727B9"/>
    <w:rsid w:val="004728E1"/>
    <w:rsid w:val="0047294F"/>
    <w:rsid w:val="00472C09"/>
    <w:rsid w:val="00472D5B"/>
    <w:rsid w:val="004730BB"/>
    <w:rsid w:val="004730EE"/>
    <w:rsid w:val="0047329E"/>
    <w:rsid w:val="00473908"/>
    <w:rsid w:val="00473B19"/>
    <w:rsid w:val="00473B35"/>
    <w:rsid w:val="004743AC"/>
    <w:rsid w:val="00474661"/>
    <w:rsid w:val="00474915"/>
    <w:rsid w:val="00474DC8"/>
    <w:rsid w:val="00474F85"/>
    <w:rsid w:val="004751DA"/>
    <w:rsid w:val="0047559D"/>
    <w:rsid w:val="0047604A"/>
    <w:rsid w:val="00476D96"/>
    <w:rsid w:val="0047713C"/>
    <w:rsid w:val="00477E05"/>
    <w:rsid w:val="00477E8E"/>
    <w:rsid w:val="0048093B"/>
    <w:rsid w:val="004809F0"/>
    <w:rsid w:val="00480ACC"/>
    <w:rsid w:val="004814AB"/>
    <w:rsid w:val="0048162C"/>
    <w:rsid w:val="004820A2"/>
    <w:rsid w:val="00482845"/>
    <w:rsid w:val="00482B4B"/>
    <w:rsid w:val="00483BF7"/>
    <w:rsid w:val="00484838"/>
    <w:rsid w:val="00484B0A"/>
    <w:rsid w:val="004852DF"/>
    <w:rsid w:val="00486079"/>
    <w:rsid w:val="0048621B"/>
    <w:rsid w:val="0048650C"/>
    <w:rsid w:val="00487038"/>
    <w:rsid w:val="004870E2"/>
    <w:rsid w:val="004871F6"/>
    <w:rsid w:val="00490E43"/>
    <w:rsid w:val="004910EA"/>
    <w:rsid w:val="00491289"/>
    <w:rsid w:val="00491309"/>
    <w:rsid w:val="00491517"/>
    <w:rsid w:val="004919A8"/>
    <w:rsid w:val="00491B8A"/>
    <w:rsid w:val="00492155"/>
    <w:rsid w:val="00492AD9"/>
    <w:rsid w:val="00493319"/>
    <w:rsid w:val="00493420"/>
    <w:rsid w:val="004934D9"/>
    <w:rsid w:val="0049376E"/>
    <w:rsid w:val="0049447A"/>
    <w:rsid w:val="00494DBA"/>
    <w:rsid w:val="00495ABF"/>
    <w:rsid w:val="00496324"/>
    <w:rsid w:val="004963C1"/>
    <w:rsid w:val="00496891"/>
    <w:rsid w:val="004969F1"/>
    <w:rsid w:val="00496B6A"/>
    <w:rsid w:val="004970BE"/>
    <w:rsid w:val="004972AD"/>
    <w:rsid w:val="004A03AA"/>
    <w:rsid w:val="004A066F"/>
    <w:rsid w:val="004A0D1C"/>
    <w:rsid w:val="004A0F81"/>
    <w:rsid w:val="004A1339"/>
    <w:rsid w:val="004A1594"/>
    <w:rsid w:val="004A19B2"/>
    <w:rsid w:val="004A202A"/>
    <w:rsid w:val="004A29F1"/>
    <w:rsid w:val="004A2E97"/>
    <w:rsid w:val="004A36FA"/>
    <w:rsid w:val="004A3707"/>
    <w:rsid w:val="004A3EE8"/>
    <w:rsid w:val="004A4360"/>
    <w:rsid w:val="004A4390"/>
    <w:rsid w:val="004A48CC"/>
    <w:rsid w:val="004A49B6"/>
    <w:rsid w:val="004A4B29"/>
    <w:rsid w:val="004A4BFB"/>
    <w:rsid w:val="004A4E5B"/>
    <w:rsid w:val="004A4EE7"/>
    <w:rsid w:val="004A54A7"/>
    <w:rsid w:val="004A54C7"/>
    <w:rsid w:val="004A5F81"/>
    <w:rsid w:val="004A7081"/>
    <w:rsid w:val="004A754F"/>
    <w:rsid w:val="004A7ACE"/>
    <w:rsid w:val="004B00F4"/>
    <w:rsid w:val="004B035F"/>
    <w:rsid w:val="004B0C68"/>
    <w:rsid w:val="004B0D7A"/>
    <w:rsid w:val="004B1545"/>
    <w:rsid w:val="004B212B"/>
    <w:rsid w:val="004B2639"/>
    <w:rsid w:val="004B2680"/>
    <w:rsid w:val="004B3053"/>
    <w:rsid w:val="004B32EE"/>
    <w:rsid w:val="004B3765"/>
    <w:rsid w:val="004B37FC"/>
    <w:rsid w:val="004B3AA9"/>
    <w:rsid w:val="004B3B12"/>
    <w:rsid w:val="004B4A71"/>
    <w:rsid w:val="004B4D8F"/>
    <w:rsid w:val="004B4DDA"/>
    <w:rsid w:val="004B4F3A"/>
    <w:rsid w:val="004B5143"/>
    <w:rsid w:val="004B515B"/>
    <w:rsid w:val="004B5200"/>
    <w:rsid w:val="004B5304"/>
    <w:rsid w:val="004B562B"/>
    <w:rsid w:val="004B716B"/>
    <w:rsid w:val="004B72D7"/>
    <w:rsid w:val="004B762C"/>
    <w:rsid w:val="004B79CC"/>
    <w:rsid w:val="004B79F8"/>
    <w:rsid w:val="004C03E3"/>
    <w:rsid w:val="004C103B"/>
    <w:rsid w:val="004C10EE"/>
    <w:rsid w:val="004C1680"/>
    <w:rsid w:val="004C1952"/>
    <w:rsid w:val="004C1D81"/>
    <w:rsid w:val="004C26F0"/>
    <w:rsid w:val="004C27B7"/>
    <w:rsid w:val="004C32BD"/>
    <w:rsid w:val="004C333D"/>
    <w:rsid w:val="004C3600"/>
    <w:rsid w:val="004C3C25"/>
    <w:rsid w:val="004C3E81"/>
    <w:rsid w:val="004C40A7"/>
    <w:rsid w:val="004C4174"/>
    <w:rsid w:val="004C4693"/>
    <w:rsid w:val="004C47C3"/>
    <w:rsid w:val="004C4E95"/>
    <w:rsid w:val="004C5347"/>
    <w:rsid w:val="004C66ED"/>
    <w:rsid w:val="004C670A"/>
    <w:rsid w:val="004C6D5C"/>
    <w:rsid w:val="004D0F9A"/>
    <w:rsid w:val="004D14DA"/>
    <w:rsid w:val="004D1BC1"/>
    <w:rsid w:val="004D28C5"/>
    <w:rsid w:val="004D32C8"/>
    <w:rsid w:val="004D35D0"/>
    <w:rsid w:val="004D374A"/>
    <w:rsid w:val="004D3F74"/>
    <w:rsid w:val="004D4057"/>
    <w:rsid w:val="004D452E"/>
    <w:rsid w:val="004D456C"/>
    <w:rsid w:val="004D4D4D"/>
    <w:rsid w:val="004D5002"/>
    <w:rsid w:val="004D517F"/>
    <w:rsid w:val="004D587D"/>
    <w:rsid w:val="004D7836"/>
    <w:rsid w:val="004E03FA"/>
    <w:rsid w:val="004E0595"/>
    <w:rsid w:val="004E0886"/>
    <w:rsid w:val="004E0A5D"/>
    <w:rsid w:val="004E0D5B"/>
    <w:rsid w:val="004E1271"/>
    <w:rsid w:val="004E1712"/>
    <w:rsid w:val="004E1793"/>
    <w:rsid w:val="004E21BA"/>
    <w:rsid w:val="004E22ED"/>
    <w:rsid w:val="004E2B4A"/>
    <w:rsid w:val="004E3067"/>
    <w:rsid w:val="004E306A"/>
    <w:rsid w:val="004E43FD"/>
    <w:rsid w:val="004E44A6"/>
    <w:rsid w:val="004E51EF"/>
    <w:rsid w:val="004E584E"/>
    <w:rsid w:val="004E6260"/>
    <w:rsid w:val="004E646B"/>
    <w:rsid w:val="004E6FDD"/>
    <w:rsid w:val="004F01CE"/>
    <w:rsid w:val="004F08CF"/>
    <w:rsid w:val="004F0A4D"/>
    <w:rsid w:val="004F0FE3"/>
    <w:rsid w:val="004F1230"/>
    <w:rsid w:val="004F1697"/>
    <w:rsid w:val="004F1B39"/>
    <w:rsid w:val="004F1D48"/>
    <w:rsid w:val="004F2842"/>
    <w:rsid w:val="004F2B3C"/>
    <w:rsid w:val="004F485A"/>
    <w:rsid w:val="004F4DCC"/>
    <w:rsid w:val="004F5C87"/>
    <w:rsid w:val="004F6B97"/>
    <w:rsid w:val="004F745D"/>
    <w:rsid w:val="004F76E1"/>
    <w:rsid w:val="004F77CB"/>
    <w:rsid w:val="004F78CB"/>
    <w:rsid w:val="004F7A09"/>
    <w:rsid w:val="00500651"/>
    <w:rsid w:val="00501910"/>
    <w:rsid w:val="00501A21"/>
    <w:rsid w:val="00501ECA"/>
    <w:rsid w:val="00501F9B"/>
    <w:rsid w:val="00502509"/>
    <w:rsid w:val="00503AA0"/>
    <w:rsid w:val="0050467A"/>
    <w:rsid w:val="005049CD"/>
    <w:rsid w:val="005050D1"/>
    <w:rsid w:val="005051A4"/>
    <w:rsid w:val="005053DF"/>
    <w:rsid w:val="00505C46"/>
    <w:rsid w:val="0050636E"/>
    <w:rsid w:val="005064D1"/>
    <w:rsid w:val="00506EDD"/>
    <w:rsid w:val="00507C64"/>
    <w:rsid w:val="00510AA6"/>
    <w:rsid w:val="00510ED7"/>
    <w:rsid w:val="00511416"/>
    <w:rsid w:val="00511AFA"/>
    <w:rsid w:val="00511F8A"/>
    <w:rsid w:val="00512869"/>
    <w:rsid w:val="0051287C"/>
    <w:rsid w:val="00512D3B"/>
    <w:rsid w:val="00512D4C"/>
    <w:rsid w:val="00513D86"/>
    <w:rsid w:val="00514C36"/>
    <w:rsid w:val="0051576E"/>
    <w:rsid w:val="005159AB"/>
    <w:rsid w:val="00515B8E"/>
    <w:rsid w:val="005160C0"/>
    <w:rsid w:val="005160F4"/>
    <w:rsid w:val="005166AC"/>
    <w:rsid w:val="005169E1"/>
    <w:rsid w:val="00516D0F"/>
    <w:rsid w:val="00516E4F"/>
    <w:rsid w:val="0051711B"/>
    <w:rsid w:val="00520CC6"/>
    <w:rsid w:val="005219ED"/>
    <w:rsid w:val="00521E65"/>
    <w:rsid w:val="0052227A"/>
    <w:rsid w:val="00522F17"/>
    <w:rsid w:val="00522F4C"/>
    <w:rsid w:val="005231B0"/>
    <w:rsid w:val="00523428"/>
    <w:rsid w:val="005238E1"/>
    <w:rsid w:val="00523CCD"/>
    <w:rsid w:val="00523E4A"/>
    <w:rsid w:val="00524B3D"/>
    <w:rsid w:val="00524F9E"/>
    <w:rsid w:val="00525036"/>
    <w:rsid w:val="00525910"/>
    <w:rsid w:val="00525E3B"/>
    <w:rsid w:val="00526080"/>
    <w:rsid w:val="005263C5"/>
    <w:rsid w:val="00526A11"/>
    <w:rsid w:val="0052784A"/>
    <w:rsid w:val="00530D28"/>
    <w:rsid w:val="00530FDF"/>
    <w:rsid w:val="0053159F"/>
    <w:rsid w:val="005327A9"/>
    <w:rsid w:val="00533248"/>
    <w:rsid w:val="00533524"/>
    <w:rsid w:val="00533F1A"/>
    <w:rsid w:val="00533F7B"/>
    <w:rsid w:val="00534619"/>
    <w:rsid w:val="005357CE"/>
    <w:rsid w:val="005360B7"/>
    <w:rsid w:val="0053752F"/>
    <w:rsid w:val="00540259"/>
    <w:rsid w:val="00540DA4"/>
    <w:rsid w:val="00540E04"/>
    <w:rsid w:val="00540EF1"/>
    <w:rsid w:val="00541374"/>
    <w:rsid w:val="005414D7"/>
    <w:rsid w:val="00541819"/>
    <w:rsid w:val="005419D6"/>
    <w:rsid w:val="00541CBE"/>
    <w:rsid w:val="00542148"/>
    <w:rsid w:val="00542329"/>
    <w:rsid w:val="00542692"/>
    <w:rsid w:val="0054325E"/>
    <w:rsid w:val="0054379E"/>
    <w:rsid w:val="005437C3"/>
    <w:rsid w:val="00543AD8"/>
    <w:rsid w:val="00544166"/>
    <w:rsid w:val="0054423A"/>
    <w:rsid w:val="0054455F"/>
    <w:rsid w:val="00544B5A"/>
    <w:rsid w:val="00544BB4"/>
    <w:rsid w:val="00544FFC"/>
    <w:rsid w:val="0054604E"/>
    <w:rsid w:val="0054648A"/>
    <w:rsid w:val="00546E5F"/>
    <w:rsid w:val="00546F4C"/>
    <w:rsid w:val="005470C4"/>
    <w:rsid w:val="0054743F"/>
    <w:rsid w:val="00547B75"/>
    <w:rsid w:val="00547D7C"/>
    <w:rsid w:val="00547F44"/>
    <w:rsid w:val="005500FF"/>
    <w:rsid w:val="005501CF"/>
    <w:rsid w:val="005505C5"/>
    <w:rsid w:val="005507D8"/>
    <w:rsid w:val="00550ADE"/>
    <w:rsid w:val="00550E14"/>
    <w:rsid w:val="00551A6B"/>
    <w:rsid w:val="00551FE1"/>
    <w:rsid w:val="005521AC"/>
    <w:rsid w:val="00553484"/>
    <w:rsid w:val="00553870"/>
    <w:rsid w:val="005538DE"/>
    <w:rsid w:val="00553F4D"/>
    <w:rsid w:val="00554082"/>
    <w:rsid w:val="00554511"/>
    <w:rsid w:val="00554CD6"/>
    <w:rsid w:val="00554D26"/>
    <w:rsid w:val="005559B0"/>
    <w:rsid w:val="00555B58"/>
    <w:rsid w:val="00555C7B"/>
    <w:rsid w:val="00556560"/>
    <w:rsid w:val="00556813"/>
    <w:rsid w:val="005571EA"/>
    <w:rsid w:val="00557EBD"/>
    <w:rsid w:val="005606F4"/>
    <w:rsid w:val="005608AD"/>
    <w:rsid w:val="00561360"/>
    <w:rsid w:val="00561989"/>
    <w:rsid w:val="00562B57"/>
    <w:rsid w:val="00562CA1"/>
    <w:rsid w:val="00562EC5"/>
    <w:rsid w:val="005631BA"/>
    <w:rsid w:val="00563394"/>
    <w:rsid w:val="00563DCA"/>
    <w:rsid w:val="005641BB"/>
    <w:rsid w:val="005648BE"/>
    <w:rsid w:val="00564BC7"/>
    <w:rsid w:val="00564E1A"/>
    <w:rsid w:val="00564EEC"/>
    <w:rsid w:val="00564F9D"/>
    <w:rsid w:val="0056544D"/>
    <w:rsid w:val="00565465"/>
    <w:rsid w:val="00565979"/>
    <w:rsid w:val="005664A9"/>
    <w:rsid w:val="005668FF"/>
    <w:rsid w:val="00566BB5"/>
    <w:rsid w:val="00566F7E"/>
    <w:rsid w:val="00566F9E"/>
    <w:rsid w:val="005678CB"/>
    <w:rsid w:val="00567C09"/>
    <w:rsid w:val="00567CC5"/>
    <w:rsid w:val="00567EAE"/>
    <w:rsid w:val="005703BD"/>
    <w:rsid w:val="0057041D"/>
    <w:rsid w:val="00571607"/>
    <w:rsid w:val="00571AB7"/>
    <w:rsid w:val="005721CC"/>
    <w:rsid w:val="00572764"/>
    <w:rsid w:val="00572A57"/>
    <w:rsid w:val="0057318A"/>
    <w:rsid w:val="005740A7"/>
    <w:rsid w:val="00574300"/>
    <w:rsid w:val="005743C7"/>
    <w:rsid w:val="005747A6"/>
    <w:rsid w:val="00574900"/>
    <w:rsid w:val="005755DE"/>
    <w:rsid w:val="00575706"/>
    <w:rsid w:val="00575744"/>
    <w:rsid w:val="00575A32"/>
    <w:rsid w:val="00576760"/>
    <w:rsid w:val="005769B1"/>
    <w:rsid w:val="00576E11"/>
    <w:rsid w:val="00577885"/>
    <w:rsid w:val="00577D24"/>
    <w:rsid w:val="00580471"/>
    <w:rsid w:val="00580756"/>
    <w:rsid w:val="005807F2"/>
    <w:rsid w:val="00580F19"/>
    <w:rsid w:val="00581C2C"/>
    <w:rsid w:val="0058207C"/>
    <w:rsid w:val="00582392"/>
    <w:rsid w:val="00582922"/>
    <w:rsid w:val="00583221"/>
    <w:rsid w:val="0058322D"/>
    <w:rsid w:val="00583505"/>
    <w:rsid w:val="00583587"/>
    <w:rsid w:val="005846AA"/>
    <w:rsid w:val="00584AFB"/>
    <w:rsid w:val="00585006"/>
    <w:rsid w:val="00586321"/>
    <w:rsid w:val="00586ACF"/>
    <w:rsid w:val="00586FF8"/>
    <w:rsid w:val="00587127"/>
    <w:rsid w:val="005875D8"/>
    <w:rsid w:val="00587D8B"/>
    <w:rsid w:val="00590E57"/>
    <w:rsid w:val="00590ED0"/>
    <w:rsid w:val="005912DE"/>
    <w:rsid w:val="00591727"/>
    <w:rsid w:val="005919A9"/>
    <w:rsid w:val="00591BA7"/>
    <w:rsid w:val="00591DFA"/>
    <w:rsid w:val="005940FD"/>
    <w:rsid w:val="005945A8"/>
    <w:rsid w:val="005945AA"/>
    <w:rsid w:val="00594C9F"/>
    <w:rsid w:val="0059518E"/>
    <w:rsid w:val="005957DC"/>
    <w:rsid w:val="00595B52"/>
    <w:rsid w:val="00595F7D"/>
    <w:rsid w:val="0059613C"/>
    <w:rsid w:val="005962C3"/>
    <w:rsid w:val="005962D6"/>
    <w:rsid w:val="00596556"/>
    <w:rsid w:val="00596C40"/>
    <w:rsid w:val="00596DDF"/>
    <w:rsid w:val="00597DFA"/>
    <w:rsid w:val="005A04E1"/>
    <w:rsid w:val="005A0B04"/>
    <w:rsid w:val="005A0C6A"/>
    <w:rsid w:val="005A0D58"/>
    <w:rsid w:val="005A103D"/>
    <w:rsid w:val="005A14C7"/>
    <w:rsid w:val="005A23DF"/>
    <w:rsid w:val="005A333D"/>
    <w:rsid w:val="005A3929"/>
    <w:rsid w:val="005A39BD"/>
    <w:rsid w:val="005A39E9"/>
    <w:rsid w:val="005A3B96"/>
    <w:rsid w:val="005A3E76"/>
    <w:rsid w:val="005A41A6"/>
    <w:rsid w:val="005A424A"/>
    <w:rsid w:val="005A5146"/>
    <w:rsid w:val="005A56E4"/>
    <w:rsid w:val="005A60E1"/>
    <w:rsid w:val="005A643B"/>
    <w:rsid w:val="005A6688"/>
    <w:rsid w:val="005A6DDD"/>
    <w:rsid w:val="005A7268"/>
    <w:rsid w:val="005A77C6"/>
    <w:rsid w:val="005A7989"/>
    <w:rsid w:val="005B042B"/>
    <w:rsid w:val="005B042C"/>
    <w:rsid w:val="005B0635"/>
    <w:rsid w:val="005B0EA4"/>
    <w:rsid w:val="005B11DC"/>
    <w:rsid w:val="005B1651"/>
    <w:rsid w:val="005B1730"/>
    <w:rsid w:val="005B1AB7"/>
    <w:rsid w:val="005B1B10"/>
    <w:rsid w:val="005B2373"/>
    <w:rsid w:val="005B2A57"/>
    <w:rsid w:val="005B2D10"/>
    <w:rsid w:val="005B2DE8"/>
    <w:rsid w:val="005B319F"/>
    <w:rsid w:val="005B354D"/>
    <w:rsid w:val="005B3D79"/>
    <w:rsid w:val="005B3DB8"/>
    <w:rsid w:val="005B3E58"/>
    <w:rsid w:val="005B400B"/>
    <w:rsid w:val="005B5D4A"/>
    <w:rsid w:val="005B7769"/>
    <w:rsid w:val="005B7973"/>
    <w:rsid w:val="005B7C16"/>
    <w:rsid w:val="005C2C0E"/>
    <w:rsid w:val="005C411F"/>
    <w:rsid w:val="005C45F0"/>
    <w:rsid w:val="005C4E9F"/>
    <w:rsid w:val="005C5295"/>
    <w:rsid w:val="005C5B57"/>
    <w:rsid w:val="005C5FF9"/>
    <w:rsid w:val="005C6603"/>
    <w:rsid w:val="005C69A9"/>
    <w:rsid w:val="005C6A4A"/>
    <w:rsid w:val="005C6C08"/>
    <w:rsid w:val="005C713E"/>
    <w:rsid w:val="005C71AD"/>
    <w:rsid w:val="005C73EE"/>
    <w:rsid w:val="005C7716"/>
    <w:rsid w:val="005C7F06"/>
    <w:rsid w:val="005D0416"/>
    <w:rsid w:val="005D0596"/>
    <w:rsid w:val="005D0598"/>
    <w:rsid w:val="005D12E7"/>
    <w:rsid w:val="005D17DF"/>
    <w:rsid w:val="005D1AAB"/>
    <w:rsid w:val="005D1F20"/>
    <w:rsid w:val="005D1FE3"/>
    <w:rsid w:val="005D3780"/>
    <w:rsid w:val="005D3B66"/>
    <w:rsid w:val="005D3CA9"/>
    <w:rsid w:val="005D4189"/>
    <w:rsid w:val="005D4CA4"/>
    <w:rsid w:val="005D5DEE"/>
    <w:rsid w:val="005D5F44"/>
    <w:rsid w:val="005D6C53"/>
    <w:rsid w:val="005D7456"/>
    <w:rsid w:val="005E0979"/>
    <w:rsid w:val="005E0A58"/>
    <w:rsid w:val="005E148A"/>
    <w:rsid w:val="005E1B0C"/>
    <w:rsid w:val="005E1F1C"/>
    <w:rsid w:val="005E2376"/>
    <w:rsid w:val="005E32EE"/>
    <w:rsid w:val="005E3F7A"/>
    <w:rsid w:val="005E4631"/>
    <w:rsid w:val="005E4D5F"/>
    <w:rsid w:val="005E4E63"/>
    <w:rsid w:val="005E531C"/>
    <w:rsid w:val="005E5334"/>
    <w:rsid w:val="005E5919"/>
    <w:rsid w:val="005E5C84"/>
    <w:rsid w:val="005E6203"/>
    <w:rsid w:val="005E6CB9"/>
    <w:rsid w:val="005E6CBD"/>
    <w:rsid w:val="005E6CD4"/>
    <w:rsid w:val="005E7302"/>
    <w:rsid w:val="005F0538"/>
    <w:rsid w:val="005F08BF"/>
    <w:rsid w:val="005F0A98"/>
    <w:rsid w:val="005F12DF"/>
    <w:rsid w:val="005F1724"/>
    <w:rsid w:val="005F1950"/>
    <w:rsid w:val="005F1D12"/>
    <w:rsid w:val="005F1ED7"/>
    <w:rsid w:val="005F2410"/>
    <w:rsid w:val="005F29E5"/>
    <w:rsid w:val="005F2B8E"/>
    <w:rsid w:val="005F3B23"/>
    <w:rsid w:val="005F4502"/>
    <w:rsid w:val="005F452E"/>
    <w:rsid w:val="005F481C"/>
    <w:rsid w:val="005F5124"/>
    <w:rsid w:val="005F56B1"/>
    <w:rsid w:val="005F5737"/>
    <w:rsid w:val="005F59A5"/>
    <w:rsid w:val="005F59E7"/>
    <w:rsid w:val="005F630A"/>
    <w:rsid w:val="006003F1"/>
    <w:rsid w:val="00600402"/>
    <w:rsid w:val="006008EB"/>
    <w:rsid w:val="00601344"/>
    <w:rsid w:val="00601608"/>
    <w:rsid w:val="00601DDA"/>
    <w:rsid w:val="00602980"/>
    <w:rsid w:val="0060399E"/>
    <w:rsid w:val="00603A44"/>
    <w:rsid w:val="00603BE9"/>
    <w:rsid w:val="00603CD5"/>
    <w:rsid w:val="00603F0E"/>
    <w:rsid w:val="00603FE0"/>
    <w:rsid w:val="00604837"/>
    <w:rsid w:val="00604910"/>
    <w:rsid w:val="00605F12"/>
    <w:rsid w:val="0060608E"/>
    <w:rsid w:val="0060619F"/>
    <w:rsid w:val="00606BA9"/>
    <w:rsid w:val="00607073"/>
    <w:rsid w:val="006109AC"/>
    <w:rsid w:val="0061131F"/>
    <w:rsid w:val="00612275"/>
    <w:rsid w:val="006124D8"/>
    <w:rsid w:val="0061278D"/>
    <w:rsid w:val="00612894"/>
    <w:rsid w:val="00612A34"/>
    <w:rsid w:val="00612C0B"/>
    <w:rsid w:val="0061343B"/>
    <w:rsid w:val="006136C6"/>
    <w:rsid w:val="006139E0"/>
    <w:rsid w:val="00614607"/>
    <w:rsid w:val="006150BC"/>
    <w:rsid w:val="00615409"/>
    <w:rsid w:val="006156B3"/>
    <w:rsid w:val="00615C21"/>
    <w:rsid w:val="006160C8"/>
    <w:rsid w:val="006163B4"/>
    <w:rsid w:val="006165F3"/>
    <w:rsid w:val="00616823"/>
    <w:rsid w:val="0061751B"/>
    <w:rsid w:val="0061777C"/>
    <w:rsid w:val="00617820"/>
    <w:rsid w:val="00617B3B"/>
    <w:rsid w:val="006201D5"/>
    <w:rsid w:val="0062072C"/>
    <w:rsid w:val="00620A52"/>
    <w:rsid w:val="00620B31"/>
    <w:rsid w:val="0062102C"/>
    <w:rsid w:val="006212D3"/>
    <w:rsid w:val="006216A9"/>
    <w:rsid w:val="00621721"/>
    <w:rsid w:val="00621FCB"/>
    <w:rsid w:val="006223BD"/>
    <w:rsid w:val="00622A04"/>
    <w:rsid w:val="006232D7"/>
    <w:rsid w:val="0062365D"/>
    <w:rsid w:val="006237DE"/>
    <w:rsid w:val="00623823"/>
    <w:rsid w:val="0062399D"/>
    <w:rsid w:val="00624395"/>
    <w:rsid w:val="00625176"/>
    <w:rsid w:val="0062554C"/>
    <w:rsid w:val="00625F70"/>
    <w:rsid w:val="00626364"/>
    <w:rsid w:val="006269F6"/>
    <w:rsid w:val="00626D50"/>
    <w:rsid w:val="00626EF2"/>
    <w:rsid w:val="0062715C"/>
    <w:rsid w:val="006274C6"/>
    <w:rsid w:val="006279E4"/>
    <w:rsid w:val="0063009E"/>
    <w:rsid w:val="006306AF"/>
    <w:rsid w:val="00630CF6"/>
    <w:rsid w:val="006317C5"/>
    <w:rsid w:val="00631D50"/>
    <w:rsid w:val="0063209F"/>
    <w:rsid w:val="0063247F"/>
    <w:rsid w:val="00632733"/>
    <w:rsid w:val="00632F81"/>
    <w:rsid w:val="0063356C"/>
    <w:rsid w:val="00633811"/>
    <w:rsid w:val="00633A64"/>
    <w:rsid w:val="00633FDC"/>
    <w:rsid w:val="0063430E"/>
    <w:rsid w:val="006350BC"/>
    <w:rsid w:val="0063534B"/>
    <w:rsid w:val="0063567C"/>
    <w:rsid w:val="0063657F"/>
    <w:rsid w:val="006373F7"/>
    <w:rsid w:val="00637407"/>
    <w:rsid w:val="00637A47"/>
    <w:rsid w:val="006400D2"/>
    <w:rsid w:val="00640381"/>
    <w:rsid w:val="00640D8B"/>
    <w:rsid w:val="00640E54"/>
    <w:rsid w:val="00641BED"/>
    <w:rsid w:val="006426C7"/>
    <w:rsid w:val="0064299C"/>
    <w:rsid w:val="00642A20"/>
    <w:rsid w:val="00643146"/>
    <w:rsid w:val="006433C0"/>
    <w:rsid w:val="00643FAB"/>
    <w:rsid w:val="00644B5F"/>
    <w:rsid w:val="00644C73"/>
    <w:rsid w:val="00644FBD"/>
    <w:rsid w:val="006450E6"/>
    <w:rsid w:val="00645257"/>
    <w:rsid w:val="00645D08"/>
    <w:rsid w:val="00646620"/>
    <w:rsid w:val="00646AE7"/>
    <w:rsid w:val="00646C4A"/>
    <w:rsid w:val="00646EA9"/>
    <w:rsid w:val="00647123"/>
    <w:rsid w:val="006474EF"/>
    <w:rsid w:val="0065043A"/>
    <w:rsid w:val="00650491"/>
    <w:rsid w:val="0065193B"/>
    <w:rsid w:val="006521DD"/>
    <w:rsid w:val="0065355C"/>
    <w:rsid w:val="00653BC7"/>
    <w:rsid w:val="00653C07"/>
    <w:rsid w:val="00653D13"/>
    <w:rsid w:val="00653D6E"/>
    <w:rsid w:val="006547B8"/>
    <w:rsid w:val="00654E7E"/>
    <w:rsid w:val="006551A3"/>
    <w:rsid w:val="00655527"/>
    <w:rsid w:val="00655903"/>
    <w:rsid w:val="00655D03"/>
    <w:rsid w:val="00655DB0"/>
    <w:rsid w:val="00655E31"/>
    <w:rsid w:val="00655F60"/>
    <w:rsid w:val="00656284"/>
    <w:rsid w:val="00656B2A"/>
    <w:rsid w:val="0065717E"/>
    <w:rsid w:val="006571CB"/>
    <w:rsid w:val="00657A16"/>
    <w:rsid w:val="00657CC6"/>
    <w:rsid w:val="006603CF"/>
    <w:rsid w:val="00660D80"/>
    <w:rsid w:val="006615ED"/>
    <w:rsid w:val="00661748"/>
    <w:rsid w:val="00661D7E"/>
    <w:rsid w:val="00661F00"/>
    <w:rsid w:val="00661F0A"/>
    <w:rsid w:val="00662156"/>
    <w:rsid w:val="006623E6"/>
    <w:rsid w:val="00662AAD"/>
    <w:rsid w:val="00662D99"/>
    <w:rsid w:val="00663211"/>
    <w:rsid w:val="00663502"/>
    <w:rsid w:val="0066354E"/>
    <w:rsid w:val="00663929"/>
    <w:rsid w:val="00663A64"/>
    <w:rsid w:val="00663CE7"/>
    <w:rsid w:val="00663EF6"/>
    <w:rsid w:val="00664220"/>
    <w:rsid w:val="00664E75"/>
    <w:rsid w:val="006653EE"/>
    <w:rsid w:val="0066606F"/>
    <w:rsid w:val="00666B24"/>
    <w:rsid w:val="0066709B"/>
    <w:rsid w:val="00667B1E"/>
    <w:rsid w:val="00667DE3"/>
    <w:rsid w:val="006718AA"/>
    <w:rsid w:val="006719ED"/>
    <w:rsid w:val="00671B6A"/>
    <w:rsid w:val="00671D71"/>
    <w:rsid w:val="00671DE0"/>
    <w:rsid w:val="0067210E"/>
    <w:rsid w:val="00672684"/>
    <w:rsid w:val="00672F9C"/>
    <w:rsid w:val="006735CC"/>
    <w:rsid w:val="00673FE8"/>
    <w:rsid w:val="006740ED"/>
    <w:rsid w:val="006748D1"/>
    <w:rsid w:val="00674BD0"/>
    <w:rsid w:val="00674C3D"/>
    <w:rsid w:val="006753D8"/>
    <w:rsid w:val="006756EE"/>
    <w:rsid w:val="00676116"/>
    <w:rsid w:val="00676282"/>
    <w:rsid w:val="00676780"/>
    <w:rsid w:val="00680942"/>
    <w:rsid w:val="00680A0A"/>
    <w:rsid w:val="00680A4F"/>
    <w:rsid w:val="00680EB6"/>
    <w:rsid w:val="00681471"/>
    <w:rsid w:val="006819B2"/>
    <w:rsid w:val="00682742"/>
    <w:rsid w:val="006827B5"/>
    <w:rsid w:val="00682EB6"/>
    <w:rsid w:val="00683B73"/>
    <w:rsid w:val="00683F0F"/>
    <w:rsid w:val="006843B5"/>
    <w:rsid w:val="0068441F"/>
    <w:rsid w:val="00684C15"/>
    <w:rsid w:val="00685991"/>
    <w:rsid w:val="00686156"/>
    <w:rsid w:val="0068687F"/>
    <w:rsid w:val="00686E2A"/>
    <w:rsid w:val="0068735B"/>
    <w:rsid w:val="00687E5F"/>
    <w:rsid w:val="0069082B"/>
    <w:rsid w:val="006909C6"/>
    <w:rsid w:val="00690EF7"/>
    <w:rsid w:val="00690FAD"/>
    <w:rsid w:val="0069176C"/>
    <w:rsid w:val="006918C4"/>
    <w:rsid w:val="00691C8C"/>
    <w:rsid w:val="00691FF5"/>
    <w:rsid w:val="006921D4"/>
    <w:rsid w:val="00692413"/>
    <w:rsid w:val="00692C97"/>
    <w:rsid w:val="006935EA"/>
    <w:rsid w:val="00693CDA"/>
    <w:rsid w:val="00694D53"/>
    <w:rsid w:val="0069517D"/>
    <w:rsid w:val="006959C7"/>
    <w:rsid w:val="00695A77"/>
    <w:rsid w:val="006961E7"/>
    <w:rsid w:val="00696335"/>
    <w:rsid w:val="0069661F"/>
    <w:rsid w:val="0069704A"/>
    <w:rsid w:val="0069733D"/>
    <w:rsid w:val="00697505"/>
    <w:rsid w:val="00697BA8"/>
    <w:rsid w:val="006A1BD9"/>
    <w:rsid w:val="006A1F65"/>
    <w:rsid w:val="006A21F8"/>
    <w:rsid w:val="006A2877"/>
    <w:rsid w:val="006A30FF"/>
    <w:rsid w:val="006A3211"/>
    <w:rsid w:val="006A3C6C"/>
    <w:rsid w:val="006A3DD4"/>
    <w:rsid w:val="006A429B"/>
    <w:rsid w:val="006A46F7"/>
    <w:rsid w:val="006A51EB"/>
    <w:rsid w:val="006A5A74"/>
    <w:rsid w:val="006A665D"/>
    <w:rsid w:val="006A684F"/>
    <w:rsid w:val="006A6D65"/>
    <w:rsid w:val="006A6E16"/>
    <w:rsid w:val="006A712F"/>
    <w:rsid w:val="006A7F1E"/>
    <w:rsid w:val="006B0ABB"/>
    <w:rsid w:val="006B0CD1"/>
    <w:rsid w:val="006B0E1B"/>
    <w:rsid w:val="006B0FC8"/>
    <w:rsid w:val="006B1181"/>
    <w:rsid w:val="006B12D0"/>
    <w:rsid w:val="006B1533"/>
    <w:rsid w:val="006B17A8"/>
    <w:rsid w:val="006B18CE"/>
    <w:rsid w:val="006B1969"/>
    <w:rsid w:val="006B1BA8"/>
    <w:rsid w:val="006B1F9C"/>
    <w:rsid w:val="006B24C5"/>
    <w:rsid w:val="006B2556"/>
    <w:rsid w:val="006B2595"/>
    <w:rsid w:val="006B27A0"/>
    <w:rsid w:val="006B2C82"/>
    <w:rsid w:val="006B36D1"/>
    <w:rsid w:val="006B4FF2"/>
    <w:rsid w:val="006B5084"/>
    <w:rsid w:val="006B56B9"/>
    <w:rsid w:val="006B5F87"/>
    <w:rsid w:val="006B639A"/>
    <w:rsid w:val="006B6A6A"/>
    <w:rsid w:val="006B73D0"/>
    <w:rsid w:val="006B7FA1"/>
    <w:rsid w:val="006C006B"/>
    <w:rsid w:val="006C05D1"/>
    <w:rsid w:val="006C1296"/>
    <w:rsid w:val="006C212C"/>
    <w:rsid w:val="006C27F0"/>
    <w:rsid w:val="006C2937"/>
    <w:rsid w:val="006C2E92"/>
    <w:rsid w:val="006C3053"/>
    <w:rsid w:val="006C30AC"/>
    <w:rsid w:val="006C3BC7"/>
    <w:rsid w:val="006C3C90"/>
    <w:rsid w:val="006C3C95"/>
    <w:rsid w:val="006C4396"/>
    <w:rsid w:val="006C48E0"/>
    <w:rsid w:val="006C49B1"/>
    <w:rsid w:val="006C49E1"/>
    <w:rsid w:val="006C502D"/>
    <w:rsid w:val="006C5593"/>
    <w:rsid w:val="006C570B"/>
    <w:rsid w:val="006C5C8E"/>
    <w:rsid w:val="006C5F29"/>
    <w:rsid w:val="006C61A1"/>
    <w:rsid w:val="006C6214"/>
    <w:rsid w:val="006C6475"/>
    <w:rsid w:val="006C67DB"/>
    <w:rsid w:val="006C6BC4"/>
    <w:rsid w:val="006C79AC"/>
    <w:rsid w:val="006C7EB3"/>
    <w:rsid w:val="006D0651"/>
    <w:rsid w:val="006D0D28"/>
    <w:rsid w:val="006D0EAC"/>
    <w:rsid w:val="006D1451"/>
    <w:rsid w:val="006D1E30"/>
    <w:rsid w:val="006D1F19"/>
    <w:rsid w:val="006D2926"/>
    <w:rsid w:val="006D2B8B"/>
    <w:rsid w:val="006D2FFC"/>
    <w:rsid w:val="006D3325"/>
    <w:rsid w:val="006D4017"/>
    <w:rsid w:val="006D533A"/>
    <w:rsid w:val="006D5C66"/>
    <w:rsid w:val="006D644C"/>
    <w:rsid w:val="006D6D6A"/>
    <w:rsid w:val="006D6DEA"/>
    <w:rsid w:val="006D6F53"/>
    <w:rsid w:val="006D718D"/>
    <w:rsid w:val="006D7F6A"/>
    <w:rsid w:val="006E0570"/>
    <w:rsid w:val="006E0DD6"/>
    <w:rsid w:val="006E1165"/>
    <w:rsid w:val="006E15E7"/>
    <w:rsid w:val="006E1F72"/>
    <w:rsid w:val="006E211C"/>
    <w:rsid w:val="006E266F"/>
    <w:rsid w:val="006E2C38"/>
    <w:rsid w:val="006E2E58"/>
    <w:rsid w:val="006E35BB"/>
    <w:rsid w:val="006E3C2D"/>
    <w:rsid w:val="006E3D11"/>
    <w:rsid w:val="006E3FFA"/>
    <w:rsid w:val="006E4B93"/>
    <w:rsid w:val="006E4F23"/>
    <w:rsid w:val="006E5455"/>
    <w:rsid w:val="006E564A"/>
    <w:rsid w:val="006E6DB7"/>
    <w:rsid w:val="006E7229"/>
    <w:rsid w:val="006E73F0"/>
    <w:rsid w:val="006E76B7"/>
    <w:rsid w:val="006E7F1F"/>
    <w:rsid w:val="006F0696"/>
    <w:rsid w:val="006F179E"/>
    <w:rsid w:val="006F2326"/>
    <w:rsid w:val="006F23A4"/>
    <w:rsid w:val="006F23AF"/>
    <w:rsid w:val="006F261D"/>
    <w:rsid w:val="006F2986"/>
    <w:rsid w:val="006F2B2D"/>
    <w:rsid w:val="006F2D48"/>
    <w:rsid w:val="006F2EA7"/>
    <w:rsid w:val="006F3666"/>
    <w:rsid w:val="006F37D3"/>
    <w:rsid w:val="006F3976"/>
    <w:rsid w:val="006F3BDD"/>
    <w:rsid w:val="006F3CD8"/>
    <w:rsid w:val="006F3FCB"/>
    <w:rsid w:val="006F435D"/>
    <w:rsid w:val="006F4819"/>
    <w:rsid w:val="006F4A0F"/>
    <w:rsid w:val="006F4E9D"/>
    <w:rsid w:val="006F50EE"/>
    <w:rsid w:val="006F521F"/>
    <w:rsid w:val="006F6D00"/>
    <w:rsid w:val="006F7162"/>
    <w:rsid w:val="006F78DB"/>
    <w:rsid w:val="006F7972"/>
    <w:rsid w:val="006F7D33"/>
    <w:rsid w:val="00700306"/>
    <w:rsid w:val="00702092"/>
    <w:rsid w:val="007020BD"/>
    <w:rsid w:val="00702756"/>
    <w:rsid w:val="00702D9E"/>
    <w:rsid w:val="0070375B"/>
    <w:rsid w:val="00704353"/>
    <w:rsid w:val="007044C6"/>
    <w:rsid w:val="0070481B"/>
    <w:rsid w:val="007049EB"/>
    <w:rsid w:val="00705653"/>
    <w:rsid w:val="00705709"/>
    <w:rsid w:val="00705A7B"/>
    <w:rsid w:val="0070610C"/>
    <w:rsid w:val="007061E5"/>
    <w:rsid w:val="00706278"/>
    <w:rsid w:val="00706554"/>
    <w:rsid w:val="00706F67"/>
    <w:rsid w:val="00707476"/>
    <w:rsid w:val="007075E7"/>
    <w:rsid w:val="00707676"/>
    <w:rsid w:val="007079E9"/>
    <w:rsid w:val="00710341"/>
    <w:rsid w:val="007107BB"/>
    <w:rsid w:val="00710802"/>
    <w:rsid w:val="00710EF7"/>
    <w:rsid w:val="00710F60"/>
    <w:rsid w:val="0071103E"/>
    <w:rsid w:val="00711461"/>
    <w:rsid w:val="007116D6"/>
    <w:rsid w:val="007116EA"/>
    <w:rsid w:val="00711C1F"/>
    <w:rsid w:val="00711C7E"/>
    <w:rsid w:val="00711F7B"/>
    <w:rsid w:val="00712689"/>
    <w:rsid w:val="00712FFC"/>
    <w:rsid w:val="00715022"/>
    <w:rsid w:val="00715D6D"/>
    <w:rsid w:val="00716228"/>
    <w:rsid w:val="00716847"/>
    <w:rsid w:val="007172F9"/>
    <w:rsid w:val="00717C8C"/>
    <w:rsid w:val="00717D0F"/>
    <w:rsid w:val="0072014D"/>
    <w:rsid w:val="00720638"/>
    <w:rsid w:val="0072064C"/>
    <w:rsid w:val="007208F9"/>
    <w:rsid w:val="007214EB"/>
    <w:rsid w:val="00721731"/>
    <w:rsid w:val="0072243E"/>
    <w:rsid w:val="00722E13"/>
    <w:rsid w:val="007236F9"/>
    <w:rsid w:val="00723A30"/>
    <w:rsid w:val="00724113"/>
    <w:rsid w:val="00724618"/>
    <w:rsid w:val="007247EF"/>
    <w:rsid w:val="00724AE3"/>
    <w:rsid w:val="00724B41"/>
    <w:rsid w:val="00725693"/>
    <w:rsid w:val="00725AF5"/>
    <w:rsid w:val="00725F16"/>
    <w:rsid w:val="00726173"/>
    <w:rsid w:val="00726604"/>
    <w:rsid w:val="00727391"/>
    <w:rsid w:val="007278B3"/>
    <w:rsid w:val="007279A2"/>
    <w:rsid w:val="00730C62"/>
    <w:rsid w:val="00730D97"/>
    <w:rsid w:val="00731524"/>
    <w:rsid w:val="007317F3"/>
    <w:rsid w:val="00731BA4"/>
    <w:rsid w:val="00731EEF"/>
    <w:rsid w:val="00731F44"/>
    <w:rsid w:val="00732605"/>
    <w:rsid w:val="0073397F"/>
    <w:rsid w:val="007339A0"/>
    <w:rsid w:val="00733EBC"/>
    <w:rsid w:val="00733FD0"/>
    <w:rsid w:val="007349E9"/>
    <w:rsid w:val="00734F89"/>
    <w:rsid w:val="0073606D"/>
    <w:rsid w:val="00736365"/>
    <w:rsid w:val="007365FC"/>
    <w:rsid w:val="00736870"/>
    <w:rsid w:val="00737AE3"/>
    <w:rsid w:val="007407E9"/>
    <w:rsid w:val="00740BED"/>
    <w:rsid w:val="00741437"/>
    <w:rsid w:val="007416A8"/>
    <w:rsid w:val="007418F1"/>
    <w:rsid w:val="00742085"/>
    <w:rsid w:val="007422BB"/>
    <w:rsid w:val="00742CB9"/>
    <w:rsid w:val="00742D0E"/>
    <w:rsid w:val="00742D5E"/>
    <w:rsid w:val="00742FFC"/>
    <w:rsid w:val="00743716"/>
    <w:rsid w:val="00743897"/>
    <w:rsid w:val="00743E65"/>
    <w:rsid w:val="00744F2E"/>
    <w:rsid w:val="00744F5D"/>
    <w:rsid w:val="00745939"/>
    <w:rsid w:val="00746AC4"/>
    <w:rsid w:val="00746B54"/>
    <w:rsid w:val="00746D0E"/>
    <w:rsid w:val="00747C0E"/>
    <w:rsid w:val="00747C37"/>
    <w:rsid w:val="0075020C"/>
    <w:rsid w:val="007502DB"/>
    <w:rsid w:val="007502ED"/>
    <w:rsid w:val="00750A9E"/>
    <w:rsid w:val="00750ECC"/>
    <w:rsid w:val="00751203"/>
    <w:rsid w:val="007515A7"/>
    <w:rsid w:val="007517C9"/>
    <w:rsid w:val="00751811"/>
    <w:rsid w:val="0075194D"/>
    <w:rsid w:val="00751DA4"/>
    <w:rsid w:val="007528A3"/>
    <w:rsid w:val="0075313E"/>
    <w:rsid w:val="00753444"/>
    <w:rsid w:val="00753BB5"/>
    <w:rsid w:val="007549CC"/>
    <w:rsid w:val="007550C5"/>
    <w:rsid w:val="007555C3"/>
    <w:rsid w:val="00756021"/>
    <w:rsid w:val="0075634E"/>
    <w:rsid w:val="00756889"/>
    <w:rsid w:val="00756902"/>
    <w:rsid w:val="00756932"/>
    <w:rsid w:val="0075725F"/>
    <w:rsid w:val="0075726B"/>
    <w:rsid w:val="00757851"/>
    <w:rsid w:val="00757B91"/>
    <w:rsid w:val="00757F39"/>
    <w:rsid w:val="00757FA0"/>
    <w:rsid w:val="00760505"/>
    <w:rsid w:val="00760E8A"/>
    <w:rsid w:val="00760F3F"/>
    <w:rsid w:val="007615DB"/>
    <w:rsid w:val="00761746"/>
    <w:rsid w:val="00761DC5"/>
    <w:rsid w:val="0076217B"/>
    <w:rsid w:val="00762381"/>
    <w:rsid w:val="00762575"/>
    <w:rsid w:val="0076260A"/>
    <w:rsid w:val="00762815"/>
    <w:rsid w:val="0076289D"/>
    <w:rsid w:val="00762E0A"/>
    <w:rsid w:val="00763D26"/>
    <w:rsid w:val="00763F19"/>
    <w:rsid w:val="00764047"/>
    <w:rsid w:val="0076423F"/>
    <w:rsid w:val="007645D1"/>
    <w:rsid w:val="00764A74"/>
    <w:rsid w:val="007652C0"/>
    <w:rsid w:val="00765369"/>
    <w:rsid w:val="007653A1"/>
    <w:rsid w:val="0076546E"/>
    <w:rsid w:val="00765916"/>
    <w:rsid w:val="00765A97"/>
    <w:rsid w:val="00765BD9"/>
    <w:rsid w:val="00766240"/>
    <w:rsid w:val="00766862"/>
    <w:rsid w:val="00766B9F"/>
    <w:rsid w:val="00766C82"/>
    <w:rsid w:val="00767F95"/>
    <w:rsid w:val="00771294"/>
    <w:rsid w:val="00771F32"/>
    <w:rsid w:val="00771F74"/>
    <w:rsid w:val="00772984"/>
    <w:rsid w:val="00772A6E"/>
    <w:rsid w:val="00772D41"/>
    <w:rsid w:val="00772FA4"/>
    <w:rsid w:val="00773318"/>
    <w:rsid w:val="00775A03"/>
    <w:rsid w:val="00775B75"/>
    <w:rsid w:val="00775BA1"/>
    <w:rsid w:val="00775E98"/>
    <w:rsid w:val="00776380"/>
    <w:rsid w:val="00776BE6"/>
    <w:rsid w:val="00776E11"/>
    <w:rsid w:val="007776A6"/>
    <w:rsid w:val="007777A2"/>
    <w:rsid w:val="0077790A"/>
    <w:rsid w:val="00780534"/>
    <w:rsid w:val="00780C24"/>
    <w:rsid w:val="00780EA5"/>
    <w:rsid w:val="00780EC9"/>
    <w:rsid w:val="0078167C"/>
    <w:rsid w:val="007817E6"/>
    <w:rsid w:val="0078247E"/>
    <w:rsid w:val="007828E9"/>
    <w:rsid w:val="00783C4C"/>
    <w:rsid w:val="00783F00"/>
    <w:rsid w:val="007846DE"/>
    <w:rsid w:val="007848E9"/>
    <w:rsid w:val="00784D7E"/>
    <w:rsid w:val="00785146"/>
    <w:rsid w:val="00785E55"/>
    <w:rsid w:val="007863D6"/>
    <w:rsid w:val="00786795"/>
    <w:rsid w:val="007868D6"/>
    <w:rsid w:val="007875BB"/>
    <w:rsid w:val="00787649"/>
    <w:rsid w:val="007878C4"/>
    <w:rsid w:val="00790433"/>
    <w:rsid w:val="007904ED"/>
    <w:rsid w:val="00790635"/>
    <w:rsid w:val="007906C8"/>
    <w:rsid w:val="0079072C"/>
    <w:rsid w:val="00790B74"/>
    <w:rsid w:val="00790DAF"/>
    <w:rsid w:val="0079252C"/>
    <w:rsid w:val="00792999"/>
    <w:rsid w:val="007935CE"/>
    <w:rsid w:val="007938D3"/>
    <w:rsid w:val="00793D7C"/>
    <w:rsid w:val="00794E34"/>
    <w:rsid w:val="00794F84"/>
    <w:rsid w:val="00795392"/>
    <w:rsid w:val="007953FB"/>
    <w:rsid w:val="007965B1"/>
    <w:rsid w:val="0079665B"/>
    <w:rsid w:val="00796CB6"/>
    <w:rsid w:val="007970A2"/>
    <w:rsid w:val="0079767B"/>
    <w:rsid w:val="00797824"/>
    <w:rsid w:val="00797F06"/>
    <w:rsid w:val="007A02EE"/>
    <w:rsid w:val="007A03DE"/>
    <w:rsid w:val="007A0CC3"/>
    <w:rsid w:val="007A0E1C"/>
    <w:rsid w:val="007A0F18"/>
    <w:rsid w:val="007A165A"/>
    <w:rsid w:val="007A1702"/>
    <w:rsid w:val="007A172A"/>
    <w:rsid w:val="007A1994"/>
    <w:rsid w:val="007A24B3"/>
    <w:rsid w:val="007A31B4"/>
    <w:rsid w:val="007A36C7"/>
    <w:rsid w:val="007A36D8"/>
    <w:rsid w:val="007A3A5F"/>
    <w:rsid w:val="007A3BCD"/>
    <w:rsid w:val="007A3BDA"/>
    <w:rsid w:val="007A3EC7"/>
    <w:rsid w:val="007A402E"/>
    <w:rsid w:val="007A4484"/>
    <w:rsid w:val="007A475C"/>
    <w:rsid w:val="007A4AC7"/>
    <w:rsid w:val="007A575F"/>
    <w:rsid w:val="007A5DE3"/>
    <w:rsid w:val="007A5EEA"/>
    <w:rsid w:val="007A65E1"/>
    <w:rsid w:val="007A6DE9"/>
    <w:rsid w:val="007A7700"/>
    <w:rsid w:val="007A7E9B"/>
    <w:rsid w:val="007A7EE1"/>
    <w:rsid w:val="007B0CD0"/>
    <w:rsid w:val="007B0D49"/>
    <w:rsid w:val="007B0E91"/>
    <w:rsid w:val="007B15C7"/>
    <w:rsid w:val="007B1773"/>
    <w:rsid w:val="007B205C"/>
    <w:rsid w:val="007B21D1"/>
    <w:rsid w:val="007B24CE"/>
    <w:rsid w:val="007B302C"/>
    <w:rsid w:val="007B398C"/>
    <w:rsid w:val="007B40FD"/>
    <w:rsid w:val="007B444E"/>
    <w:rsid w:val="007B4713"/>
    <w:rsid w:val="007B55A5"/>
    <w:rsid w:val="007B5A3A"/>
    <w:rsid w:val="007B5D8A"/>
    <w:rsid w:val="007B6217"/>
    <w:rsid w:val="007B68B3"/>
    <w:rsid w:val="007B6B20"/>
    <w:rsid w:val="007B6DD7"/>
    <w:rsid w:val="007B72C3"/>
    <w:rsid w:val="007B7CC2"/>
    <w:rsid w:val="007C0559"/>
    <w:rsid w:val="007C0D5C"/>
    <w:rsid w:val="007C0DC5"/>
    <w:rsid w:val="007C0E44"/>
    <w:rsid w:val="007C1110"/>
    <w:rsid w:val="007C1118"/>
    <w:rsid w:val="007C1669"/>
    <w:rsid w:val="007C1C19"/>
    <w:rsid w:val="007C3D2F"/>
    <w:rsid w:val="007C44BA"/>
    <w:rsid w:val="007C46D2"/>
    <w:rsid w:val="007C4A43"/>
    <w:rsid w:val="007C4C8E"/>
    <w:rsid w:val="007C5DCB"/>
    <w:rsid w:val="007C6517"/>
    <w:rsid w:val="007C68A5"/>
    <w:rsid w:val="007C6FAC"/>
    <w:rsid w:val="007C720F"/>
    <w:rsid w:val="007C76AF"/>
    <w:rsid w:val="007D0826"/>
    <w:rsid w:val="007D0D7E"/>
    <w:rsid w:val="007D12B3"/>
    <w:rsid w:val="007D14D0"/>
    <w:rsid w:val="007D1E0D"/>
    <w:rsid w:val="007D21AD"/>
    <w:rsid w:val="007D2F48"/>
    <w:rsid w:val="007D3587"/>
    <w:rsid w:val="007D408C"/>
    <w:rsid w:val="007D4155"/>
    <w:rsid w:val="007D42FA"/>
    <w:rsid w:val="007D4DCF"/>
    <w:rsid w:val="007D4E52"/>
    <w:rsid w:val="007D5657"/>
    <w:rsid w:val="007D5826"/>
    <w:rsid w:val="007D611D"/>
    <w:rsid w:val="007D70A7"/>
    <w:rsid w:val="007D7583"/>
    <w:rsid w:val="007D780A"/>
    <w:rsid w:val="007D7D52"/>
    <w:rsid w:val="007D7E4F"/>
    <w:rsid w:val="007E0142"/>
    <w:rsid w:val="007E085A"/>
    <w:rsid w:val="007E114D"/>
    <w:rsid w:val="007E1A24"/>
    <w:rsid w:val="007E1B9E"/>
    <w:rsid w:val="007E2039"/>
    <w:rsid w:val="007E2E6D"/>
    <w:rsid w:val="007E3020"/>
    <w:rsid w:val="007E3601"/>
    <w:rsid w:val="007E39F8"/>
    <w:rsid w:val="007E3DD6"/>
    <w:rsid w:val="007E4769"/>
    <w:rsid w:val="007E4D66"/>
    <w:rsid w:val="007E50C1"/>
    <w:rsid w:val="007E50E7"/>
    <w:rsid w:val="007E5119"/>
    <w:rsid w:val="007E6BAC"/>
    <w:rsid w:val="007E6C9C"/>
    <w:rsid w:val="007E7031"/>
    <w:rsid w:val="007E7037"/>
    <w:rsid w:val="007E72E1"/>
    <w:rsid w:val="007F00A7"/>
    <w:rsid w:val="007F0D25"/>
    <w:rsid w:val="007F24E9"/>
    <w:rsid w:val="007F265E"/>
    <w:rsid w:val="007F2A4A"/>
    <w:rsid w:val="007F4278"/>
    <w:rsid w:val="007F4441"/>
    <w:rsid w:val="007F4507"/>
    <w:rsid w:val="007F4789"/>
    <w:rsid w:val="007F4813"/>
    <w:rsid w:val="007F5651"/>
    <w:rsid w:val="007F5C8B"/>
    <w:rsid w:val="007F61FE"/>
    <w:rsid w:val="007F64A2"/>
    <w:rsid w:val="007F6CBB"/>
    <w:rsid w:val="007F7098"/>
    <w:rsid w:val="007F74F2"/>
    <w:rsid w:val="007F7E3A"/>
    <w:rsid w:val="008002CD"/>
    <w:rsid w:val="00800437"/>
    <w:rsid w:val="00801AE7"/>
    <w:rsid w:val="00801B42"/>
    <w:rsid w:val="008026F9"/>
    <w:rsid w:val="00803377"/>
    <w:rsid w:val="00803C0E"/>
    <w:rsid w:val="008051B3"/>
    <w:rsid w:val="00805233"/>
    <w:rsid w:val="0080540B"/>
    <w:rsid w:val="008055A6"/>
    <w:rsid w:val="008056DC"/>
    <w:rsid w:val="008060B5"/>
    <w:rsid w:val="0080647E"/>
    <w:rsid w:val="00806620"/>
    <w:rsid w:val="00806640"/>
    <w:rsid w:val="00806B78"/>
    <w:rsid w:val="0080702F"/>
    <w:rsid w:val="0080771F"/>
    <w:rsid w:val="00807AAD"/>
    <w:rsid w:val="00807AC1"/>
    <w:rsid w:val="00807DC5"/>
    <w:rsid w:val="008108E3"/>
    <w:rsid w:val="00810910"/>
    <w:rsid w:val="00810A25"/>
    <w:rsid w:val="00810DA2"/>
    <w:rsid w:val="00810E3F"/>
    <w:rsid w:val="00811242"/>
    <w:rsid w:val="008120FF"/>
    <w:rsid w:val="00812363"/>
    <w:rsid w:val="00813492"/>
    <w:rsid w:val="00813C32"/>
    <w:rsid w:val="008140E7"/>
    <w:rsid w:val="00814D05"/>
    <w:rsid w:val="00815517"/>
    <w:rsid w:val="008155BA"/>
    <w:rsid w:val="008156A8"/>
    <w:rsid w:val="00816A1C"/>
    <w:rsid w:val="00817650"/>
    <w:rsid w:val="0081767B"/>
    <w:rsid w:val="008176FF"/>
    <w:rsid w:val="00817724"/>
    <w:rsid w:val="00817788"/>
    <w:rsid w:val="0081791B"/>
    <w:rsid w:val="00817A70"/>
    <w:rsid w:val="00820380"/>
    <w:rsid w:val="00820AE2"/>
    <w:rsid w:val="0082187D"/>
    <w:rsid w:val="008219FA"/>
    <w:rsid w:val="00821CA6"/>
    <w:rsid w:val="00822671"/>
    <w:rsid w:val="008226DE"/>
    <w:rsid w:val="00822E16"/>
    <w:rsid w:val="008237E8"/>
    <w:rsid w:val="0082396F"/>
    <w:rsid w:val="008239CF"/>
    <w:rsid w:val="00823D96"/>
    <w:rsid w:val="008247DD"/>
    <w:rsid w:val="00824992"/>
    <w:rsid w:val="00824A47"/>
    <w:rsid w:val="00824AAD"/>
    <w:rsid w:val="0082726D"/>
    <w:rsid w:val="008273AF"/>
    <w:rsid w:val="00827D57"/>
    <w:rsid w:val="00827E08"/>
    <w:rsid w:val="008307FE"/>
    <w:rsid w:val="00830D38"/>
    <w:rsid w:val="00831231"/>
    <w:rsid w:val="00831D21"/>
    <w:rsid w:val="00832166"/>
    <w:rsid w:val="00832D11"/>
    <w:rsid w:val="00832F07"/>
    <w:rsid w:val="00833197"/>
    <w:rsid w:val="008332AE"/>
    <w:rsid w:val="008332F7"/>
    <w:rsid w:val="00833899"/>
    <w:rsid w:val="00833BF4"/>
    <w:rsid w:val="00834026"/>
    <w:rsid w:val="0083432A"/>
    <w:rsid w:val="008348DA"/>
    <w:rsid w:val="00834E53"/>
    <w:rsid w:val="00834F73"/>
    <w:rsid w:val="008357DB"/>
    <w:rsid w:val="00835956"/>
    <w:rsid w:val="00835DC4"/>
    <w:rsid w:val="00836A0C"/>
    <w:rsid w:val="00837040"/>
    <w:rsid w:val="008373F3"/>
    <w:rsid w:val="0084073C"/>
    <w:rsid w:val="0084111E"/>
    <w:rsid w:val="008411CD"/>
    <w:rsid w:val="008418A0"/>
    <w:rsid w:val="00841BD4"/>
    <w:rsid w:val="008424BF"/>
    <w:rsid w:val="00842C14"/>
    <w:rsid w:val="0084326F"/>
    <w:rsid w:val="00843C23"/>
    <w:rsid w:val="00843C44"/>
    <w:rsid w:val="00844227"/>
    <w:rsid w:val="00844406"/>
    <w:rsid w:val="008447DE"/>
    <w:rsid w:val="00844BC1"/>
    <w:rsid w:val="008452F8"/>
    <w:rsid w:val="00845949"/>
    <w:rsid w:val="00845DD0"/>
    <w:rsid w:val="00845E9C"/>
    <w:rsid w:val="00846DD4"/>
    <w:rsid w:val="00847687"/>
    <w:rsid w:val="00850900"/>
    <w:rsid w:val="00850D3A"/>
    <w:rsid w:val="00850E54"/>
    <w:rsid w:val="008514AA"/>
    <w:rsid w:val="008519CF"/>
    <w:rsid w:val="00852498"/>
    <w:rsid w:val="0085266D"/>
    <w:rsid w:val="008526EC"/>
    <w:rsid w:val="00853038"/>
    <w:rsid w:val="00853246"/>
    <w:rsid w:val="00853667"/>
    <w:rsid w:val="00853A2F"/>
    <w:rsid w:val="00853B57"/>
    <w:rsid w:val="00853D11"/>
    <w:rsid w:val="00854282"/>
    <w:rsid w:val="008542C2"/>
    <w:rsid w:val="00854324"/>
    <w:rsid w:val="008546E1"/>
    <w:rsid w:val="00854C9B"/>
    <w:rsid w:val="00854DD5"/>
    <w:rsid w:val="00854DFB"/>
    <w:rsid w:val="00856DB3"/>
    <w:rsid w:val="008571DA"/>
    <w:rsid w:val="008572EE"/>
    <w:rsid w:val="008579FF"/>
    <w:rsid w:val="0086003A"/>
    <w:rsid w:val="0086051E"/>
    <w:rsid w:val="00860601"/>
    <w:rsid w:val="00860664"/>
    <w:rsid w:val="00860717"/>
    <w:rsid w:val="00860AEA"/>
    <w:rsid w:val="00860FDF"/>
    <w:rsid w:val="00861731"/>
    <w:rsid w:val="00861B76"/>
    <w:rsid w:val="00862323"/>
    <w:rsid w:val="008625EF"/>
    <w:rsid w:val="008625F5"/>
    <w:rsid w:val="00862B1E"/>
    <w:rsid w:val="008633B0"/>
    <w:rsid w:val="0086389F"/>
    <w:rsid w:val="008638C6"/>
    <w:rsid w:val="008644D6"/>
    <w:rsid w:val="008647D7"/>
    <w:rsid w:val="00864946"/>
    <w:rsid w:val="00865337"/>
    <w:rsid w:val="008653DF"/>
    <w:rsid w:val="0086560A"/>
    <w:rsid w:val="00865764"/>
    <w:rsid w:val="008660D7"/>
    <w:rsid w:val="0086625C"/>
    <w:rsid w:val="00866431"/>
    <w:rsid w:val="00867611"/>
    <w:rsid w:val="008678DD"/>
    <w:rsid w:val="0087009B"/>
    <w:rsid w:val="0087012A"/>
    <w:rsid w:val="0087063D"/>
    <w:rsid w:val="008707FC"/>
    <w:rsid w:val="00870E15"/>
    <w:rsid w:val="00871006"/>
    <w:rsid w:val="008716E3"/>
    <w:rsid w:val="00871A96"/>
    <w:rsid w:val="00872611"/>
    <w:rsid w:val="00873B81"/>
    <w:rsid w:val="0087400F"/>
    <w:rsid w:val="008744FF"/>
    <w:rsid w:val="00874858"/>
    <w:rsid w:val="00874C0D"/>
    <w:rsid w:val="0087512B"/>
    <w:rsid w:val="00875D10"/>
    <w:rsid w:val="00875FD4"/>
    <w:rsid w:val="00876319"/>
    <w:rsid w:val="00876ADA"/>
    <w:rsid w:val="008771E8"/>
    <w:rsid w:val="00877957"/>
    <w:rsid w:val="00880128"/>
    <w:rsid w:val="0088067F"/>
    <w:rsid w:val="0088236B"/>
    <w:rsid w:val="0088246A"/>
    <w:rsid w:val="008828B1"/>
    <w:rsid w:val="00882C85"/>
    <w:rsid w:val="00883220"/>
    <w:rsid w:val="008833B4"/>
    <w:rsid w:val="00883719"/>
    <w:rsid w:val="00883AB3"/>
    <w:rsid w:val="00884503"/>
    <w:rsid w:val="008845F8"/>
    <w:rsid w:val="008851CD"/>
    <w:rsid w:val="00886B48"/>
    <w:rsid w:val="00886BC8"/>
    <w:rsid w:val="00886BDD"/>
    <w:rsid w:val="00886D27"/>
    <w:rsid w:val="00886E64"/>
    <w:rsid w:val="00887092"/>
    <w:rsid w:val="008876CE"/>
    <w:rsid w:val="00887D19"/>
    <w:rsid w:val="00890478"/>
    <w:rsid w:val="00890A1D"/>
    <w:rsid w:val="008911F4"/>
    <w:rsid w:val="00891644"/>
    <w:rsid w:val="00892042"/>
    <w:rsid w:val="0089220D"/>
    <w:rsid w:val="00892318"/>
    <w:rsid w:val="008927B9"/>
    <w:rsid w:val="008927DF"/>
    <w:rsid w:val="00894C63"/>
    <w:rsid w:val="0089515D"/>
    <w:rsid w:val="008955DB"/>
    <w:rsid w:val="00895B23"/>
    <w:rsid w:val="00895E47"/>
    <w:rsid w:val="00895F87"/>
    <w:rsid w:val="00896108"/>
    <w:rsid w:val="00896270"/>
    <w:rsid w:val="00896467"/>
    <w:rsid w:val="00896B3A"/>
    <w:rsid w:val="00896B90"/>
    <w:rsid w:val="0089726A"/>
    <w:rsid w:val="00897822"/>
    <w:rsid w:val="00897980"/>
    <w:rsid w:val="00897BD2"/>
    <w:rsid w:val="008A1534"/>
    <w:rsid w:val="008A1A2A"/>
    <w:rsid w:val="008A1B4B"/>
    <w:rsid w:val="008A1B9E"/>
    <w:rsid w:val="008A1D41"/>
    <w:rsid w:val="008A211C"/>
    <w:rsid w:val="008A27F3"/>
    <w:rsid w:val="008A28A1"/>
    <w:rsid w:val="008A2FA7"/>
    <w:rsid w:val="008A3744"/>
    <w:rsid w:val="008A39E6"/>
    <w:rsid w:val="008A5052"/>
    <w:rsid w:val="008A5125"/>
    <w:rsid w:val="008A5E43"/>
    <w:rsid w:val="008A62A4"/>
    <w:rsid w:val="008A652A"/>
    <w:rsid w:val="008A6A73"/>
    <w:rsid w:val="008A6C5E"/>
    <w:rsid w:val="008A6F27"/>
    <w:rsid w:val="008A78EE"/>
    <w:rsid w:val="008B0852"/>
    <w:rsid w:val="008B0AC9"/>
    <w:rsid w:val="008B0AF6"/>
    <w:rsid w:val="008B19A5"/>
    <w:rsid w:val="008B19E7"/>
    <w:rsid w:val="008B2557"/>
    <w:rsid w:val="008B2563"/>
    <w:rsid w:val="008B3BB5"/>
    <w:rsid w:val="008B4134"/>
    <w:rsid w:val="008B4480"/>
    <w:rsid w:val="008B5042"/>
    <w:rsid w:val="008B538C"/>
    <w:rsid w:val="008B5840"/>
    <w:rsid w:val="008B6A71"/>
    <w:rsid w:val="008B6C06"/>
    <w:rsid w:val="008B736F"/>
    <w:rsid w:val="008B762F"/>
    <w:rsid w:val="008B779C"/>
    <w:rsid w:val="008B7E9B"/>
    <w:rsid w:val="008C1922"/>
    <w:rsid w:val="008C1ABA"/>
    <w:rsid w:val="008C22C2"/>
    <w:rsid w:val="008C26A0"/>
    <w:rsid w:val="008C299E"/>
    <w:rsid w:val="008C3217"/>
    <w:rsid w:val="008C36BC"/>
    <w:rsid w:val="008C3CD0"/>
    <w:rsid w:val="008C3D80"/>
    <w:rsid w:val="008C43C2"/>
    <w:rsid w:val="008C4557"/>
    <w:rsid w:val="008C469E"/>
    <w:rsid w:val="008C5266"/>
    <w:rsid w:val="008C545B"/>
    <w:rsid w:val="008C5FB6"/>
    <w:rsid w:val="008C5FD9"/>
    <w:rsid w:val="008C6A4D"/>
    <w:rsid w:val="008C6DFE"/>
    <w:rsid w:val="008C76F2"/>
    <w:rsid w:val="008C7879"/>
    <w:rsid w:val="008C78E5"/>
    <w:rsid w:val="008D01D4"/>
    <w:rsid w:val="008D021A"/>
    <w:rsid w:val="008D03CD"/>
    <w:rsid w:val="008D0791"/>
    <w:rsid w:val="008D0860"/>
    <w:rsid w:val="008D0A28"/>
    <w:rsid w:val="008D0FB0"/>
    <w:rsid w:val="008D17F3"/>
    <w:rsid w:val="008D1B5C"/>
    <w:rsid w:val="008D1B72"/>
    <w:rsid w:val="008D1F9A"/>
    <w:rsid w:val="008D339B"/>
    <w:rsid w:val="008D37D1"/>
    <w:rsid w:val="008D3E55"/>
    <w:rsid w:val="008D3E5E"/>
    <w:rsid w:val="008D4206"/>
    <w:rsid w:val="008D42F7"/>
    <w:rsid w:val="008D5021"/>
    <w:rsid w:val="008D5BA6"/>
    <w:rsid w:val="008D5C4B"/>
    <w:rsid w:val="008D5CA0"/>
    <w:rsid w:val="008D6235"/>
    <w:rsid w:val="008D644C"/>
    <w:rsid w:val="008D6C7F"/>
    <w:rsid w:val="008D752D"/>
    <w:rsid w:val="008D7823"/>
    <w:rsid w:val="008D7A7B"/>
    <w:rsid w:val="008E024C"/>
    <w:rsid w:val="008E0E5C"/>
    <w:rsid w:val="008E1492"/>
    <w:rsid w:val="008E1FBA"/>
    <w:rsid w:val="008E21EE"/>
    <w:rsid w:val="008E29B3"/>
    <w:rsid w:val="008E29BC"/>
    <w:rsid w:val="008E3223"/>
    <w:rsid w:val="008E4B4E"/>
    <w:rsid w:val="008E4D4F"/>
    <w:rsid w:val="008E4EA0"/>
    <w:rsid w:val="008E5A33"/>
    <w:rsid w:val="008E64CC"/>
    <w:rsid w:val="008E684C"/>
    <w:rsid w:val="008E6A5C"/>
    <w:rsid w:val="008E6AC2"/>
    <w:rsid w:val="008E6BB3"/>
    <w:rsid w:val="008E6CAE"/>
    <w:rsid w:val="008E6DA7"/>
    <w:rsid w:val="008E716F"/>
    <w:rsid w:val="008E725A"/>
    <w:rsid w:val="008E7344"/>
    <w:rsid w:val="008E7424"/>
    <w:rsid w:val="008E7C4B"/>
    <w:rsid w:val="008F07DA"/>
    <w:rsid w:val="008F0C8B"/>
    <w:rsid w:val="008F0D24"/>
    <w:rsid w:val="008F0FB7"/>
    <w:rsid w:val="008F111A"/>
    <w:rsid w:val="008F152E"/>
    <w:rsid w:val="008F28CD"/>
    <w:rsid w:val="008F28FF"/>
    <w:rsid w:val="008F3154"/>
    <w:rsid w:val="008F3A6C"/>
    <w:rsid w:val="008F40FF"/>
    <w:rsid w:val="008F4912"/>
    <w:rsid w:val="008F4A5A"/>
    <w:rsid w:val="008F4F94"/>
    <w:rsid w:val="008F510E"/>
    <w:rsid w:val="008F5BFB"/>
    <w:rsid w:val="008F5E0B"/>
    <w:rsid w:val="008F71FB"/>
    <w:rsid w:val="009002A2"/>
    <w:rsid w:val="00900D09"/>
    <w:rsid w:val="0090211F"/>
    <w:rsid w:val="009024F0"/>
    <w:rsid w:val="009024F9"/>
    <w:rsid w:val="00903628"/>
    <w:rsid w:val="00904067"/>
    <w:rsid w:val="00904598"/>
    <w:rsid w:val="00904654"/>
    <w:rsid w:val="00904F61"/>
    <w:rsid w:val="00904FA1"/>
    <w:rsid w:val="0090505C"/>
    <w:rsid w:val="00906900"/>
    <w:rsid w:val="00906DAC"/>
    <w:rsid w:val="009071F0"/>
    <w:rsid w:val="0090778C"/>
    <w:rsid w:val="009102C1"/>
    <w:rsid w:val="0091108C"/>
    <w:rsid w:val="0091140E"/>
    <w:rsid w:val="0091190B"/>
    <w:rsid w:val="00911F82"/>
    <w:rsid w:val="009120A8"/>
    <w:rsid w:val="009122F6"/>
    <w:rsid w:val="00912A52"/>
    <w:rsid w:val="00913348"/>
    <w:rsid w:val="009138FD"/>
    <w:rsid w:val="00913BF7"/>
    <w:rsid w:val="00913FF0"/>
    <w:rsid w:val="009140BA"/>
    <w:rsid w:val="00914F33"/>
    <w:rsid w:val="00915250"/>
    <w:rsid w:val="00915491"/>
    <w:rsid w:val="009156EC"/>
    <w:rsid w:val="00915E22"/>
    <w:rsid w:val="00916498"/>
    <w:rsid w:val="00916B5E"/>
    <w:rsid w:val="00916EB4"/>
    <w:rsid w:val="00916EE2"/>
    <w:rsid w:val="00917615"/>
    <w:rsid w:val="00917619"/>
    <w:rsid w:val="0091777A"/>
    <w:rsid w:val="00917811"/>
    <w:rsid w:val="0092031E"/>
    <w:rsid w:val="009203F4"/>
    <w:rsid w:val="009204B4"/>
    <w:rsid w:val="00920557"/>
    <w:rsid w:val="0092108A"/>
    <w:rsid w:val="0092125D"/>
    <w:rsid w:val="009213AF"/>
    <w:rsid w:val="009213E1"/>
    <w:rsid w:val="00922154"/>
    <w:rsid w:val="00923111"/>
    <w:rsid w:val="009235AA"/>
    <w:rsid w:val="00923644"/>
    <w:rsid w:val="00923ABE"/>
    <w:rsid w:val="00924211"/>
    <w:rsid w:val="0092457E"/>
    <w:rsid w:val="009251B9"/>
    <w:rsid w:val="00925D4F"/>
    <w:rsid w:val="009260C0"/>
    <w:rsid w:val="0092752D"/>
    <w:rsid w:val="009279DC"/>
    <w:rsid w:val="00930203"/>
    <w:rsid w:val="0093028A"/>
    <w:rsid w:val="00930A41"/>
    <w:rsid w:val="0093117C"/>
    <w:rsid w:val="00931355"/>
    <w:rsid w:val="009316EA"/>
    <w:rsid w:val="00931956"/>
    <w:rsid w:val="00931E84"/>
    <w:rsid w:val="00932E88"/>
    <w:rsid w:val="00932ED4"/>
    <w:rsid w:val="00932F28"/>
    <w:rsid w:val="0093414A"/>
    <w:rsid w:val="00935F53"/>
    <w:rsid w:val="00936405"/>
    <w:rsid w:val="0093648D"/>
    <w:rsid w:val="009369C1"/>
    <w:rsid w:val="00936D1E"/>
    <w:rsid w:val="00937181"/>
    <w:rsid w:val="00937728"/>
    <w:rsid w:val="00940063"/>
    <w:rsid w:val="0094055D"/>
    <w:rsid w:val="00940E04"/>
    <w:rsid w:val="00940FBB"/>
    <w:rsid w:val="009410C0"/>
    <w:rsid w:val="00941EED"/>
    <w:rsid w:val="0094212B"/>
    <w:rsid w:val="009423E3"/>
    <w:rsid w:val="009429A5"/>
    <w:rsid w:val="00943133"/>
    <w:rsid w:val="00943297"/>
    <w:rsid w:val="00943472"/>
    <w:rsid w:val="00943DDF"/>
    <w:rsid w:val="009440B4"/>
    <w:rsid w:val="00944226"/>
    <w:rsid w:val="00944913"/>
    <w:rsid w:val="00944C5B"/>
    <w:rsid w:val="00945626"/>
    <w:rsid w:val="00945BA9"/>
    <w:rsid w:val="00945E58"/>
    <w:rsid w:val="00946A90"/>
    <w:rsid w:val="00946E3F"/>
    <w:rsid w:val="00947165"/>
    <w:rsid w:val="0094738F"/>
    <w:rsid w:val="009476A1"/>
    <w:rsid w:val="0094794F"/>
    <w:rsid w:val="009504F6"/>
    <w:rsid w:val="00950672"/>
    <w:rsid w:val="0095090C"/>
    <w:rsid w:val="00951489"/>
    <w:rsid w:val="00951535"/>
    <w:rsid w:val="0095180D"/>
    <w:rsid w:val="00951915"/>
    <w:rsid w:val="0095244B"/>
    <w:rsid w:val="00952460"/>
    <w:rsid w:val="00952801"/>
    <w:rsid w:val="009530E5"/>
    <w:rsid w:val="0095373B"/>
    <w:rsid w:val="00954871"/>
    <w:rsid w:val="00954C98"/>
    <w:rsid w:val="00954E00"/>
    <w:rsid w:val="0095509A"/>
    <w:rsid w:val="009558C4"/>
    <w:rsid w:val="00955A02"/>
    <w:rsid w:val="00955BBD"/>
    <w:rsid w:val="0095630B"/>
    <w:rsid w:val="009568E7"/>
    <w:rsid w:val="00956D19"/>
    <w:rsid w:val="00956E6E"/>
    <w:rsid w:val="009579E4"/>
    <w:rsid w:val="00957F2F"/>
    <w:rsid w:val="00960939"/>
    <w:rsid w:val="0096244F"/>
    <w:rsid w:val="00963893"/>
    <w:rsid w:val="00963A46"/>
    <w:rsid w:val="009643E1"/>
    <w:rsid w:val="009645E9"/>
    <w:rsid w:val="00964997"/>
    <w:rsid w:val="00965134"/>
    <w:rsid w:val="00965966"/>
    <w:rsid w:val="00965A8C"/>
    <w:rsid w:val="00965E69"/>
    <w:rsid w:val="0096661A"/>
    <w:rsid w:val="00966697"/>
    <w:rsid w:val="00967322"/>
    <w:rsid w:val="00967BB9"/>
    <w:rsid w:val="00970510"/>
    <w:rsid w:val="009706CC"/>
    <w:rsid w:val="00971047"/>
    <w:rsid w:val="009719FF"/>
    <w:rsid w:val="00971A68"/>
    <w:rsid w:val="00971D0C"/>
    <w:rsid w:val="00972308"/>
    <w:rsid w:val="0097270F"/>
    <w:rsid w:val="00973056"/>
    <w:rsid w:val="0097349C"/>
    <w:rsid w:val="00973E25"/>
    <w:rsid w:val="00974575"/>
    <w:rsid w:val="00974E30"/>
    <w:rsid w:val="00974F95"/>
    <w:rsid w:val="00975101"/>
    <w:rsid w:val="0097629C"/>
    <w:rsid w:val="00976B0B"/>
    <w:rsid w:val="00976FBA"/>
    <w:rsid w:val="00977194"/>
    <w:rsid w:val="009772CA"/>
    <w:rsid w:val="0097747A"/>
    <w:rsid w:val="0097772A"/>
    <w:rsid w:val="0098011D"/>
    <w:rsid w:val="009801BC"/>
    <w:rsid w:val="00980309"/>
    <w:rsid w:val="00980491"/>
    <w:rsid w:val="00980EAA"/>
    <w:rsid w:val="009812E2"/>
    <w:rsid w:val="009827A2"/>
    <w:rsid w:val="00983290"/>
    <w:rsid w:val="00983503"/>
    <w:rsid w:val="009836F3"/>
    <w:rsid w:val="009837EF"/>
    <w:rsid w:val="00983807"/>
    <w:rsid w:val="0098395A"/>
    <w:rsid w:val="009839BC"/>
    <w:rsid w:val="00983C4A"/>
    <w:rsid w:val="00984694"/>
    <w:rsid w:val="00984886"/>
    <w:rsid w:val="00984B4F"/>
    <w:rsid w:val="00984E78"/>
    <w:rsid w:val="00985B2C"/>
    <w:rsid w:val="00986408"/>
    <w:rsid w:val="00986762"/>
    <w:rsid w:val="0098679C"/>
    <w:rsid w:val="00986860"/>
    <w:rsid w:val="009874F1"/>
    <w:rsid w:val="009875F4"/>
    <w:rsid w:val="00987709"/>
    <w:rsid w:val="00987838"/>
    <w:rsid w:val="00987A36"/>
    <w:rsid w:val="0099076A"/>
    <w:rsid w:val="00990CC2"/>
    <w:rsid w:val="00990E42"/>
    <w:rsid w:val="0099180A"/>
    <w:rsid w:val="009922B2"/>
    <w:rsid w:val="00992E42"/>
    <w:rsid w:val="00993311"/>
    <w:rsid w:val="00993929"/>
    <w:rsid w:val="00993A45"/>
    <w:rsid w:val="00993BD1"/>
    <w:rsid w:val="00993F89"/>
    <w:rsid w:val="00994217"/>
    <w:rsid w:val="00994E3E"/>
    <w:rsid w:val="00994F84"/>
    <w:rsid w:val="0099522C"/>
    <w:rsid w:val="009952C7"/>
    <w:rsid w:val="009956C0"/>
    <w:rsid w:val="009957DD"/>
    <w:rsid w:val="00996132"/>
    <w:rsid w:val="00996B86"/>
    <w:rsid w:val="00996CCD"/>
    <w:rsid w:val="00997455"/>
    <w:rsid w:val="00997A13"/>
    <w:rsid w:val="00997A73"/>
    <w:rsid w:val="00997FA2"/>
    <w:rsid w:val="009A02DD"/>
    <w:rsid w:val="009A06D4"/>
    <w:rsid w:val="009A08E4"/>
    <w:rsid w:val="009A0E1B"/>
    <w:rsid w:val="009A17BC"/>
    <w:rsid w:val="009A17DD"/>
    <w:rsid w:val="009A1997"/>
    <w:rsid w:val="009A22EB"/>
    <w:rsid w:val="009A2769"/>
    <w:rsid w:val="009A287A"/>
    <w:rsid w:val="009A2BD8"/>
    <w:rsid w:val="009A2C06"/>
    <w:rsid w:val="009A3266"/>
    <w:rsid w:val="009A33F9"/>
    <w:rsid w:val="009A3525"/>
    <w:rsid w:val="009A37BE"/>
    <w:rsid w:val="009A46A9"/>
    <w:rsid w:val="009A54C5"/>
    <w:rsid w:val="009A5BEC"/>
    <w:rsid w:val="009A5E18"/>
    <w:rsid w:val="009A6B7D"/>
    <w:rsid w:val="009A6C04"/>
    <w:rsid w:val="009A77B2"/>
    <w:rsid w:val="009A7F2E"/>
    <w:rsid w:val="009B15CD"/>
    <w:rsid w:val="009B1679"/>
    <w:rsid w:val="009B184E"/>
    <w:rsid w:val="009B18E5"/>
    <w:rsid w:val="009B19A2"/>
    <w:rsid w:val="009B1F3C"/>
    <w:rsid w:val="009B2B33"/>
    <w:rsid w:val="009B2F36"/>
    <w:rsid w:val="009B2F97"/>
    <w:rsid w:val="009B2FEE"/>
    <w:rsid w:val="009B3F37"/>
    <w:rsid w:val="009B48D9"/>
    <w:rsid w:val="009B49BA"/>
    <w:rsid w:val="009B49D6"/>
    <w:rsid w:val="009B5149"/>
    <w:rsid w:val="009B5B2B"/>
    <w:rsid w:val="009B5EF3"/>
    <w:rsid w:val="009B5F26"/>
    <w:rsid w:val="009B607D"/>
    <w:rsid w:val="009B6B08"/>
    <w:rsid w:val="009B6E4E"/>
    <w:rsid w:val="009B7060"/>
    <w:rsid w:val="009B7850"/>
    <w:rsid w:val="009B7D8A"/>
    <w:rsid w:val="009C053E"/>
    <w:rsid w:val="009C057C"/>
    <w:rsid w:val="009C06D5"/>
    <w:rsid w:val="009C0763"/>
    <w:rsid w:val="009C0C40"/>
    <w:rsid w:val="009C0CE3"/>
    <w:rsid w:val="009C1725"/>
    <w:rsid w:val="009C19D9"/>
    <w:rsid w:val="009C1A4C"/>
    <w:rsid w:val="009C20AC"/>
    <w:rsid w:val="009C2213"/>
    <w:rsid w:val="009C2242"/>
    <w:rsid w:val="009C27AE"/>
    <w:rsid w:val="009C373D"/>
    <w:rsid w:val="009C3932"/>
    <w:rsid w:val="009C3BC8"/>
    <w:rsid w:val="009C4102"/>
    <w:rsid w:val="009C41A1"/>
    <w:rsid w:val="009C41D0"/>
    <w:rsid w:val="009C4F64"/>
    <w:rsid w:val="009C5EDC"/>
    <w:rsid w:val="009C6141"/>
    <w:rsid w:val="009C685B"/>
    <w:rsid w:val="009C763E"/>
    <w:rsid w:val="009C7C0A"/>
    <w:rsid w:val="009D02EE"/>
    <w:rsid w:val="009D075B"/>
    <w:rsid w:val="009D0793"/>
    <w:rsid w:val="009D0926"/>
    <w:rsid w:val="009D1655"/>
    <w:rsid w:val="009D221F"/>
    <w:rsid w:val="009D34AC"/>
    <w:rsid w:val="009D35BD"/>
    <w:rsid w:val="009D3A93"/>
    <w:rsid w:val="009D4525"/>
    <w:rsid w:val="009D46FE"/>
    <w:rsid w:val="009D4A4C"/>
    <w:rsid w:val="009D5383"/>
    <w:rsid w:val="009D7206"/>
    <w:rsid w:val="009D7BEF"/>
    <w:rsid w:val="009D7CAD"/>
    <w:rsid w:val="009D7DB4"/>
    <w:rsid w:val="009E0880"/>
    <w:rsid w:val="009E11A7"/>
    <w:rsid w:val="009E17C0"/>
    <w:rsid w:val="009E1EC8"/>
    <w:rsid w:val="009E25D8"/>
    <w:rsid w:val="009E2712"/>
    <w:rsid w:val="009E2FBB"/>
    <w:rsid w:val="009E3A12"/>
    <w:rsid w:val="009E3A73"/>
    <w:rsid w:val="009E57AC"/>
    <w:rsid w:val="009E5E83"/>
    <w:rsid w:val="009E5FBC"/>
    <w:rsid w:val="009E644D"/>
    <w:rsid w:val="009E685D"/>
    <w:rsid w:val="009E6BB2"/>
    <w:rsid w:val="009E6F48"/>
    <w:rsid w:val="009E7FD7"/>
    <w:rsid w:val="009F03BD"/>
    <w:rsid w:val="009F132B"/>
    <w:rsid w:val="009F18F9"/>
    <w:rsid w:val="009F1ED4"/>
    <w:rsid w:val="009F1FCB"/>
    <w:rsid w:val="009F225A"/>
    <w:rsid w:val="009F26CC"/>
    <w:rsid w:val="009F2FFA"/>
    <w:rsid w:val="009F30FD"/>
    <w:rsid w:val="009F397B"/>
    <w:rsid w:val="009F4D5F"/>
    <w:rsid w:val="009F4F7D"/>
    <w:rsid w:val="009F577F"/>
    <w:rsid w:val="009F583C"/>
    <w:rsid w:val="009F5C67"/>
    <w:rsid w:val="009F671C"/>
    <w:rsid w:val="009F682A"/>
    <w:rsid w:val="009F7665"/>
    <w:rsid w:val="009F7C51"/>
    <w:rsid w:val="00A004FC"/>
    <w:rsid w:val="00A014A6"/>
    <w:rsid w:val="00A016F3"/>
    <w:rsid w:val="00A017C0"/>
    <w:rsid w:val="00A01AA7"/>
    <w:rsid w:val="00A01CF7"/>
    <w:rsid w:val="00A01EA2"/>
    <w:rsid w:val="00A01EA8"/>
    <w:rsid w:val="00A022D7"/>
    <w:rsid w:val="00A037C7"/>
    <w:rsid w:val="00A03B66"/>
    <w:rsid w:val="00A03BB4"/>
    <w:rsid w:val="00A04151"/>
    <w:rsid w:val="00A04411"/>
    <w:rsid w:val="00A04BD2"/>
    <w:rsid w:val="00A04E58"/>
    <w:rsid w:val="00A04E89"/>
    <w:rsid w:val="00A052C6"/>
    <w:rsid w:val="00A054CA"/>
    <w:rsid w:val="00A0594B"/>
    <w:rsid w:val="00A05C4B"/>
    <w:rsid w:val="00A06252"/>
    <w:rsid w:val="00A06969"/>
    <w:rsid w:val="00A0698E"/>
    <w:rsid w:val="00A06D54"/>
    <w:rsid w:val="00A06EA0"/>
    <w:rsid w:val="00A06FCD"/>
    <w:rsid w:val="00A07A11"/>
    <w:rsid w:val="00A07D90"/>
    <w:rsid w:val="00A07F12"/>
    <w:rsid w:val="00A07FF2"/>
    <w:rsid w:val="00A113FA"/>
    <w:rsid w:val="00A1189B"/>
    <w:rsid w:val="00A11C44"/>
    <w:rsid w:val="00A12395"/>
    <w:rsid w:val="00A12B0C"/>
    <w:rsid w:val="00A13CFB"/>
    <w:rsid w:val="00A14689"/>
    <w:rsid w:val="00A1486C"/>
    <w:rsid w:val="00A14A38"/>
    <w:rsid w:val="00A14D9A"/>
    <w:rsid w:val="00A1585B"/>
    <w:rsid w:val="00A15B9C"/>
    <w:rsid w:val="00A161CB"/>
    <w:rsid w:val="00A16A8E"/>
    <w:rsid w:val="00A1700A"/>
    <w:rsid w:val="00A1731F"/>
    <w:rsid w:val="00A177E3"/>
    <w:rsid w:val="00A179FC"/>
    <w:rsid w:val="00A20122"/>
    <w:rsid w:val="00A208B6"/>
    <w:rsid w:val="00A209B2"/>
    <w:rsid w:val="00A20CFF"/>
    <w:rsid w:val="00A20D77"/>
    <w:rsid w:val="00A21139"/>
    <w:rsid w:val="00A2183C"/>
    <w:rsid w:val="00A21FB0"/>
    <w:rsid w:val="00A22282"/>
    <w:rsid w:val="00A22359"/>
    <w:rsid w:val="00A22923"/>
    <w:rsid w:val="00A2296E"/>
    <w:rsid w:val="00A229DB"/>
    <w:rsid w:val="00A2315C"/>
    <w:rsid w:val="00A23177"/>
    <w:rsid w:val="00A235C8"/>
    <w:rsid w:val="00A24938"/>
    <w:rsid w:val="00A24AA0"/>
    <w:rsid w:val="00A258DE"/>
    <w:rsid w:val="00A25FEA"/>
    <w:rsid w:val="00A26E4D"/>
    <w:rsid w:val="00A27238"/>
    <w:rsid w:val="00A2735C"/>
    <w:rsid w:val="00A27A1E"/>
    <w:rsid w:val="00A30A72"/>
    <w:rsid w:val="00A30AFF"/>
    <w:rsid w:val="00A30C05"/>
    <w:rsid w:val="00A31549"/>
    <w:rsid w:val="00A31765"/>
    <w:rsid w:val="00A324D6"/>
    <w:rsid w:val="00A326C5"/>
    <w:rsid w:val="00A33F99"/>
    <w:rsid w:val="00A34663"/>
    <w:rsid w:val="00A34D01"/>
    <w:rsid w:val="00A3526C"/>
    <w:rsid w:val="00A352D8"/>
    <w:rsid w:val="00A36A6A"/>
    <w:rsid w:val="00A36B81"/>
    <w:rsid w:val="00A36DF8"/>
    <w:rsid w:val="00A37706"/>
    <w:rsid w:val="00A37D39"/>
    <w:rsid w:val="00A37E13"/>
    <w:rsid w:val="00A4044F"/>
    <w:rsid w:val="00A41EF6"/>
    <w:rsid w:val="00A422B3"/>
    <w:rsid w:val="00A422D1"/>
    <w:rsid w:val="00A42905"/>
    <w:rsid w:val="00A43355"/>
    <w:rsid w:val="00A43AE5"/>
    <w:rsid w:val="00A447DE"/>
    <w:rsid w:val="00A44A5C"/>
    <w:rsid w:val="00A44CA7"/>
    <w:rsid w:val="00A44E05"/>
    <w:rsid w:val="00A44E3A"/>
    <w:rsid w:val="00A451B8"/>
    <w:rsid w:val="00A46662"/>
    <w:rsid w:val="00A4666B"/>
    <w:rsid w:val="00A46D5B"/>
    <w:rsid w:val="00A46EFE"/>
    <w:rsid w:val="00A4726F"/>
    <w:rsid w:val="00A4781C"/>
    <w:rsid w:val="00A47AD8"/>
    <w:rsid w:val="00A50082"/>
    <w:rsid w:val="00A50C0B"/>
    <w:rsid w:val="00A50E46"/>
    <w:rsid w:val="00A50E8C"/>
    <w:rsid w:val="00A510A7"/>
    <w:rsid w:val="00A513AB"/>
    <w:rsid w:val="00A515E5"/>
    <w:rsid w:val="00A51880"/>
    <w:rsid w:val="00A52529"/>
    <w:rsid w:val="00A5575C"/>
    <w:rsid w:val="00A55F2A"/>
    <w:rsid w:val="00A569D3"/>
    <w:rsid w:val="00A572A3"/>
    <w:rsid w:val="00A57331"/>
    <w:rsid w:val="00A575D6"/>
    <w:rsid w:val="00A60955"/>
    <w:rsid w:val="00A61229"/>
    <w:rsid w:val="00A61260"/>
    <w:rsid w:val="00A614BA"/>
    <w:rsid w:val="00A61DC8"/>
    <w:rsid w:val="00A61F94"/>
    <w:rsid w:val="00A62042"/>
    <w:rsid w:val="00A62264"/>
    <w:rsid w:val="00A6271C"/>
    <w:rsid w:val="00A62948"/>
    <w:rsid w:val="00A634A5"/>
    <w:rsid w:val="00A6364C"/>
    <w:rsid w:val="00A63E94"/>
    <w:rsid w:val="00A63FB1"/>
    <w:rsid w:val="00A641EB"/>
    <w:rsid w:val="00A64E09"/>
    <w:rsid w:val="00A65C95"/>
    <w:rsid w:val="00A66DC5"/>
    <w:rsid w:val="00A66EA7"/>
    <w:rsid w:val="00A671BE"/>
    <w:rsid w:val="00A67F88"/>
    <w:rsid w:val="00A70B25"/>
    <w:rsid w:val="00A710CF"/>
    <w:rsid w:val="00A721C8"/>
    <w:rsid w:val="00A72640"/>
    <w:rsid w:val="00A73378"/>
    <w:rsid w:val="00A7374A"/>
    <w:rsid w:val="00A7376B"/>
    <w:rsid w:val="00A73873"/>
    <w:rsid w:val="00A73938"/>
    <w:rsid w:val="00A7400E"/>
    <w:rsid w:val="00A741D7"/>
    <w:rsid w:val="00A74A40"/>
    <w:rsid w:val="00A74C0E"/>
    <w:rsid w:val="00A75084"/>
    <w:rsid w:val="00A75491"/>
    <w:rsid w:val="00A76AB7"/>
    <w:rsid w:val="00A76CFF"/>
    <w:rsid w:val="00A7702E"/>
    <w:rsid w:val="00A77251"/>
    <w:rsid w:val="00A774EF"/>
    <w:rsid w:val="00A77E13"/>
    <w:rsid w:val="00A77E1B"/>
    <w:rsid w:val="00A807BC"/>
    <w:rsid w:val="00A8163E"/>
    <w:rsid w:val="00A81A60"/>
    <w:rsid w:val="00A81D69"/>
    <w:rsid w:val="00A8264F"/>
    <w:rsid w:val="00A82652"/>
    <w:rsid w:val="00A827D1"/>
    <w:rsid w:val="00A82831"/>
    <w:rsid w:val="00A83C0D"/>
    <w:rsid w:val="00A84706"/>
    <w:rsid w:val="00A84CCC"/>
    <w:rsid w:val="00A84EE0"/>
    <w:rsid w:val="00A85085"/>
    <w:rsid w:val="00A85250"/>
    <w:rsid w:val="00A8532A"/>
    <w:rsid w:val="00A85A3C"/>
    <w:rsid w:val="00A86146"/>
    <w:rsid w:val="00A86E80"/>
    <w:rsid w:val="00A87E02"/>
    <w:rsid w:val="00A90310"/>
    <w:rsid w:val="00A90333"/>
    <w:rsid w:val="00A908AE"/>
    <w:rsid w:val="00A90935"/>
    <w:rsid w:val="00A910DE"/>
    <w:rsid w:val="00A9193B"/>
    <w:rsid w:val="00A91F4C"/>
    <w:rsid w:val="00A9232F"/>
    <w:rsid w:val="00A929D1"/>
    <w:rsid w:val="00A92A0D"/>
    <w:rsid w:val="00A92ACC"/>
    <w:rsid w:val="00A9350F"/>
    <w:rsid w:val="00A93FD5"/>
    <w:rsid w:val="00A94170"/>
    <w:rsid w:val="00A94339"/>
    <w:rsid w:val="00A9480B"/>
    <w:rsid w:val="00A94932"/>
    <w:rsid w:val="00A94BBD"/>
    <w:rsid w:val="00A95AA4"/>
    <w:rsid w:val="00A95C9A"/>
    <w:rsid w:val="00A95E8B"/>
    <w:rsid w:val="00AA0362"/>
    <w:rsid w:val="00AA075F"/>
    <w:rsid w:val="00AA09EB"/>
    <w:rsid w:val="00AA0F3C"/>
    <w:rsid w:val="00AA123C"/>
    <w:rsid w:val="00AA1F86"/>
    <w:rsid w:val="00AA2241"/>
    <w:rsid w:val="00AA2505"/>
    <w:rsid w:val="00AA2ABE"/>
    <w:rsid w:val="00AA2E37"/>
    <w:rsid w:val="00AA334C"/>
    <w:rsid w:val="00AA3751"/>
    <w:rsid w:val="00AA4F15"/>
    <w:rsid w:val="00AA4F60"/>
    <w:rsid w:val="00AA5617"/>
    <w:rsid w:val="00AA57B6"/>
    <w:rsid w:val="00AA5AA4"/>
    <w:rsid w:val="00AA65A9"/>
    <w:rsid w:val="00AA6C51"/>
    <w:rsid w:val="00AA744D"/>
    <w:rsid w:val="00AA789A"/>
    <w:rsid w:val="00AA7A92"/>
    <w:rsid w:val="00AA7EFC"/>
    <w:rsid w:val="00AA7F18"/>
    <w:rsid w:val="00AB0D5C"/>
    <w:rsid w:val="00AB0E6E"/>
    <w:rsid w:val="00AB0FEC"/>
    <w:rsid w:val="00AB1433"/>
    <w:rsid w:val="00AB1AB5"/>
    <w:rsid w:val="00AB1D6B"/>
    <w:rsid w:val="00AB2699"/>
    <w:rsid w:val="00AB2DCD"/>
    <w:rsid w:val="00AB304E"/>
    <w:rsid w:val="00AB31C4"/>
    <w:rsid w:val="00AB3A60"/>
    <w:rsid w:val="00AB3D85"/>
    <w:rsid w:val="00AB42F7"/>
    <w:rsid w:val="00AB444A"/>
    <w:rsid w:val="00AB4EF9"/>
    <w:rsid w:val="00AB5506"/>
    <w:rsid w:val="00AB568E"/>
    <w:rsid w:val="00AB56B3"/>
    <w:rsid w:val="00AB65B7"/>
    <w:rsid w:val="00AB7029"/>
    <w:rsid w:val="00AB720E"/>
    <w:rsid w:val="00AB74AA"/>
    <w:rsid w:val="00AB7635"/>
    <w:rsid w:val="00AB7D68"/>
    <w:rsid w:val="00AB7E25"/>
    <w:rsid w:val="00AC093E"/>
    <w:rsid w:val="00AC0A96"/>
    <w:rsid w:val="00AC0C45"/>
    <w:rsid w:val="00AC0DDE"/>
    <w:rsid w:val="00AC13F1"/>
    <w:rsid w:val="00AC2549"/>
    <w:rsid w:val="00AC2E78"/>
    <w:rsid w:val="00AC2ED7"/>
    <w:rsid w:val="00AC34B0"/>
    <w:rsid w:val="00AC4122"/>
    <w:rsid w:val="00AC41FF"/>
    <w:rsid w:val="00AC4570"/>
    <w:rsid w:val="00AC496F"/>
    <w:rsid w:val="00AC4D82"/>
    <w:rsid w:val="00AC5017"/>
    <w:rsid w:val="00AC50CC"/>
    <w:rsid w:val="00AC5801"/>
    <w:rsid w:val="00AC623D"/>
    <w:rsid w:val="00AC7143"/>
    <w:rsid w:val="00AD0030"/>
    <w:rsid w:val="00AD09A0"/>
    <w:rsid w:val="00AD0ABA"/>
    <w:rsid w:val="00AD0EE3"/>
    <w:rsid w:val="00AD16E1"/>
    <w:rsid w:val="00AD1DF1"/>
    <w:rsid w:val="00AD1F14"/>
    <w:rsid w:val="00AD2AEA"/>
    <w:rsid w:val="00AD2DDD"/>
    <w:rsid w:val="00AD2E62"/>
    <w:rsid w:val="00AD327E"/>
    <w:rsid w:val="00AD34E9"/>
    <w:rsid w:val="00AD37EA"/>
    <w:rsid w:val="00AD39AD"/>
    <w:rsid w:val="00AD3BFC"/>
    <w:rsid w:val="00AD3FCD"/>
    <w:rsid w:val="00AD42B2"/>
    <w:rsid w:val="00AD45D2"/>
    <w:rsid w:val="00AD4776"/>
    <w:rsid w:val="00AD4A00"/>
    <w:rsid w:val="00AD4B6C"/>
    <w:rsid w:val="00AD4F3C"/>
    <w:rsid w:val="00AD5831"/>
    <w:rsid w:val="00AD5D10"/>
    <w:rsid w:val="00AD645B"/>
    <w:rsid w:val="00AD6D34"/>
    <w:rsid w:val="00AD7120"/>
    <w:rsid w:val="00AD737C"/>
    <w:rsid w:val="00AE020E"/>
    <w:rsid w:val="00AE07F1"/>
    <w:rsid w:val="00AE1AFC"/>
    <w:rsid w:val="00AE4524"/>
    <w:rsid w:val="00AE4680"/>
    <w:rsid w:val="00AE46F5"/>
    <w:rsid w:val="00AE56A1"/>
    <w:rsid w:val="00AE62B8"/>
    <w:rsid w:val="00AE638F"/>
    <w:rsid w:val="00AE6816"/>
    <w:rsid w:val="00AE7256"/>
    <w:rsid w:val="00AE74DB"/>
    <w:rsid w:val="00AE75D5"/>
    <w:rsid w:val="00AE7D17"/>
    <w:rsid w:val="00AF0C8E"/>
    <w:rsid w:val="00AF132F"/>
    <w:rsid w:val="00AF1471"/>
    <w:rsid w:val="00AF18A6"/>
    <w:rsid w:val="00AF19B8"/>
    <w:rsid w:val="00AF19C2"/>
    <w:rsid w:val="00AF29C3"/>
    <w:rsid w:val="00AF3EED"/>
    <w:rsid w:val="00AF41DD"/>
    <w:rsid w:val="00AF422E"/>
    <w:rsid w:val="00AF49E9"/>
    <w:rsid w:val="00AF4E8C"/>
    <w:rsid w:val="00AF559E"/>
    <w:rsid w:val="00AF58A7"/>
    <w:rsid w:val="00AF595B"/>
    <w:rsid w:val="00AF5FA4"/>
    <w:rsid w:val="00AF6244"/>
    <w:rsid w:val="00AF6325"/>
    <w:rsid w:val="00AF63AA"/>
    <w:rsid w:val="00AF6826"/>
    <w:rsid w:val="00AF69B5"/>
    <w:rsid w:val="00AF6A98"/>
    <w:rsid w:val="00AF7462"/>
    <w:rsid w:val="00AF748F"/>
    <w:rsid w:val="00AF7F26"/>
    <w:rsid w:val="00B00D6B"/>
    <w:rsid w:val="00B01689"/>
    <w:rsid w:val="00B01A90"/>
    <w:rsid w:val="00B01F5D"/>
    <w:rsid w:val="00B020B6"/>
    <w:rsid w:val="00B0222D"/>
    <w:rsid w:val="00B02E7F"/>
    <w:rsid w:val="00B034C5"/>
    <w:rsid w:val="00B03DE5"/>
    <w:rsid w:val="00B0490B"/>
    <w:rsid w:val="00B04DF0"/>
    <w:rsid w:val="00B05D77"/>
    <w:rsid w:val="00B06251"/>
    <w:rsid w:val="00B068D5"/>
    <w:rsid w:val="00B06AB7"/>
    <w:rsid w:val="00B06B1B"/>
    <w:rsid w:val="00B0717D"/>
    <w:rsid w:val="00B072B7"/>
    <w:rsid w:val="00B07476"/>
    <w:rsid w:val="00B07D90"/>
    <w:rsid w:val="00B10284"/>
    <w:rsid w:val="00B1030C"/>
    <w:rsid w:val="00B10C22"/>
    <w:rsid w:val="00B10E55"/>
    <w:rsid w:val="00B1157A"/>
    <w:rsid w:val="00B115BE"/>
    <w:rsid w:val="00B12B0A"/>
    <w:rsid w:val="00B12BCD"/>
    <w:rsid w:val="00B13598"/>
    <w:rsid w:val="00B13B25"/>
    <w:rsid w:val="00B13FB3"/>
    <w:rsid w:val="00B14CA8"/>
    <w:rsid w:val="00B14FFB"/>
    <w:rsid w:val="00B1518A"/>
    <w:rsid w:val="00B151F9"/>
    <w:rsid w:val="00B15659"/>
    <w:rsid w:val="00B156A3"/>
    <w:rsid w:val="00B15980"/>
    <w:rsid w:val="00B1598D"/>
    <w:rsid w:val="00B15DAF"/>
    <w:rsid w:val="00B160D6"/>
    <w:rsid w:val="00B16161"/>
    <w:rsid w:val="00B16BA3"/>
    <w:rsid w:val="00B16EA0"/>
    <w:rsid w:val="00B17029"/>
    <w:rsid w:val="00B17144"/>
    <w:rsid w:val="00B175E4"/>
    <w:rsid w:val="00B17E21"/>
    <w:rsid w:val="00B17ECE"/>
    <w:rsid w:val="00B20814"/>
    <w:rsid w:val="00B20D2A"/>
    <w:rsid w:val="00B21421"/>
    <w:rsid w:val="00B215FA"/>
    <w:rsid w:val="00B21B92"/>
    <w:rsid w:val="00B21F0E"/>
    <w:rsid w:val="00B22804"/>
    <w:rsid w:val="00B22B77"/>
    <w:rsid w:val="00B231D2"/>
    <w:rsid w:val="00B24DB9"/>
    <w:rsid w:val="00B24DC4"/>
    <w:rsid w:val="00B24E01"/>
    <w:rsid w:val="00B25564"/>
    <w:rsid w:val="00B25810"/>
    <w:rsid w:val="00B25B64"/>
    <w:rsid w:val="00B266CE"/>
    <w:rsid w:val="00B27902"/>
    <w:rsid w:val="00B306A9"/>
    <w:rsid w:val="00B30736"/>
    <w:rsid w:val="00B30CED"/>
    <w:rsid w:val="00B30E55"/>
    <w:rsid w:val="00B30E96"/>
    <w:rsid w:val="00B3126A"/>
    <w:rsid w:val="00B3126E"/>
    <w:rsid w:val="00B31C7B"/>
    <w:rsid w:val="00B32ED1"/>
    <w:rsid w:val="00B32FA4"/>
    <w:rsid w:val="00B33525"/>
    <w:rsid w:val="00B340D2"/>
    <w:rsid w:val="00B3483E"/>
    <w:rsid w:val="00B348F8"/>
    <w:rsid w:val="00B350C0"/>
    <w:rsid w:val="00B35238"/>
    <w:rsid w:val="00B35735"/>
    <w:rsid w:val="00B35DAA"/>
    <w:rsid w:val="00B36037"/>
    <w:rsid w:val="00B36880"/>
    <w:rsid w:val="00B36BFB"/>
    <w:rsid w:val="00B370F4"/>
    <w:rsid w:val="00B375DB"/>
    <w:rsid w:val="00B40D41"/>
    <w:rsid w:val="00B4121D"/>
    <w:rsid w:val="00B4171C"/>
    <w:rsid w:val="00B41875"/>
    <w:rsid w:val="00B42241"/>
    <w:rsid w:val="00B42D61"/>
    <w:rsid w:val="00B42F3D"/>
    <w:rsid w:val="00B432B8"/>
    <w:rsid w:val="00B43AC6"/>
    <w:rsid w:val="00B43B17"/>
    <w:rsid w:val="00B4473B"/>
    <w:rsid w:val="00B4482F"/>
    <w:rsid w:val="00B448DB"/>
    <w:rsid w:val="00B44BC3"/>
    <w:rsid w:val="00B44CAC"/>
    <w:rsid w:val="00B44F5E"/>
    <w:rsid w:val="00B453D0"/>
    <w:rsid w:val="00B4567B"/>
    <w:rsid w:val="00B45707"/>
    <w:rsid w:val="00B45B97"/>
    <w:rsid w:val="00B461CB"/>
    <w:rsid w:val="00B46CF1"/>
    <w:rsid w:val="00B46E9C"/>
    <w:rsid w:val="00B4701D"/>
    <w:rsid w:val="00B47986"/>
    <w:rsid w:val="00B47DD7"/>
    <w:rsid w:val="00B5004F"/>
    <w:rsid w:val="00B50364"/>
    <w:rsid w:val="00B509A8"/>
    <w:rsid w:val="00B50FEC"/>
    <w:rsid w:val="00B510CF"/>
    <w:rsid w:val="00B51217"/>
    <w:rsid w:val="00B51737"/>
    <w:rsid w:val="00B519D8"/>
    <w:rsid w:val="00B51FD4"/>
    <w:rsid w:val="00B521AE"/>
    <w:rsid w:val="00B536BE"/>
    <w:rsid w:val="00B5384E"/>
    <w:rsid w:val="00B53BCD"/>
    <w:rsid w:val="00B543D3"/>
    <w:rsid w:val="00B5499D"/>
    <w:rsid w:val="00B55394"/>
    <w:rsid w:val="00B5584F"/>
    <w:rsid w:val="00B558AE"/>
    <w:rsid w:val="00B57464"/>
    <w:rsid w:val="00B57546"/>
    <w:rsid w:val="00B5768E"/>
    <w:rsid w:val="00B5779D"/>
    <w:rsid w:val="00B577A5"/>
    <w:rsid w:val="00B57FD2"/>
    <w:rsid w:val="00B6019C"/>
    <w:rsid w:val="00B60FF5"/>
    <w:rsid w:val="00B61796"/>
    <w:rsid w:val="00B62D31"/>
    <w:rsid w:val="00B62ECD"/>
    <w:rsid w:val="00B62F88"/>
    <w:rsid w:val="00B62FB1"/>
    <w:rsid w:val="00B63069"/>
    <w:rsid w:val="00B631B4"/>
    <w:rsid w:val="00B6331B"/>
    <w:rsid w:val="00B6350A"/>
    <w:rsid w:val="00B6373C"/>
    <w:rsid w:val="00B63C6F"/>
    <w:rsid w:val="00B63F15"/>
    <w:rsid w:val="00B652DB"/>
    <w:rsid w:val="00B66996"/>
    <w:rsid w:val="00B66A85"/>
    <w:rsid w:val="00B66FCD"/>
    <w:rsid w:val="00B67A36"/>
    <w:rsid w:val="00B71005"/>
    <w:rsid w:val="00B7146E"/>
    <w:rsid w:val="00B71EFD"/>
    <w:rsid w:val="00B721C4"/>
    <w:rsid w:val="00B72DDF"/>
    <w:rsid w:val="00B73DA5"/>
    <w:rsid w:val="00B73ECB"/>
    <w:rsid w:val="00B73F59"/>
    <w:rsid w:val="00B7452F"/>
    <w:rsid w:val="00B74F36"/>
    <w:rsid w:val="00B753BD"/>
    <w:rsid w:val="00B7562C"/>
    <w:rsid w:val="00B75D7B"/>
    <w:rsid w:val="00B75E6C"/>
    <w:rsid w:val="00B761B6"/>
    <w:rsid w:val="00B76941"/>
    <w:rsid w:val="00B770E4"/>
    <w:rsid w:val="00B7754C"/>
    <w:rsid w:val="00B8021C"/>
    <w:rsid w:val="00B80EE6"/>
    <w:rsid w:val="00B81974"/>
    <w:rsid w:val="00B81CE2"/>
    <w:rsid w:val="00B823AA"/>
    <w:rsid w:val="00B832A6"/>
    <w:rsid w:val="00B8345B"/>
    <w:rsid w:val="00B83DA1"/>
    <w:rsid w:val="00B83FCC"/>
    <w:rsid w:val="00B83FD9"/>
    <w:rsid w:val="00B84703"/>
    <w:rsid w:val="00B84DD6"/>
    <w:rsid w:val="00B84DE8"/>
    <w:rsid w:val="00B84F46"/>
    <w:rsid w:val="00B8534C"/>
    <w:rsid w:val="00B853D0"/>
    <w:rsid w:val="00B857C3"/>
    <w:rsid w:val="00B858D8"/>
    <w:rsid w:val="00B864E2"/>
    <w:rsid w:val="00B86E0F"/>
    <w:rsid w:val="00B870EC"/>
    <w:rsid w:val="00B874D2"/>
    <w:rsid w:val="00B87C2E"/>
    <w:rsid w:val="00B901D4"/>
    <w:rsid w:val="00B9052D"/>
    <w:rsid w:val="00B905DC"/>
    <w:rsid w:val="00B90E22"/>
    <w:rsid w:val="00B918E9"/>
    <w:rsid w:val="00B91E12"/>
    <w:rsid w:val="00B924FD"/>
    <w:rsid w:val="00B92DEF"/>
    <w:rsid w:val="00B930D3"/>
    <w:rsid w:val="00B93176"/>
    <w:rsid w:val="00B94BA6"/>
    <w:rsid w:val="00B94FBB"/>
    <w:rsid w:val="00B951B6"/>
    <w:rsid w:val="00B953C6"/>
    <w:rsid w:val="00B95799"/>
    <w:rsid w:val="00B964E9"/>
    <w:rsid w:val="00B968A0"/>
    <w:rsid w:val="00B97414"/>
    <w:rsid w:val="00B97C55"/>
    <w:rsid w:val="00BA0392"/>
    <w:rsid w:val="00BA11DD"/>
    <w:rsid w:val="00BA22D7"/>
    <w:rsid w:val="00BA3127"/>
    <w:rsid w:val="00BA33A9"/>
    <w:rsid w:val="00BA37ED"/>
    <w:rsid w:val="00BA3D28"/>
    <w:rsid w:val="00BA3DB2"/>
    <w:rsid w:val="00BA4078"/>
    <w:rsid w:val="00BA43AC"/>
    <w:rsid w:val="00BA45FD"/>
    <w:rsid w:val="00BA4842"/>
    <w:rsid w:val="00BA65BA"/>
    <w:rsid w:val="00BA68C0"/>
    <w:rsid w:val="00BA6CBA"/>
    <w:rsid w:val="00BB0027"/>
    <w:rsid w:val="00BB07CE"/>
    <w:rsid w:val="00BB0FD6"/>
    <w:rsid w:val="00BB1150"/>
    <w:rsid w:val="00BB14E3"/>
    <w:rsid w:val="00BB18A1"/>
    <w:rsid w:val="00BB1C41"/>
    <w:rsid w:val="00BB1C42"/>
    <w:rsid w:val="00BB1FDF"/>
    <w:rsid w:val="00BB2029"/>
    <w:rsid w:val="00BB29BD"/>
    <w:rsid w:val="00BB3166"/>
    <w:rsid w:val="00BB35BC"/>
    <w:rsid w:val="00BB3657"/>
    <w:rsid w:val="00BB39F6"/>
    <w:rsid w:val="00BB3A8C"/>
    <w:rsid w:val="00BB3F31"/>
    <w:rsid w:val="00BB3FF7"/>
    <w:rsid w:val="00BB49BA"/>
    <w:rsid w:val="00BB4D5B"/>
    <w:rsid w:val="00BB512E"/>
    <w:rsid w:val="00BB5545"/>
    <w:rsid w:val="00BB58CC"/>
    <w:rsid w:val="00BB59B4"/>
    <w:rsid w:val="00BB5C5B"/>
    <w:rsid w:val="00BB677B"/>
    <w:rsid w:val="00BB6978"/>
    <w:rsid w:val="00BB70B5"/>
    <w:rsid w:val="00BB70DA"/>
    <w:rsid w:val="00BB71C2"/>
    <w:rsid w:val="00BB7254"/>
    <w:rsid w:val="00BB741A"/>
    <w:rsid w:val="00BC08B4"/>
    <w:rsid w:val="00BC09DF"/>
    <w:rsid w:val="00BC10B5"/>
    <w:rsid w:val="00BC143D"/>
    <w:rsid w:val="00BC18E3"/>
    <w:rsid w:val="00BC1C92"/>
    <w:rsid w:val="00BC1F7B"/>
    <w:rsid w:val="00BC2363"/>
    <w:rsid w:val="00BC2B19"/>
    <w:rsid w:val="00BC2F7B"/>
    <w:rsid w:val="00BC3A54"/>
    <w:rsid w:val="00BC49FE"/>
    <w:rsid w:val="00BC4ECC"/>
    <w:rsid w:val="00BC54B6"/>
    <w:rsid w:val="00BC583A"/>
    <w:rsid w:val="00BC6D09"/>
    <w:rsid w:val="00BC7284"/>
    <w:rsid w:val="00BC77AA"/>
    <w:rsid w:val="00BC7A3F"/>
    <w:rsid w:val="00BC7D0A"/>
    <w:rsid w:val="00BD000E"/>
    <w:rsid w:val="00BD02AB"/>
    <w:rsid w:val="00BD0F2F"/>
    <w:rsid w:val="00BD151B"/>
    <w:rsid w:val="00BD1B29"/>
    <w:rsid w:val="00BD221A"/>
    <w:rsid w:val="00BD2E16"/>
    <w:rsid w:val="00BD4448"/>
    <w:rsid w:val="00BD4A2F"/>
    <w:rsid w:val="00BD4F81"/>
    <w:rsid w:val="00BD5C70"/>
    <w:rsid w:val="00BD6590"/>
    <w:rsid w:val="00BD6664"/>
    <w:rsid w:val="00BD72F8"/>
    <w:rsid w:val="00BD77E7"/>
    <w:rsid w:val="00BD7A25"/>
    <w:rsid w:val="00BD7D60"/>
    <w:rsid w:val="00BD7DC6"/>
    <w:rsid w:val="00BD7F58"/>
    <w:rsid w:val="00BE05D0"/>
    <w:rsid w:val="00BE0ADD"/>
    <w:rsid w:val="00BE0C29"/>
    <w:rsid w:val="00BE0F88"/>
    <w:rsid w:val="00BE1323"/>
    <w:rsid w:val="00BE143B"/>
    <w:rsid w:val="00BE1781"/>
    <w:rsid w:val="00BE1BCB"/>
    <w:rsid w:val="00BE1D35"/>
    <w:rsid w:val="00BE2919"/>
    <w:rsid w:val="00BE2A5D"/>
    <w:rsid w:val="00BE2C41"/>
    <w:rsid w:val="00BE2E8C"/>
    <w:rsid w:val="00BE3023"/>
    <w:rsid w:val="00BE3D06"/>
    <w:rsid w:val="00BE3EC6"/>
    <w:rsid w:val="00BE43A8"/>
    <w:rsid w:val="00BE4411"/>
    <w:rsid w:val="00BE52F7"/>
    <w:rsid w:val="00BE53E1"/>
    <w:rsid w:val="00BE56DD"/>
    <w:rsid w:val="00BE5D68"/>
    <w:rsid w:val="00BE62A4"/>
    <w:rsid w:val="00BE638C"/>
    <w:rsid w:val="00BE677B"/>
    <w:rsid w:val="00BE677C"/>
    <w:rsid w:val="00BE6A0D"/>
    <w:rsid w:val="00BE6ABD"/>
    <w:rsid w:val="00BE6B71"/>
    <w:rsid w:val="00BE6C94"/>
    <w:rsid w:val="00BE711C"/>
    <w:rsid w:val="00BE75E4"/>
    <w:rsid w:val="00BE7990"/>
    <w:rsid w:val="00BF09E0"/>
    <w:rsid w:val="00BF108C"/>
    <w:rsid w:val="00BF1EDC"/>
    <w:rsid w:val="00BF2591"/>
    <w:rsid w:val="00BF3C96"/>
    <w:rsid w:val="00BF44A3"/>
    <w:rsid w:val="00BF470B"/>
    <w:rsid w:val="00BF4B74"/>
    <w:rsid w:val="00BF53AB"/>
    <w:rsid w:val="00BF598F"/>
    <w:rsid w:val="00BF63BD"/>
    <w:rsid w:val="00BF6894"/>
    <w:rsid w:val="00BF6D90"/>
    <w:rsid w:val="00BF7CF5"/>
    <w:rsid w:val="00BF7FF4"/>
    <w:rsid w:val="00C005D1"/>
    <w:rsid w:val="00C00806"/>
    <w:rsid w:val="00C00E5B"/>
    <w:rsid w:val="00C00E61"/>
    <w:rsid w:val="00C00EBC"/>
    <w:rsid w:val="00C012A3"/>
    <w:rsid w:val="00C0136D"/>
    <w:rsid w:val="00C020D1"/>
    <w:rsid w:val="00C025C8"/>
    <w:rsid w:val="00C02716"/>
    <w:rsid w:val="00C0377A"/>
    <w:rsid w:val="00C039BC"/>
    <w:rsid w:val="00C03AB1"/>
    <w:rsid w:val="00C04114"/>
    <w:rsid w:val="00C04598"/>
    <w:rsid w:val="00C04D8A"/>
    <w:rsid w:val="00C05717"/>
    <w:rsid w:val="00C05AE1"/>
    <w:rsid w:val="00C05C5B"/>
    <w:rsid w:val="00C06005"/>
    <w:rsid w:val="00C06361"/>
    <w:rsid w:val="00C066F7"/>
    <w:rsid w:val="00C07C0B"/>
    <w:rsid w:val="00C10C6C"/>
    <w:rsid w:val="00C1130B"/>
    <w:rsid w:val="00C1131F"/>
    <w:rsid w:val="00C11A78"/>
    <w:rsid w:val="00C11A9E"/>
    <w:rsid w:val="00C12109"/>
    <w:rsid w:val="00C1306C"/>
    <w:rsid w:val="00C131D8"/>
    <w:rsid w:val="00C13972"/>
    <w:rsid w:val="00C144F1"/>
    <w:rsid w:val="00C1475C"/>
    <w:rsid w:val="00C14BC8"/>
    <w:rsid w:val="00C1517B"/>
    <w:rsid w:val="00C1551E"/>
    <w:rsid w:val="00C156B1"/>
    <w:rsid w:val="00C15A7E"/>
    <w:rsid w:val="00C15B49"/>
    <w:rsid w:val="00C15F87"/>
    <w:rsid w:val="00C16FF9"/>
    <w:rsid w:val="00C171CE"/>
    <w:rsid w:val="00C179E1"/>
    <w:rsid w:val="00C17CFD"/>
    <w:rsid w:val="00C17FB0"/>
    <w:rsid w:val="00C20032"/>
    <w:rsid w:val="00C20144"/>
    <w:rsid w:val="00C21806"/>
    <w:rsid w:val="00C2232A"/>
    <w:rsid w:val="00C22400"/>
    <w:rsid w:val="00C225A1"/>
    <w:rsid w:val="00C22E79"/>
    <w:rsid w:val="00C22FF9"/>
    <w:rsid w:val="00C2305D"/>
    <w:rsid w:val="00C231A2"/>
    <w:rsid w:val="00C23AA4"/>
    <w:rsid w:val="00C23F40"/>
    <w:rsid w:val="00C24036"/>
    <w:rsid w:val="00C2497D"/>
    <w:rsid w:val="00C25645"/>
    <w:rsid w:val="00C25967"/>
    <w:rsid w:val="00C25B67"/>
    <w:rsid w:val="00C25CE9"/>
    <w:rsid w:val="00C2601E"/>
    <w:rsid w:val="00C260AB"/>
    <w:rsid w:val="00C276A7"/>
    <w:rsid w:val="00C27765"/>
    <w:rsid w:val="00C27ACD"/>
    <w:rsid w:val="00C301CF"/>
    <w:rsid w:val="00C303B3"/>
    <w:rsid w:val="00C30703"/>
    <w:rsid w:val="00C3074F"/>
    <w:rsid w:val="00C30C9C"/>
    <w:rsid w:val="00C31563"/>
    <w:rsid w:val="00C31AB6"/>
    <w:rsid w:val="00C31F4D"/>
    <w:rsid w:val="00C32697"/>
    <w:rsid w:val="00C32A1F"/>
    <w:rsid w:val="00C32A58"/>
    <w:rsid w:val="00C32C1C"/>
    <w:rsid w:val="00C32FE3"/>
    <w:rsid w:val="00C339F5"/>
    <w:rsid w:val="00C33DD0"/>
    <w:rsid w:val="00C341E3"/>
    <w:rsid w:val="00C353A3"/>
    <w:rsid w:val="00C35C63"/>
    <w:rsid w:val="00C35CAF"/>
    <w:rsid w:val="00C36360"/>
    <w:rsid w:val="00C36433"/>
    <w:rsid w:val="00C371A4"/>
    <w:rsid w:val="00C373D3"/>
    <w:rsid w:val="00C37910"/>
    <w:rsid w:val="00C37AA2"/>
    <w:rsid w:val="00C37F29"/>
    <w:rsid w:val="00C40498"/>
    <w:rsid w:val="00C40F8B"/>
    <w:rsid w:val="00C415D8"/>
    <w:rsid w:val="00C423C4"/>
    <w:rsid w:val="00C428D5"/>
    <w:rsid w:val="00C430A6"/>
    <w:rsid w:val="00C43267"/>
    <w:rsid w:val="00C4428F"/>
    <w:rsid w:val="00C443D7"/>
    <w:rsid w:val="00C45C15"/>
    <w:rsid w:val="00C462C9"/>
    <w:rsid w:val="00C46761"/>
    <w:rsid w:val="00C46977"/>
    <w:rsid w:val="00C477A2"/>
    <w:rsid w:val="00C47D0C"/>
    <w:rsid w:val="00C5031D"/>
    <w:rsid w:val="00C5036C"/>
    <w:rsid w:val="00C50860"/>
    <w:rsid w:val="00C50A5A"/>
    <w:rsid w:val="00C50C93"/>
    <w:rsid w:val="00C51055"/>
    <w:rsid w:val="00C51194"/>
    <w:rsid w:val="00C5125C"/>
    <w:rsid w:val="00C51C59"/>
    <w:rsid w:val="00C51CA5"/>
    <w:rsid w:val="00C51CB5"/>
    <w:rsid w:val="00C51D12"/>
    <w:rsid w:val="00C51FCD"/>
    <w:rsid w:val="00C523B9"/>
    <w:rsid w:val="00C52458"/>
    <w:rsid w:val="00C5251B"/>
    <w:rsid w:val="00C52D7C"/>
    <w:rsid w:val="00C52F59"/>
    <w:rsid w:val="00C53A29"/>
    <w:rsid w:val="00C54585"/>
    <w:rsid w:val="00C55D3E"/>
    <w:rsid w:val="00C561C4"/>
    <w:rsid w:val="00C566BB"/>
    <w:rsid w:val="00C56873"/>
    <w:rsid w:val="00C568DF"/>
    <w:rsid w:val="00C57399"/>
    <w:rsid w:val="00C57BC7"/>
    <w:rsid w:val="00C600CA"/>
    <w:rsid w:val="00C61439"/>
    <w:rsid w:val="00C618A4"/>
    <w:rsid w:val="00C6195A"/>
    <w:rsid w:val="00C61AA5"/>
    <w:rsid w:val="00C61F4A"/>
    <w:rsid w:val="00C6219F"/>
    <w:rsid w:val="00C622AC"/>
    <w:rsid w:val="00C6236A"/>
    <w:rsid w:val="00C627E0"/>
    <w:rsid w:val="00C63066"/>
    <w:rsid w:val="00C63696"/>
    <w:rsid w:val="00C63848"/>
    <w:rsid w:val="00C63D0F"/>
    <w:rsid w:val="00C644F0"/>
    <w:rsid w:val="00C64C52"/>
    <w:rsid w:val="00C65C21"/>
    <w:rsid w:val="00C66710"/>
    <w:rsid w:val="00C66C4F"/>
    <w:rsid w:val="00C66C79"/>
    <w:rsid w:val="00C66D4B"/>
    <w:rsid w:val="00C67251"/>
    <w:rsid w:val="00C6752A"/>
    <w:rsid w:val="00C675CC"/>
    <w:rsid w:val="00C67DB1"/>
    <w:rsid w:val="00C67E53"/>
    <w:rsid w:val="00C67F47"/>
    <w:rsid w:val="00C67F59"/>
    <w:rsid w:val="00C704F1"/>
    <w:rsid w:val="00C71313"/>
    <w:rsid w:val="00C71471"/>
    <w:rsid w:val="00C7182B"/>
    <w:rsid w:val="00C72060"/>
    <w:rsid w:val="00C72415"/>
    <w:rsid w:val="00C7259A"/>
    <w:rsid w:val="00C72F03"/>
    <w:rsid w:val="00C72F79"/>
    <w:rsid w:val="00C733D2"/>
    <w:rsid w:val="00C73FEA"/>
    <w:rsid w:val="00C74D56"/>
    <w:rsid w:val="00C74D61"/>
    <w:rsid w:val="00C75E2F"/>
    <w:rsid w:val="00C75F74"/>
    <w:rsid w:val="00C76238"/>
    <w:rsid w:val="00C771E8"/>
    <w:rsid w:val="00C775C5"/>
    <w:rsid w:val="00C77A24"/>
    <w:rsid w:val="00C80CB3"/>
    <w:rsid w:val="00C80D69"/>
    <w:rsid w:val="00C8196D"/>
    <w:rsid w:val="00C82706"/>
    <w:rsid w:val="00C82D61"/>
    <w:rsid w:val="00C82ED1"/>
    <w:rsid w:val="00C83746"/>
    <w:rsid w:val="00C84F56"/>
    <w:rsid w:val="00C851A7"/>
    <w:rsid w:val="00C85F00"/>
    <w:rsid w:val="00C86E5A"/>
    <w:rsid w:val="00C871D5"/>
    <w:rsid w:val="00C8762B"/>
    <w:rsid w:val="00C906AF"/>
    <w:rsid w:val="00C91240"/>
    <w:rsid w:val="00C91919"/>
    <w:rsid w:val="00C91CAD"/>
    <w:rsid w:val="00C92B89"/>
    <w:rsid w:val="00C92C55"/>
    <w:rsid w:val="00C92D57"/>
    <w:rsid w:val="00C92E5C"/>
    <w:rsid w:val="00C93B14"/>
    <w:rsid w:val="00C93B8C"/>
    <w:rsid w:val="00C945D9"/>
    <w:rsid w:val="00C94631"/>
    <w:rsid w:val="00C949B4"/>
    <w:rsid w:val="00C951E2"/>
    <w:rsid w:val="00C95D77"/>
    <w:rsid w:val="00C96CD7"/>
    <w:rsid w:val="00C97094"/>
    <w:rsid w:val="00C9784A"/>
    <w:rsid w:val="00CA0AD3"/>
    <w:rsid w:val="00CA0DF9"/>
    <w:rsid w:val="00CA1447"/>
    <w:rsid w:val="00CA17B4"/>
    <w:rsid w:val="00CA1868"/>
    <w:rsid w:val="00CA1AEA"/>
    <w:rsid w:val="00CA1E59"/>
    <w:rsid w:val="00CA2AA2"/>
    <w:rsid w:val="00CA2BC3"/>
    <w:rsid w:val="00CA2EA1"/>
    <w:rsid w:val="00CA330A"/>
    <w:rsid w:val="00CA3903"/>
    <w:rsid w:val="00CA4889"/>
    <w:rsid w:val="00CA5AD7"/>
    <w:rsid w:val="00CA655F"/>
    <w:rsid w:val="00CA7F4D"/>
    <w:rsid w:val="00CB0112"/>
    <w:rsid w:val="00CB0928"/>
    <w:rsid w:val="00CB1EBE"/>
    <w:rsid w:val="00CB234F"/>
    <w:rsid w:val="00CB3D51"/>
    <w:rsid w:val="00CB3E71"/>
    <w:rsid w:val="00CB4763"/>
    <w:rsid w:val="00CB4FC5"/>
    <w:rsid w:val="00CB509E"/>
    <w:rsid w:val="00CB53AB"/>
    <w:rsid w:val="00CB57A5"/>
    <w:rsid w:val="00CB5A64"/>
    <w:rsid w:val="00CB5AF5"/>
    <w:rsid w:val="00CB5D98"/>
    <w:rsid w:val="00CB6A3D"/>
    <w:rsid w:val="00CB6CC1"/>
    <w:rsid w:val="00CB6E66"/>
    <w:rsid w:val="00CB6EFF"/>
    <w:rsid w:val="00CB7757"/>
    <w:rsid w:val="00CB7D8B"/>
    <w:rsid w:val="00CC0337"/>
    <w:rsid w:val="00CC087C"/>
    <w:rsid w:val="00CC145D"/>
    <w:rsid w:val="00CC1502"/>
    <w:rsid w:val="00CC1DC8"/>
    <w:rsid w:val="00CC23C2"/>
    <w:rsid w:val="00CC2F5D"/>
    <w:rsid w:val="00CC3E90"/>
    <w:rsid w:val="00CC3FC9"/>
    <w:rsid w:val="00CC430C"/>
    <w:rsid w:val="00CC4F3E"/>
    <w:rsid w:val="00CC6233"/>
    <w:rsid w:val="00CC6415"/>
    <w:rsid w:val="00CC6827"/>
    <w:rsid w:val="00CC6848"/>
    <w:rsid w:val="00CC6AC1"/>
    <w:rsid w:val="00CC6B71"/>
    <w:rsid w:val="00CC6DE8"/>
    <w:rsid w:val="00CC7174"/>
    <w:rsid w:val="00CC7FB3"/>
    <w:rsid w:val="00CD00AD"/>
    <w:rsid w:val="00CD0328"/>
    <w:rsid w:val="00CD0349"/>
    <w:rsid w:val="00CD091F"/>
    <w:rsid w:val="00CD168E"/>
    <w:rsid w:val="00CD1C65"/>
    <w:rsid w:val="00CD1FD2"/>
    <w:rsid w:val="00CD2C9B"/>
    <w:rsid w:val="00CD3770"/>
    <w:rsid w:val="00CD4184"/>
    <w:rsid w:val="00CD475D"/>
    <w:rsid w:val="00CD4D8F"/>
    <w:rsid w:val="00CD51A4"/>
    <w:rsid w:val="00CD5655"/>
    <w:rsid w:val="00CD5A1E"/>
    <w:rsid w:val="00CD5D61"/>
    <w:rsid w:val="00CD5F05"/>
    <w:rsid w:val="00CD6103"/>
    <w:rsid w:val="00CD63C9"/>
    <w:rsid w:val="00CD649C"/>
    <w:rsid w:val="00CD661C"/>
    <w:rsid w:val="00CD6A30"/>
    <w:rsid w:val="00CD7A82"/>
    <w:rsid w:val="00CD7D9A"/>
    <w:rsid w:val="00CD7E2C"/>
    <w:rsid w:val="00CE00EE"/>
    <w:rsid w:val="00CE01F3"/>
    <w:rsid w:val="00CE05B9"/>
    <w:rsid w:val="00CE0737"/>
    <w:rsid w:val="00CE0988"/>
    <w:rsid w:val="00CE0D42"/>
    <w:rsid w:val="00CE1474"/>
    <w:rsid w:val="00CE1630"/>
    <w:rsid w:val="00CE19E4"/>
    <w:rsid w:val="00CE1C26"/>
    <w:rsid w:val="00CE1DEE"/>
    <w:rsid w:val="00CE1E4E"/>
    <w:rsid w:val="00CE2C64"/>
    <w:rsid w:val="00CE398E"/>
    <w:rsid w:val="00CE3AFC"/>
    <w:rsid w:val="00CE3BAC"/>
    <w:rsid w:val="00CE3CC1"/>
    <w:rsid w:val="00CE4215"/>
    <w:rsid w:val="00CE47D3"/>
    <w:rsid w:val="00CE4C7D"/>
    <w:rsid w:val="00CE5A0C"/>
    <w:rsid w:val="00CE62F6"/>
    <w:rsid w:val="00CE7743"/>
    <w:rsid w:val="00CE7C31"/>
    <w:rsid w:val="00CF01C4"/>
    <w:rsid w:val="00CF02D7"/>
    <w:rsid w:val="00CF0D41"/>
    <w:rsid w:val="00CF1262"/>
    <w:rsid w:val="00CF1690"/>
    <w:rsid w:val="00CF2828"/>
    <w:rsid w:val="00CF32E1"/>
    <w:rsid w:val="00CF3562"/>
    <w:rsid w:val="00CF35C0"/>
    <w:rsid w:val="00CF384D"/>
    <w:rsid w:val="00CF49D9"/>
    <w:rsid w:val="00CF4C5C"/>
    <w:rsid w:val="00CF5068"/>
    <w:rsid w:val="00CF5918"/>
    <w:rsid w:val="00CF5CE5"/>
    <w:rsid w:val="00CF6391"/>
    <w:rsid w:val="00CF63B1"/>
    <w:rsid w:val="00CF67C0"/>
    <w:rsid w:val="00CF7016"/>
    <w:rsid w:val="00CF79EF"/>
    <w:rsid w:val="00CF7A88"/>
    <w:rsid w:val="00CF7B42"/>
    <w:rsid w:val="00D00152"/>
    <w:rsid w:val="00D00F09"/>
    <w:rsid w:val="00D010EC"/>
    <w:rsid w:val="00D01419"/>
    <w:rsid w:val="00D015B5"/>
    <w:rsid w:val="00D019E9"/>
    <w:rsid w:val="00D01AB4"/>
    <w:rsid w:val="00D01D0F"/>
    <w:rsid w:val="00D01FB5"/>
    <w:rsid w:val="00D02E23"/>
    <w:rsid w:val="00D0306E"/>
    <w:rsid w:val="00D03180"/>
    <w:rsid w:val="00D0336B"/>
    <w:rsid w:val="00D035DE"/>
    <w:rsid w:val="00D03743"/>
    <w:rsid w:val="00D03781"/>
    <w:rsid w:val="00D03B62"/>
    <w:rsid w:val="00D04275"/>
    <w:rsid w:val="00D044A7"/>
    <w:rsid w:val="00D0558F"/>
    <w:rsid w:val="00D057AF"/>
    <w:rsid w:val="00D05B76"/>
    <w:rsid w:val="00D06183"/>
    <w:rsid w:val="00D0770F"/>
    <w:rsid w:val="00D07D64"/>
    <w:rsid w:val="00D1018F"/>
    <w:rsid w:val="00D101E5"/>
    <w:rsid w:val="00D104D3"/>
    <w:rsid w:val="00D10C02"/>
    <w:rsid w:val="00D11443"/>
    <w:rsid w:val="00D1144D"/>
    <w:rsid w:val="00D114E3"/>
    <w:rsid w:val="00D11CE6"/>
    <w:rsid w:val="00D1204E"/>
    <w:rsid w:val="00D12495"/>
    <w:rsid w:val="00D1298D"/>
    <w:rsid w:val="00D12C8C"/>
    <w:rsid w:val="00D130D1"/>
    <w:rsid w:val="00D13799"/>
    <w:rsid w:val="00D13CA9"/>
    <w:rsid w:val="00D144D9"/>
    <w:rsid w:val="00D146AF"/>
    <w:rsid w:val="00D150F1"/>
    <w:rsid w:val="00D151C5"/>
    <w:rsid w:val="00D15200"/>
    <w:rsid w:val="00D154E5"/>
    <w:rsid w:val="00D1587F"/>
    <w:rsid w:val="00D16B24"/>
    <w:rsid w:val="00D175B4"/>
    <w:rsid w:val="00D1763C"/>
    <w:rsid w:val="00D17644"/>
    <w:rsid w:val="00D179A0"/>
    <w:rsid w:val="00D17EE7"/>
    <w:rsid w:val="00D201AB"/>
    <w:rsid w:val="00D201BB"/>
    <w:rsid w:val="00D20209"/>
    <w:rsid w:val="00D217F9"/>
    <w:rsid w:val="00D2435D"/>
    <w:rsid w:val="00D2440A"/>
    <w:rsid w:val="00D24EA8"/>
    <w:rsid w:val="00D24F96"/>
    <w:rsid w:val="00D2500B"/>
    <w:rsid w:val="00D25088"/>
    <w:rsid w:val="00D251EC"/>
    <w:rsid w:val="00D25DFC"/>
    <w:rsid w:val="00D26423"/>
    <w:rsid w:val="00D26EF5"/>
    <w:rsid w:val="00D277F8"/>
    <w:rsid w:val="00D30318"/>
    <w:rsid w:val="00D30FCB"/>
    <w:rsid w:val="00D311CC"/>
    <w:rsid w:val="00D3177E"/>
    <w:rsid w:val="00D31FAF"/>
    <w:rsid w:val="00D32172"/>
    <w:rsid w:val="00D322C1"/>
    <w:rsid w:val="00D32CED"/>
    <w:rsid w:val="00D334F6"/>
    <w:rsid w:val="00D33631"/>
    <w:rsid w:val="00D33BE3"/>
    <w:rsid w:val="00D34C60"/>
    <w:rsid w:val="00D34D24"/>
    <w:rsid w:val="00D34DF3"/>
    <w:rsid w:val="00D35A8A"/>
    <w:rsid w:val="00D35B4D"/>
    <w:rsid w:val="00D36957"/>
    <w:rsid w:val="00D36AF6"/>
    <w:rsid w:val="00D36D77"/>
    <w:rsid w:val="00D37160"/>
    <w:rsid w:val="00D377B9"/>
    <w:rsid w:val="00D37855"/>
    <w:rsid w:val="00D37D7F"/>
    <w:rsid w:val="00D4058B"/>
    <w:rsid w:val="00D413C0"/>
    <w:rsid w:val="00D41A3C"/>
    <w:rsid w:val="00D420C8"/>
    <w:rsid w:val="00D42216"/>
    <w:rsid w:val="00D424E5"/>
    <w:rsid w:val="00D42F9E"/>
    <w:rsid w:val="00D433B4"/>
    <w:rsid w:val="00D43C5D"/>
    <w:rsid w:val="00D43D0D"/>
    <w:rsid w:val="00D43D0E"/>
    <w:rsid w:val="00D4447A"/>
    <w:rsid w:val="00D44876"/>
    <w:rsid w:val="00D4494B"/>
    <w:rsid w:val="00D44E9E"/>
    <w:rsid w:val="00D45391"/>
    <w:rsid w:val="00D454F0"/>
    <w:rsid w:val="00D45B95"/>
    <w:rsid w:val="00D45BE7"/>
    <w:rsid w:val="00D45DDB"/>
    <w:rsid w:val="00D461B8"/>
    <w:rsid w:val="00D466CD"/>
    <w:rsid w:val="00D4679B"/>
    <w:rsid w:val="00D46F25"/>
    <w:rsid w:val="00D47320"/>
    <w:rsid w:val="00D47345"/>
    <w:rsid w:val="00D47574"/>
    <w:rsid w:val="00D47836"/>
    <w:rsid w:val="00D47EB3"/>
    <w:rsid w:val="00D47EE1"/>
    <w:rsid w:val="00D506E4"/>
    <w:rsid w:val="00D50F80"/>
    <w:rsid w:val="00D51707"/>
    <w:rsid w:val="00D51D8D"/>
    <w:rsid w:val="00D51F57"/>
    <w:rsid w:val="00D5239C"/>
    <w:rsid w:val="00D52556"/>
    <w:rsid w:val="00D52C83"/>
    <w:rsid w:val="00D52C90"/>
    <w:rsid w:val="00D52D60"/>
    <w:rsid w:val="00D53D25"/>
    <w:rsid w:val="00D54457"/>
    <w:rsid w:val="00D547F5"/>
    <w:rsid w:val="00D5494E"/>
    <w:rsid w:val="00D54C7A"/>
    <w:rsid w:val="00D55259"/>
    <w:rsid w:val="00D555FB"/>
    <w:rsid w:val="00D55AA8"/>
    <w:rsid w:val="00D55C6A"/>
    <w:rsid w:val="00D564CC"/>
    <w:rsid w:val="00D56AAB"/>
    <w:rsid w:val="00D57331"/>
    <w:rsid w:val="00D57520"/>
    <w:rsid w:val="00D577D0"/>
    <w:rsid w:val="00D577FD"/>
    <w:rsid w:val="00D578D5"/>
    <w:rsid w:val="00D578DF"/>
    <w:rsid w:val="00D57C66"/>
    <w:rsid w:val="00D608E5"/>
    <w:rsid w:val="00D60A7D"/>
    <w:rsid w:val="00D60A9F"/>
    <w:rsid w:val="00D61538"/>
    <w:rsid w:val="00D6257E"/>
    <w:rsid w:val="00D63D96"/>
    <w:rsid w:val="00D65AA0"/>
    <w:rsid w:val="00D65D11"/>
    <w:rsid w:val="00D65E3C"/>
    <w:rsid w:val="00D65EC7"/>
    <w:rsid w:val="00D663AF"/>
    <w:rsid w:val="00D666F3"/>
    <w:rsid w:val="00D66CC1"/>
    <w:rsid w:val="00D67A3D"/>
    <w:rsid w:val="00D67D93"/>
    <w:rsid w:val="00D67E05"/>
    <w:rsid w:val="00D70068"/>
    <w:rsid w:val="00D70A4E"/>
    <w:rsid w:val="00D719E1"/>
    <w:rsid w:val="00D71B3C"/>
    <w:rsid w:val="00D72068"/>
    <w:rsid w:val="00D72196"/>
    <w:rsid w:val="00D729CF"/>
    <w:rsid w:val="00D73D84"/>
    <w:rsid w:val="00D74F6A"/>
    <w:rsid w:val="00D750E6"/>
    <w:rsid w:val="00D7619C"/>
    <w:rsid w:val="00D76B1F"/>
    <w:rsid w:val="00D76F68"/>
    <w:rsid w:val="00D772BB"/>
    <w:rsid w:val="00D77DC3"/>
    <w:rsid w:val="00D8041E"/>
    <w:rsid w:val="00D80F80"/>
    <w:rsid w:val="00D815D9"/>
    <w:rsid w:val="00D81712"/>
    <w:rsid w:val="00D81858"/>
    <w:rsid w:val="00D8204E"/>
    <w:rsid w:val="00D82B28"/>
    <w:rsid w:val="00D830F5"/>
    <w:rsid w:val="00D83504"/>
    <w:rsid w:val="00D835B5"/>
    <w:rsid w:val="00D83D1C"/>
    <w:rsid w:val="00D8430A"/>
    <w:rsid w:val="00D84976"/>
    <w:rsid w:val="00D84F95"/>
    <w:rsid w:val="00D85CAB"/>
    <w:rsid w:val="00D85D4B"/>
    <w:rsid w:val="00D86909"/>
    <w:rsid w:val="00D86D85"/>
    <w:rsid w:val="00D877A2"/>
    <w:rsid w:val="00D878A9"/>
    <w:rsid w:val="00D87C83"/>
    <w:rsid w:val="00D90E5B"/>
    <w:rsid w:val="00D915AD"/>
    <w:rsid w:val="00D915C4"/>
    <w:rsid w:val="00D91963"/>
    <w:rsid w:val="00D91976"/>
    <w:rsid w:val="00D91BEE"/>
    <w:rsid w:val="00D91E22"/>
    <w:rsid w:val="00D91ECF"/>
    <w:rsid w:val="00D924EB"/>
    <w:rsid w:val="00D928E5"/>
    <w:rsid w:val="00D938C1"/>
    <w:rsid w:val="00D94258"/>
    <w:rsid w:val="00D9460A"/>
    <w:rsid w:val="00D9467D"/>
    <w:rsid w:val="00D9496B"/>
    <w:rsid w:val="00D94BF7"/>
    <w:rsid w:val="00D9542B"/>
    <w:rsid w:val="00D95484"/>
    <w:rsid w:val="00D95658"/>
    <w:rsid w:val="00D95995"/>
    <w:rsid w:val="00D95FBA"/>
    <w:rsid w:val="00D962E9"/>
    <w:rsid w:val="00D96718"/>
    <w:rsid w:val="00D96CBB"/>
    <w:rsid w:val="00D97320"/>
    <w:rsid w:val="00D974B6"/>
    <w:rsid w:val="00D97605"/>
    <w:rsid w:val="00DA0837"/>
    <w:rsid w:val="00DA0BCF"/>
    <w:rsid w:val="00DA1899"/>
    <w:rsid w:val="00DA1A72"/>
    <w:rsid w:val="00DA1ECD"/>
    <w:rsid w:val="00DA1F57"/>
    <w:rsid w:val="00DA22C4"/>
    <w:rsid w:val="00DA2AC3"/>
    <w:rsid w:val="00DA2B79"/>
    <w:rsid w:val="00DA329A"/>
    <w:rsid w:val="00DA3463"/>
    <w:rsid w:val="00DA35D7"/>
    <w:rsid w:val="00DA3C82"/>
    <w:rsid w:val="00DA3DEE"/>
    <w:rsid w:val="00DA4067"/>
    <w:rsid w:val="00DA4799"/>
    <w:rsid w:val="00DA5E9C"/>
    <w:rsid w:val="00DA6103"/>
    <w:rsid w:val="00DA6199"/>
    <w:rsid w:val="00DA653E"/>
    <w:rsid w:val="00DA6619"/>
    <w:rsid w:val="00DA6827"/>
    <w:rsid w:val="00DA7391"/>
    <w:rsid w:val="00DA75A2"/>
    <w:rsid w:val="00DA7999"/>
    <w:rsid w:val="00DA7AE5"/>
    <w:rsid w:val="00DA7B21"/>
    <w:rsid w:val="00DB08CF"/>
    <w:rsid w:val="00DB09BA"/>
    <w:rsid w:val="00DB20AA"/>
    <w:rsid w:val="00DB2313"/>
    <w:rsid w:val="00DB25E0"/>
    <w:rsid w:val="00DB264A"/>
    <w:rsid w:val="00DB4296"/>
    <w:rsid w:val="00DB4586"/>
    <w:rsid w:val="00DB4A3A"/>
    <w:rsid w:val="00DB52FE"/>
    <w:rsid w:val="00DB672F"/>
    <w:rsid w:val="00DB6ACD"/>
    <w:rsid w:val="00DC00DA"/>
    <w:rsid w:val="00DC017A"/>
    <w:rsid w:val="00DC01EC"/>
    <w:rsid w:val="00DC0208"/>
    <w:rsid w:val="00DC0561"/>
    <w:rsid w:val="00DC05E9"/>
    <w:rsid w:val="00DC08A0"/>
    <w:rsid w:val="00DC146C"/>
    <w:rsid w:val="00DC2121"/>
    <w:rsid w:val="00DC29FA"/>
    <w:rsid w:val="00DC30A4"/>
    <w:rsid w:val="00DC416B"/>
    <w:rsid w:val="00DC46CC"/>
    <w:rsid w:val="00DC4E1F"/>
    <w:rsid w:val="00DC4E6F"/>
    <w:rsid w:val="00DC5290"/>
    <w:rsid w:val="00DC5BAD"/>
    <w:rsid w:val="00DC667E"/>
    <w:rsid w:val="00DC692B"/>
    <w:rsid w:val="00DC6C20"/>
    <w:rsid w:val="00DC78C7"/>
    <w:rsid w:val="00DC7A14"/>
    <w:rsid w:val="00DC7CF0"/>
    <w:rsid w:val="00DC7F37"/>
    <w:rsid w:val="00DD0A07"/>
    <w:rsid w:val="00DD12CC"/>
    <w:rsid w:val="00DD1711"/>
    <w:rsid w:val="00DD1E6F"/>
    <w:rsid w:val="00DD2478"/>
    <w:rsid w:val="00DD2A54"/>
    <w:rsid w:val="00DD31F3"/>
    <w:rsid w:val="00DD3561"/>
    <w:rsid w:val="00DD417A"/>
    <w:rsid w:val="00DD4575"/>
    <w:rsid w:val="00DD458F"/>
    <w:rsid w:val="00DD5E23"/>
    <w:rsid w:val="00DD7694"/>
    <w:rsid w:val="00DD77FB"/>
    <w:rsid w:val="00DD7D86"/>
    <w:rsid w:val="00DE0415"/>
    <w:rsid w:val="00DE1772"/>
    <w:rsid w:val="00DE18B0"/>
    <w:rsid w:val="00DE199C"/>
    <w:rsid w:val="00DE2F1B"/>
    <w:rsid w:val="00DE3027"/>
    <w:rsid w:val="00DE34FA"/>
    <w:rsid w:val="00DE3B95"/>
    <w:rsid w:val="00DE3BC1"/>
    <w:rsid w:val="00DE5553"/>
    <w:rsid w:val="00DE5628"/>
    <w:rsid w:val="00DE590E"/>
    <w:rsid w:val="00DE5A71"/>
    <w:rsid w:val="00DE60D5"/>
    <w:rsid w:val="00DE6BFC"/>
    <w:rsid w:val="00DE6F54"/>
    <w:rsid w:val="00DF0141"/>
    <w:rsid w:val="00DF03D3"/>
    <w:rsid w:val="00DF0C6A"/>
    <w:rsid w:val="00DF1139"/>
    <w:rsid w:val="00DF11D3"/>
    <w:rsid w:val="00DF1993"/>
    <w:rsid w:val="00DF1E12"/>
    <w:rsid w:val="00DF1EDE"/>
    <w:rsid w:val="00DF2295"/>
    <w:rsid w:val="00DF2D8F"/>
    <w:rsid w:val="00DF337D"/>
    <w:rsid w:val="00DF3E93"/>
    <w:rsid w:val="00DF4D36"/>
    <w:rsid w:val="00DF52F0"/>
    <w:rsid w:val="00DF5666"/>
    <w:rsid w:val="00DF57EA"/>
    <w:rsid w:val="00DF588E"/>
    <w:rsid w:val="00DF5BB9"/>
    <w:rsid w:val="00DF5E5B"/>
    <w:rsid w:val="00DF69A8"/>
    <w:rsid w:val="00DF6A94"/>
    <w:rsid w:val="00DF6C09"/>
    <w:rsid w:val="00DF6E41"/>
    <w:rsid w:val="00DF713F"/>
    <w:rsid w:val="00DF73C4"/>
    <w:rsid w:val="00DF7CD6"/>
    <w:rsid w:val="00E00797"/>
    <w:rsid w:val="00E0133F"/>
    <w:rsid w:val="00E01775"/>
    <w:rsid w:val="00E02C4E"/>
    <w:rsid w:val="00E03856"/>
    <w:rsid w:val="00E04920"/>
    <w:rsid w:val="00E04BEE"/>
    <w:rsid w:val="00E04C60"/>
    <w:rsid w:val="00E04DC7"/>
    <w:rsid w:val="00E053A9"/>
    <w:rsid w:val="00E05CDD"/>
    <w:rsid w:val="00E060C9"/>
    <w:rsid w:val="00E06D65"/>
    <w:rsid w:val="00E06E14"/>
    <w:rsid w:val="00E0759A"/>
    <w:rsid w:val="00E0775B"/>
    <w:rsid w:val="00E07A08"/>
    <w:rsid w:val="00E07AE8"/>
    <w:rsid w:val="00E1175C"/>
    <w:rsid w:val="00E11E2C"/>
    <w:rsid w:val="00E11F4C"/>
    <w:rsid w:val="00E11F80"/>
    <w:rsid w:val="00E12EB9"/>
    <w:rsid w:val="00E136AA"/>
    <w:rsid w:val="00E137F6"/>
    <w:rsid w:val="00E13C2A"/>
    <w:rsid w:val="00E142B3"/>
    <w:rsid w:val="00E14EA5"/>
    <w:rsid w:val="00E14EAF"/>
    <w:rsid w:val="00E1513B"/>
    <w:rsid w:val="00E156B2"/>
    <w:rsid w:val="00E163D7"/>
    <w:rsid w:val="00E1666F"/>
    <w:rsid w:val="00E16A17"/>
    <w:rsid w:val="00E16D60"/>
    <w:rsid w:val="00E170AE"/>
    <w:rsid w:val="00E17FC6"/>
    <w:rsid w:val="00E20E5A"/>
    <w:rsid w:val="00E2109C"/>
    <w:rsid w:val="00E21A87"/>
    <w:rsid w:val="00E21C36"/>
    <w:rsid w:val="00E22101"/>
    <w:rsid w:val="00E225F8"/>
    <w:rsid w:val="00E226D8"/>
    <w:rsid w:val="00E227FE"/>
    <w:rsid w:val="00E22E96"/>
    <w:rsid w:val="00E243CB"/>
    <w:rsid w:val="00E24DCF"/>
    <w:rsid w:val="00E26309"/>
    <w:rsid w:val="00E26590"/>
    <w:rsid w:val="00E269D9"/>
    <w:rsid w:val="00E272B1"/>
    <w:rsid w:val="00E306EE"/>
    <w:rsid w:val="00E3072C"/>
    <w:rsid w:val="00E30957"/>
    <w:rsid w:val="00E30A68"/>
    <w:rsid w:val="00E30B13"/>
    <w:rsid w:val="00E30D74"/>
    <w:rsid w:val="00E311CD"/>
    <w:rsid w:val="00E312A0"/>
    <w:rsid w:val="00E315BC"/>
    <w:rsid w:val="00E31719"/>
    <w:rsid w:val="00E320C7"/>
    <w:rsid w:val="00E326DF"/>
    <w:rsid w:val="00E32987"/>
    <w:rsid w:val="00E32E65"/>
    <w:rsid w:val="00E33850"/>
    <w:rsid w:val="00E34436"/>
    <w:rsid w:val="00E34545"/>
    <w:rsid w:val="00E35746"/>
    <w:rsid w:val="00E358F7"/>
    <w:rsid w:val="00E359B7"/>
    <w:rsid w:val="00E35B22"/>
    <w:rsid w:val="00E35E87"/>
    <w:rsid w:val="00E35F56"/>
    <w:rsid w:val="00E35F5D"/>
    <w:rsid w:val="00E361AB"/>
    <w:rsid w:val="00E37547"/>
    <w:rsid w:val="00E375BB"/>
    <w:rsid w:val="00E400A6"/>
    <w:rsid w:val="00E40438"/>
    <w:rsid w:val="00E41091"/>
    <w:rsid w:val="00E41C65"/>
    <w:rsid w:val="00E41F7B"/>
    <w:rsid w:val="00E425E5"/>
    <w:rsid w:val="00E426B9"/>
    <w:rsid w:val="00E427F4"/>
    <w:rsid w:val="00E4380D"/>
    <w:rsid w:val="00E44A83"/>
    <w:rsid w:val="00E451F9"/>
    <w:rsid w:val="00E452F5"/>
    <w:rsid w:val="00E458A0"/>
    <w:rsid w:val="00E458B8"/>
    <w:rsid w:val="00E45D7F"/>
    <w:rsid w:val="00E45F60"/>
    <w:rsid w:val="00E461D7"/>
    <w:rsid w:val="00E47100"/>
    <w:rsid w:val="00E47328"/>
    <w:rsid w:val="00E47341"/>
    <w:rsid w:val="00E479A2"/>
    <w:rsid w:val="00E479DD"/>
    <w:rsid w:val="00E47C8A"/>
    <w:rsid w:val="00E47DEB"/>
    <w:rsid w:val="00E503C1"/>
    <w:rsid w:val="00E50C03"/>
    <w:rsid w:val="00E52C2F"/>
    <w:rsid w:val="00E5300F"/>
    <w:rsid w:val="00E5316D"/>
    <w:rsid w:val="00E5364E"/>
    <w:rsid w:val="00E54094"/>
    <w:rsid w:val="00E543BB"/>
    <w:rsid w:val="00E54760"/>
    <w:rsid w:val="00E54B0D"/>
    <w:rsid w:val="00E54F44"/>
    <w:rsid w:val="00E551B0"/>
    <w:rsid w:val="00E55240"/>
    <w:rsid w:val="00E552BD"/>
    <w:rsid w:val="00E55829"/>
    <w:rsid w:val="00E55BBA"/>
    <w:rsid w:val="00E55E0A"/>
    <w:rsid w:val="00E56E47"/>
    <w:rsid w:val="00E57A40"/>
    <w:rsid w:val="00E57D62"/>
    <w:rsid w:val="00E60060"/>
    <w:rsid w:val="00E609B8"/>
    <w:rsid w:val="00E60E1A"/>
    <w:rsid w:val="00E612BD"/>
    <w:rsid w:val="00E61828"/>
    <w:rsid w:val="00E619B3"/>
    <w:rsid w:val="00E61B84"/>
    <w:rsid w:val="00E625BD"/>
    <w:rsid w:val="00E627F6"/>
    <w:rsid w:val="00E6307F"/>
    <w:rsid w:val="00E6323E"/>
    <w:rsid w:val="00E63302"/>
    <w:rsid w:val="00E63531"/>
    <w:rsid w:val="00E63AEA"/>
    <w:rsid w:val="00E640EF"/>
    <w:rsid w:val="00E64917"/>
    <w:rsid w:val="00E64D23"/>
    <w:rsid w:val="00E6500A"/>
    <w:rsid w:val="00E660F9"/>
    <w:rsid w:val="00E6627E"/>
    <w:rsid w:val="00E66555"/>
    <w:rsid w:val="00E6662A"/>
    <w:rsid w:val="00E666F9"/>
    <w:rsid w:val="00E66E18"/>
    <w:rsid w:val="00E67338"/>
    <w:rsid w:val="00E67A82"/>
    <w:rsid w:val="00E700B6"/>
    <w:rsid w:val="00E706F8"/>
    <w:rsid w:val="00E70BB5"/>
    <w:rsid w:val="00E7169C"/>
    <w:rsid w:val="00E719CE"/>
    <w:rsid w:val="00E71B66"/>
    <w:rsid w:val="00E71C9C"/>
    <w:rsid w:val="00E72495"/>
    <w:rsid w:val="00E7328D"/>
    <w:rsid w:val="00E7358E"/>
    <w:rsid w:val="00E73A7C"/>
    <w:rsid w:val="00E73FDB"/>
    <w:rsid w:val="00E7495D"/>
    <w:rsid w:val="00E74B88"/>
    <w:rsid w:val="00E75C0E"/>
    <w:rsid w:val="00E75CF6"/>
    <w:rsid w:val="00E75F9E"/>
    <w:rsid w:val="00E76425"/>
    <w:rsid w:val="00E76814"/>
    <w:rsid w:val="00E7697E"/>
    <w:rsid w:val="00E76A57"/>
    <w:rsid w:val="00E76FD6"/>
    <w:rsid w:val="00E76FE3"/>
    <w:rsid w:val="00E7731C"/>
    <w:rsid w:val="00E77F1F"/>
    <w:rsid w:val="00E806B6"/>
    <w:rsid w:val="00E81468"/>
    <w:rsid w:val="00E81891"/>
    <w:rsid w:val="00E81CC7"/>
    <w:rsid w:val="00E81DBF"/>
    <w:rsid w:val="00E8215F"/>
    <w:rsid w:val="00E8240D"/>
    <w:rsid w:val="00E82545"/>
    <w:rsid w:val="00E826CB"/>
    <w:rsid w:val="00E8277A"/>
    <w:rsid w:val="00E82CA4"/>
    <w:rsid w:val="00E82D97"/>
    <w:rsid w:val="00E838E9"/>
    <w:rsid w:val="00E83C7D"/>
    <w:rsid w:val="00E8406D"/>
    <w:rsid w:val="00E84252"/>
    <w:rsid w:val="00E849C1"/>
    <w:rsid w:val="00E85698"/>
    <w:rsid w:val="00E859D1"/>
    <w:rsid w:val="00E861EB"/>
    <w:rsid w:val="00E862D5"/>
    <w:rsid w:val="00E865B7"/>
    <w:rsid w:val="00E86811"/>
    <w:rsid w:val="00E869A2"/>
    <w:rsid w:val="00E8740A"/>
    <w:rsid w:val="00E87CFD"/>
    <w:rsid w:val="00E9017E"/>
    <w:rsid w:val="00E90194"/>
    <w:rsid w:val="00E90657"/>
    <w:rsid w:val="00E907E1"/>
    <w:rsid w:val="00E9090E"/>
    <w:rsid w:val="00E90DCA"/>
    <w:rsid w:val="00E90E81"/>
    <w:rsid w:val="00E91394"/>
    <w:rsid w:val="00E919C9"/>
    <w:rsid w:val="00E91AE8"/>
    <w:rsid w:val="00E91F87"/>
    <w:rsid w:val="00E92501"/>
    <w:rsid w:val="00E927CE"/>
    <w:rsid w:val="00E929F3"/>
    <w:rsid w:val="00E92ADB"/>
    <w:rsid w:val="00E930F7"/>
    <w:rsid w:val="00E94296"/>
    <w:rsid w:val="00E950B8"/>
    <w:rsid w:val="00E96101"/>
    <w:rsid w:val="00E9619F"/>
    <w:rsid w:val="00E963E7"/>
    <w:rsid w:val="00E9745F"/>
    <w:rsid w:val="00E974DD"/>
    <w:rsid w:val="00E975C8"/>
    <w:rsid w:val="00EA04F7"/>
    <w:rsid w:val="00EA0969"/>
    <w:rsid w:val="00EA09F7"/>
    <w:rsid w:val="00EA1269"/>
    <w:rsid w:val="00EA15DC"/>
    <w:rsid w:val="00EA2109"/>
    <w:rsid w:val="00EA2DA3"/>
    <w:rsid w:val="00EA2E9D"/>
    <w:rsid w:val="00EA2EA2"/>
    <w:rsid w:val="00EA3117"/>
    <w:rsid w:val="00EA4281"/>
    <w:rsid w:val="00EA47F4"/>
    <w:rsid w:val="00EA4F3F"/>
    <w:rsid w:val="00EA5505"/>
    <w:rsid w:val="00EA5CF1"/>
    <w:rsid w:val="00EA62D1"/>
    <w:rsid w:val="00EA637E"/>
    <w:rsid w:val="00EA6563"/>
    <w:rsid w:val="00EA6AED"/>
    <w:rsid w:val="00EA6EC7"/>
    <w:rsid w:val="00EA7021"/>
    <w:rsid w:val="00EA708E"/>
    <w:rsid w:val="00EA7A94"/>
    <w:rsid w:val="00EA7ACB"/>
    <w:rsid w:val="00EA7B74"/>
    <w:rsid w:val="00EB0799"/>
    <w:rsid w:val="00EB0A8A"/>
    <w:rsid w:val="00EB0A98"/>
    <w:rsid w:val="00EB1707"/>
    <w:rsid w:val="00EB1ECC"/>
    <w:rsid w:val="00EB1EE3"/>
    <w:rsid w:val="00EB2EBF"/>
    <w:rsid w:val="00EB2FAD"/>
    <w:rsid w:val="00EB3766"/>
    <w:rsid w:val="00EB39CD"/>
    <w:rsid w:val="00EB3EC3"/>
    <w:rsid w:val="00EB46B4"/>
    <w:rsid w:val="00EB47C8"/>
    <w:rsid w:val="00EB4B65"/>
    <w:rsid w:val="00EB4B66"/>
    <w:rsid w:val="00EB4E5D"/>
    <w:rsid w:val="00EB4E97"/>
    <w:rsid w:val="00EB4FF1"/>
    <w:rsid w:val="00EB6B98"/>
    <w:rsid w:val="00EB6D56"/>
    <w:rsid w:val="00EB7159"/>
    <w:rsid w:val="00EB7C42"/>
    <w:rsid w:val="00EC030D"/>
    <w:rsid w:val="00EC0DF5"/>
    <w:rsid w:val="00EC1091"/>
    <w:rsid w:val="00EC13D9"/>
    <w:rsid w:val="00EC1455"/>
    <w:rsid w:val="00EC1542"/>
    <w:rsid w:val="00EC173B"/>
    <w:rsid w:val="00EC1E61"/>
    <w:rsid w:val="00EC27D0"/>
    <w:rsid w:val="00EC2832"/>
    <w:rsid w:val="00EC3053"/>
    <w:rsid w:val="00EC3081"/>
    <w:rsid w:val="00EC3625"/>
    <w:rsid w:val="00EC371D"/>
    <w:rsid w:val="00EC37AA"/>
    <w:rsid w:val="00EC3C95"/>
    <w:rsid w:val="00EC417F"/>
    <w:rsid w:val="00EC4676"/>
    <w:rsid w:val="00EC5AC0"/>
    <w:rsid w:val="00EC60F5"/>
    <w:rsid w:val="00EC63C0"/>
    <w:rsid w:val="00EC69B4"/>
    <w:rsid w:val="00ED05F7"/>
    <w:rsid w:val="00ED0EFF"/>
    <w:rsid w:val="00ED107C"/>
    <w:rsid w:val="00ED20D7"/>
    <w:rsid w:val="00ED212E"/>
    <w:rsid w:val="00ED23AE"/>
    <w:rsid w:val="00ED2C21"/>
    <w:rsid w:val="00ED3C19"/>
    <w:rsid w:val="00ED423A"/>
    <w:rsid w:val="00ED441F"/>
    <w:rsid w:val="00ED45CF"/>
    <w:rsid w:val="00ED5551"/>
    <w:rsid w:val="00ED5C29"/>
    <w:rsid w:val="00ED60D1"/>
    <w:rsid w:val="00ED6A2B"/>
    <w:rsid w:val="00ED71F1"/>
    <w:rsid w:val="00ED7604"/>
    <w:rsid w:val="00ED77F9"/>
    <w:rsid w:val="00ED794A"/>
    <w:rsid w:val="00EE0CA3"/>
    <w:rsid w:val="00EE1722"/>
    <w:rsid w:val="00EE1F19"/>
    <w:rsid w:val="00EE265A"/>
    <w:rsid w:val="00EE2742"/>
    <w:rsid w:val="00EE2A55"/>
    <w:rsid w:val="00EE3312"/>
    <w:rsid w:val="00EE41D8"/>
    <w:rsid w:val="00EE4461"/>
    <w:rsid w:val="00EE4E1C"/>
    <w:rsid w:val="00EE50DD"/>
    <w:rsid w:val="00EE5BEC"/>
    <w:rsid w:val="00EE5C2E"/>
    <w:rsid w:val="00EE5E58"/>
    <w:rsid w:val="00EE5E6C"/>
    <w:rsid w:val="00EE6242"/>
    <w:rsid w:val="00EE65BB"/>
    <w:rsid w:val="00EE6AF3"/>
    <w:rsid w:val="00EE6D9A"/>
    <w:rsid w:val="00EE6EED"/>
    <w:rsid w:val="00EE742C"/>
    <w:rsid w:val="00EE759F"/>
    <w:rsid w:val="00EE7920"/>
    <w:rsid w:val="00EE7A20"/>
    <w:rsid w:val="00EF01FA"/>
    <w:rsid w:val="00EF052D"/>
    <w:rsid w:val="00EF057F"/>
    <w:rsid w:val="00EF0DCF"/>
    <w:rsid w:val="00EF25FB"/>
    <w:rsid w:val="00EF31EE"/>
    <w:rsid w:val="00EF3260"/>
    <w:rsid w:val="00EF4BC2"/>
    <w:rsid w:val="00EF5213"/>
    <w:rsid w:val="00EF606E"/>
    <w:rsid w:val="00EF61BB"/>
    <w:rsid w:val="00EF6843"/>
    <w:rsid w:val="00EF76F5"/>
    <w:rsid w:val="00EF7AC9"/>
    <w:rsid w:val="00F00158"/>
    <w:rsid w:val="00F00627"/>
    <w:rsid w:val="00F00B4F"/>
    <w:rsid w:val="00F01028"/>
    <w:rsid w:val="00F028E9"/>
    <w:rsid w:val="00F02D09"/>
    <w:rsid w:val="00F02DAA"/>
    <w:rsid w:val="00F02E92"/>
    <w:rsid w:val="00F02F2B"/>
    <w:rsid w:val="00F02FEC"/>
    <w:rsid w:val="00F03227"/>
    <w:rsid w:val="00F03556"/>
    <w:rsid w:val="00F03877"/>
    <w:rsid w:val="00F03D49"/>
    <w:rsid w:val="00F03DE5"/>
    <w:rsid w:val="00F0486D"/>
    <w:rsid w:val="00F049EB"/>
    <w:rsid w:val="00F04B97"/>
    <w:rsid w:val="00F04E9E"/>
    <w:rsid w:val="00F063BE"/>
    <w:rsid w:val="00F06E75"/>
    <w:rsid w:val="00F0720F"/>
    <w:rsid w:val="00F07510"/>
    <w:rsid w:val="00F077B4"/>
    <w:rsid w:val="00F07862"/>
    <w:rsid w:val="00F07C56"/>
    <w:rsid w:val="00F106ED"/>
    <w:rsid w:val="00F10ADF"/>
    <w:rsid w:val="00F1147D"/>
    <w:rsid w:val="00F117D9"/>
    <w:rsid w:val="00F11DBF"/>
    <w:rsid w:val="00F11E87"/>
    <w:rsid w:val="00F12A41"/>
    <w:rsid w:val="00F12D70"/>
    <w:rsid w:val="00F1418B"/>
    <w:rsid w:val="00F14230"/>
    <w:rsid w:val="00F15999"/>
    <w:rsid w:val="00F160C8"/>
    <w:rsid w:val="00F16130"/>
    <w:rsid w:val="00F1613F"/>
    <w:rsid w:val="00F167BD"/>
    <w:rsid w:val="00F170A0"/>
    <w:rsid w:val="00F17BE6"/>
    <w:rsid w:val="00F17C07"/>
    <w:rsid w:val="00F205FD"/>
    <w:rsid w:val="00F205FE"/>
    <w:rsid w:val="00F207C4"/>
    <w:rsid w:val="00F2102F"/>
    <w:rsid w:val="00F211E3"/>
    <w:rsid w:val="00F21563"/>
    <w:rsid w:val="00F2159C"/>
    <w:rsid w:val="00F22373"/>
    <w:rsid w:val="00F229F5"/>
    <w:rsid w:val="00F229F6"/>
    <w:rsid w:val="00F22A6C"/>
    <w:rsid w:val="00F237BB"/>
    <w:rsid w:val="00F23960"/>
    <w:rsid w:val="00F23A8D"/>
    <w:rsid w:val="00F245BC"/>
    <w:rsid w:val="00F24D63"/>
    <w:rsid w:val="00F253B4"/>
    <w:rsid w:val="00F25E23"/>
    <w:rsid w:val="00F25FC2"/>
    <w:rsid w:val="00F26D3B"/>
    <w:rsid w:val="00F26FC1"/>
    <w:rsid w:val="00F2715E"/>
    <w:rsid w:val="00F27576"/>
    <w:rsid w:val="00F27920"/>
    <w:rsid w:val="00F27A45"/>
    <w:rsid w:val="00F27B58"/>
    <w:rsid w:val="00F27FCC"/>
    <w:rsid w:val="00F304C9"/>
    <w:rsid w:val="00F30882"/>
    <w:rsid w:val="00F31A35"/>
    <w:rsid w:val="00F31A82"/>
    <w:rsid w:val="00F31CC0"/>
    <w:rsid w:val="00F31F3A"/>
    <w:rsid w:val="00F31FAE"/>
    <w:rsid w:val="00F3301A"/>
    <w:rsid w:val="00F3399E"/>
    <w:rsid w:val="00F33D0B"/>
    <w:rsid w:val="00F33D60"/>
    <w:rsid w:val="00F34C3D"/>
    <w:rsid w:val="00F34D02"/>
    <w:rsid w:val="00F34DCB"/>
    <w:rsid w:val="00F34E76"/>
    <w:rsid w:val="00F35320"/>
    <w:rsid w:val="00F353AA"/>
    <w:rsid w:val="00F36FAB"/>
    <w:rsid w:val="00F371CA"/>
    <w:rsid w:val="00F371D0"/>
    <w:rsid w:val="00F37434"/>
    <w:rsid w:val="00F37BE2"/>
    <w:rsid w:val="00F37CED"/>
    <w:rsid w:val="00F40898"/>
    <w:rsid w:val="00F41CA1"/>
    <w:rsid w:val="00F423B5"/>
    <w:rsid w:val="00F42430"/>
    <w:rsid w:val="00F425C5"/>
    <w:rsid w:val="00F42AF9"/>
    <w:rsid w:val="00F42FED"/>
    <w:rsid w:val="00F45509"/>
    <w:rsid w:val="00F4565C"/>
    <w:rsid w:val="00F459EC"/>
    <w:rsid w:val="00F46296"/>
    <w:rsid w:val="00F4634B"/>
    <w:rsid w:val="00F473F7"/>
    <w:rsid w:val="00F47663"/>
    <w:rsid w:val="00F479FC"/>
    <w:rsid w:val="00F47BFA"/>
    <w:rsid w:val="00F50272"/>
    <w:rsid w:val="00F504E1"/>
    <w:rsid w:val="00F50A68"/>
    <w:rsid w:val="00F50F60"/>
    <w:rsid w:val="00F51E29"/>
    <w:rsid w:val="00F52084"/>
    <w:rsid w:val="00F523B7"/>
    <w:rsid w:val="00F528B7"/>
    <w:rsid w:val="00F52B12"/>
    <w:rsid w:val="00F53CA2"/>
    <w:rsid w:val="00F54724"/>
    <w:rsid w:val="00F54DA7"/>
    <w:rsid w:val="00F553FF"/>
    <w:rsid w:val="00F558F3"/>
    <w:rsid w:val="00F55A3B"/>
    <w:rsid w:val="00F56256"/>
    <w:rsid w:val="00F6004B"/>
    <w:rsid w:val="00F60424"/>
    <w:rsid w:val="00F60534"/>
    <w:rsid w:val="00F60A76"/>
    <w:rsid w:val="00F60D56"/>
    <w:rsid w:val="00F6164A"/>
    <w:rsid w:val="00F62B3C"/>
    <w:rsid w:val="00F62FAB"/>
    <w:rsid w:val="00F63B0A"/>
    <w:rsid w:val="00F64013"/>
    <w:rsid w:val="00F640BB"/>
    <w:rsid w:val="00F641CB"/>
    <w:rsid w:val="00F64BC5"/>
    <w:rsid w:val="00F64D29"/>
    <w:rsid w:val="00F658F3"/>
    <w:rsid w:val="00F65E43"/>
    <w:rsid w:val="00F6686A"/>
    <w:rsid w:val="00F66E18"/>
    <w:rsid w:val="00F67176"/>
    <w:rsid w:val="00F67713"/>
    <w:rsid w:val="00F677D5"/>
    <w:rsid w:val="00F67B96"/>
    <w:rsid w:val="00F7014F"/>
    <w:rsid w:val="00F704D7"/>
    <w:rsid w:val="00F70FAF"/>
    <w:rsid w:val="00F720B0"/>
    <w:rsid w:val="00F72936"/>
    <w:rsid w:val="00F72D5F"/>
    <w:rsid w:val="00F7329C"/>
    <w:rsid w:val="00F734F1"/>
    <w:rsid w:val="00F73C8E"/>
    <w:rsid w:val="00F7413A"/>
    <w:rsid w:val="00F741FE"/>
    <w:rsid w:val="00F74B0C"/>
    <w:rsid w:val="00F7547D"/>
    <w:rsid w:val="00F75594"/>
    <w:rsid w:val="00F7563D"/>
    <w:rsid w:val="00F75EA0"/>
    <w:rsid w:val="00F76B56"/>
    <w:rsid w:val="00F76F03"/>
    <w:rsid w:val="00F772DB"/>
    <w:rsid w:val="00F77352"/>
    <w:rsid w:val="00F77793"/>
    <w:rsid w:val="00F804C9"/>
    <w:rsid w:val="00F80670"/>
    <w:rsid w:val="00F80E95"/>
    <w:rsid w:val="00F810BB"/>
    <w:rsid w:val="00F8218F"/>
    <w:rsid w:val="00F82653"/>
    <w:rsid w:val="00F82CE9"/>
    <w:rsid w:val="00F831AA"/>
    <w:rsid w:val="00F834A5"/>
    <w:rsid w:val="00F8454B"/>
    <w:rsid w:val="00F84558"/>
    <w:rsid w:val="00F85374"/>
    <w:rsid w:val="00F85438"/>
    <w:rsid w:val="00F8597B"/>
    <w:rsid w:val="00F85DE2"/>
    <w:rsid w:val="00F8706E"/>
    <w:rsid w:val="00F87598"/>
    <w:rsid w:val="00F8781F"/>
    <w:rsid w:val="00F87B0B"/>
    <w:rsid w:val="00F87B7A"/>
    <w:rsid w:val="00F90044"/>
    <w:rsid w:val="00F90D6D"/>
    <w:rsid w:val="00F919D8"/>
    <w:rsid w:val="00F9203D"/>
    <w:rsid w:val="00F924B5"/>
    <w:rsid w:val="00F9301F"/>
    <w:rsid w:val="00F93421"/>
    <w:rsid w:val="00F9359B"/>
    <w:rsid w:val="00F938BF"/>
    <w:rsid w:val="00F939DE"/>
    <w:rsid w:val="00F93D68"/>
    <w:rsid w:val="00F94683"/>
    <w:rsid w:val="00F953D4"/>
    <w:rsid w:val="00F9555D"/>
    <w:rsid w:val="00F95917"/>
    <w:rsid w:val="00F95B6C"/>
    <w:rsid w:val="00F95F22"/>
    <w:rsid w:val="00F95F63"/>
    <w:rsid w:val="00F963B1"/>
    <w:rsid w:val="00F967BA"/>
    <w:rsid w:val="00F97333"/>
    <w:rsid w:val="00F97A73"/>
    <w:rsid w:val="00FA0342"/>
    <w:rsid w:val="00FA091C"/>
    <w:rsid w:val="00FA1076"/>
    <w:rsid w:val="00FA17FC"/>
    <w:rsid w:val="00FA19CB"/>
    <w:rsid w:val="00FA19D4"/>
    <w:rsid w:val="00FA1BEC"/>
    <w:rsid w:val="00FA26A2"/>
    <w:rsid w:val="00FA38D1"/>
    <w:rsid w:val="00FA5400"/>
    <w:rsid w:val="00FA58FE"/>
    <w:rsid w:val="00FA6079"/>
    <w:rsid w:val="00FA61E8"/>
    <w:rsid w:val="00FA68D8"/>
    <w:rsid w:val="00FA69C8"/>
    <w:rsid w:val="00FA6B92"/>
    <w:rsid w:val="00FA6DB5"/>
    <w:rsid w:val="00FA725C"/>
    <w:rsid w:val="00FA78CA"/>
    <w:rsid w:val="00FA7CA8"/>
    <w:rsid w:val="00FA7FEA"/>
    <w:rsid w:val="00FB04FB"/>
    <w:rsid w:val="00FB1AE8"/>
    <w:rsid w:val="00FB234A"/>
    <w:rsid w:val="00FB2594"/>
    <w:rsid w:val="00FB3007"/>
    <w:rsid w:val="00FB3019"/>
    <w:rsid w:val="00FB34BF"/>
    <w:rsid w:val="00FB3880"/>
    <w:rsid w:val="00FB3BC3"/>
    <w:rsid w:val="00FB3E3F"/>
    <w:rsid w:val="00FB4119"/>
    <w:rsid w:val="00FB47E6"/>
    <w:rsid w:val="00FB4AC2"/>
    <w:rsid w:val="00FB4D37"/>
    <w:rsid w:val="00FB4EBF"/>
    <w:rsid w:val="00FB4F54"/>
    <w:rsid w:val="00FB51A7"/>
    <w:rsid w:val="00FB5901"/>
    <w:rsid w:val="00FB5F1E"/>
    <w:rsid w:val="00FB6E15"/>
    <w:rsid w:val="00FB7B39"/>
    <w:rsid w:val="00FC06BC"/>
    <w:rsid w:val="00FC0E57"/>
    <w:rsid w:val="00FC0EF4"/>
    <w:rsid w:val="00FC1285"/>
    <w:rsid w:val="00FC15B4"/>
    <w:rsid w:val="00FC1C29"/>
    <w:rsid w:val="00FC1FAE"/>
    <w:rsid w:val="00FC2140"/>
    <w:rsid w:val="00FC253B"/>
    <w:rsid w:val="00FC34E4"/>
    <w:rsid w:val="00FC428B"/>
    <w:rsid w:val="00FC47CC"/>
    <w:rsid w:val="00FC4973"/>
    <w:rsid w:val="00FC4CB3"/>
    <w:rsid w:val="00FC5021"/>
    <w:rsid w:val="00FC6D4E"/>
    <w:rsid w:val="00FC7148"/>
    <w:rsid w:val="00FC7406"/>
    <w:rsid w:val="00FC773F"/>
    <w:rsid w:val="00FC7EBA"/>
    <w:rsid w:val="00FD0292"/>
    <w:rsid w:val="00FD03E1"/>
    <w:rsid w:val="00FD0704"/>
    <w:rsid w:val="00FD0822"/>
    <w:rsid w:val="00FD0853"/>
    <w:rsid w:val="00FD1057"/>
    <w:rsid w:val="00FD121B"/>
    <w:rsid w:val="00FD1FB7"/>
    <w:rsid w:val="00FD2535"/>
    <w:rsid w:val="00FD30F8"/>
    <w:rsid w:val="00FD376E"/>
    <w:rsid w:val="00FD3958"/>
    <w:rsid w:val="00FD3AEB"/>
    <w:rsid w:val="00FD3EB6"/>
    <w:rsid w:val="00FD3F9D"/>
    <w:rsid w:val="00FD40D4"/>
    <w:rsid w:val="00FD6258"/>
    <w:rsid w:val="00FD6472"/>
    <w:rsid w:val="00FD671A"/>
    <w:rsid w:val="00FD6A9E"/>
    <w:rsid w:val="00FD7685"/>
    <w:rsid w:val="00FD77F3"/>
    <w:rsid w:val="00FD78AD"/>
    <w:rsid w:val="00FD7C82"/>
    <w:rsid w:val="00FD7CBD"/>
    <w:rsid w:val="00FE00AC"/>
    <w:rsid w:val="00FE0672"/>
    <w:rsid w:val="00FE132F"/>
    <w:rsid w:val="00FE2C02"/>
    <w:rsid w:val="00FE2E2E"/>
    <w:rsid w:val="00FE31E4"/>
    <w:rsid w:val="00FE34DD"/>
    <w:rsid w:val="00FE3C4A"/>
    <w:rsid w:val="00FE3E49"/>
    <w:rsid w:val="00FE3F29"/>
    <w:rsid w:val="00FE4199"/>
    <w:rsid w:val="00FE4675"/>
    <w:rsid w:val="00FE4A92"/>
    <w:rsid w:val="00FE528A"/>
    <w:rsid w:val="00FE6376"/>
    <w:rsid w:val="00FE6C5F"/>
    <w:rsid w:val="00FE6CB9"/>
    <w:rsid w:val="00FE75DC"/>
    <w:rsid w:val="00FE7AC5"/>
    <w:rsid w:val="00FF0212"/>
    <w:rsid w:val="00FF064A"/>
    <w:rsid w:val="00FF0B8E"/>
    <w:rsid w:val="00FF1098"/>
    <w:rsid w:val="00FF14B3"/>
    <w:rsid w:val="00FF15A1"/>
    <w:rsid w:val="00FF1940"/>
    <w:rsid w:val="00FF1F5F"/>
    <w:rsid w:val="00FF2D14"/>
    <w:rsid w:val="00FF3029"/>
    <w:rsid w:val="00FF308C"/>
    <w:rsid w:val="00FF3C55"/>
    <w:rsid w:val="00FF3F15"/>
    <w:rsid w:val="00FF403A"/>
    <w:rsid w:val="00FF4B89"/>
    <w:rsid w:val="00FF4C17"/>
    <w:rsid w:val="00FF4C3F"/>
    <w:rsid w:val="00FF6460"/>
    <w:rsid w:val="00FF6CD3"/>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773318"/>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3">
    <w:name w:val="Style3"/>
    <w:basedOn w:val="a"/>
    <w:rsid w:val="00773318"/>
    <w:pPr>
      <w:widowControl w:val="0"/>
      <w:autoSpaceDE w:val="0"/>
      <w:autoSpaceDN w:val="0"/>
      <w:adjustRightInd w:val="0"/>
      <w:spacing w:after="0" w:line="252" w:lineRule="exact"/>
      <w:jc w:val="both"/>
    </w:pPr>
    <w:rPr>
      <w:rFonts w:ascii="Garamond" w:eastAsia="Times New Roman" w:hAnsi="Garamond"/>
      <w:sz w:val="24"/>
      <w:szCs w:val="24"/>
      <w:lang w:eastAsia="ru-RU"/>
    </w:rPr>
  </w:style>
  <w:style w:type="paragraph" w:customStyle="1" w:styleId="Style5">
    <w:name w:val="Style5"/>
    <w:basedOn w:val="a"/>
    <w:rsid w:val="00773318"/>
    <w:pPr>
      <w:widowControl w:val="0"/>
      <w:autoSpaceDE w:val="0"/>
      <w:autoSpaceDN w:val="0"/>
      <w:adjustRightInd w:val="0"/>
      <w:spacing w:after="0" w:line="240" w:lineRule="auto"/>
      <w:jc w:val="center"/>
    </w:pPr>
    <w:rPr>
      <w:rFonts w:ascii="Garamond" w:eastAsia="Times New Roman" w:hAnsi="Garamond"/>
      <w:sz w:val="24"/>
      <w:szCs w:val="24"/>
      <w:lang w:eastAsia="ru-RU"/>
    </w:rPr>
  </w:style>
  <w:style w:type="paragraph" w:customStyle="1" w:styleId="Style6">
    <w:name w:val="Style6"/>
    <w:basedOn w:val="a"/>
    <w:rsid w:val="00773318"/>
    <w:pPr>
      <w:widowControl w:val="0"/>
      <w:autoSpaceDE w:val="0"/>
      <w:autoSpaceDN w:val="0"/>
      <w:adjustRightInd w:val="0"/>
      <w:spacing w:after="0" w:line="295" w:lineRule="exact"/>
      <w:jc w:val="center"/>
    </w:pPr>
    <w:rPr>
      <w:rFonts w:ascii="Garamond" w:eastAsia="Times New Roman" w:hAnsi="Garamond"/>
      <w:sz w:val="24"/>
      <w:szCs w:val="24"/>
      <w:lang w:eastAsia="ru-RU"/>
    </w:rPr>
  </w:style>
  <w:style w:type="paragraph" w:customStyle="1" w:styleId="Style7">
    <w:name w:val="Style7"/>
    <w:basedOn w:val="a"/>
    <w:rsid w:val="00773318"/>
    <w:pPr>
      <w:widowControl w:val="0"/>
      <w:autoSpaceDE w:val="0"/>
      <w:autoSpaceDN w:val="0"/>
      <w:adjustRightInd w:val="0"/>
      <w:spacing w:after="0" w:line="251" w:lineRule="exact"/>
      <w:jc w:val="both"/>
    </w:pPr>
    <w:rPr>
      <w:rFonts w:ascii="Garamond" w:eastAsia="Times New Roman" w:hAnsi="Garamond"/>
      <w:sz w:val="24"/>
      <w:szCs w:val="24"/>
      <w:lang w:eastAsia="ru-RU"/>
    </w:rPr>
  </w:style>
  <w:style w:type="character" w:customStyle="1" w:styleId="FontStyle26">
    <w:name w:val="Font Style26"/>
    <w:basedOn w:val="a0"/>
    <w:rsid w:val="00773318"/>
    <w:rPr>
      <w:rFonts w:ascii="Calibri" w:hAnsi="Calibri" w:cs="Calibri"/>
      <w:sz w:val="20"/>
      <w:szCs w:val="20"/>
    </w:rPr>
  </w:style>
  <w:style w:type="character" w:customStyle="1" w:styleId="FontStyle27">
    <w:name w:val="Font Style27"/>
    <w:basedOn w:val="a0"/>
    <w:rsid w:val="00773318"/>
    <w:rPr>
      <w:rFonts w:ascii="Calibri" w:hAnsi="Calibri" w:cs="Calibri"/>
      <w:b/>
      <w:bCs/>
      <w:sz w:val="20"/>
      <w:szCs w:val="20"/>
    </w:rPr>
  </w:style>
  <w:style w:type="character" w:customStyle="1" w:styleId="FontStyle30">
    <w:name w:val="Font Style30"/>
    <w:basedOn w:val="a0"/>
    <w:rsid w:val="00773318"/>
    <w:rPr>
      <w:rFonts w:ascii="Calibri" w:hAnsi="Calibri" w:cs="Calibri"/>
      <w:i/>
      <w:iCs/>
      <w:sz w:val="18"/>
      <w:szCs w:val="18"/>
    </w:rPr>
  </w:style>
  <w:style w:type="character" w:customStyle="1" w:styleId="FontStyle31">
    <w:name w:val="Font Style31"/>
    <w:basedOn w:val="a0"/>
    <w:rsid w:val="00773318"/>
    <w:rPr>
      <w:rFonts w:ascii="Calibri" w:hAnsi="Calibri" w:cs="Calibri"/>
      <w:i/>
      <w:iCs/>
      <w:sz w:val="22"/>
      <w:szCs w:val="22"/>
    </w:rPr>
  </w:style>
  <w:style w:type="character" w:customStyle="1" w:styleId="FontStyle32">
    <w:name w:val="Font Style32"/>
    <w:basedOn w:val="a0"/>
    <w:rsid w:val="00773318"/>
    <w:rPr>
      <w:rFonts w:ascii="Calibri" w:hAnsi="Calibri" w:cs="Calibri"/>
      <w:b/>
      <w:bCs/>
      <w:i/>
      <w:iCs/>
      <w:sz w:val="22"/>
      <w:szCs w:val="22"/>
    </w:rPr>
  </w:style>
  <w:style w:type="character" w:customStyle="1" w:styleId="FontStyle37">
    <w:name w:val="Font Style37"/>
    <w:basedOn w:val="a0"/>
    <w:rsid w:val="00773318"/>
    <w:rPr>
      <w:rFonts w:ascii="Calibri" w:hAnsi="Calibri" w:cs="Calibri"/>
      <w:b/>
      <w:bCs/>
      <w:sz w:val="28"/>
      <w:szCs w:val="28"/>
    </w:rPr>
  </w:style>
  <w:style w:type="paragraph" w:customStyle="1" w:styleId="Style8">
    <w:name w:val="Style8"/>
    <w:basedOn w:val="a"/>
    <w:rsid w:val="00773318"/>
    <w:pPr>
      <w:widowControl w:val="0"/>
      <w:autoSpaceDE w:val="0"/>
      <w:autoSpaceDN w:val="0"/>
      <w:adjustRightInd w:val="0"/>
      <w:spacing w:after="0" w:line="250" w:lineRule="exact"/>
      <w:ind w:firstLine="286"/>
      <w:jc w:val="both"/>
    </w:pPr>
    <w:rPr>
      <w:rFonts w:ascii="Garamond" w:eastAsia="Times New Roman" w:hAnsi="Garamond"/>
      <w:sz w:val="24"/>
      <w:szCs w:val="24"/>
      <w:lang w:eastAsia="ru-RU"/>
    </w:rPr>
  </w:style>
  <w:style w:type="character" w:customStyle="1" w:styleId="FontStyle28">
    <w:name w:val="Font Style28"/>
    <w:basedOn w:val="a0"/>
    <w:rsid w:val="00773318"/>
    <w:rPr>
      <w:rFonts w:ascii="Calibri" w:hAnsi="Calibri" w:cs="Calibri"/>
      <w:sz w:val="20"/>
      <w:szCs w:val="20"/>
    </w:rPr>
  </w:style>
  <w:style w:type="paragraph" w:customStyle="1" w:styleId="Style10">
    <w:name w:val="Style10"/>
    <w:basedOn w:val="a"/>
    <w:rsid w:val="00773318"/>
    <w:pPr>
      <w:widowControl w:val="0"/>
      <w:autoSpaceDE w:val="0"/>
      <w:autoSpaceDN w:val="0"/>
      <w:adjustRightInd w:val="0"/>
      <w:spacing w:after="0" w:line="251" w:lineRule="exact"/>
      <w:jc w:val="both"/>
    </w:pPr>
    <w:rPr>
      <w:rFonts w:ascii="Garamond" w:eastAsia="Times New Roman" w:hAnsi="Garamond"/>
      <w:sz w:val="24"/>
      <w:szCs w:val="24"/>
      <w:lang w:eastAsia="ru-RU"/>
    </w:rPr>
  </w:style>
  <w:style w:type="paragraph" w:customStyle="1" w:styleId="Style12">
    <w:name w:val="Style12"/>
    <w:basedOn w:val="a"/>
    <w:rsid w:val="00773318"/>
    <w:pPr>
      <w:widowControl w:val="0"/>
      <w:autoSpaceDE w:val="0"/>
      <w:autoSpaceDN w:val="0"/>
      <w:adjustRightInd w:val="0"/>
      <w:spacing w:after="0" w:line="293" w:lineRule="exact"/>
      <w:ind w:hanging="360"/>
    </w:pPr>
    <w:rPr>
      <w:rFonts w:ascii="Garamond" w:eastAsia="Times New Roman" w:hAnsi="Garamond"/>
      <w:sz w:val="24"/>
      <w:szCs w:val="24"/>
      <w:lang w:eastAsia="ru-RU"/>
    </w:rPr>
  </w:style>
  <w:style w:type="paragraph" w:customStyle="1" w:styleId="Style14">
    <w:name w:val="Style14"/>
    <w:basedOn w:val="a"/>
    <w:rsid w:val="00773318"/>
    <w:pPr>
      <w:widowControl w:val="0"/>
      <w:autoSpaceDE w:val="0"/>
      <w:autoSpaceDN w:val="0"/>
      <w:adjustRightInd w:val="0"/>
      <w:spacing w:after="0" w:line="253" w:lineRule="exact"/>
      <w:ind w:firstLine="286"/>
      <w:jc w:val="both"/>
    </w:pPr>
    <w:rPr>
      <w:rFonts w:ascii="Garamond" w:eastAsia="Times New Roman" w:hAnsi="Garamond"/>
      <w:sz w:val="24"/>
      <w:szCs w:val="24"/>
      <w:lang w:eastAsia="ru-RU"/>
    </w:rPr>
  </w:style>
  <w:style w:type="paragraph" w:styleId="a3">
    <w:name w:val="No Spacing"/>
    <w:uiPriority w:val="1"/>
    <w:qFormat/>
    <w:rsid w:val="00D00F09"/>
    <w:pPr>
      <w:spacing w:after="0" w:line="240" w:lineRule="auto"/>
    </w:pPr>
  </w:style>
  <w:style w:type="paragraph" w:customStyle="1" w:styleId="Style13">
    <w:name w:val="Style13"/>
    <w:basedOn w:val="a"/>
    <w:rsid w:val="00D00F09"/>
    <w:pPr>
      <w:widowControl w:val="0"/>
      <w:autoSpaceDE w:val="0"/>
      <w:autoSpaceDN w:val="0"/>
      <w:adjustRightInd w:val="0"/>
      <w:spacing w:after="0" w:line="240" w:lineRule="auto"/>
      <w:jc w:val="center"/>
    </w:pPr>
    <w:rPr>
      <w:rFonts w:ascii="Garamond" w:eastAsia="Times New Roman" w:hAnsi="Garamond"/>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4835">
      <w:bodyDiv w:val="1"/>
      <w:marLeft w:val="0"/>
      <w:marRight w:val="0"/>
      <w:marTop w:val="0"/>
      <w:marBottom w:val="0"/>
      <w:divBdr>
        <w:top w:val="none" w:sz="0" w:space="0" w:color="auto"/>
        <w:left w:val="none" w:sz="0" w:space="0" w:color="auto"/>
        <w:bottom w:val="none" w:sz="0" w:space="0" w:color="auto"/>
        <w:right w:val="none" w:sz="0" w:space="0" w:color="auto"/>
      </w:divBdr>
    </w:div>
    <w:div w:id="15123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0DDD-3C8E-4E1F-9970-567B36E0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RePack by Diakov</cp:lastModifiedBy>
  <cp:revision>6</cp:revision>
  <dcterms:created xsi:type="dcterms:W3CDTF">2016-06-28T16:14:00Z</dcterms:created>
  <dcterms:modified xsi:type="dcterms:W3CDTF">2016-07-13T06:48:00Z</dcterms:modified>
</cp:coreProperties>
</file>