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4C" w:rsidRPr="002467BD" w:rsidRDefault="002467BD" w:rsidP="002467BD">
      <w:pPr>
        <w:spacing w:after="0" w:line="360" w:lineRule="auto"/>
        <w:jc w:val="center"/>
        <w:rPr>
          <w:rFonts w:ascii="Times New Roman" w:hAnsi="Times New Roman" w:cs="Times New Roman"/>
          <w:b/>
          <w:sz w:val="28"/>
          <w:szCs w:val="28"/>
          <w:lang w:val="uk-UA"/>
        </w:rPr>
      </w:pPr>
      <w:r w:rsidRPr="002467BD">
        <w:rPr>
          <w:rFonts w:ascii="Times New Roman" w:hAnsi="Times New Roman" w:cs="Times New Roman"/>
          <w:b/>
          <w:sz w:val="28"/>
          <w:szCs w:val="28"/>
          <w:lang w:val="uk-UA"/>
        </w:rPr>
        <w:t xml:space="preserve">УДОСКОНАЛЕННЯ ЯКОСТІ ПІДГОТОВКИ ЛІКАРІВ НА ТЛІ </w:t>
      </w:r>
      <w:r w:rsidR="00AE2EF2">
        <w:rPr>
          <w:rFonts w:ascii="Times New Roman" w:hAnsi="Times New Roman" w:cs="Times New Roman"/>
          <w:b/>
          <w:sz w:val="28"/>
          <w:szCs w:val="28"/>
          <w:lang w:val="uk-UA"/>
        </w:rPr>
        <w:t xml:space="preserve">ПЕДАГОГІЧНОГО </w:t>
      </w:r>
      <w:r w:rsidRPr="002467BD">
        <w:rPr>
          <w:rFonts w:ascii="Times New Roman" w:hAnsi="Times New Roman" w:cs="Times New Roman"/>
          <w:b/>
          <w:sz w:val="28"/>
          <w:szCs w:val="28"/>
          <w:lang w:val="uk-UA"/>
        </w:rPr>
        <w:t>МОНІТОРИНГУ</w:t>
      </w:r>
    </w:p>
    <w:p w:rsidR="002467BD" w:rsidRDefault="002467BD" w:rsidP="002467B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О.Б.Овчаренко, О.А.</w:t>
      </w:r>
      <w:proofErr w:type="spellStart"/>
      <w:r>
        <w:rPr>
          <w:rFonts w:ascii="Times New Roman" w:hAnsi="Times New Roman" w:cs="Times New Roman"/>
          <w:sz w:val="28"/>
          <w:szCs w:val="28"/>
          <w:lang w:val="uk-UA"/>
        </w:rPr>
        <w:t>Лященко</w:t>
      </w:r>
      <w:proofErr w:type="spellEnd"/>
      <w:r>
        <w:rPr>
          <w:rFonts w:ascii="Times New Roman" w:hAnsi="Times New Roman" w:cs="Times New Roman"/>
          <w:sz w:val="28"/>
          <w:szCs w:val="28"/>
          <w:lang w:val="uk-UA"/>
        </w:rPr>
        <w:t>, С.І.Гайворонська, А.О.Олійник, В.Ю.Паращук</w:t>
      </w:r>
    </w:p>
    <w:p w:rsidR="002467BD" w:rsidRDefault="002467BD" w:rsidP="002467B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2467BD" w:rsidRDefault="002467BD" w:rsidP="002467BD">
      <w:pPr>
        <w:spacing w:after="0" w:line="360" w:lineRule="auto"/>
        <w:jc w:val="center"/>
        <w:rPr>
          <w:rFonts w:ascii="Times New Roman" w:hAnsi="Times New Roman" w:cs="Times New Roman"/>
          <w:sz w:val="28"/>
          <w:szCs w:val="28"/>
          <w:lang w:val="uk-UA"/>
        </w:rPr>
      </w:pPr>
    </w:p>
    <w:p w:rsidR="002467BD" w:rsidRDefault="002467BD" w:rsidP="002467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Сучасна система освіти  повинна відповідати вимогам держави, суспільства та конкретної осо</w:t>
      </w:r>
      <w:r w:rsidR="00936245">
        <w:rPr>
          <w:rFonts w:ascii="Times New Roman" w:hAnsi="Times New Roman" w:cs="Times New Roman"/>
          <w:sz w:val="28"/>
          <w:szCs w:val="28"/>
          <w:lang w:val="uk-UA"/>
        </w:rPr>
        <w:t>бистості</w:t>
      </w:r>
      <w:r>
        <w:rPr>
          <w:rFonts w:ascii="Times New Roman" w:hAnsi="Times New Roman" w:cs="Times New Roman"/>
          <w:sz w:val="28"/>
          <w:szCs w:val="28"/>
          <w:lang w:val="uk-UA"/>
        </w:rPr>
        <w:t>. Багато форм і методів контролю, що здійснюється традиційно є малоефективними в сучасних умовах. Традиційні кількісні показники не завжди відображають суттєвий розвиток самої системи освіти, яка повинна характеризуватись, перед усім,  гнучкими, гармонійними множинами якісних показників.</w:t>
      </w:r>
    </w:p>
    <w:p w:rsidR="002467BD" w:rsidRDefault="002467BD" w:rsidP="002467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Виходячи з цього, одн</w:t>
      </w:r>
      <w:r w:rsidR="00AE2EF2">
        <w:rPr>
          <w:rFonts w:ascii="Times New Roman" w:hAnsi="Times New Roman" w:cs="Times New Roman"/>
          <w:sz w:val="28"/>
          <w:szCs w:val="28"/>
          <w:lang w:val="uk-UA"/>
        </w:rPr>
        <w:t>им</w:t>
      </w:r>
      <w:r>
        <w:rPr>
          <w:rFonts w:ascii="Times New Roman" w:hAnsi="Times New Roman" w:cs="Times New Roman"/>
          <w:sz w:val="28"/>
          <w:szCs w:val="28"/>
          <w:lang w:val="uk-UA"/>
        </w:rPr>
        <w:t xml:space="preserve"> з основних завдань, що стоїть  перед вищою школою</w:t>
      </w:r>
      <w:r w:rsidR="00AE2EF2">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удосконалення керування якістю освіти. Це передбачає обґрунтування, вибір та реалізацію заходів, що дозволяють отримати високі результати при мінімальних витратах часу та зусиль з боку усіх учасників навчального процесу. </w:t>
      </w:r>
    </w:p>
    <w:p w:rsidR="002467BD" w:rsidRDefault="002467BD" w:rsidP="002467B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Суттєву роль у вирішенні цього завдання відіграє педагогічний моніторинг. Моніторинг навчання дозволяє удосконалити керування якістю освіти шляхом отримання високих результатів при мінімальних витратах часу та зусиль, безперервно відстежувати стан навчального процесу, своєчасно проводити його коригування та прогнозувати розвиток, підвищувати контролюючу та оціночну діяльність.</w:t>
      </w:r>
    </w:p>
    <w:p w:rsidR="00922A6B" w:rsidRDefault="002467BD" w:rsidP="002467BD">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Внутрішньоуніверситетська</w:t>
      </w:r>
      <w:proofErr w:type="spellEnd"/>
      <w:r>
        <w:rPr>
          <w:rFonts w:ascii="Times New Roman" w:hAnsi="Times New Roman" w:cs="Times New Roman"/>
          <w:sz w:val="28"/>
          <w:szCs w:val="28"/>
          <w:lang w:val="uk-UA"/>
        </w:rPr>
        <w:t xml:space="preserve"> модель моніторингу повинна працювати в установі поряд з різними формами, методами і видами контролю та бути спрямована на аналітичне відстеження процесів, що визначають кількісно-якісні зміни.</w:t>
      </w:r>
    </w:p>
    <w:p w:rsidR="00922A6B" w:rsidRDefault="00922A6B" w:rsidP="00922A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Моніторингові дослідження допомагають кожному учаснику навчального процесу осмислити особисту діяльність, визначити наскільки раціональні педагогічні та дидактичні засоби, які використовують в навчанні, </w:t>
      </w:r>
      <w:r w:rsidR="00AE2EF2">
        <w:rPr>
          <w:rFonts w:ascii="Times New Roman" w:hAnsi="Times New Roman" w:cs="Times New Roman"/>
          <w:sz w:val="28"/>
          <w:szCs w:val="28"/>
          <w:lang w:val="uk-UA"/>
        </w:rPr>
        <w:t xml:space="preserve">чи відповідають </w:t>
      </w:r>
      <w:r>
        <w:rPr>
          <w:rFonts w:ascii="Times New Roman" w:hAnsi="Times New Roman" w:cs="Times New Roman"/>
          <w:sz w:val="28"/>
          <w:szCs w:val="28"/>
          <w:lang w:val="uk-UA"/>
        </w:rPr>
        <w:t xml:space="preserve">вони </w:t>
      </w:r>
      <w:r w:rsidR="00AE2EF2">
        <w:rPr>
          <w:rFonts w:ascii="Times New Roman" w:hAnsi="Times New Roman" w:cs="Times New Roman"/>
          <w:sz w:val="28"/>
          <w:szCs w:val="28"/>
          <w:lang w:val="uk-UA"/>
        </w:rPr>
        <w:t>меті</w:t>
      </w:r>
      <w:r>
        <w:rPr>
          <w:rFonts w:ascii="Times New Roman" w:hAnsi="Times New Roman" w:cs="Times New Roman"/>
          <w:sz w:val="28"/>
          <w:szCs w:val="28"/>
          <w:lang w:val="uk-UA"/>
        </w:rPr>
        <w:t xml:space="preserve"> освітнього процесу.</w:t>
      </w:r>
    </w:p>
    <w:p w:rsidR="00922A6B" w:rsidRDefault="00922A6B" w:rsidP="00922A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нашу думку, в рамках </w:t>
      </w:r>
      <w:proofErr w:type="spellStart"/>
      <w:r>
        <w:rPr>
          <w:rFonts w:ascii="Times New Roman" w:hAnsi="Times New Roman" w:cs="Times New Roman"/>
          <w:sz w:val="28"/>
          <w:szCs w:val="28"/>
          <w:lang w:val="uk-UA"/>
        </w:rPr>
        <w:t>внутрішньовузівської</w:t>
      </w:r>
      <w:proofErr w:type="spellEnd"/>
      <w:r>
        <w:rPr>
          <w:rFonts w:ascii="Times New Roman" w:hAnsi="Times New Roman" w:cs="Times New Roman"/>
          <w:sz w:val="28"/>
          <w:szCs w:val="28"/>
          <w:lang w:val="uk-UA"/>
        </w:rPr>
        <w:t xml:space="preserve"> системи контролю та керування якістю навчання доцільно сформувати сукупність показників якості та ефективності, що характеризують рівень освіченості студентів, відібрати процедури та методики оцінки якості навчання, що адекватно відображають ефективність навчального процесу. </w:t>
      </w:r>
    </w:p>
    <w:p w:rsidR="00922A6B" w:rsidRDefault="00922A6B" w:rsidP="00922A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цієї мети може бути використано такі моніторингові дослідження: </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педагогічних труднощів молодих фахівців;</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рівнів надання педагогічного досвіду викладачів;</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програмно-методичного забезпечення навчального процесу;</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використання викладачами сучасних освітніх технологій навчання;</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потреб студентів у наданні додаткових освітніх послуг;</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ступеня задоволення студентів якістю навчального процесу;</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ступеня задоволення викладачів умовами для реалізації професійної діяльності.</w:t>
      </w:r>
    </w:p>
    <w:p w:rsidR="00922A6B" w:rsidRDefault="00922A6B" w:rsidP="00922A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моніторингових досліджень доцільно аналізувати на </w:t>
      </w:r>
      <w:proofErr w:type="spellStart"/>
      <w:r>
        <w:rPr>
          <w:rFonts w:ascii="Times New Roman" w:hAnsi="Times New Roman" w:cs="Times New Roman"/>
          <w:sz w:val="28"/>
          <w:szCs w:val="28"/>
          <w:lang w:val="uk-UA"/>
        </w:rPr>
        <w:t>загальноуніверситетському</w:t>
      </w:r>
      <w:proofErr w:type="spellEnd"/>
      <w:r>
        <w:rPr>
          <w:rFonts w:ascii="Times New Roman" w:hAnsi="Times New Roman" w:cs="Times New Roman"/>
          <w:sz w:val="28"/>
          <w:szCs w:val="28"/>
          <w:lang w:val="uk-UA"/>
        </w:rPr>
        <w:t>, факультетському, кафедральному рівнях. В подальшому вони повинні  служити основою для формулювання та реалізації пропозицій що стосуються:</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sidRPr="00AA6B01">
        <w:rPr>
          <w:rFonts w:ascii="Times New Roman" w:hAnsi="Times New Roman" w:cs="Times New Roman"/>
          <w:sz w:val="28"/>
          <w:szCs w:val="28"/>
          <w:lang w:val="uk-UA"/>
        </w:rPr>
        <w:t>визначення перспективних напрямків розвитку університету;</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відновлення матеріально-технічної бази;</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напрямків подальшого розвитку додаткових освітніх послуг;</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розробки планів роботи з молодими фахівцями;</w:t>
      </w:r>
    </w:p>
    <w:p w:rsidR="00922A6B"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мотивації викладачів до узагальнення та поширення педагогічного досвіду;</w:t>
      </w:r>
    </w:p>
    <w:p w:rsidR="00922A6B" w:rsidRPr="00AA6B01" w:rsidRDefault="00922A6B" w:rsidP="00922A6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вибору форм інформаційно-методичного супроводу навчального процесу. </w:t>
      </w:r>
    </w:p>
    <w:p w:rsidR="002467BD" w:rsidRDefault="002467BD" w:rsidP="002467B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22A6B">
        <w:rPr>
          <w:rFonts w:ascii="Times New Roman" w:hAnsi="Times New Roman" w:cs="Times New Roman"/>
          <w:sz w:val="28"/>
          <w:szCs w:val="28"/>
          <w:lang w:val="uk-UA"/>
        </w:rPr>
        <w:t>Таким чином, використання нових мо</w:t>
      </w:r>
      <w:r w:rsidR="00936245">
        <w:rPr>
          <w:rFonts w:ascii="Times New Roman" w:hAnsi="Times New Roman" w:cs="Times New Roman"/>
          <w:sz w:val="28"/>
          <w:szCs w:val="28"/>
          <w:lang w:val="uk-UA"/>
        </w:rPr>
        <w:t>ніторингових технологій покращить визначення рівня</w:t>
      </w:r>
      <w:r w:rsidR="00922A6B">
        <w:rPr>
          <w:rFonts w:ascii="Times New Roman" w:hAnsi="Times New Roman" w:cs="Times New Roman"/>
          <w:sz w:val="28"/>
          <w:szCs w:val="28"/>
          <w:lang w:val="uk-UA"/>
        </w:rPr>
        <w:t xml:space="preserve"> та результат</w:t>
      </w:r>
      <w:r w:rsidR="00936245">
        <w:rPr>
          <w:rFonts w:ascii="Times New Roman" w:hAnsi="Times New Roman" w:cs="Times New Roman"/>
          <w:sz w:val="28"/>
          <w:szCs w:val="28"/>
          <w:lang w:val="uk-UA"/>
        </w:rPr>
        <w:t>у</w:t>
      </w:r>
      <w:r w:rsidR="00922A6B">
        <w:rPr>
          <w:rFonts w:ascii="Times New Roman" w:hAnsi="Times New Roman" w:cs="Times New Roman"/>
          <w:sz w:val="28"/>
          <w:szCs w:val="28"/>
          <w:lang w:val="uk-UA"/>
        </w:rPr>
        <w:t xml:space="preserve"> навчального процесу в цілому по університету і у окремого студента і</w:t>
      </w:r>
      <w:r w:rsidR="00936245">
        <w:rPr>
          <w:rFonts w:ascii="Times New Roman" w:hAnsi="Times New Roman" w:cs="Times New Roman"/>
          <w:sz w:val="28"/>
          <w:szCs w:val="28"/>
          <w:lang w:val="uk-UA"/>
        </w:rPr>
        <w:t xml:space="preserve"> допоможе</w:t>
      </w:r>
      <w:r w:rsidR="00922A6B">
        <w:rPr>
          <w:rFonts w:ascii="Times New Roman" w:hAnsi="Times New Roman" w:cs="Times New Roman"/>
          <w:sz w:val="28"/>
          <w:szCs w:val="28"/>
          <w:lang w:val="uk-UA"/>
        </w:rPr>
        <w:t xml:space="preserve"> підготувати фахівця, який відповідає потребам майбутнього працедавця і нашим очікуванням у розвитку професійної та особистої компетентності.  </w:t>
      </w:r>
    </w:p>
    <w:p w:rsidR="00AE2EF2" w:rsidRDefault="00AE2EF2" w:rsidP="002467BD">
      <w:pPr>
        <w:spacing w:after="0" w:line="360" w:lineRule="auto"/>
        <w:ind w:firstLine="708"/>
        <w:jc w:val="both"/>
        <w:rPr>
          <w:rFonts w:ascii="Times New Roman" w:hAnsi="Times New Roman" w:cs="Times New Roman"/>
          <w:sz w:val="28"/>
          <w:szCs w:val="28"/>
          <w:lang w:val="uk-UA"/>
        </w:rPr>
      </w:pPr>
    </w:p>
    <w:p w:rsidR="00936245" w:rsidRDefault="00AE2EF2" w:rsidP="0093624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bookmarkStart w:id="0" w:name="_GoBack"/>
      <w:bookmarkEnd w:id="0"/>
      <w:r w:rsidR="00936245">
        <w:rPr>
          <w:rFonts w:ascii="Times New Roman" w:hAnsi="Times New Roman" w:cs="Times New Roman"/>
          <w:sz w:val="28"/>
          <w:szCs w:val="28"/>
          <w:lang w:val="uk-UA"/>
        </w:rPr>
        <w:t>Література:</w:t>
      </w:r>
    </w:p>
    <w:p w:rsidR="00936245" w:rsidRPr="00AE2EF2" w:rsidRDefault="00936245" w:rsidP="00936245">
      <w:pPr>
        <w:pStyle w:val="Default"/>
        <w:numPr>
          <w:ilvl w:val="0"/>
          <w:numId w:val="2"/>
        </w:numPr>
        <w:spacing w:line="360" w:lineRule="auto"/>
        <w:ind w:left="0" w:firstLine="0"/>
        <w:jc w:val="both"/>
        <w:rPr>
          <w:sz w:val="28"/>
          <w:szCs w:val="28"/>
          <w:lang w:val="uk-UA"/>
        </w:rPr>
      </w:pPr>
      <w:proofErr w:type="spellStart"/>
      <w:r w:rsidRPr="00AE2EF2">
        <w:rPr>
          <w:bCs/>
          <w:sz w:val="28"/>
          <w:szCs w:val="28"/>
          <w:lang w:val="uk-UA"/>
        </w:rPr>
        <w:t>Баля</w:t>
      </w:r>
      <w:proofErr w:type="spellEnd"/>
      <w:r w:rsidRPr="00AE2EF2">
        <w:rPr>
          <w:bCs/>
          <w:sz w:val="28"/>
          <w:szCs w:val="28"/>
          <w:lang w:val="uk-UA"/>
        </w:rPr>
        <w:t xml:space="preserve"> С.А., </w:t>
      </w:r>
      <w:proofErr w:type="spellStart"/>
      <w:r w:rsidRPr="00AE2EF2">
        <w:rPr>
          <w:bCs/>
          <w:sz w:val="28"/>
          <w:szCs w:val="28"/>
          <w:lang w:val="uk-UA"/>
        </w:rPr>
        <w:t>Красковська</w:t>
      </w:r>
      <w:proofErr w:type="spellEnd"/>
      <w:r w:rsidRPr="00AE2EF2">
        <w:rPr>
          <w:bCs/>
          <w:sz w:val="28"/>
          <w:szCs w:val="28"/>
          <w:lang w:val="uk-UA"/>
        </w:rPr>
        <w:t xml:space="preserve"> В.Ю. Моніторинг якості освіти: принципи, форми, вимоги (довідник-посібник). – Хмельницький: ХОІППО. – 2013. – 61 с.</w:t>
      </w:r>
    </w:p>
    <w:p w:rsidR="00936245" w:rsidRPr="009A6FCB" w:rsidRDefault="00936245" w:rsidP="00936245">
      <w:pPr>
        <w:pStyle w:val="a3"/>
        <w:numPr>
          <w:ilvl w:val="0"/>
          <w:numId w:val="2"/>
        </w:numPr>
        <w:spacing w:after="0" w:line="360" w:lineRule="auto"/>
        <w:ind w:left="0" w:firstLine="0"/>
        <w:jc w:val="both"/>
        <w:rPr>
          <w:rFonts w:ascii="Times New Roman" w:hAnsi="Times New Roman" w:cs="Times New Roman"/>
          <w:sz w:val="28"/>
          <w:szCs w:val="28"/>
        </w:rPr>
      </w:pPr>
      <w:r w:rsidRPr="009A6FCB">
        <w:rPr>
          <w:rFonts w:ascii="Times New Roman" w:hAnsi="Times New Roman" w:cs="Times New Roman"/>
          <w:sz w:val="28"/>
          <w:szCs w:val="28"/>
        </w:rPr>
        <w:t xml:space="preserve">Власов В.А. </w:t>
      </w:r>
      <w:proofErr w:type="spellStart"/>
      <w:r w:rsidRPr="009A6FCB">
        <w:rPr>
          <w:rFonts w:ascii="Times New Roman" w:hAnsi="Times New Roman" w:cs="Times New Roman"/>
          <w:sz w:val="28"/>
          <w:szCs w:val="28"/>
        </w:rPr>
        <w:t>Внутривузовская</w:t>
      </w:r>
      <w:proofErr w:type="spellEnd"/>
      <w:r w:rsidRPr="009A6FCB">
        <w:rPr>
          <w:rFonts w:ascii="Times New Roman" w:hAnsi="Times New Roman" w:cs="Times New Roman"/>
          <w:sz w:val="28"/>
          <w:szCs w:val="28"/>
        </w:rPr>
        <w:t xml:space="preserve"> система контроля качества и содержания учебного процесса как средство управления качеством профессиональной подготовки педагогических кадров // Современные трудоемкие технологии. – 2004. - №2. – С. 97-99.</w:t>
      </w:r>
    </w:p>
    <w:p w:rsidR="00936245" w:rsidRPr="009A6FCB" w:rsidRDefault="00936245" w:rsidP="00936245">
      <w:pPr>
        <w:pStyle w:val="Default"/>
        <w:numPr>
          <w:ilvl w:val="0"/>
          <w:numId w:val="2"/>
        </w:numPr>
        <w:spacing w:line="360" w:lineRule="auto"/>
        <w:ind w:left="0" w:firstLine="0"/>
        <w:jc w:val="both"/>
        <w:rPr>
          <w:sz w:val="28"/>
          <w:szCs w:val="28"/>
          <w:lang w:val="uk-UA"/>
        </w:rPr>
      </w:pPr>
      <w:r w:rsidRPr="009A6FCB">
        <w:rPr>
          <w:sz w:val="28"/>
          <w:szCs w:val="28"/>
          <w:lang w:val="uk-UA"/>
        </w:rPr>
        <w:t>Положення про систему внутрішнього забезпечення якості вищої освіти у Таврійському державному агротехнологічному університеті /</w:t>
      </w:r>
      <w:r>
        <w:rPr>
          <w:sz w:val="28"/>
          <w:szCs w:val="28"/>
          <w:lang w:val="uk-UA"/>
        </w:rPr>
        <w:t xml:space="preserve"> </w:t>
      </w:r>
      <w:proofErr w:type="spellStart"/>
      <w:r w:rsidRPr="009A6FCB">
        <w:rPr>
          <w:sz w:val="28"/>
          <w:szCs w:val="28"/>
          <w:lang w:val="uk-UA"/>
        </w:rPr>
        <w:t>Кюрчев</w:t>
      </w:r>
      <w:proofErr w:type="spellEnd"/>
      <w:r w:rsidRPr="009A6FCB">
        <w:rPr>
          <w:sz w:val="28"/>
          <w:szCs w:val="28"/>
          <w:lang w:val="uk-UA"/>
        </w:rPr>
        <w:t xml:space="preserve"> В.М., Скляр О.Г., </w:t>
      </w:r>
      <w:proofErr w:type="spellStart"/>
      <w:r w:rsidRPr="009A6FCB">
        <w:rPr>
          <w:sz w:val="28"/>
          <w:szCs w:val="28"/>
          <w:lang w:val="uk-UA"/>
        </w:rPr>
        <w:t>Ломейко</w:t>
      </w:r>
      <w:proofErr w:type="spellEnd"/>
      <w:r w:rsidRPr="009A6FCB">
        <w:rPr>
          <w:sz w:val="28"/>
          <w:szCs w:val="28"/>
          <w:lang w:val="uk-UA"/>
        </w:rPr>
        <w:t xml:space="preserve"> О.П. та ін. – Мелітополь: ТДАТУ, 2015. – 7 </w:t>
      </w:r>
      <w:r w:rsidRPr="009A6FCB">
        <w:rPr>
          <w:sz w:val="28"/>
          <w:szCs w:val="28"/>
          <w:lang w:val="en-US"/>
        </w:rPr>
        <w:t>c</w:t>
      </w:r>
      <w:r w:rsidRPr="009A6FCB">
        <w:rPr>
          <w:sz w:val="28"/>
          <w:szCs w:val="28"/>
          <w:lang w:val="uk-UA"/>
        </w:rPr>
        <w:t>.</w:t>
      </w:r>
    </w:p>
    <w:p w:rsidR="002467BD" w:rsidRPr="002467BD" w:rsidRDefault="002467BD" w:rsidP="002467BD">
      <w:pPr>
        <w:spacing w:after="0" w:line="360" w:lineRule="auto"/>
        <w:jc w:val="both"/>
        <w:rPr>
          <w:rFonts w:ascii="Times New Roman" w:hAnsi="Times New Roman" w:cs="Times New Roman"/>
          <w:sz w:val="28"/>
          <w:szCs w:val="28"/>
          <w:lang w:val="uk-UA"/>
        </w:rPr>
      </w:pPr>
    </w:p>
    <w:sectPr w:rsidR="002467BD" w:rsidRPr="002467BD" w:rsidSect="002467B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C9E"/>
    <w:multiLevelType w:val="hybridMultilevel"/>
    <w:tmpl w:val="A87C473E"/>
    <w:lvl w:ilvl="0" w:tplc="5722476E">
      <w:start w:val="1"/>
      <w:numFmt w:val="decimal"/>
      <w:lvlText w:val="%1."/>
      <w:lvlJc w:val="left"/>
      <w:pPr>
        <w:ind w:left="644"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44CB609B"/>
    <w:multiLevelType w:val="hybridMultilevel"/>
    <w:tmpl w:val="81D8E0B4"/>
    <w:lvl w:ilvl="0" w:tplc="02A01E3E">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F"/>
    <w:rsid w:val="0012314C"/>
    <w:rsid w:val="002467BD"/>
    <w:rsid w:val="00384C9F"/>
    <w:rsid w:val="007D4C40"/>
    <w:rsid w:val="00922A6B"/>
    <w:rsid w:val="00936245"/>
    <w:rsid w:val="00AE2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6B"/>
    <w:pPr>
      <w:ind w:left="720"/>
      <w:contextualSpacing/>
    </w:pPr>
  </w:style>
  <w:style w:type="paragraph" w:customStyle="1" w:styleId="Default">
    <w:name w:val="Default"/>
    <w:rsid w:val="009362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6B"/>
    <w:pPr>
      <w:ind w:left="720"/>
      <w:contextualSpacing/>
    </w:pPr>
  </w:style>
  <w:style w:type="paragraph" w:customStyle="1" w:styleId="Default">
    <w:name w:val="Default"/>
    <w:rsid w:val="00936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2016-03-11T09:54:00Z</dcterms:created>
  <dcterms:modified xsi:type="dcterms:W3CDTF">2016-03-12T08:32:00Z</dcterms:modified>
</cp:coreProperties>
</file>