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5" w:rsidRPr="0046573F" w:rsidRDefault="001328F3" w:rsidP="00132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3F">
        <w:rPr>
          <w:rFonts w:ascii="Times New Roman" w:hAnsi="Times New Roman" w:cs="Times New Roman"/>
          <w:b/>
          <w:sz w:val="28"/>
          <w:szCs w:val="28"/>
        </w:rPr>
        <w:t>ЛЕОНАРДО КАК ГЕНИАЛЬНЫЙ ХУДОЖНИК И АНАТОМ</w:t>
      </w:r>
    </w:p>
    <w:p w:rsidR="001328F3" w:rsidRPr="0046573F" w:rsidRDefault="001328F3" w:rsidP="00132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3F">
        <w:rPr>
          <w:rFonts w:ascii="Times New Roman" w:hAnsi="Times New Roman" w:cs="Times New Roman"/>
          <w:b/>
          <w:sz w:val="28"/>
          <w:szCs w:val="28"/>
        </w:rPr>
        <w:t>Мельник К.А., Трегуб П.О.</w:t>
      </w:r>
    </w:p>
    <w:p w:rsidR="001328F3" w:rsidRPr="0046573F" w:rsidRDefault="001328F3" w:rsidP="001328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73F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1328F3" w:rsidRPr="0046573F" w:rsidRDefault="001328F3" w:rsidP="0046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73F">
        <w:rPr>
          <w:rFonts w:ascii="Times New Roman" w:hAnsi="Times New Roman" w:cs="Times New Roman"/>
          <w:sz w:val="28"/>
          <w:szCs w:val="28"/>
        </w:rPr>
        <w:t>Да Винчи родился в апреле 1452г., недалеко от Флоренции. Он был сыном зажиточного нотариуса и крестьянки.</w:t>
      </w:r>
    </w:p>
    <w:p w:rsidR="001328F3" w:rsidRPr="0046573F" w:rsidRDefault="001328F3" w:rsidP="0046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73F">
        <w:rPr>
          <w:rFonts w:ascii="Times New Roman" w:hAnsi="Times New Roman" w:cs="Times New Roman"/>
          <w:sz w:val="28"/>
          <w:szCs w:val="28"/>
        </w:rPr>
        <w:t xml:space="preserve">В детстве Леонардо преуспел в точных </w:t>
      </w:r>
      <w:bookmarkStart w:id="0" w:name="_GoBack"/>
      <w:bookmarkEnd w:id="0"/>
      <w:r w:rsidRPr="0046573F">
        <w:rPr>
          <w:rFonts w:ascii="Times New Roman" w:hAnsi="Times New Roman" w:cs="Times New Roman"/>
          <w:sz w:val="28"/>
          <w:szCs w:val="28"/>
        </w:rPr>
        <w:t>науках, одновременно занимался музыкой, прекрасно играл на лире и хорошо пел, однако больше всего его занимали рисование и лепка.</w:t>
      </w:r>
    </w:p>
    <w:p w:rsidR="001328F3" w:rsidRPr="0046573F" w:rsidRDefault="001328F3" w:rsidP="0046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73F">
        <w:rPr>
          <w:rFonts w:ascii="Times New Roman" w:hAnsi="Times New Roman" w:cs="Times New Roman"/>
          <w:sz w:val="28"/>
          <w:szCs w:val="28"/>
        </w:rPr>
        <w:t>Живопись и занятия скульптурой побудили Леонардо да Винчи углубленно изучать анатомию. Посещал мастерскую, где проводил вскрытия трупов с целью изучения строения мускулов и суставов.</w:t>
      </w:r>
    </w:p>
    <w:p w:rsidR="001328F3" w:rsidRPr="0046573F" w:rsidRDefault="001328F3" w:rsidP="0046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73F">
        <w:rPr>
          <w:rFonts w:ascii="Times New Roman" w:hAnsi="Times New Roman" w:cs="Times New Roman"/>
          <w:sz w:val="28"/>
          <w:szCs w:val="28"/>
        </w:rPr>
        <w:t xml:space="preserve">Он работал врачом из </w:t>
      </w:r>
      <w:proofErr w:type="spellStart"/>
      <w:r w:rsidRPr="0046573F">
        <w:rPr>
          <w:rFonts w:ascii="Times New Roman" w:hAnsi="Times New Roman" w:cs="Times New Roman"/>
          <w:sz w:val="28"/>
          <w:szCs w:val="28"/>
        </w:rPr>
        <w:t>Пави</w:t>
      </w:r>
      <w:r w:rsidR="000B7542" w:rsidRPr="0046573F">
        <w:rPr>
          <w:rFonts w:ascii="Times New Roman" w:hAnsi="Times New Roman" w:cs="Times New Roman"/>
          <w:sz w:val="28"/>
          <w:szCs w:val="28"/>
        </w:rPr>
        <w:t>и</w:t>
      </w:r>
      <w:r w:rsidRPr="004657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6573F">
        <w:rPr>
          <w:rFonts w:ascii="Times New Roman" w:hAnsi="Times New Roman" w:cs="Times New Roman"/>
          <w:sz w:val="28"/>
          <w:szCs w:val="28"/>
        </w:rPr>
        <w:t>,</w:t>
      </w:r>
      <w:r w:rsidR="000B7542" w:rsidRPr="0046573F">
        <w:rPr>
          <w:rFonts w:ascii="Times New Roman" w:hAnsi="Times New Roman" w:cs="Times New Roman"/>
          <w:sz w:val="28"/>
          <w:szCs w:val="28"/>
        </w:rPr>
        <w:t xml:space="preserve"> </w:t>
      </w:r>
      <w:r w:rsidRPr="0046573F">
        <w:rPr>
          <w:rFonts w:ascii="Times New Roman" w:hAnsi="Times New Roman" w:cs="Times New Roman"/>
          <w:sz w:val="28"/>
          <w:szCs w:val="28"/>
        </w:rPr>
        <w:t>заполнил</w:t>
      </w:r>
      <w:r w:rsidR="000B7542" w:rsidRPr="0046573F">
        <w:rPr>
          <w:rFonts w:ascii="Times New Roman" w:hAnsi="Times New Roman" w:cs="Times New Roman"/>
          <w:sz w:val="28"/>
          <w:szCs w:val="28"/>
        </w:rPr>
        <w:t xml:space="preserve"> анатомическими рисунками 120 альбомов.</w:t>
      </w:r>
    </w:p>
    <w:p w:rsidR="000B7542" w:rsidRPr="0046573F" w:rsidRDefault="000B7542" w:rsidP="0046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73F">
        <w:rPr>
          <w:rFonts w:ascii="Times New Roman" w:hAnsi="Times New Roman" w:cs="Times New Roman"/>
          <w:sz w:val="28"/>
          <w:szCs w:val="28"/>
        </w:rPr>
        <w:t>Они отражают интерес Леонардо к механике движения тела, сгибанию и выпрямлению конечностей, особенности походки и осанки человека. Рассматривал функции организма с точки зрения механики, строил модели опытов.</w:t>
      </w:r>
    </w:p>
    <w:p w:rsidR="000B7542" w:rsidRPr="0046573F" w:rsidRDefault="000B7542" w:rsidP="0046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73F">
        <w:rPr>
          <w:rFonts w:ascii="Times New Roman" w:hAnsi="Times New Roman" w:cs="Times New Roman"/>
          <w:sz w:val="28"/>
          <w:szCs w:val="28"/>
        </w:rPr>
        <w:t>Леонардо сделал подробное описание скелета человека, досконально проанализировал строение маточных труб и круглых маточных связок, показал, что матка женщины является не двух, а однополостным органом, а сердце человека не тре</w:t>
      </w:r>
      <w:proofErr w:type="gramStart"/>
      <w:r w:rsidRPr="0046573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6573F">
        <w:rPr>
          <w:rFonts w:ascii="Times New Roman" w:hAnsi="Times New Roman" w:cs="Times New Roman"/>
          <w:sz w:val="28"/>
          <w:szCs w:val="28"/>
        </w:rPr>
        <w:t>, а четырехкамерное. Детально описал блуждающий нерв, плечевое сплетение и другие нервные пучки.</w:t>
      </w:r>
    </w:p>
    <w:p w:rsidR="000B7542" w:rsidRPr="0046573F" w:rsidRDefault="000B7542" w:rsidP="0046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73F">
        <w:rPr>
          <w:rFonts w:ascii="Times New Roman" w:hAnsi="Times New Roman" w:cs="Times New Roman"/>
          <w:sz w:val="28"/>
          <w:szCs w:val="28"/>
        </w:rPr>
        <w:t>Занимался художник и вопросами патологии, а именно прогрессирующими изменениями под действиями болезни. Он стал первым в истории медицины, кто описал атеросклероз.</w:t>
      </w:r>
    </w:p>
    <w:sectPr w:rsidR="000B7542" w:rsidRPr="0046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27"/>
    <w:rsid w:val="00065AA0"/>
    <w:rsid w:val="000B7542"/>
    <w:rsid w:val="001328F3"/>
    <w:rsid w:val="0046573F"/>
    <w:rsid w:val="006811F8"/>
    <w:rsid w:val="00707071"/>
    <w:rsid w:val="00C05227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2016-06-09T16:33:00Z</dcterms:created>
  <dcterms:modified xsi:type="dcterms:W3CDTF">2016-06-09T16:55:00Z</dcterms:modified>
</cp:coreProperties>
</file>